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E43" w:rsidRPr="00E576C9" w:rsidRDefault="00D65507" w:rsidP="00D65507">
      <w:pPr>
        <w:shd w:val="clear" w:color="auto" w:fill="FFFFFF"/>
        <w:suppressAutoHyphens/>
        <w:spacing w:after="0" w:line="1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eastAsia="ar-SA"/>
        </w:rPr>
      </w:pPr>
      <w:r w:rsidRPr="00D65507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9251950" cy="6239649"/>
            <wp:effectExtent l="0" t="0" r="6350" b="8890"/>
            <wp:docPr id="1" name="Рисунок 1" descr="C:\Users\Пользователь\Desktop\титульники скан\овз музыка 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овз музыка  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239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B5FD0" w:rsidRDefault="005B5FD0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B5FD0" w:rsidRDefault="005B5FD0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83B45" w:rsidRPr="00D13A71" w:rsidRDefault="00A83B45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83B45" w:rsidRPr="00044446" w:rsidRDefault="00A83B45" w:rsidP="00D13A71">
      <w:pPr>
        <w:pStyle w:val="a3"/>
        <w:numPr>
          <w:ilvl w:val="0"/>
          <w:numId w:val="12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lastRenderedPageBreak/>
        <w:t>Пояснительная записка.</w:t>
      </w:r>
    </w:p>
    <w:p w:rsidR="00D13A71" w:rsidRPr="00044446" w:rsidRDefault="00D13A71" w:rsidP="00D13A71">
      <w:pPr>
        <w:pStyle w:val="a8"/>
        <w:rPr>
          <w:rFonts w:ascii="Times New Roman" w:hAnsi="Times New Roman" w:cs="Times New Roman"/>
          <w:bCs/>
          <w:sz w:val="26"/>
          <w:szCs w:val="26"/>
        </w:rPr>
      </w:pPr>
      <w:r w:rsidRPr="00044446">
        <w:rPr>
          <w:rFonts w:ascii="Times New Roman" w:hAnsi="Times New Roman" w:cs="Times New Roman"/>
          <w:bCs/>
          <w:sz w:val="26"/>
          <w:szCs w:val="26"/>
        </w:rPr>
        <w:t xml:space="preserve">Данная  рабочая  программа разработана на основе </w:t>
      </w:r>
      <w:r w:rsidRPr="00044446">
        <w:rPr>
          <w:rFonts w:ascii="Times New Roman" w:hAnsi="Times New Roman" w:cs="Times New Roman"/>
          <w:sz w:val="26"/>
          <w:szCs w:val="26"/>
        </w:rPr>
        <w:t xml:space="preserve">программы специальных (коррекционных) образовательных учреждений VIII вида: Подготовительный, 5-7 классы / Под ред. В.В. Воронковой; 4-е издание. - М.: Просвещение, 2006. - 192 с. имеет гриф Предмет «Музыка и пение»  является неотъемлемой </w:t>
      </w:r>
      <w:r w:rsidRPr="00044446">
        <w:rPr>
          <w:rFonts w:ascii="Times New Roman" w:hAnsi="Times New Roman" w:cs="Times New Roman"/>
          <w:spacing w:val="-6"/>
          <w:sz w:val="26"/>
          <w:szCs w:val="26"/>
        </w:rPr>
        <w:t>частью учебного процесса в специальном (коррекционном) образо</w:t>
      </w:r>
      <w:r w:rsidRPr="00044446">
        <w:rPr>
          <w:rFonts w:ascii="Times New Roman" w:hAnsi="Times New Roman" w:cs="Times New Roman"/>
          <w:spacing w:val="-4"/>
          <w:sz w:val="26"/>
          <w:szCs w:val="26"/>
        </w:rPr>
        <w:t xml:space="preserve">вательном учреждении </w:t>
      </w:r>
      <w:r w:rsidRPr="00044446">
        <w:rPr>
          <w:rFonts w:ascii="Times New Roman" w:hAnsi="Times New Roman" w:cs="Times New Roman"/>
          <w:spacing w:val="-4"/>
          <w:sz w:val="26"/>
          <w:szCs w:val="26"/>
          <w:lang w:val="en-US"/>
        </w:rPr>
        <w:t>VIII</w:t>
      </w:r>
      <w:r w:rsidRPr="00044446">
        <w:rPr>
          <w:rFonts w:ascii="Times New Roman" w:hAnsi="Times New Roman" w:cs="Times New Roman"/>
          <w:spacing w:val="-4"/>
          <w:sz w:val="26"/>
          <w:szCs w:val="26"/>
        </w:rPr>
        <w:t xml:space="preserve"> вида.</w:t>
      </w:r>
      <w:r w:rsidR="000B0E43" w:rsidRPr="0004444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044446">
        <w:rPr>
          <w:rFonts w:ascii="Times New Roman" w:hAnsi="Times New Roman" w:cs="Times New Roman"/>
          <w:sz w:val="26"/>
          <w:szCs w:val="26"/>
        </w:rPr>
        <w:t>Допущено Министерством образования и науки Российской федерации».</w:t>
      </w:r>
      <w:r w:rsidRPr="00044446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D13A71" w:rsidRPr="00044446" w:rsidRDefault="00D13A71" w:rsidP="00D13A71">
      <w:pPr>
        <w:pStyle w:val="a8"/>
        <w:rPr>
          <w:rFonts w:ascii="Times New Roman" w:hAnsi="Times New Roman" w:cs="Times New Roman"/>
          <w:sz w:val="26"/>
          <w:szCs w:val="26"/>
          <w:lang w:eastAsia="ru-RU"/>
        </w:rPr>
      </w:pPr>
      <w:r w:rsidRPr="00044446">
        <w:rPr>
          <w:rFonts w:ascii="Times New Roman" w:hAnsi="Times New Roman" w:cs="Times New Roman"/>
          <w:sz w:val="26"/>
          <w:szCs w:val="26"/>
          <w:lang w:eastAsia="ru-RU"/>
        </w:rPr>
        <w:t>Исходными документами для составления данной рабочей      программы являются:</w:t>
      </w:r>
    </w:p>
    <w:p w:rsidR="00D13A71" w:rsidRPr="00044446" w:rsidRDefault="00D13A71" w:rsidP="00D13A71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044446">
        <w:rPr>
          <w:rFonts w:ascii="Times New Roman" w:hAnsi="Times New Roman" w:cs="Times New Roman"/>
          <w:sz w:val="26"/>
          <w:szCs w:val="26"/>
          <w:lang w:eastAsia="ru-RU"/>
        </w:rPr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D13A71" w:rsidRPr="00044446" w:rsidRDefault="00D13A71" w:rsidP="00D13A71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044446">
        <w:rPr>
          <w:rFonts w:ascii="Times New Roman" w:hAnsi="Times New Roman" w:cs="Times New Roman"/>
          <w:sz w:val="26"/>
          <w:szCs w:val="26"/>
          <w:lang w:eastAsia="ru-RU"/>
        </w:rPr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D13A71" w:rsidRPr="00044446" w:rsidRDefault="00D13A71" w:rsidP="00D13A71">
      <w:pPr>
        <w:pStyle w:val="a8"/>
        <w:numPr>
          <w:ilvl w:val="0"/>
          <w:numId w:val="13"/>
        </w:numPr>
        <w:rPr>
          <w:rFonts w:ascii="Times New Roman" w:hAnsi="Times New Roman" w:cs="Times New Roman"/>
          <w:sz w:val="26"/>
          <w:szCs w:val="26"/>
          <w:lang w:eastAsia="ru-RU"/>
        </w:rPr>
      </w:pPr>
      <w:r w:rsidRPr="00044446">
        <w:rPr>
          <w:rFonts w:ascii="Times New Roman" w:eastAsia="Calibri" w:hAnsi="Times New Roman" w:cs="Times New Roman"/>
          <w:bCs/>
          <w:sz w:val="26"/>
          <w:szCs w:val="26"/>
        </w:rPr>
        <w:t>Программа «Музыка и пение»   автор Евтушенко в структуре программ для специальных (коррекционных) образовательных учреждений VIII вида, под ред. В.В. Воронковой;</w:t>
      </w:r>
    </w:p>
    <w:p w:rsidR="00D13A71" w:rsidRPr="00044446" w:rsidRDefault="00D13A71" w:rsidP="00D13A71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color w:val="365F91"/>
          <w:sz w:val="26"/>
          <w:szCs w:val="26"/>
          <w:lang w:eastAsia="ru-RU"/>
        </w:rPr>
        <w:t xml:space="preserve">                  </w:t>
      </w:r>
    </w:p>
    <w:p w:rsidR="00044446" w:rsidRDefault="00044446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</w:p>
    <w:p w:rsidR="00EA53A9" w:rsidRPr="00044446" w:rsidRDefault="00EA53A9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Общие цели образования по предмету</w:t>
      </w:r>
    </w:p>
    <w:p w:rsidR="00A83B45" w:rsidRPr="00044446" w:rsidRDefault="000F01B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Ф</w:t>
      </w:r>
      <w:r w:rsidR="00A83B45"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ормирование музыкальной культуры школьников, разви</w:t>
      </w:r>
      <w:r w:rsidR="00A83B45"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тие эмоционального, осознанного восприятия музыки как в процессе активного участия в хоровом и сольном исполнении, так и во время слушания музыкальных произведений.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Музыкальное обучение способствует коррекции эмоционально-волевой сферы учащихся, снятию напряжения, снижению нервной нагрузки, а в некоторых случаях – коррекции речи, особенно для детей, которые заикаются.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Изучение музыки как вида искусства направлено на достижение следующих целей:</w:t>
      </w:r>
    </w:p>
    <w:p w:rsidR="00A83B45" w:rsidRPr="00044446" w:rsidRDefault="00A83B45" w:rsidP="00D13A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Становление музыкальной культуры как неотъемлемой части духовной культуры;</w:t>
      </w:r>
    </w:p>
    <w:p w:rsidR="00A83B45" w:rsidRPr="00044446" w:rsidRDefault="00A83B45" w:rsidP="00D13A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Развитие 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A83B45" w:rsidRPr="00044446" w:rsidRDefault="00A83B45" w:rsidP="00D13A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Освоение музыки и знаний о музыке, особенности музыкального языка. музыкальном фольклоре, взаимосвязи с другими видами искусства и жизнью.</w:t>
      </w:r>
    </w:p>
    <w:p w:rsidR="00A83B45" w:rsidRPr="00044446" w:rsidRDefault="00A83B45" w:rsidP="00D13A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Воспитание эмоционально- ценностного отношения к музыке; устойчивого интереса к музыкальному искусству своего народа и других народов мира.</w:t>
      </w:r>
    </w:p>
    <w:p w:rsidR="00A83B45" w:rsidRPr="00044446" w:rsidRDefault="00A83B45" w:rsidP="00D13A71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Овладение практическими умениями и навыками в различных видах музыкально- творческой деятельности: в слушании музыки, пении, слушательской и исполнительской культуры учащихся.</w:t>
      </w:r>
    </w:p>
    <w:p w:rsidR="000F01B5" w:rsidRPr="00044446" w:rsidRDefault="000F01B5" w:rsidP="000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F01B5" w:rsidRPr="00044446" w:rsidRDefault="000F01B5" w:rsidP="000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F01B5" w:rsidRPr="00044446" w:rsidRDefault="000F01B5" w:rsidP="000F01B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F01B5" w:rsidRPr="00044446" w:rsidRDefault="000F01B5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F01B5" w:rsidRPr="00044446" w:rsidRDefault="000F01B5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0F01B5" w:rsidRPr="00044446" w:rsidRDefault="000F01B5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Общая характеристика учебного предмета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Основные содержательные линии: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обогащение опыта эмоционально-ценностного отношения учащихся к музыке и музыкальным занятиям;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усвоение музыкальных произведений и знаний о музыке;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овладение способами музыкальной деятельности;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обогащение опыта музыкально- творческой деятельности.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Весь учебно-воспитательный процесс на уроке пронизывает опыт музыкально-творческой учебной деятельности, который приобретается учащимися в процессе слушания музыки, в вокально-хоровом исполнении, в установлении связей музыки с другими видами искусства, с историей, с жизнью.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Занятия музыкой способствуют развитию нравственных качеств школьника, </w:t>
      </w:r>
      <w:r w:rsidR="00D03C73"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адаптации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его в обществе. В связи с этим в основе обучения музыке и пению заложены </w:t>
      </w:r>
      <w:r w:rsidR="00D03C73"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следующие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принципы: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коррекционная направленность обучения;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оптимистическая перспектива образования;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индивидуализация и дифференциация процесса обучения;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комплексное обучение на основе передовых психолого-медико-педагогиче¬ских технологий.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осуществления этих принципов учителю музыки необхо¬димо разбираться в структуре аномального развития личности ре¬бенка; оценивать уровень развития музыкальных, творческих воз¬можностей, характер эмоциональных нарушений.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Реализация данной программы опирается на следующие методы музыкального образования: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 художественного, нравственно-эстетического познания музыки;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 эмоциональной драматургии;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 интонационно-стилевого постижения музыки;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 художественного контекста;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 создания «композиций»;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•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ab/>
        <w:t>метод перспективы и ретроспективы.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организации учебной деятельности: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конкурс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викторина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самостоятельная работа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творческая работа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Виды музыкальной деятельности, используемые на уроке, весьма разнообразны и направлены на полноценное общение учащихся с высокохудожественной музыкой. В сферу исполнительской деятельности учащихся входит: хоровое, ансамблевое и сольное пение; пластическое интонирование и музыкально-ритмические движения; различного рода импровизации (ритмические, вокальные, пластические и т.д.), инсценирование (разыгрывание песен), сюжетов музыкальных пьес программного характера, фольклорных образцов музыкального искусства.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Основной формой реализации программы является урок, состоящий из 4-х разделов:  распевание-пение, слушание музыки, беседа о музыке и композиторах, элементы музыкальной грамоты. Большое значение отводится организационному моменту на уроке, 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где происходит уравновешивание деструктивных нервно-психических процессов, преобладающих у детей в классе: подбираются наиболее адекватные виды музыкальной деятельности, обладающие либо активизирующим, любо успокаивающим эффектом. Это - слушание музыки, имеющей определенный характер, музыкальное приветствие, игры на развитие мышечной памяти и др. В основном этапе урока используются все традиционные разделы музыкального воспитания, каждый из которых многосоставен. Особое внимание отводится беседам нравственно-этического характера с активным диалогическим участием школьников (элементами дискуссии), целью которых является не освоение знаний и умений, а развитие личностной, эмоционально-волевой сферы подростка с нарушением интеллекта. На  уроках осуществляются межпредметные связи: ИЗО, история, география, литература.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Основные виды контроля: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вводный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текущий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итоговый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индивидуальный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письменный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контроль учителя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Формы контроля: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организации учебно-воспитательного процесса для реализации программы «Музыка» 5 класс предпочтительными формами организации учебного предмета считаю: индивидуальные, групповые, фронтальные, коллективные, наблюдение, самостоятельная работа, тест. В качестве форм контроля могут использоваться творческие задания, анализ музыкальных произведений, музыкальные викторины, уроки-концерты, защита исследовательских проектов.</w:t>
      </w: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03F5A" w:rsidRPr="00044446" w:rsidRDefault="00103F5A" w:rsidP="00D13A71">
      <w:pPr>
        <w:widowControl w:val="0"/>
        <w:shd w:val="clear" w:color="auto" w:fill="FFFFFF"/>
        <w:tabs>
          <w:tab w:val="left" w:pos="566"/>
          <w:tab w:val="left" w:pos="6274"/>
        </w:tabs>
        <w:autoSpaceDE w:val="0"/>
        <w:autoSpaceDN w:val="0"/>
        <w:adjustRightInd w:val="0"/>
        <w:spacing w:before="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Место учебного предмета в учебном плане.</w:t>
      </w:r>
    </w:p>
    <w:p w:rsidR="001D22C1" w:rsidRPr="00044446" w:rsidRDefault="00E31406" w:rsidP="00E31406">
      <w:pPr>
        <w:widowControl w:val="0"/>
        <w:shd w:val="clear" w:color="auto" w:fill="FFFFFF"/>
        <w:autoSpaceDE w:val="0"/>
        <w:autoSpaceDN w:val="0"/>
        <w:adjustRightInd w:val="0"/>
        <w:spacing w:before="235" w:after="0" w:line="240" w:lineRule="auto"/>
        <w:ind w:left="1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учебном</w:t>
      </w:r>
      <w:r w:rsidR="00103F5A"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плану 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школы</w:t>
      </w:r>
      <w:r w:rsidR="00103F5A"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 изучение музыки в 5 специальном (коррекционном) классе  отводится 1 час в неделю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103F5A"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(34 </w:t>
      </w:r>
      <w:r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учебных недели - 34</w:t>
      </w:r>
      <w:r w:rsidR="00103F5A" w:rsidRPr="0004444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часа).</w:t>
      </w:r>
    </w:p>
    <w:p w:rsidR="00103F5A" w:rsidRPr="00044446" w:rsidRDefault="00103F5A" w:rsidP="00D13A71">
      <w:pPr>
        <w:shd w:val="clear" w:color="auto" w:fill="FFFFFF"/>
        <w:tabs>
          <w:tab w:val="left" w:pos="10320"/>
        </w:tabs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ab/>
      </w:r>
    </w:p>
    <w:p w:rsidR="00A83B45" w:rsidRPr="00044446" w:rsidRDefault="00EA53A9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 xml:space="preserve">2. </w:t>
      </w:r>
      <w:r w:rsidR="00103F5A"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Основное содержание обучения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Содержание программного материала уроков состоит из музы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кальных сочинений для слушания и исполнения, вокальных упраж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нений. Основу содержания программы составляют произведения отечественной (русской) музыкальной культуры: музыка народная и композиторская; детская, классическая, современная.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программу включены следующие разделы: пение, слушание музыки, элементы музыкальной грамоты.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Раздел «Пение»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включает произведения для формирования во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кально-хоровых навыков и умений учащихся в зависимости от уров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ня певческого развития по годам обучения. Классика, фольклор, современная (зарубежная и отечественная) песня — основа форми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рования вокально-хорового репертуара классного хора.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работе с солистами и при инсценировании песен внимание учителя должно быть направлено на чистоту интонации, строя и ансамбля. Пение без сопровождения способствует выработке строй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 xml:space="preserve">ности и чистоты интонации, красоты звука, ансамбля, 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воспитывает привычку к слуховому самоконтролю. Задача творческого раскры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тия образа песни является главной и подчиняет себе вокально-тех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нические приемы исполнения. В формировании устойчивого инте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реса к хоровому пению значительную роль играет «концертное» исполнение песен.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Обучение учащихся средних и старших классов сопряжено с определенными трудностями мутационного периода, значительно осложняющего их участие в хоровом пении. Школьникам не реко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мендуется громко петь.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Исполнение песенного материала в диапазоне: </w:t>
      </w:r>
      <w:r w:rsidRPr="0004444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си 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— </w:t>
      </w:r>
      <w:r w:rsidRPr="0004444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lang w:eastAsia="ru-RU"/>
        </w:rPr>
        <w:t>ре</w:t>
      </w:r>
      <w:r w:rsidRPr="0004444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  <w:vertAlign w:val="subscript"/>
          <w:lang w:eastAsia="ru-RU"/>
        </w:rPr>
        <w:t>у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Развитие навыка концертного исполнения, уверенности в своих силах, общительности, открытости. Совершенствование навыков певческого дыхания на более слож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ном в сравнении с 4-м классом песенном материале, а также на ма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териале вокально-хоровых упражнений во время распевания. Развитие навыка пения с разнообразной окраской звука в зави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симости от содержания и характера песни. Развитие умения выполнять требования художественного ис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полнения при пении хором: ритмический рисунок, интонационный строй, ансамблевая слаженность, динамические оттенки. Продолжение работы над чистотой интонирования: пропевание отдельных трудных фраз и мелодических оборотов группой или индивидуально. Совершенствование навыка четкого и внятного произношения слов в текстах песен подвижного характера. Развитие вокально-хоровых навыков при исполнении выучен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ных песен без сопровождения. Работа над легким подвижным звуком и кантиленой. Повторение песен, разученных в 4-м классе.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u w:val="single"/>
          <w:lang w:eastAsia="ru-RU"/>
        </w:rPr>
        <w:t>Музыкальный материал для пения: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«Моя Россия» — муз. Г. Струве, ел. Н. Соловьевой.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«Из чего наш мир состоит» — муз. Б. Савельева, ел. М. Танича.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«Мальчишки и девчонки» — муз. А. Островского, ел. И. Дика.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«Расти, колосок». Из музыкально-поэтической композиции «Как хлеб на стол приходит» — муз. Ю. Чичкова, ел. П. Синявского.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«Учиться надо весело» — муз. С. Соснина, ел. М. Пляцковского.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«Земля хлебами славится». Из музыкально-поэтической компо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зиции «Как хлеб на стол приходит» — муз. Ю. Чичкова, ел. П. Си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нявского.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«Песенка Деда Мороза». Из мультфильма «Дед Мороз и лето» — муз. Е. Крылатова, ел. Ю. Энтина.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«Прекрасное далеко». Из телефильма «Гостья из будущего» — муз. Е. Крылатова, ел. Ю. Энтина.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«Большой хоровод» — муз. Б. Савельева, ел. Лены Жигалкиной и А. Хаита.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«Пойду ль я, выйду ль я» — русская народная песня.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«Пестрый колпачок» — муз. Г. Струве, ел. Н. Соловьевой.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«Наша елка» — муз. А. Островского, ел. 3. Петровой.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«Ванька-Встанька» — муз. А. Филиппа, ел. С. Маршака.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«Из чего же» — муз. Ю. Чичкова, ел. Я. Халецкого.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«Катюша» — муз. М. Блантера, ел. М. Исаковского.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«Когда мои друзья со мной». Из кинофильма «По секрету всему свету» — муз. В. Шаинского, ел. М. Пляцковского.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«Нам бы вырасти скорее» — муз. Г. Фрида, ел. Е. Аксельрод.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«Лесное солнышко» — муз. и ел. Ю. Визбора.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«Облака» — муз. В. Шаинского, ел. С. Козлова.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«Три поросенка» — муз. М. Протасова, ел. Н. Соловьевой.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«Бу-ра-ти-но». Из телефильма «Приключения Буратино» — муз. А. Рыбникова, ел. Ю. Энтина.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«Вместе весело шагать» — муз. В. Шаинского, ел. М. Матусовского.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«Калинка» — русская народная песня.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«Дважды два четыре» — муз. В. Шаинского, ел. М. Пляцковского.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«Летние частушки» — муз. Е. Тиличеевой, ел. 3. Петровой.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«Картошка» — русская народная песня, обр. М. Иорданского.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В разделе «Слушание музыки»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важным является создание благоприятных условий для восприятия музыки: атмосфера концертного зала, доверительное общение со сверстниками и учителем. Опыт слушания учащимися высокохудожественной музыки, накопленный в начальной школе, является основой, на которой осуществляется дальнейшее изучение музыкального материала. Особенности национального фольклора. Определение жанра, характерных особенностей песен. Многожанровость русской народ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ной песни как отражение разнообразия связей музыки с жизнью народа и его бытом. Закрепление интереса к музыке различного характера, желания высказываться о ней. Снятие эмоционального напряжения, вызванного условиями обучения и проживания. Закрепление представлений о составе и звучании оркестра на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родных инструментов. Народные музыкальные инструменты: дом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ра, мандолина, баян, свирель, гармонь, трещотка, деревянные лож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ки, бас-балалайка и т. д. Повторное прослушивание произведений, из программы 4-го</w:t>
      </w:r>
      <w:r w:rsidR="00D730AE"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 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класса. Пьесы для слушания способны выполнять несколько функций: дети могут слушать произведение; беседовать о характере, особенностях формы произведения; пропевать главную тему инструментального произведения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голосом; выполнять индивидуальные задания творческого характера рисунки на тему произведения, сочинять небольшие сочинения,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рассказы о музыке; исполнять ритмическое сопровождение к ней на музыкаль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ных инструментах; включать ее звучание в инсценировку сказок, жизненных ситуаций 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u w:val="single"/>
          <w:lang w:eastAsia="ru-RU"/>
        </w:rPr>
        <w:t>Музыкальные произведения для слушания: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Л. Бетховен. «Сурок».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Л. Бетховен. «К Элизе».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Р. Вагнер. Увертюра к 3 акту. Из оперы «Лоэнгрин».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Э. Григ. «Утро». «Танец Анитры». Из музыки к драме Г. ИбсеЛ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br/>
        <w:t>«Пер Гюнт».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И. Штраус. «Полька», соч. № 214.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Р. Шуман. «Грезы», соч. 15, № 7.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Е. Гаврилин. «Тарантелла». Из балета «Анюта».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И. Дунаевский. Увертюра. Из к/ф «Дети капитана Гранта».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М. Мусоргский. «Рассвет на Москве-реке». Вступление к опере «Хованщина».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С. Никитин, В. Берковский, П. Мориа. «Под музыку Вивальди».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А. Петров. «Вальс». Из кинофильма «Берегись автомобиля».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«Дорога добра». Из мультфильма «Приключения Маленького Мука» — муз. М. Минкова, ел. Ю. Энтина.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«Песенка для тебя». Из телефильма «Про Красную шапочку» — муз. А. Рыбникова, ел. Ю. Михайлова.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Вступление к кинофильму «Новые приключения неуловимых» — муз. Я. Френкеля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Раздел «Элементы музыкальной грамоты»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 содержит элементар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ный минимум знаний о музыке и музыкальной деятельности. Элементарное понятие о нотной записи: нотный стан, нота, звук, пауза. Формирование элементарных понятий о размере: 2/4, 3/4, 4/4. При разучивании хоровых произведений, в процессе слушания музыки учитель в живой и увлекательной форме рассказывает о связях музыкального искусства с жизнью, об элементарных зако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номерностях музыки, о жанрах музыкального искусства, о непрехо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дящем значении народного творчества, используя при этом яркие примеры звучания музыки различных эпох и стилей, особенности творчества различных композиторов. В ходе планирования учитель продумывает перспективные и ретроспективные связи уроков музыки в течение одной четверти, учебного года, в начальных, средних и старших классах.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Наряду с освоением учащимися нового материала важнейшей задачей учителя становится повторение и закрепление ранее изу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ченного. Это поможет ученикам вспомнить полюбившиеся им пес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ни, сохранить их в своем репертуаре, включить в программу своих выступлений на школьных вечерах, праздниках и в дальнейшем воз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вращаться к их исполнению. Данная программа предполагает овладение учащимися элементами музыкальной культуры, способствует успешной адаптации учащихся в обществе.</w:t>
      </w:r>
    </w:p>
    <w:p w:rsidR="00044446" w:rsidRDefault="00044446" w:rsidP="00044446">
      <w:pPr>
        <w:pStyle w:val="a3"/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</w:p>
    <w:p w:rsidR="00A83B45" w:rsidRPr="00044446" w:rsidRDefault="00D730AE" w:rsidP="00D13A71">
      <w:pPr>
        <w:pStyle w:val="a3"/>
        <w:numPr>
          <w:ilvl w:val="0"/>
          <w:numId w:val="11"/>
        </w:num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color w:val="333333"/>
          <w:sz w:val="26"/>
          <w:szCs w:val="26"/>
          <w:lang w:eastAsia="ru-RU"/>
        </w:rPr>
        <w:t>Требования к уровню подготовки по предмету.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знать и понимать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: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наизусть 8-10 песен;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- 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специфику музыки как вида искусства;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значение музыки в художественной культуре и ее роли в синтетических видах творчества;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возможности музыкального искусства в отражении вечных проблем жизни;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основные жанры народной и профессиональной музыке;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основные формы музыки;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названия и виды инструментов;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имена композиторов и известных исполнителей.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роль музыки в жизни, трудовой деятельности и отдыхе людей;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размеры музыкальных произведений (2/4, 3/4, 4/4);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паузы (долгие, короткие);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народные музыкальные инструменты и их звучание (домра, ман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долина, баян, гусли, свирель, гармонь, трещотка, деревянные лож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ки, бас-балалайка).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уметь: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эмоционально воспринимать и характеризовать музыкальные произведения;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выразительно исполнять соло и хором;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распознавать на слух песню, танец, марш;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распознавать на слух и воспроизводить знакомые мелодии, песни;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различать на слух звучания отдельных инструментов;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устанавливать взаимосвязь между другими видами искусства;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lastRenderedPageBreak/>
        <w:t>- использовать приобретенные знания в повседневной жизни и практической деятельности для певческого и инструментального музицирования дома, в кругу друзей, и сверстников, на внеклассных и внешкольных мероприятиях, школьных праздниках;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размышлять о музыке, выражать свое отношение к ней;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-определять свое отношение к музыкальным явлениям.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самостоятельно начинать пение после вступления;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осмысленно и эмоционально исполнять песни ровным свобод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ным звуком на всем диапазоне;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контролировать слухом пение окружающих;</w:t>
      </w:r>
    </w:p>
    <w:p w:rsidR="00A83B45" w:rsidRPr="00044446" w:rsidRDefault="00A83B45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- применять полученные навыки при художественном исполне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softHyphen/>
        <w:t>нии музыкальных произведений.</w:t>
      </w:r>
    </w:p>
    <w:p w:rsidR="001D22C1" w:rsidRDefault="001D22C1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44446" w:rsidRPr="00044446" w:rsidRDefault="00044446" w:rsidP="00D13A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A83B45" w:rsidRDefault="00EA53A9" w:rsidP="001D22C1">
      <w:pPr>
        <w:pStyle w:val="a3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044446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ru-RU"/>
        </w:rPr>
        <w:t>Тематическое распределение количества часов</w:t>
      </w:r>
      <w:r w:rsidRPr="00044446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</w:t>
      </w:r>
    </w:p>
    <w:p w:rsidR="00044446" w:rsidRPr="00044446" w:rsidRDefault="00044446" w:rsidP="0004444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Style w:val="ab"/>
        <w:tblW w:w="0" w:type="auto"/>
        <w:tblInd w:w="-289" w:type="dxa"/>
        <w:tblLook w:val="04A0" w:firstRow="1" w:lastRow="0" w:firstColumn="1" w:lastColumn="0" w:noHBand="0" w:noVBand="1"/>
      </w:tblPr>
      <w:tblGrid>
        <w:gridCol w:w="1198"/>
        <w:gridCol w:w="2613"/>
        <w:gridCol w:w="1606"/>
        <w:gridCol w:w="7483"/>
        <w:gridCol w:w="1949"/>
      </w:tblGrid>
      <w:tr w:rsidR="007405FE" w:rsidRPr="00044446" w:rsidTr="00397A0B">
        <w:tc>
          <w:tcPr>
            <w:tcW w:w="1198" w:type="dxa"/>
          </w:tcPr>
          <w:p w:rsidR="007405FE" w:rsidRPr="00044446" w:rsidRDefault="007405FE" w:rsidP="00E31406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№</w:t>
            </w:r>
          </w:p>
          <w:p w:rsidR="007405FE" w:rsidRPr="00044446" w:rsidRDefault="007405FE" w:rsidP="00E31406">
            <w:pPr>
              <w:pStyle w:val="a3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7405FE" w:rsidRPr="00044446" w:rsidRDefault="007405FE" w:rsidP="00E3140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 xml:space="preserve">Наименование разделов </w:t>
            </w:r>
          </w:p>
        </w:tc>
        <w:tc>
          <w:tcPr>
            <w:tcW w:w="1606" w:type="dxa"/>
          </w:tcPr>
          <w:p w:rsidR="007405FE" w:rsidRPr="00044446" w:rsidRDefault="007405FE" w:rsidP="00E3140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Количество часов</w:t>
            </w:r>
          </w:p>
        </w:tc>
        <w:tc>
          <w:tcPr>
            <w:tcW w:w="7483" w:type="dxa"/>
          </w:tcPr>
          <w:p w:rsidR="007405FE" w:rsidRPr="00044446" w:rsidRDefault="007405FE" w:rsidP="00E3140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Темы уроков</w:t>
            </w:r>
          </w:p>
        </w:tc>
        <w:tc>
          <w:tcPr>
            <w:tcW w:w="1949" w:type="dxa"/>
          </w:tcPr>
          <w:p w:rsidR="007405FE" w:rsidRPr="00044446" w:rsidRDefault="007405FE" w:rsidP="00E31406">
            <w:pPr>
              <w:pStyle w:val="a3"/>
              <w:ind w:left="0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Контрольные работы</w:t>
            </w:r>
          </w:p>
        </w:tc>
      </w:tr>
      <w:tr w:rsidR="007405FE" w:rsidRPr="00044446" w:rsidTr="00397A0B">
        <w:trPr>
          <w:trHeight w:val="119"/>
        </w:trPr>
        <w:tc>
          <w:tcPr>
            <w:tcW w:w="1198" w:type="dxa"/>
            <w:vMerge w:val="restart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I.</w:t>
            </w:r>
          </w:p>
        </w:tc>
        <w:tc>
          <w:tcPr>
            <w:tcW w:w="2613" w:type="dxa"/>
            <w:vMerge w:val="restart"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Раздел</w:t>
            </w:r>
          </w:p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«Пение»</w:t>
            </w:r>
          </w:p>
        </w:tc>
        <w:tc>
          <w:tcPr>
            <w:tcW w:w="1606" w:type="dxa"/>
            <w:vMerge w:val="restart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певческих навыков и умений на материале, пройденном в 4 классе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19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Национальный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фольклор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19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Характерные особенности русской песни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19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Многожанровость русской песни - былины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19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Календарные обрядовые песни, частушки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19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Связь музыки с жизнью людей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19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Роль музыки в труде людей </w:t>
            </w:r>
          </w:p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музыки в отдыхе людей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19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темы «Русская народная музыка»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контрольная работа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1ч кр</w:t>
            </w:r>
          </w:p>
        </w:tc>
      </w:tr>
      <w:tr w:rsidR="007405FE" w:rsidRPr="00044446" w:rsidTr="00397A0B">
        <w:trPr>
          <w:trHeight w:val="244"/>
        </w:trPr>
        <w:tc>
          <w:tcPr>
            <w:tcW w:w="1198" w:type="dxa"/>
            <w:vMerge w:val="restart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II.</w:t>
            </w:r>
          </w:p>
        </w:tc>
        <w:tc>
          <w:tcPr>
            <w:tcW w:w="2613" w:type="dxa"/>
            <w:vMerge w:val="restart"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Раздел «Элементы музыкальной грамоты» </w:t>
            </w:r>
          </w:p>
        </w:tc>
        <w:tc>
          <w:tcPr>
            <w:tcW w:w="1606" w:type="dxa"/>
            <w:vMerge w:val="restart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Элементарное понятие о нотной записи: нотный стан, нота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2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Звук, звукоряд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2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Пауза (длинная, короткая)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2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навыка концертного исполнения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2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уверенности в своих силах, общительности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2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навыков певческого дыхания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98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репертуара за четверть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Контрольная работа -Музыкальная викторина</w:t>
            </w:r>
          </w:p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 кр</w:t>
            </w:r>
          </w:p>
        </w:tc>
      </w:tr>
      <w:tr w:rsidR="007405FE" w:rsidRPr="00044446" w:rsidTr="00397A0B">
        <w:trPr>
          <w:trHeight w:val="2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Ознакомление с условной записью длительностей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2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Длительности нот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2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Закрепление интереса к музыке различного характера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76"/>
        </w:trPr>
        <w:tc>
          <w:tcPr>
            <w:tcW w:w="1198" w:type="dxa"/>
            <w:vMerge w:val="restart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III</w:t>
            </w:r>
          </w:p>
        </w:tc>
        <w:tc>
          <w:tcPr>
            <w:tcW w:w="2613" w:type="dxa"/>
            <w:vMerge w:val="restart"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Раздел «Слушание музыки»</w:t>
            </w:r>
          </w:p>
        </w:tc>
        <w:tc>
          <w:tcPr>
            <w:tcW w:w="1606" w:type="dxa"/>
            <w:vMerge w:val="restart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Закрепление представлений о составе и звучании оркестра народных инструментов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74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– домра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74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- мандолина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74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–</w:t>
            </w:r>
          </w:p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свирель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74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- гармонь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74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–</w:t>
            </w:r>
          </w:p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бас-балалайка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74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Шумовые народные инструменты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74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Обобщающий урок по теме</w:t>
            </w: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. </w:t>
            </w: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Контрольная работа - «Оркестр народных инструментов»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1ч кр</w:t>
            </w:r>
          </w:p>
        </w:tc>
      </w:tr>
      <w:tr w:rsidR="007405FE" w:rsidRPr="00044446" w:rsidTr="00397A0B">
        <w:trPr>
          <w:trHeight w:val="137"/>
        </w:trPr>
        <w:tc>
          <w:tcPr>
            <w:tcW w:w="1198" w:type="dxa"/>
            <w:vMerge w:val="restart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 w:val="restart"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Раздел «Повторение»</w:t>
            </w:r>
          </w:p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 w:val="restart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Средства музыкальной выразительности –</w:t>
            </w:r>
          </w:p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мелодия, сопровождение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Длительность звуков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Тембр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</w:tr>
      <w:tr w:rsidR="007405FE" w:rsidRPr="00044446" w:rsidTr="00397A0B">
        <w:trPr>
          <w:trHeight w:val="132"/>
        </w:trPr>
        <w:tc>
          <w:tcPr>
            <w:tcW w:w="1198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  <w:vMerge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1606" w:type="dxa"/>
            <w:vMerge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7483" w:type="dxa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Музыкальная форма.</w:t>
            </w:r>
            <w:r w:rsidRPr="00D1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по теме</w:t>
            </w:r>
          </w:p>
          <w:p w:rsidR="007405FE" w:rsidRPr="00D13A71" w:rsidRDefault="007405FE" w:rsidP="00397A0B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«Средства музыкальной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выразительности»</w:t>
            </w:r>
            <w:r w:rsidR="00397A0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-Контрольная работа</w:t>
            </w: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1кр.</w:t>
            </w:r>
          </w:p>
        </w:tc>
      </w:tr>
      <w:tr w:rsidR="007405FE" w:rsidRPr="00044446" w:rsidTr="00397A0B">
        <w:tc>
          <w:tcPr>
            <w:tcW w:w="1198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</w:p>
        </w:tc>
        <w:tc>
          <w:tcPr>
            <w:tcW w:w="2613" w:type="dxa"/>
          </w:tcPr>
          <w:p w:rsidR="007405FE" w:rsidRPr="00044446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Итого</w:t>
            </w:r>
          </w:p>
        </w:tc>
        <w:tc>
          <w:tcPr>
            <w:tcW w:w="1606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34 ч.</w:t>
            </w:r>
          </w:p>
        </w:tc>
        <w:tc>
          <w:tcPr>
            <w:tcW w:w="7483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7405FE" w:rsidRPr="00D13A71" w:rsidRDefault="007405FE" w:rsidP="007405FE">
            <w:pP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949" w:type="dxa"/>
          </w:tcPr>
          <w:p w:rsidR="007405FE" w:rsidRPr="00044446" w:rsidRDefault="007405FE" w:rsidP="007405FE">
            <w:pPr>
              <w:jc w:val="center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</w:t>
            </w: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ч.</w:t>
            </w:r>
          </w:p>
        </w:tc>
      </w:tr>
    </w:tbl>
    <w:p w:rsidR="00E31406" w:rsidRPr="00044446" w:rsidRDefault="00E31406" w:rsidP="00E31406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1D22C1" w:rsidRDefault="001D22C1" w:rsidP="001D22C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44446" w:rsidRDefault="00044446" w:rsidP="001D22C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44446" w:rsidRDefault="00044446" w:rsidP="001D22C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44446" w:rsidRDefault="00044446" w:rsidP="001D22C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44446" w:rsidRDefault="00044446" w:rsidP="001D22C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p w:rsidR="00044446" w:rsidRPr="00044446" w:rsidRDefault="00044446" w:rsidP="001D22C1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</w:p>
    <w:tbl>
      <w:tblPr>
        <w:tblW w:w="14790" w:type="dxa"/>
        <w:tblInd w:w="-48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90"/>
      </w:tblGrid>
      <w:tr w:rsidR="00EA53A9" w:rsidRPr="00044446" w:rsidTr="00044446">
        <w:tc>
          <w:tcPr>
            <w:tcW w:w="14790" w:type="dxa"/>
            <w:tcBorders>
              <w:bottom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1D22C1" w:rsidRPr="00044446" w:rsidRDefault="001D22C1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  <w:p w:rsidR="00EA53A9" w:rsidRPr="00044446" w:rsidRDefault="00EA53A9" w:rsidP="001D22C1">
            <w:pPr>
              <w:pStyle w:val="a3"/>
              <w:numPr>
                <w:ilvl w:val="0"/>
                <w:numId w:val="1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Список рекомен</w:t>
            </w:r>
            <w:r w:rsidR="00E31406"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дуемой учебно-</w:t>
            </w: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методической литературы</w:t>
            </w:r>
          </w:p>
          <w:p w:rsidR="001D22C1" w:rsidRPr="00044446" w:rsidRDefault="001D22C1" w:rsidP="001D22C1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Программа для 5-9классов специальных (коррекционных)</w:t>
            </w:r>
            <w:r w:rsid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 xml:space="preserve"> общеобразовательных учреждений </w:t>
            </w: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VIII вида /под ред.В.В. Воронковой.–М.:Гуман.изд.центр ВЛАДОС,2006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lastRenderedPageBreak/>
              <w:t>1. Евтушенко И.В. Теоретико-методологические основы музыкального воспитания умственно отсталых детей: Монография. - М.: МГОПУ им. М.А. Шолохова, 2006.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2. Евтушенко И.В. Значение музыки для развития ребенка с интеллектуальной недостаточностью //Проблемы коррекционно-развивающей педагогики в современном образовании: Материалы межрегион. науч.-практич. конференции. - Новокузнецк: ИПК, 2009.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3. Специальная педагогика: Учеб. пособие / Л.И.Аксенова, Б.А.Архипов, Л. И. Белякова и др.; Под ред. Н. М. Назаровой. - М., 2008.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4. Рубинштейн С.Я. Психология умственно-отсталого школьника.- М.: Просвещение,2007.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5. Выготский Л.С.Психология искусства.- М.: Искусство, 2008.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Интернет-ресурсы: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Википедия. Свободная энциклопедия [Электронный ресурс]. - Режим доступа: http://ru. wikipedia.org/wiki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Житие преподобного Романа Сладкопевца [Электронный ресурс]. - Режим доступа: http://lib. eparhia-saratov.ru/books/05d/dimitrii_rost/dimitrii_rostl/842.htniil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Классическая музыка [Электронный ресурс]. - Режим доступа: http://classic.chubrik.ru</w:t>
            </w:r>
          </w:p>
          <w:p w:rsidR="00EA53A9" w:rsidRPr="00044446" w:rsidRDefault="00EA53A9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color w:val="333333"/>
                <w:sz w:val="26"/>
                <w:szCs w:val="26"/>
                <w:lang w:eastAsia="ru-RU"/>
              </w:rPr>
              <w:t>Музыкальная энциклопедия [Электронный ресурс]. - Режим доступа: http://dic.academic.ru/ contents.nsf/enc music</w:t>
            </w:r>
          </w:p>
          <w:p w:rsidR="00044446" w:rsidRPr="00044446" w:rsidRDefault="00044446" w:rsidP="00397A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  <w:p w:rsidR="00D13A71" w:rsidRPr="00044446" w:rsidRDefault="00D13A71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  <w:p w:rsidR="00D13A71" w:rsidRPr="00044446" w:rsidRDefault="00D13A71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  <w:p w:rsidR="00EA53A9" w:rsidRPr="00044446" w:rsidRDefault="00EA53A9" w:rsidP="001D2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  <w:r w:rsidRPr="00044446"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  <w:t>6. Календарно-тематическое планирование.</w:t>
            </w:r>
          </w:p>
          <w:p w:rsidR="00D13A71" w:rsidRPr="00044446" w:rsidRDefault="00D13A71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6"/>
                <w:szCs w:val="26"/>
                <w:lang w:eastAsia="ru-RU"/>
              </w:rPr>
            </w:pPr>
          </w:p>
        </w:tc>
      </w:tr>
    </w:tbl>
    <w:p w:rsidR="00A83B45" w:rsidRPr="00D13A71" w:rsidRDefault="00A83B45" w:rsidP="00D13A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87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152"/>
        <w:gridCol w:w="2298"/>
        <w:gridCol w:w="842"/>
        <w:gridCol w:w="6899"/>
        <w:gridCol w:w="2256"/>
        <w:gridCol w:w="1429"/>
      </w:tblGrid>
      <w:tr w:rsidR="00D730AE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№ </w:t>
            </w: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Кол-во</w:t>
            </w:r>
          </w:p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часов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Содержание</w:t>
            </w:r>
          </w:p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Формы организации учебных занятий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0444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E31406" w:rsidRPr="00D13A71" w:rsidTr="00044446">
        <w:trPr>
          <w:trHeight w:val="390"/>
        </w:trPr>
        <w:tc>
          <w:tcPr>
            <w:tcW w:w="1487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E31406" w:rsidRPr="00E31406" w:rsidRDefault="007405FE" w:rsidP="00E314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 «Пение</w:t>
            </w:r>
            <w:r w:rsidR="00E31406" w:rsidRPr="00E314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  <w:r w:rsidR="00401C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8</w:t>
            </w:r>
            <w:r w:rsidR="00E314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ч.</w:t>
            </w:r>
          </w:p>
        </w:tc>
      </w:tr>
      <w:tr w:rsidR="00D730AE" w:rsidRPr="00D13A71" w:rsidTr="00044446">
        <w:trPr>
          <w:trHeight w:val="390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 певческих навыков и умений на материале, пройденном в 4 классе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Закрепление: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певческой установки, правильного дыхания во время пения;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песен, разученных в 4 классе,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муз. произведений, прослушанных в 4 классе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Национальный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фольклор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Главные признаки русской музыки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«Вниз по матушке по Волге» - рус. нар. песня - слушание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«Моя Россия» м. Г. Струве, сл.Н. Соловьевой - разучивание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произведений музыкального искусства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Характерные особенности русской песни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Интонационное своеобразие народной музыки -распевность на нескольких звуках одного слога М.Мусоргский «Рассвет на Москве-реке» из оперы «Хованщина» -слушание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«Моя Россия» - исполнение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Многожанровость русской песни - былины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Былины – песни о подвигах богатырей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«Ермак» р.н. п. – слушание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«Пойду ль я, выйду ль я» - р. н. п. - разучивание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Календарные обрядовые песни, частушки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 колядок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«Виноград в саду цветет» - слушание (свадебная обрядовая), частушки – исполнение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«Пойду ль я, выйду ль я» - исполнение без сопровождения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730AE" w:rsidRPr="00D13A71" w:rsidTr="00044446">
        <w:trPr>
          <w:trHeight w:val="495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Связь музыки с жизнью людей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«Калинка» - р. н. п., «Во кузнице» - р. н. п., «Уж, вы, мои ветры» - р. н. п. – слушание</w:t>
            </w:r>
          </w:p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«Расти, колосок» м. Ю. Чичкова, сл. П. Синявского - разучивание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Музыкальная викторина.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730AE" w:rsidRPr="00D13A71" w:rsidRDefault="00D730AE" w:rsidP="00D13A7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rPr>
          <w:trHeight w:val="600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Роль музыки в труде людей 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Роль музыки в отдыхе людей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«Во кузнице» - р. н. п., «Дуня – тонкопряха» - слушание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«Расти, колосок» - выразительное исполнение</w:t>
            </w:r>
          </w:p>
          <w:p w:rsidR="00D41645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«Пойду ль я, выйду ль я» - исполнение в рус. нар. игре «Ручеек» 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«Тонкая рябина» р. н. п., «Светит месяц» - слушание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«Из чего наш мир состоит?»» м. С.Савельева, сл. М. Танича - разучивание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«Расти, колосок» - исполнение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темы «Русская народная музыка»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работа.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Кроссворд по пройденной теме</w:t>
            </w:r>
          </w:p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487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 «Элементы музыкальной грамоты</w:t>
            </w:r>
            <w:r w:rsidRPr="00E314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»</w:t>
            </w:r>
            <w:r w:rsidR="00401C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10</w:t>
            </w:r>
            <w:r w:rsidRPr="00E3140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ч</w:t>
            </w: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Элементарное понятие о нотной записи: нотный стан, нота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Работа в тетрадях – понятие и запись нотного стана, нот;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«Из чего наш мир состоит?»» - исполнение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Звук, звукоряд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Понятия «звук», «звукоряд», запись звукоряда в тетради; Л. Бетховен «К Элизе» - слушание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 учитель самый лучший» м. Хромушина,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сл. Садовского – разучивание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«Из чего наш мир состоит?» - выразительное исполнение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Пауза (длинная, короткая)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Понятие «пауза», графическая запись в тетради;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 учитель самый лучший» - исполнение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rPr>
          <w:trHeight w:val="510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навыка концертного исполнения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Исполнение детских песен из м/ф по выбору учащихся группами, по одному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13.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уверенности в своих силах, общительности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Муз. игра «На концерте»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«Сурок» Л. Бетховен – слушание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«Зарядка» м. Д. Слонова, сл.З. Петровой - разучивание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 учитель самый лучший» - исполнение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Урок-путешествие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rPr>
          <w:trHeight w:val="840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Совершенствование навыков певческого дыхания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Вокально – хоровые упражнения на развитие певческого дыхания;«Зарядка» - исполнении с движениями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репертуара за четверть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Контрольная работа -</w:t>
            </w: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Музыкальная викторина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Ознакомление с условной записью длительностей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Долгий звук — целая нота, половинный звук — половина звука ( графическая запись);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«Зарядка» - исполнение без музыкального сопровождения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Длительности нот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Графическая запись длительностей - четвертная нота, восьмая нота. «Зарядка» - исполнение без музыкального сопровождения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Закрепление интереса к музыке различного характера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«Утро», «Танец Анитры» Э. Григ – слушание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«Прекрасное далеко» м. Е. Крылатова, сл. Ю. Энтина - разучивание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01CB1" w:rsidRPr="00D13A71" w:rsidTr="00044446">
        <w:tc>
          <w:tcPr>
            <w:tcW w:w="1487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CB1" w:rsidRPr="00D41645" w:rsidRDefault="00401CB1" w:rsidP="00401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D4164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Раздел «Слушание музыки»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8ч</w:t>
            </w: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Закрепление представлений о составе и звучании оркестра народных инструментов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Игра на знакомых русских народных инструментах под аккомпанемент фортепиано (ударно - шумовые);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«Прекрасное далеко» - исполнение</w:t>
            </w:r>
          </w:p>
          <w:p w:rsidR="00D41645" w:rsidRPr="00D13A71" w:rsidRDefault="00D41645" w:rsidP="00D4164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Урок-презентация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rPr>
          <w:trHeight w:val="1035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– домра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народным инструментом – домрой (рассказ о домре, прослушивание звучания в записи);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«Большой хоровод» м.Б. Савельева, сл.Л. Жигалкиной и А. Хайта – разучивание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«Прекрасное далеко» - исполнение легким, подвижным звуком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- мандолина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народным инструментом – мандолиной (рассказ о мандолине, прослушивание звучания в записи);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«Большой хоровод» - работа над мелодией песни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–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свирель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народным инструментом – свирелью (рассказ о свирели, прослушивание звучания в записи);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«Слон и скрипочка» м. Е.Устиновой, сл. В. Татаринова – разучивание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«Большой хоровод» - выразительное исполнение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23.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- гармонь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народным инструментом – гармонью (рассказ о гармони, прослушивание звучания в записи);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«Слон и скрипочка» - четкое произношение слов в тексте песни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Народный инструмент –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бас-балалайка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народным инструментом – бас-балалайкой (рассказ об инструменте, прослушивание звучания в записи);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«Песенка Деда Мороза» м. Е. Крылатова, сл. Ю. Энтина – разучивание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«Слон и скрипочка» - исполнение по ролям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Шумовые народные инструменты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Знакомство с народным инструментом – ложки, трещетки, бубны, маракасы и д.т.д. (рассказ об инструменте, прослушивание звучания в записи);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«Песенка Деда Мороза» м. Е. Крылатова, сл. Ю. Энтина –разучивание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«Слон и скрипочка» - исполнение по ролям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rPr>
          <w:trHeight w:val="824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Обобщающий урок по теме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Контрольная работа - </w:t>
            </w:r>
            <w:r w:rsidR="00D41645"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Заполнение кроссворда «Оркестр народных инструментов»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Урок-игра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rPr>
          <w:trHeight w:val="275"/>
        </w:trPr>
        <w:tc>
          <w:tcPr>
            <w:tcW w:w="14876" w:type="dxa"/>
            <w:gridSpan w:val="6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401CB1" w:rsidRDefault="00401CB1" w:rsidP="00401CB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401CB1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Повторение 7 ч</w:t>
            </w:r>
          </w:p>
        </w:tc>
      </w:tr>
      <w:tr w:rsidR="00D41645" w:rsidRPr="00D13A71" w:rsidTr="00044446">
        <w:trPr>
          <w:trHeight w:val="720"/>
        </w:trPr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Средства музыкальной выразительности –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мелодия, сопровождение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понятий: мелодия, сопровождение, различение их в муз. произведении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«Дорога добра» м. М. Минникова, сл. Ю. Энтина – слушание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«Песенка Деда Мороза» - исполнение в бодром характере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28.</w:t>
            </w:r>
            <w:r w:rsidR="00D41645"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Длительность звуков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понятия – длительности звуков, различение их в музыке;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«Пестрый колпачок» м. Г. Струве, сл. Н. Соловьевой - разучивание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29</w:t>
            </w:r>
            <w:r w:rsidR="00D41645"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Динамика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понятий – длительности звуков, динамические оттенки музыки.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Темп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термина – темп (скорость исполнения музыки), различение в муз. пьесах – вступление к к/ф «Новые приключения неуловимых» м.Я. Френкеля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«Пестрый колпачок» - исполнение в четком ритме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«Песенка Деда Мороза» - выразительное исполнение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Ритм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понятия – ритм (чередование длинных и коротких звуков в музыке)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«Наша елка» м. А. Островского, сл. З. Петровой - разучивание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«Пестрый колпачок» - исполнение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Урок-презентация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D41645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32.</w:t>
            </w:r>
          </w:p>
        </w:tc>
        <w:tc>
          <w:tcPr>
            <w:tcW w:w="22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Тембр</w:t>
            </w:r>
          </w:p>
        </w:tc>
        <w:tc>
          <w:tcPr>
            <w:tcW w:w="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9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понятия – тембр (окраска звука, голоса), узнавание по тембру музыкальных инструментов.</w:t>
            </w:r>
          </w:p>
          <w:p w:rsidR="00D41645" w:rsidRPr="00D13A71" w:rsidRDefault="00D41645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«Наша елка» - исполнение с движениями</w:t>
            </w:r>
          </w:p>
        </w:tc>
        <w:tc>
          <w:tcPr>
            <w:tcW w:w="22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Творческие задания.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D41645" w:rsidRPr="00D13A71" w:rsidRDefault="00D41645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01CB1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CB1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298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CB1" w:rsidRPr="00D13A71" w:rsidRDefault="00401CB1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Музыкальная форма.</w:t>
            </w:r>
            <w:r w:rsidRPr="00D1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Обобщение по теме</w:t>
            </w:r>
          </w:p>
          <w:p w:rsidR="00401CB1" w:rsidRPr="00D13A71" w:rsidRDefault="00401CB1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«Средства музыкальной</w:t>
            </w:r>
          </w:p>
          <w:p w:rsidR="00401CB1" w:rsidRPr="00D13A71" w:rsidRDefault="00401CB1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выразительности»</w:t>
            </w:r>
          </w:p>
        </w:tc>
        <w:tc>
          <w:tcPr>
            <w:tcW w:w="842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CB1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99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CB1" w:rsidRPr="00D13A71" w:rsidRDefault="00401CB1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Повторение термина – муз. форма, виды муз. форм, различение в муз. произведениях, песнях.</w:t>
            </w:r>
            <w:r w:rsidRPr="00D13A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Проведение теста по данной теме.</w:t>
            </w:r>
          </w:p>
        </w:tc>
        <w:tc>
          <w:tcPr>
            <w:tcW w:w="2256" w:type="dxa"/>
            <w:vMerge w:val="restart"/>
            <w:tcBorders>
              <w:top w:val="single" w:sz="6" w:space="0" w:color="000001"/>
              <w:left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01CB1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Урок-беседа</w:t>
            </w: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B1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401CB1" w:rsidRPr="00D13A71" w:rsidTr="00044446">
        <w:tc>
          <w:tcPr>
            <w:tcW w:w="115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B1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D13A7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2298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B1" w:rsidRPr="00D13A71" w:rsidRDefault="00401CB1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842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B1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6899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B1" w:rsidRPr="00D13A71" w:rsidRDefault="00401CB1" w:rsidP="00D416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256" w:type="dxa"/>
            <w:vMerge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B1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4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01CB1" w:rsidRPr="00D13A71" w:rsidRDefault="00401CB1" w:rsidP="00D41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83B45" w:rsidRPr="00D13A71" w:rsidRDefault="00A83B45" w:rsidP="00D13A7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13A7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BD6A16" w:rsidRPr="00D13A71" w:rsidRDefault="00BD6A16" w:rsidP="00D13A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BD6A16" w:rsidRPr="00D13A71" w:rsidSect="000B0E43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81" w:rsidRDefault="001C3D81" w:rsidP="001C76EF">
      <w:pPr>
        <w:spacing w:after="0" w:line="240" w:lineRule="auto"/>
      </w:pPr>
      <w:r>
        <w:separator/>
      </w:r>
    </w:p>
  </w:endnote>
  <w:endnote w:type="continuationSeparator" w:id="0">
    <w:p w:rsidR="001C3D81" w:rsidRDefault="001C3D81" w:rsidP="001C7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81" w:rsidRDefault="001C3D81" w:rsidP="001C76EF">
      <w:pPr>
        <w:spacing w:after="0" w:line="240" w:lineRule="auto"/>
      </w:pPr>
      <w:r>
        <w:separator/>
      </w:r>
    </w:p>
  </w:footnote>
  <w:footnote w:type="continuationSeparator" w:id="0">
    <w:p w:rsidR="001C3D81" w:rsidRDefault="001C3D81" w:rsidP="001C76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52265C8"/>
    <w:lvl w:ilvl="0">
      <w:numFmt w:val="bullet"/>
      <w:lvlText w:val="*"/>
      <w:lvlJc w:val="left"/>
    </w:lvl>
  </w:abstractNum>
  <w:abstractNum w:abstractNumId="1" w15:restartNumberingAfterBreak="0">
    <w:nsid w:val="21377D4C"/>
    <w:multiLevelType w:val="multilevel"/>
    <w:tmpl w:val="33407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78C6719"/>
    <w:multiLevelType w:val="multilevel"/>
    <w:tmpl w:val="F8D46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6B7203"/>
    <w:multiLevelType w:val="multilevel"/>
    <w:tmpl w:val="7E90D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991AEF"/>
    <w:multiLevelType w:val="multilevel"/>
    <w:tmpl w:val="0490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AB53DBC"/>
    <w:multiLevelType w:val="multilevel"/>
    <w:tmpl w:val="3A44A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2C4A05"/>
    <w:multiLevelType w:val="multilevel"/>
    <w:tmpl w:val="DFBCC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791C03"/>
    <w:multiLevelType w:val="hybridMultilevel"/>
    <w:tmpl w:val="20D03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806A89"/>
    <w:multiLevelType w:val="hybridMultilevel"/>
    <w:tmpl w:val="51186E7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73185"/>
    <w:multiLevelType w:val="multilevel"/>
    <w:tmpl w:val="E2CAD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D021DF"/>
    <w:multiLevelType w:val="multilevel"/>
    <w:tmpl w:val="1A9C4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2917F91"/>
    <w:multiLevelType w:val="multilevel"/>
    <w:tmpl w:val="87C65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973B77"/>
    <w:multiLevelType w:val="hybridMultilevel"/>
    <w:tmpl w:val="EDC2B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2"/>
  </w:num>
  <w:num w:numId="7">
    <w:abstractNumId w:val="5"/>
  </w:num>
  <w:num w:numId="8">
    <w:abstractNumId w:val="9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8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9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46"/>
    <w:rsid w:val="000435C6"/>
    <w:rsid w:val="00044446"/>
    <w:rsid w:val="00092FF2"/>
    <w:rsid w:val="000B0E43"/>
    <w:rsid w:val="000F01B5"/>
    <w:rsid w:val="00103F5A"/>
    <w:rsid w:val="00107CD8"/>
    <w:rsid w:val="00113F76"/>
    <w:rsid w:val="001C3D81"/>
    <w:rsid w:val="001C76EF"/>
    <w:rsid w:val="001D22C1"/>
    <w:rsid w:val="00215244"/>
    <w:rsid w:val="002B0343"/>
    <w:rsid w:val="003732B9"/>
    <w:rsid w:val="00397A0B"/>
    <w:rsid w:val="00401CB1"/>
    <w:rsid w:val="00585D99"/>
    <w:rsid w:val="005B5FD0"/>
    <w:rsid w:val="00655681"/>
    <w:rsid w:val="00726721"/>
    <w:rsid w:val="007405FE"/>
    <w:rsid w:val="00852BA3"/>
    <w:rsid w:val="00926EDD"/>
    <w:rsid w:val="00962E12"/>
    <w:rsid w:val="009D4705"/>
    <w:rsid w:val="00A727C1"/>
    <w:rsid w:val="00A83B45"/>
    <w:rsid w:val="00BD6A16"/>
    <w:rsid w:val="00C36446"/>
    <w:rsid w:val="00CD4FFC"/>
    <w:rsid w:val="00D03C73"/>
    <w:rsid w:val="00D13A71"/>
    <w:rsid w:val="00D41645"/>
    <w:rsid w:val="00D65507"/>
    <w:rsid w:val="00D730AE"/>
    <w:rsid w:val="00E31406"/>
    <w:rsid w:val="00EA53A9"/>
    <w:rsid w:val="00EC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9BDE67-B298-49EB-A3D4-26A63208C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0AE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C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C76EF"/>
  </w:style>
  <w:style w:type="paragraph" w:styleId="a6">
    <w:name w:val="footer"/>
    <w:basedOn w:val="a"/>
    <w:link w:val="a7"/>
    <w:uiPriority w:val="99"/>
    <w:unhideWhenUsed/>
    <w:rsid w:val="001C76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C76EF"/>
  </w:style>
  <w:style w:type="paragraph" w:styleId="a8">
    <w:name w:val="No Spacing"/>
    <w:uiPriority w:val="1"/>
    <w:qFormat/>
    <w:rsid w:val="00D13A71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1D2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D22C1"/>
    <w:rPr>
      <w:rFonts w:ascii="Segoe UI" w:hAnsi="Segoe UI" w:cs="Segoe UI"/>
      <w:sz w:val="18"/>
      <w:szCs w:val="18"/>
    </w:rPr>
  </w:style>
  <w:style w:type="table" w:styleId="ab">
    <w:name w:val="Table Grid"/>
    <w:basedOn w:val="a1"/>
    <w:uiPriority w:val="39"/>
    <w:rsid w:val="00E31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55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3871</Words>
  <Characters>22066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марина</cp:lastModifiedBy>
  <cp:revision>8</cp:revision>
  <cp:lastPrinted>2018-10-31T11:52:00Z</cp:lastPrinted>
  <dcterms:created xsi:type="dcterms:W3CDTF">2019-07-10T05:42:00Z</dcterms:created>
  <dcterms:modified xsi:type="dcterms:W3CDTF">2019-09-01T11:17:00Z</dcterms:modified>
</cp:coreProperties>
</file>