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00" w:rsidRDefault="006B7500" w:rsidP="006B7500"/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6B7500" w:rsidRDefault="0092221D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6B75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0D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Цели  и</w:t>
      </w:r>
      <w:proofErr w:type="gramEnd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образовательной организации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b/>
        </w:rPr>
      </w:pP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5400D0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</w:t>
      </w:r>
      <w:r w:rsidRPr="005400D0">
        <w:rPr>
          <w:rStyle w:val="Zag11"/>
          <w:rFonts w:ascii="Times New Roman" w:hAnsi="Times New Roman"/>
          <w:sz w:val="24"/>
          <w:szCs w:val="24"/>
        </w:rPr>
        <w:t xml:space="preserve">МАОУ </w:t>
      </w:r>
      <w:proofErr w:type="spellStart"/>
      <w:proofErr w:type="gramStart"/>
      <w:r w:rsidRPr="005400D0">
        <w:rPr>
          <w:rStyle w:val="Zag11"/>
          <w:rFonts w:ascii="Times New Roman" w:hAnsi="Times New Roman"/>
          <w:sz w:val="24"/>
          <w:szCs w:val="24"/>
        </w:rPr>
        <w:t>Кутарбитская</w:t>
      </w:r>
      <w:proofErr w:type="spellEnd"/>
      <w:r w:rsidRPr="005400D0">
        <w:rPr>
          <w:rStyle w:val="Zag11"/>
          <w:rFonts w:ascii="Times New Roman" w:hAnsi="Times New Roman"/>
          <w:sz w:val="24"/>
          <w:szCs w:val="24"/>
        </w:rPr>
        <w:t xml:space="preserve">  СОШ</w:t>
      </w:r>
      <w:proofErr w:type="gramEnd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lastRenderedPageBreak/>
        <w:t>— </w:t>
      </w:r>
      <w:r w:rsidRPr="005400D0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5400D0" w:rsidRDefault="005400D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0D0" w:rsidRDefault="005400D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Ожидаемые результаты</w:t>
      </w:r>
    </w:p>
    <w:p w:rsidR="006B7500" w:rsidRPr="005400D0" w:rsidRDefault="005400D0" w:rsidP="005400D0">
      <w:pPr>
        <w:tabs>
          <w:tab w:val="left" w:pos="264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5400D0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5400D0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5400D0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5400D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и рефлексии.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5400D0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5400D0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bCs/>
          <w:sz w:val="24"/>
          <w:szCs w:val="24"/>
        </w:rPr>
        <w:t>порождению</w:t>
      </w:r>
      <w:r w:rsidRPr="005400D0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5400D0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5400D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5400D0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5400D0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В результате целенаправленной учебной деятельности, осуществляемой в формах </w:t>
      </w:r>
      <w:r w:rsidRPr="005400D0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учебного проекта</w:t>
      </w:r>
      <w:r w:rsidRPr="005400D0">
        <w:rPr>
          <w:rFonts w:ascii="Times New Roman" w:hAnsi="Times New Roman"/>
          <w:sz w:val="24"/>
          <w:szCs w:val="24"/>
        </w:rPr>
        <w:t xml:space="preserve">, в ходе </w:t>
      </w:r>
      <w:r w:rsidRPr="005400D0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5400D0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5400D0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5400D0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5400D0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5400D0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5400D0">
        <w:rPr>
          <w:rFonts w:ascii="Times New Roman" w:hAnsi="Times New Roman"/>
          <w:i/>
          <w:sz w:val="24"/>
          <w:szCs w:val="24"/>
        </w:rPr>
        <w:t>технику чтения</w:t>
      </w:r>
      <w:r w:rsidRPr="005400D0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5400D0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5400D0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5400D0">
        <w:rPr>
          <w:rFonts w:ascii="Times New Roman" w:hAnsi="Times New Roman"/>
          <w:iCs/>
          <w:sz w:val="24"/>
          <w:szCs w:val="24"/>
        </w:rPr>
        <w:t xml:space="preserve">. </w:t>
      </w:r>
      <w:r w:rsidRPr="005400D0">
        <w:rPr>
          <w:rFonts w:ascii="Times New Roman" w:hAnsi="Times New Roman"/>
          <w:sz w:val="24"/>
          <w:szCs w:val="24"/>
        </w:rPr>
        <w:t xml:space="preserve">Учащиеся овладеют различными </w:t>
      </w:r>
      <w:r w:rsidRPr="005400D0">
        <w:rPr>
          <w:rFonts w:ascii="Times New Roman" w:hAnsi="Times New Roman"/>
          <w:i/>
          <w:sz w:val="24"/>
          <w:szCs w:val="24"/>
        </w:rPr>
        <w:t xml:space="preserve">видами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и типами </w:t>
      </w:r>
      <w:r w:rsidRPr="005400D0">
        <w:rPr>
          <w:rFonts w:ascii="Times New Roman" w:hAnsi="Times New Roman"/>
          <w:i/>
          <w:sz w:val="24"/>
          <w:szCs w:val="24"/>
        </w:rPr>
        <w:t>чтения</w:t>
      </w:r>
      <w:r w:rsidRPr="005400D0">
        <w:rPr>
          <w:rFonts w:ascii="Times New Roman" w:hAnsi="Times New Roman"/>
          <w:sz w:val="24"/>
          <w:szCs w:val="24"/>
        </w:rPr>
        <w:t xml:space="preserve">: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5400D0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5400D0">
        <w:rPr>
          <w:rFonts w:ascii="Times New Roman" w:hAnsi="Times New Roman"/>
          <w:i/>
          <w:sz w:val="24"/>
          <w:szCs w:val="24"/>
        </w:rPr>
        <w:t>стратегиями чтения</w:t>
      </w:r>
      <w:r w:rsidRPr="005400D0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5400D0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dash041e005f0431005f044b005f0447005f043d005f044b005f0439005f005fchar1char1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>• </w:t>
      </w:r>
      <w:r w:rsidRPr="005400D0">
        <w:rPr>
          <w:rStyle w:val="dash041e005f0431005f044b005f0447005f043d005f044b005f0439005f005fchar1char1"/>
          <w:i/>
          <w:szCs w:val="24"/>
        </w:rPr>
        <w:t xml:space="preserve">основ социальных компетенций </w:t>
      </w:r>
      <w:r w:rsidRPr="005400D0">
        <w:rPr>
          <w:rStyle w:val="dash041e005f0431005f044b005f0447005f043d005f044b005f0439005f005fchar1char1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5400D0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>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e005f0431005f044b005f0447005f043d005f044b005f0439005f005fchar1char1"/>
          <w:szCs w:val="24"/>
        </w:rPr>
        <w:t xml:space="preserve">В частности, формированию </w:t>
      </w:r>
      <w:r w:rsidRPr="005400D0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5400D0">
        <w:rPr>
          <w:rFonts w:ascii="Times New Roman" w:hAnsi="Times New Roman"/>
          <w:i/>
          <w:sz w:val="24"/>
          <w:szCs w:val="24"/>
        </w:rPr>
        <w:t>интереса</w:t>
      </w:r>
      <w:r w:rsidRPr="005400D0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5400D0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реализация </w:t>
      </w:r>
      <w:r w:rsidRPr="005400D0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5400D0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формирование </w:t>
      </w:r>
      <w:r w:rsidRPr="005400D0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5400D0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5400D0">
        <w:rPr>
          <w:rFonts w:ascii="Times New Roman" w:hAnsi="Times New Roman"/>
          <w:i/>
          <w:sz w:val="24"/>
          <w:szCs w:val="24"/>
        </w:rPr>
        <w:t>- и самооценки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навыков рефлексии</w:t>
      </w:r>
      <w:r w:rsidRPr="005400D0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5400D0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организация</w:t>
      </w:r>
      <w:r w:rsidRPr="005400D0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5400D0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</w:t>
      </w:r>
      <w:proofErr w:type="gramStart"/>
      <w:r w:rsidRPr="005400D0">
        <w:rPr>
          <w:rFonts w:ascii="Times New Roman" w:hAnsi="Times New Roman"/>
          <w:sz w:val="24"/>
          <w:szCs w:val="24"/>
        </w:rPr>
        <w:t>процесса,  программы</w:t>
      </w:r>
      <w:proofErr w:type="gramEnd"/>
      <w:r w:rsidRPr="005400D0">
        <w:rPr>
          <w:rFonts w:ascii="Times New Roman" w:hAnsi="Times New Roman"/>
          <w:sz w:val="24"/>
          <w:szCs w:val="24"/>
        </w:rPr>
        <w:t xml:space="preserve">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</w:t>
      </w:r>
      <w:proofErr w:type="spellStart"/>
      <w:r w:rsidRPr="005400D0">
        <w:rPr>
          <w:rFonts w:ascii="Times New Roman" w:hAnsi="Times New Roman"/>
          <w:sz w:val="24"/>
          <w:szCs w:val="24"/>
        </w:rPr>
        <w:t>Кутарбитской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СОШ;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5400D0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5400D0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приобретение </w:t>
      </w:r>
      <w:r w:rsidRPr="005400D0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5400D0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</w:t>
      </w:r>
      <w:r w:rsidRPr="005400D0">
        <w:rPr>
          <w:rFonts w:ascii="Times New Roman" w:hAnsi="Times New Roman"/>
          <w:sz w:val="24"/>
          <w:szCs w:val="24"/>
        </w:rPr>
        <w:lastRenderedPageBreak/>
        <w:t>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5400D0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5400D0">
        <w:rPr>
          <w:rFonts w:ascii="Times New Roman" w:hAnsi="Times New Roman"/>
          <w:sz w:val="24"/>
          <w:szCs w:val="24"/>
        </w:rPr>
        <w:t xml:space="preserve">, умений работать в группе и приобретению опыта такой работы, практическому освоению морально-этических и </w:t>
      </w:r>
      <w:proofErr w:type="gramStart"/>
      <w:r w:rsidRPr="005400D0">
        <w:rPr>
          <w:rFonts w:ascii="Times New Roman" w:hAnsi="Times New Roman"/>
          <w:sz w:val="24"/>
          <w:szCs w:val="24"/>
        </w:rPr>
        <w:t>психологических принципов общения</w:t>
      </w:r>
      <w:proofErr w:type="gramEnd"/>
      <w:r w:rsidRPr="005400D0">
        <w:rPr>
          <w:rFonts w:ascii="Times New Roman" w:hAnsi="Times New Roman"/>
          <w:sz w:val="24"/>
          <w:szCs w:val="24"/>
        </w:rPr>
        <w:t xml:space="preserve"> и сотрудничества;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5400D0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5400D0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5400D0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5400D0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5400D0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5400D0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5400D0">
        <w:rPr>
          <w:rFonts w:ascii="Times New Roman" w:hAnsi="Times New Roman"/>
          <w:sz w:val="24"/>
          <w:szCs w:val="24"/>
        </w:rPr>
        <w:t xml:space="preserve"> и </w:t>
      </w:r>
      <w:r w:rsidRPr="005400D0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5400D0">
        <w:rPr>
          <w:rFonts w:ascii="Times New Roman" w:hAnsi="Times New Roman"/>
          <w:i/>
          <w:sz w:val="24"/>
          <w:szCs w:val="24"/>
        </w:rPr>
        <w:t>методов познания</w:t>
      </w:r>
      <w:r w:rsidRPr="005400D0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5400D0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5400D0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5400D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5400D0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При изучении учебных предметов обучающиеся усовершенствуют приобретённые на первой ступени </w:t>
      </w:r>
      <w:r w:rsidRPr="005400D0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5400D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5400D0">
        <w:rPr>
          <w:rFonts w:ascii="Times New Roman" w:hAnsi="Times New Roman"/>
          <w:i/>
          <w:sz w:val="24"/>
          <w:szCs w:val="24"/>
        </w:rPr>
        <w:t>поиска информации</w:t>
      </w:r>
      <w:r w:rsidRPr="005400D0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6B7500" w:rsidRPr="005400D0" w:rsidRDefault="006B7500" w:rsidP="006B75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</w:t>
      </w:r>
      <w:r w:rsidRPr="005400D0">
        <w:rPr>
          <w:rFonts w:ascii="Times New Roman" w:hAnsi="Times New Roman"/>
          <w:sz w:val="24"/>
          <w:szCs w:val="24"/>
        </w:rPr>
        <w:lastRenderedPageBreak/>
        <w:t>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6B7500" w:rsidRPr="005400D0" w:rsidRDefault="005400D0" w:rsidP="005400D0">
      <w:pPr>
        <w:tabs>
          <w:tab w:val="left" w:pos="531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Особенности  и</w:t>
      </w:r>
      <w:proofErr w:type="gramEnd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специфика образовательной организации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/>
          <w:sz w:val="24"/>
          <w:szCs w:val="24"/>
        </w:rPr>
        <w:t xml:space="preserve">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ос</w:t>
      </w:r>
      <w:r w:rsidR="0092221D">
        <w:rPr>
          <w:rFonts w:ascii="Times New Roman" w:hAnsi="Times New Roman"/>
          <w:color w:val="000000"/>
          <w:sz w:val="24"/>
          <w:szCs w:val="24"/>
        </w:rPr>
        <w:t>новного общего образования в 5-9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r w:rsidR="0092221D">
        <w:rPr>
          <w:rFonts w:ascii="Times New Roman" w:hAnsi="Times New Roman"/>
          <w:color w:val="000000"/>
          <w:sz w:val="24"/>
          <w:szCs w:val="24"/>
        </w:rPr>
        <w:t>.</w:t>
      </w:r>
    </w:p>
    <w:p w:rsidR="006B7500" w:rsidRDefault="006B7500" w:rsidP="006B7500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МАОУ «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основного общего </w:t>
      </w:r>
      <w:proofErr w:type="gramStart"/>
      <w:r>
        <w:rPr>
          <w:rFonts w:ascii="Times New Roman" w:eastAsia="@Arial Unicode MS" w:hAnsi="Times New Roman"/>
          <w:sz w:val="24"/>
          <w:szCs w:val="24"/>
        </w:rPr>
        <w:t>образования ,</w:t>
      </w:r>
      <w:proofErr w:type="gramEnd"/>
      <w:r>
        <w:rPr>
          <w:rFonts w:ascii="Times New Roman" w:eastAsia="@Arial Unicode MS" w:hAnsi="Times New Roman"/>
          <w:sz w:val="24"/>
          <w:szCs w:val="24"/>
        </w:rPr>
        <w:t xml:space="preserve"> срок реализации 5 лет.</w:t>
      </w:r>
    </w:p>
    <w:p w:rsidR="006B7500" w:rsidRDefault="006B7500" w:rsidP="006B7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  основного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07.03.2018 г).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24.12.2015 г).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</w:t>
      </w:r>
    </w:p>
    <w:p w:rsidR="006B7500" w:rsidRDefault="006B7500" w:rsidP="006B7500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03.06.2008 N 164,от 31.08.2009 N 320, от 19.10.2009 N 427,от 10.11.2011 N 2643, от 24.01.2012 N 39,от 31.01.2012 N 69, от 07.06.2017 г №506)</w:t>
      </w:r>
    </w:p>
    <w:p w:rsidR="00AF3A46" w:rsidRPr="00AF3A46" w:rsidRDefault="006B7500" w:rsidP="006B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="00AF3A46" w:rsidRPr="00AF3A46">
        <w:rPr>
          <w:rFonts w:ascii="Times New Roman" w:hAnsi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8.Основная образовательная программа основного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9.Устав МАОУ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</w:t>
      </w:r>
      <w:r w:rsidR="005400D0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</w:t>
      </w:r>
      <w:r w:rsidR="005400D0">
        <w:rPr>
          <w:rFonts w:ascii="Times New Roman" w:hAnsi="Times New Roman"/>
          <w:sz w:val="24"/>
          <w:szCs w:val="24"/>
        </w:rPr>
        <w:t xml:space="preserve"> Необходимые учебники будут заменены в течение 3 лет.</w:t>
      </w:r>
    </w:p>
    <w:p w:rsidR="006B7500" w:rsidRPr="0092221D" w:rsidRDefault="006B7500" w:rsidP="00922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учебного плана</w:t>
      </w: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>Учебный план осн</w:t>
      </w:r>
      <w:r w:rsidR="0092221D">
        <w:rPr>
          <w:rFonts w:ascii="Times New Roman" w:hAnsi="Times New Roman"/>
          <w:sz w:val="24"/>
          <w:szCs w:val="24"/>
        </w:rPr>
        <w:t>овного общего образования в 5- 9</w:t>
      </w:r>
      <w:r>
        <w:rPr>
          <w:rFonts w:ascii="Times New Roman" w:hAnsi="Times New Roman"/>
          <w:sz w:val="24"/>
          <w:szCs w:val="24"/>
        </w:rPr>
        <w:t xml:space="preserve"> классах </w:t>
      </w:r>
      <w:proofErr w:type="gramStart"/>
      <w:r>
        <w:rPr>
          <w:rFonts w:ascii="Times New Roman" w:hAnsi="Times New Roman"/>
          <w:sz w:val="24"/>
          <w:szCs w:val="24"/>
        </w:rPr>
        <w:t>реализуется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 с требованиями ФГОС основного общего образования, утверждённым приказом Министерства образования  и науки РФ  от 17 декабря 2010 года №1897.</w:t>
      </w: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Стратегическая цель изучения  предмета «Литература»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изучении предметной области «русский язык и литература» соблюдается принцип преемственности преподавания с начальной школой, осуществляется интеграция урочной и внеурочной деятельности, школьного и семейного речевого воспитан</w:t>
      </w:r>
      <w:r w:rsidR="00182DBF">
        <w:rPr>
          <w:rFonts w:ascii="Times New Roman" w:eastAsia="Times New Roman" w:hAnsi="Times New Roman"/>
          <w:sz w:val="24"/>
          <w:szCs w:val="24"/>
          <w:lang w:eastAsia="ru-RU"/>
        </w:rPr>
        <w:t>ия, через работу кружков по литературе.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учебного предмета «Иностранные языки» (английский, немецкий) направлено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достижение обучающимися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допорогового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Изучение иностранного языка формирует  основы для понимания особенностей разных культур и воспитывает  уважения к ним, коммуникативную иноязычную компетенцию. Иностранные языки (английский язык, немецкий язык) обогащают  активный  и потенциальный словарный  запас, развивают  у обучающихся культуру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Учитывая специфику предмета, на изучение 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5 -9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по 2 часа в неделю. 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 предмета «Математика» направлено на овладе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ние системой математических 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ценной жизни в современном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лений об идеях и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«История».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1.Переход к линейной системе обучения истории (5-10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2.Изменение периодизации истории.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3.Появление новых понятий (Велика</w:t>
      </w:r>
      <w:r w:rsidR="00182D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революция, ордынская зависимость и др.)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5.Акцент на изучение вопросов культуры.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«Обществознание».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предмета «Природоведение» в 5 классе изучается в предметах биология и география   в объёме  1 час в неделю на каждый предмет;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«География».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«Музыка»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</w:t>
      </w:r>
      <w:proofErr w:type="gramStart"/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преобразующей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в 5,7 классах «Физическая культура» реализуется в объёме 3-х часов в неделю по комплексной программе физического воспитания  В.И. Лях,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В.В.Зданевич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6,8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обучающимися региональных особенностей  в 5-8 классах осуществляется через обновление содержания образования, направленного на обеспечение безопасности жизнедеятельности,  формирование принципов ЗОЖ, экономической и краеведческой компетентности в учебных предметах федерального компонента: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8 класс</w:t>
            </w:r>
          </w:p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Литература5 , 6,7,8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 6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6,7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8 класс</w:t>
            </w:r>
          </w:p>
        </w:tc>
      </w:tr>
    </w:tbl>
    <w:p w:rsidR="006B7500" w:rsidRDefault="006B7500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региональных особенностей в 9 классе осуществляется через обновление содержания образования, направленного на обеспечение безопасности жизнедеятельности школьников,  экологической,  правовой и  краеведческой компетентности в учебных предметах федерального компонента:  биология,  химия, история, обществознание, литература (в форме интегрированных модулей не более 10 % учебного времени);</w:t>
      </w:r>
    </w:p>
    <w:p w:rsidR="00182DBF" w:rsidRDefault="00182DBF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9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9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9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 9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Правовое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9 класс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актуального для региона, муниципалитета:</w:t>
      </w:r>
    </w:p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Почва Плодородие и значение почвы.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Крестьянское хозяйство Данилова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Природные сообщества. Взаимосвязи в растительном сообществе.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Природный комплекс.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Минеральное и воздушное питание растений.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Птицы.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Судоремонтный завод.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П.Сумкино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Закономерности географической оболочки.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Биоценоз.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Атмосферное давление.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Заказники своей местности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Научный комплекс.</w:t>
            </w:r>
          </w:p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 как наука.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Электронные таблицы. Расчёты и построения диаграмм 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Туристический комплекс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г.Тобольск</w:t>
            </w:r>
            <w:proofErr w:type="spellEnd"/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Изучение предметной области «Основы духовно-нравственной культуры народов России» осуществляется во  внеурочной деятельности учащихся в рамках реализации Программы воспитания и социализации обучающихся через план внеурочной деятельности.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классов на группы в 5-7 классах   осуществляется на предмет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девочки и мальчики).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4A" w:rsidRDefault="002F654A" w:rsidP="00AA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54A" w:rsidRDefault="002F654A" w:rsidP="00AA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54A" w:rsidRDefault="002F654A" w:rsidP="002F6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2F654A" w:rsidRDefault="002F654A" w:rsidP="002F6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5-9 класс</w:t>
      </w:r>
    </w:p>
    <w:p w:rsidR="002F654A" w:rsidRDefault="002F654A" w:rsidP="002F65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4A" w:rsidRDefault="002F654A" w:rsidP="002F65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4A" w:rsidRDefault="002F654A" w:rsidP="002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556"/>
        <w:gridCol w:w="556"/>
        <w:gridCol w:w="557"/>
        <w:gridCol w:w="798"/>
        <w:gridCol w:w="783"/>
        <w:gridCol w:w="1514"/>
      </w:tblGrid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</w:tr>
      <w:tr w:rsidR="002F654A" w:rsidTr="002F654A">
        <w:trPr>
          <w:trHeight w:val="28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654A" w:rsidTr="002F654A">
        <w:trPr>
          <w:trHeight w:val="542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2F654A" w:rsidTr="002F654A">
        <w:trPr>
          <w:trHeight w:val="1115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 в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6B7500" w:rsidRDefault="00FA57A8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развёрнутым ответом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практической частью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AA2AE2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2"/>
        <w:gridCol w:w="4493"/>
      </w:tblGrid>
      <w:tr w:rsidR="005400D0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C21FA">
              <w:rPr>
                <w:rFonts w:ascii="Times New Roman" w:hAnsi="Times New Roman"/>
                <w:sz w:val="24"/>
                <w:szCs w:val="24"/>
              </w:rPr>
              <w:t>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AC21FA">
            <w:pPr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  развёрнутым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  практической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частью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Освоение образовательных программ основного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общего  образования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 обязательной итоговой аттестацией выпускников.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 приказом Министерства образования и науки РФ.</w:t>
      </w:r>
    </w:p>
    <w:p w:rsidR="006B7500" w:rsidRDefault="006B7500" w:rsidP="006B7500"/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/>
    <w:p w:rsidR="006B7500" w:rsidRDefault="006B7500" w:rsidP="006B7500"/>
    <w:p w:rsidR="006B7500" w:rsidRDefault="006B7500" w:rsidP="006B7500"/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0F71" w:rsidRDefault="004D0F71"/>
    <w:sectPr w:rsidR="004D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DD3"/>
    <w:multiLevelType w:val="hybridMultilevel"/>
    <w:tmpl w:val="90A8F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AC"/>
    <w:rsid w:val="000B6BAC"/>
    <w:rsid w:val="00124F45"/>
    <w:rsid w:val="00182DBF"/>
    <w:rsid w:val="002F654A"/>
    <w:rsid w:val="003F11BD"/>
    <w:rsid w:val="004D0F71"/>
    <w:rsid w:val="005400D0"/>
    <w:rsid w:val="006B7500"/>
    <w:rsid w:val="0091056A"/>
    <w:rsid w:val="0092221D"/>
    <w:rsid w:val="00AA2AE2"/>
    <w:rsid w:val="00AC21FA"/>
    <w:rsid w:val="00AF3A46"/>
    <w:rsid w:val="00EB7448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377B-8D47-409F-B921-57B54B9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B7500"/>
    <w:pPr>
      <w:spacing w:after="120" w:line="254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7500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6B750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6B75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4">
    <w:name w:val="Emphasis"/>
    <w:basedOn w:val="a0"/>
    <w:uiPriority w:val="99"/>
    <w:qFormat/>
    <w:rsid w:val="006B75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3BDD-08C3-41E5-B86D-7EDF63F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5402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2019-06-19T05:57:00Z</cp:lastPrinted>
  <dcterms:created xsi:type="dcterms:W3CDTF">2019-05-15T06:58:00Z</dcterms:created>
  <dcterms:modified xsi:type="dcterms:W3CDTF">2019-06-28T09:10:00Z</dcterms:modified>
</cp:coreProperties>
</file>