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B86" w:rsidRPr="00E72B0D" w:rsidRDefault="000E7B28" w:rsidP="000E7B28">
      <w:pPr>
        <w:pStyle w:val="aa"/>
        <w:rPr>
          <w:rStyle w:val="af8"/>
          <w:rFonts w:ascii="Times New Roman" w:hAnsi="Times New Roman"/>
          <w:b w:val="0"/>
          <w:sz w:val="26"/>
          <w:szCs w:val="24"/>
          <w:lang w:val="ru-RU"/>
        </w:rPr>
      </w:pPr>
      <w:r>
        <w:rPr>
          <w:rFonts w:ascii="Times New Roman" w:hAnsi="Times New Roman"/>
          <w:bCs/>
          <w:noProof/>
          <w:sz w:val="26"/>
          <w:szCs w:val="24"/>
          <w:lang w:val="ru-RU" w:eastAsia="ru-RU" w:bidi="ar-SA"/>
        </w:rPr>
        <w:drawing>
          <wp:inline distT="0" distB="0" distL="0" distR="0">
            <wp:extent cx="9251950" cy="6727190"/>
            <wp:effectExtent l="285750" t="419100" r="292100" b="41656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ульт общ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90225">
                      <a:off x="0" y="0"/>
                      <a:ext cx="9251950" cy="672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97B86" w:rsidRPr="00E72B0D" w:rsidRDefault="00E97B86" w:rsidP="006500DA">
      <w:pPr>
        <w:pStyle w:val="aa"/>
        <w:numPr>
          <w:ilvl w:val="0"/>
          <w:numId w:val="1"/>
        </w:numPr>
        <w:jc w:val="center"/>
        <w:rPr>
          <w:rStyle w:val="af8"/>
          <w:rFonts w:ascii="Times New Roman" w:hAnsi="Times New Roman"/>
          <w:b w:val="0"/>
          <w:bCs w:val="0"/>
          <w:sz w:val="26"/>
          <w:szCs w:val="24"/>
          <w:lang w:val="ru-RU"/>
        </w:rPr>
      </w:pPr>
      <w:r w:rsidRPr="00E72B0D">
        <w:rPr>
          <w:rStyle w:val="af8"/>
          <w:rFonts w:ascii="Times New Roman" w:hAnsi="Times New Roman"/>
          <w:sz w:val="26"/>
          <w:szCs w:val="24"/>
          <w:lang w:val="ru-RU"/>
        </w:rPr>
        <w:t>Результаты освоения курса внеурочной деятельности</w:t>
      </w:r>
    </w:p>
    <w:p w:rsidR="00273CD0" w:rsidRPr="00273CD0" w:rsidRDefault="00273CD0" w:rsidP="00273CD0">
      <w:pPr>
        <w:shd w:val="clear" w:color="auto" w:fill="FFFFFF"/>
        <w:rPr>
          <w:color w:val="000000"/>
          <w:sz w:val="26"/>
          <w:szCs w:val="22"/>
        </w:rPr>
      </w:pPr>
      <w:r w:rsidRPr="00273CD0">
        <w:rPr>
          <w:b/>
          <w:bCs/>
          <w:color w:val="000000"/>
          <w:sz w:val="26"/>
        </w:rPr>
        <w:t>Личностн</w:t>
      </w:r>
      <w:r w:rsidRPr="00E72B0D">
        <w:rPr>
          <w:b/>
          <w:bCs/>
          <w:color w:val="000000"/>
          <w:sz w:val="26"/>
        </w:rPr>
        <w:t>ые результаты освоения курса</w:t>
      </w:r>
      <w:r w:rsidRPr="00273CD0">
        <w:rPr>
          <w:b/>
          <w:bCs/>
          <w:color w:val="000000"/>
          <w:sz w:val="26"/>
        </w:rPr>
        <w:t>:</w:t>
      </w:r>
    </w:p>
    <w:p w:rsidR="00273CD0" w:rsidRPr="00273CD0" w:rsidRDefault="000B18F0" w:rsidP="00273CD0">
      <w:pPr>
        <w:shd w:val="clear" w:color="auto" w:fill="FFFFFF"/>
        <w:rPr>
          <w:color w:val="000000"/>
          <w:sz w:val="26"/>
          <w:szCs w:val="22"/>
        </w:rPr>
      </w:pPr>
      <w:r w:rsidRPr="00273CD0">
        <w:rPr>
          <w:color w:val="000000"/>
          <w:sz w:val="26"/>
        </w:rPr>
        <w:t>Р</w:t>
      </w:r>
      <w:r w:rsidR="00273CD0" w:rsidRPr="00273CD0">
        <w:rPr>
          <w:color w:val="000000"/>
          <w:sz w:val="26"/>
        </w:rPr>
        <w:t>азвивать</w:t>
      </w:r>
      <w:r>
        <w:rPr>
          <w:color w:val="000000"/>
          <w:sz w:val="26"/>
        </w:rPr>
        <w:t xml:space="preserve"> </w:t>
      </w:r>
      <w:r w:rsidR="00273CD0" w:rsidRPr="00273CD0">
        <w:rPr>
          <w:color w:val="000000"/>
          <w:sz w:val="26"/>
        </w:rPr>
        <w:t xml:space="preserve">любовь и уважение к Отечеству, его языку и культуре; приобщаться к духовно-нравственным </w:t>
      </w:r>
      <w:proofErr w:type="gramStart"/>
      <w:r w:rsidR="00273CD0" w:rsidRPr="00273CD0">
        <w:rPr>
          <w:color w:val="000000"/>
          <w:sz w:val="26"/>
        </w:rPr>
        <w:t>ценностям  русского</w:t>
      </w:r>
      <w:proofErr w:type="gramEnd"/>
      <w:r w:rsidR="00273CD0" w:rsidRPr="00273CD0">
        <w:rPr>
          <w:color w:val="000000"/>
          <w:sz w:val="26"/>
        </w:rPr>
        <w:t xml:space="preserve"> языка и  науки о языке;</w:t>
      </w:r>
    </w:p>
    <w:p w:rsidR="00273CD0" w:rsidRPr="00273CD0" w:rsidRDefault="00273CD0" w:rsidP="00273CD0">
      <w:pPr>
        <w:shd w:val="clear" w:color="auto" w:fill="FFFFFF"/>
        <w:rPr>
          <w:color w:val="000000"/>
          <w:sz w:val="26"/>
          <w:szCs w:val="22"/>
        </w:rPr>
      </w:pPr>
      <w:proofErr w:type="gramStart"/>
      <w:r w:rsidRPr="00273CD0">
        <w:rPr>
          <w:color w:val="000000"/>
          <w:sz w:val="26"/>
        </w:rPr>
        <w:t>стремиться  к</w:t>
      </w:r>
      <w:proofErr w:type="gramEnd"/>
      <w:r w:rsidRPr="00273CD0">
        <w:rPr>
          <w:color w:val="000000"/>
          <w:sz w:val="26"/>
        </w:rPr>
        <w:t xml:space="preserve"> речевому самосовершенствованию</w:t>
      </w:r>
    </w:p>
    <w:p w:rsidR="00273CD0" w:rsidRPr="00273CD0" w:rsidRDefault="00273CD0" w:rsidP="00273CD0">
      <w:pPr>
        <w:shd w:val="clear" w:color="auto" w:fill="FFFFFF"/>
        <w:rPr>
          <w:color w:val="000000"/>
          <w:sz w:val="26"/>
          <w:szCs w:val="22"/>
        </w:rPr>
      </w:pPr>
      <w:r w:rsidRPr="00273CD0">
        <w:rPr>
          <w:color w:val="000000"/>
          <w:sz w:val="26"/>
        </w:rPr>
        <w:t>расширять   объём словарного запаса и усвоенных грамматических средств для свободного выражения мыслей и чувств в процессе речевого общения;</w:t>
      </w:r>
    </w:p>
    <w:p w:rsidR="00273CD0" w:rsidRPr="00273CD0" w:rsidRDefault="00273CD0" w:rsidP="00273CD0">
      <w:pPr>
        <w:shd w:val="clear" w:color="auto" w:fill="FFFFFF"/>
        <w:rPr>
          <w:color w:val="000000"/>
          <w:sz w:val="26"/>
          <w:szCs w:val="22"/>
        </w:rPr>
      </w:pPr>
      <w:r w:rsidRPr="00273CD0">
        <w:rPr>
          <w:color w:val="000000"/>
          <w:sz w:val="26"/>
        </w:rPr>
        <w:t>способность к самооценке на основе наблюдения за собственной речью.</w:t>
      </w:r>
    </w:p>
    <w:p w:rsidR="00273CD0" w:rsidRPr="00273CD0" w:rsidRDefault="00273CD0" w:rsidP="00273CD0">
      <w:pPr>
        <w:shd w:val="clear" w:color="auto" w:fill="FFFFFF"/>
        <w:rPr>
          <w:color w:val="000000"/>
          <w:sz w:val="26"/>
          <w:szCs w:val="22"/>
        </w:rPr>
      </w:pPr>
      <w:r w:rsidRPr="00273CD0">
        <w:rPr>
          <w:b/>
          <w:bCs/>
          <w:color w:val="000000"/>
          <w:sz w:val="26"/>
        </w:rPr>
        <w:t>Метапредметн</w:t>
      </w:r>
      <w:r w:rsidRPr="00E72B0D">
        <w:rPr>
          <w:b/>
          <w:bCs/>
          <w:color w:val="000000"/>
          <w:sz w:val="26"/>
        </w:rPr>
        <w:t>ые результаты освоения курса</w:t>
      </w:r>
      <w:r w:rsidRPr="00273CD0">
        <w:rPr>
          <w:b/>
          <w:bCs/>
          <w:color w:val="000000"/>
          <w:sz w:val="26"/>
        </w:rPr>
        <w:t>:</w:t>
      </w:r>
    </w:p>
    <w:p w:rsidR="00273CD0" w:rsidRPr="00273CD0" w:rsidRDefault="00273CD0" w:rsidP="00273CD0">
      <w:pPr>
        <w:numPr>
          <w:ilvl w:val="0"/>
          <w:numId w:val="8"/>
        </w:numPr>
        <w:shd w:val="clear" w:color="auto" w:fill="FFFFFF"/>
        <w:spacing w:after="160" w:line="259" w:lineRule="auto"/>
        <w:jc w:val="both"/>
        <w:rPr>
          <w:color w:val="000000"/>
          <w:sz w:val="26"/>
          <w:szCs w:val="22"/>
        </w:rPr>
      </w:pPr>
      <w:r w:rsidRPr="00273CD0">
        <w:rPr>
          <w:color w:val="000000"/>
          <w:sz w:val="26"/>
        </w:rPr>
        <w:t>учиться определять и формулировать цель деятельности;</w:t>
      </w:r>
    </w:p>
    <w:p w:rsidR="00273CD0" w:rsidRPr="00273CD0" w:rsidRDefault="00273CD0" w:rsidP="00273CD0">
      <w:pPr>
        <w:numPr>
          <w:ilvl w:val="0"/>
          <w:numId w:val="8"/>
        </w:numPr>
        <w:shd w:val="clear" w:color="auto" w:fill="FFFFFF"/>
        <w:spacing w:after="160" w:line="259" w:lineRule="auto"/>
        <w:jc w:val="both"/>
        <w:rPr>
          <w:color w:val="000000"/>
          <w:sz w:val="26"/>
          <w:szCs w:val="22"/>
        </w:rPr>
      </w:pPr>
      <w:r w:rsidRPr="00273CD0">
        <w:rPr>
          <w:color w:val="000000"/>
          <w:sz w:val="26"/>
        </w:rPr>
        <w:t>учиться высказывать своё предположение;</w:t>
      </w:r>
    </w:p>
    <w:p w:rsidR="00273CD0" w:rsidRPr="00273CD0" w:rsidRDefault="00273CD0" w:rsidP="00273CD0">
      <w:pPr>
        <w:numPr>
          <w:ilvl w:val="0"/>
          <w:numId w:val="8"/>
        </w:numPr>
        <w:shd w:val="clear" w:color="auto" w:fill="FFFFFF"/>
        <w:spacing w:after="160" w:line="259" w:lineRule="auto"/>
        <w:jc w:val="both"/>
        <w:rPr>
          <w:color w:val="000000"/>
          <w:sz w:val="26"/>
          <w:szCs w:val="22"/>
        </w:rPr>
      </w:pPr>
      <w:r w:rsidRPr="00273CD0">
        <w:rPr>
          <w:color w:val="000000"/>
          <w:sz w:val="26"/>
        </w:rPr>
        <w:t>формирование навыков поиска информации в Интернете;</w:t>
      </w:r>
    </w:p>
    <w:p w:rsidR="00273CD0" w:rsidRPr="00273CD0" w:rsidRDefault="00273CD0" w:rsidP="00273CD0">
      <w:pPr>
        <w:numPr>
          <w:ilvl w:val="0"/>
          <w:numId w:val="8"/>
        </w:numPr>
        <w:shd w:val="clear" w:color="auto" w:fill="FFFFFF"/>
        <w:spacing w:after="160" w:line="259" w:lineRule="auto"/>
        <w:jc w:val="both"/>
        <w:rPr>
          <w:color w:val="000000"/>
          <w:sz w:val="26"/>
          <w:szCs w:val="22"/>
        </w:rPr>
      </w:pPr>
      <w:r w:rsidRPr="00273CD0">
        <w:rPr>
          <w:color w:val="000000"/>
          <w:sz w:val="26"/>
        </w:rPr>
        <w:t>добывать новые знания: находить ответы на вопросы, используя изучаемые произведения и свой жизненный опыт;</w:t>
      </w:r>
    </w:p>
    <w:p w:rsidR="00273CD0" w:rsidRPr="00273CD0" w:rsidRDefault="00273CD0" w:rsidP="00273CD0">
      <w:pPr>
        <w:numPr>
          <w:ilvl w:val="0"/>
          <w:numId w:val="8"/>
        </w:numPr>
        <w:shd w:val="clear" w:color="auto" w:fill="FFFFFF"/>
        <w:spacing w:after="160" w:line="259" w:lineRule="auto"/>
        <w:jc w:val="both"/>
        <w:rPr>
          <w:color w:val="000000"/>
          <w:sz w:val="26"/>
          <w:szCs w:val="22"/>
        </w:rPr>
      </w:pPr>
      <w:r w:rsidRPr="00273CD0">
        <w:rPr>
          <w:color w:val="000000"/>
          <w:sz w:val="26"/>
        </w:rPr>
        <w:t>перерабатывать полученную информацию: делать выводы в результате совместной работы, сравнивать и сопоставлять;</w:t>
      </w:r>
    </w:p>
    <w:p w:rsidR="00273CD0" w:rsidRPr="00273CD0" w:rsidRDefault="00273CD0" w:rsidP="00273CD0">
      <w:pPr>
        <w:numPr>
          <w:ilvl w:val="0"/>
          <w:numId w:val="8"/>
        </w:numPr>
        <w:shd w:val="clear" w:color="auto" w:fill="FFFFFF"/>
        <w:spacing w:after="160" w:line="259" w:lineRule="auto"/>
        <w:jc w:val="both"/>
        <w:rPr>
          <w:color w:val="000000"/>
          <w:sz w:val="26"/>
          <w:szCs w:val="22"/>
        </w:rPr>
      </w:pPr>
      <w:r w:rsidRPr="00273CD0">
        <w:rPr>
          <w:color w:val="000000"/>
          <w:sz w:val="26"/>
        </w:rPr>
        <w:t>умение донести свою позицию до других;</w:t>
      </w:r>
    </w:p>
    <w:p w:rsidR="00273CD0" w:rsidRPr="00273CD0" w:rsidRDefault="00273CD0" w:rsidP="00273CD0">
      <w:pPr>
        <w:numPr>
          <w:ilvl w:val="0"/>
          <w:numId w:val="8"/>
        </w:numPr>
        <w:shd w:val="clear" w:color="auto" w:fill="FFFFFF"/>
        <w:spacing w:after="160" w:line="259" w:lineRule="auto"/>
        <w:jc w:val="both"/>
        <w:rPr>
          <w:color w:val="000000"/>
          <w:sz w:val="26"/>
          <w:szCs w:val="22"/>
        </w:rPr>
      </w:pPr>
      <w:r w:rsidRPr="00273CD0">
        <w:rPr>
          <w:color w:val="000000"/>
          <w:sz w:val="26"/>
        </w:rPr>
        <w:t>умение слушать и понимать речь других;</w:t>
      </w:r>
    </w:p>
    <w:p w:rsidR="00273CD0" w:rsidRPr="00273CD0" w:rsidRDefault="00273CD0" w:rsidP="00273CD0">
      <w:pPr>
        <w:numPr>
          <w:ilvl w:val="0"/>
          <w:numId w:val="8"/>
        </w:numPr>
        <w:shd w:val="clear" w:color="auto" w:fill="FFFFFF"/>
        <w:spacing w:after="160" w:line="259" w:lineRule="auto"/>
        <w:jc w:val="both"/>
        <w:rPr>
          <w:color w:val="000000"/>
          <w:sz w:val="26"/>
          <w:szCs w:val="22"/>
        </w:rPr>
      </w:pPr>
      <w:r w:rsidRPr="00273CD0">
        <w:rPr>
          <w:color w:val="000000"/>
          <w:sz w:val="26"/>
        </w:rPr>
        <w:t>совместно договариваться о правилах общения во время беседы, диспута по услышанной информации;</w:t>
      </w:r>
    </w:p>
    <w:p w:rsidR="00273CD0" w:rsidRPr="00273CD0" w:rsidRDefault="00273CD0" w:rsidP="00273CD0">
      <w:pPr>
        <w:shd w:val="clear" w:color="auto" w:fill="FFFFFF"/>
        <w:jc w:val="center"/>
        <w:rPr>
          <w:color w:val="000000"/>
          <w:sz w:val="26"/>
          <w:szCs w:val="22"/>
        </w:rPr>
      </w:pPr>
      <w:r w:rsidRPr="00273CD0">
        <w:rPr>
          <w:color w:val="000000"/>
          <w:sz w:val="26"/>
        </w:rPr>
        <w:t>учиться выполнять различные роли в группе (лидера, исполнителя, критика)</w:t>
      </w:r>
    </w:p>
    <w:p w:rsidR="00273CD0" w:rsidRPr="00273CD0" w:rsidRDefault="00273CD0" w:rsidP="00273CD0">
      <w:pPr>
        <w:shd w:val="clear" w:color="auto" w:fill="FFFFFF"/>
        <w:rPr>
          <w:color w:val="000000"/>
          <w:sz w:val="26"/>
          <w:szCs w:val="22"/>
        </w:rPr>
      </w:pPr>
      <w:proofErr w:type="spellStart"/>
      <w:r w:rsidRPr="00273CD0">
        <w:rPr>
          <w:color w:val="000000"/>
          <w:sz w:val="26"/>
        </w:rPr>
        <w:t>договариватьсяиприходит</w:t>
      </w:r>
      <w:r w:rsidRPr="00273CD0">
        <w:rPr>
          <w:i/>
          <w:iCs/>
          <w:color w:val="000000"/>
          <w:sz w:val="26"/>
        </w:rPr>
        <w:t>ь</w:t>
      </w:r>
      <w:r w:rsidRPr="00273CD0">
        <w:rPr>
          <w:color w:val="000000"/>
          <w:sz w:val="26"/>
        </w:rPr>
        <w:t>к</w:t>
      </w:r>
      <w:proofErr w:type="spellEnd"/>
      <w:r w:rsidRPr="00273CD0">
        <w:rPr>
          <w:color w:val="000000"/>
          <w:sz w:val="26"/>
        </w:rPr>
        <w:t xml:space="preserve"> общему решению, </w:t>
      </w:r>
      <w:proofErr w:type="spellStart"/>
      <w:r w:rsidRPr="00273CD0">
        <w:rPr>
          <w:color w:val="000000"/>
          <w:sz w:val="26"/>
        </w:rPr>
        <w:t>слушатьислышатьдругих</w:t>
      </w:r>
      <w:proofErr w:type="spellEnd"/>
      <w:r w:rsidRPr="00273CD0">
        <w:rPr>
          <w:color w:val="000000"/>
          <w:sz w:val="26"/>
        </w:rPr>
        <w:t xml:space="preserve">, </w:t>
      </w:r>
      <w:proofErr w:type="spellStart"/>
      <w:r w:rsidRPr="00273CD0">
        <w:rPr>
          <w:color w:val="000000"/>
          <w:sz w:val="26"/>
        </w:rPr>
        <w:t>задаватьвопросы</w:t>
      </w:r>
      <w:proofErr w:type="spellEnd"/>
      <w:r w:rsidRPr="00273CD0">
        <w:rPr>
          <w:color w:val="000000"/>
          <w:sz w:val="26"/>
        </w:rPr>
        <w:t xml:space="preserve">, необходимые для организации собственной деятельности, </w:t>
      </w:r>
      <w:proofErr w:type="spellStart"/>
      <w:proofErr w:type="gramStart"/>
      <w:r w:rsidRPr="00273CD0">
        <w:rPr>
          <w:color w:val="000000"/>
          <w:sz w:val="26"/>
        </w:rPr>
        <w:t>строитьсвязное</w:t>
      </w:r>
      <w:proofErr w:type="spellEnd"/>
      <w:r w:rsidRPr="00273CD0">
        <w:rPr>
          <w:color w:val="000000"/>
          <w:sz w:val="26"/>
        </w:rPr>
        <w:t xml:space="preserve">  монологическое</w:t>
      </w:r>
      <w:proofErr w:type="gramEnd"/>
      <w:r w:rsidRPr="00273CD0">
        <w:rPr>
          <w:color w:val="000000"/>
          <w:sz w:val="26"/>
        </w:rPr>
        <w:t xml:space="preserve"> высказывание</w:t>
      </w:r>
    </w:p>
    <w:p w:rsidR="00273CD0" w:rsidRPr="00273CD0" w:rsidRDefault="00273CD0" w:rsidP="00273CD0">
      <w:pPr>
        <w:shd w:val="clear" w:color="auto" w:fill="FFFFFF"/>
        <w:rPr>
          <w:color w:val="000000"/>
          <w:sz w:val="26"/>
          <w:szCs w:val="22"/>
        </w:rPr>
      </w:pPr>
      <w:r w:rsidRPr="00273CD0">
        <w:rPr>
          <w:b/>
          <w:bCs/>
          <w:color w:val="000000"/>
          <w:sz w:val="26"/>
        </w:rPr>
        <w:t>Предметными</w:t>
      </w:r>
      <w:r w:rsidRPr="00E72B0D">
        <w:rPr>
          <w:b/>
          <w:bCs/>
          <w:color w:val="000000"/>
          <w:sz w:val="26"/>
        </w:rPr>
        <w:t xml:space="preserve"> результатами освоения курса</w:t>
      </w:r>
      <w:r w:rsidRPr="00273CD0">
        <w:rPr>
          <w:b/>
          <w:bCs/>
          <w:color w:val="000000"/>
          <w:sz w:val="26"/>
        </w:rPr>
        <w:t>:</w:t>
      </w:r>
    </w:p>
    <w:p w:rsidR="00273CD0" w:rsidRPr="00273CD0" w:rsidRDefault="00273CD0" w:rsidP="00273CD0">
      <w:pPr>
        <w:shd w:val="clear" w:color="auto" w:fill="FFFFFF"/>
        <w:rPr>
          <w:color w:val="000000"/>
          <w:sz w:val="26"/>
          <w:szCs w:val="22"/>
        </w:rPr>
      </w:pPr>
      <w:r w:rsidRPr="00273CD0">
        <w:rPr>
          <w:color w:val="000000"/>
          <w:sz w:val="26"/>
        </w:rPr>
        <w:t xml:space="preserve">1) представление о русских лингвистах как об учёных, внёсших огромный вклад в развитие науки о языке, его реформирование и </w:t>
      </w:r>
      <w:proofErr w:type="spellStart"/>
      <w:r w:rsidRPr="00273CD0">
        <w:rPr>
          <w:color w:val="000000"/>
          <w:sz w:val="26"/>
        </w:rPr>
        <w:t>соверршенствование</w:t>
      </w:r>
      <w:proofErr w:type="spellEnd"/>
    </w:p>
    <w:p w:rsidR="00273CD0" w:rsidRPr="00273CD0" w:rsidRDefault="00273CD0" w:rsidP="00273CD0">
      <w:pPr>
        <w:shd w:val="clear" w:color="auto" w:fill="FFFFFF"/>
        <w:rPr>
          <w:color w:val="000000"/>
          <w:sz w:val="26"/>
          <w:szCs w:val="22"/>
        </w:rPr>
      </w:pPr>
      <w:r w:rsidRPr="00273CD0">
        <w:rPr>
          <w:color w:val="000000"/>
          <w:sz w:val="26"/>
        </w:rPr>
        <w:t>2) понимание определяющей роли языка в развитии интеллектуальных и творческих способностей личности, при получении образования, а также роли русского языка в процессе самообразования;</w:t>
      </w:r>
    </w:p>
    <w:p w:rsidR="00273CD0" w:rsidRPr="00273CD0" w:rsidRDefault="00273CD0" w:rsidP="00273CD0">
      <w:pPr>
        <w:shd w:val="clear" w:color="auto" w:fill="FFFFFF"/>
        <w:rPr>
          <w:color w:val="000000"/>
          <w:sz w:val="26"/>
          <w:szCs w:val="22"/>
        </w:rPr>
      </w:pPr>
      <w:r w:rsidRPr="00273CD0">
        <w:rPr>
          <w:color w:val="000000"/>
          <w:sz w:val="26"/>
        </w:rPr>
        <w:t>3) владение всеми видами речевой деятельности:</w:t>
      </w:r>
    </w:p>
    <w:p w:rsidR="00273CD0" w:rsidRPr="00273CD0" w:rsidRDefault="00273CD0" w:rsidP="00273CD0">
      <w:pPr>
        <w:numPr>
          <w:ilvl w:val="0"/>
          <w:numId w:val="9"/>
        </w:numPr>
        <w:shd w:val="clear" w:color="auto" w:fill="FFFFFF"/>
        <w:spacing w:after="160" w:line="259" w:lineRule="auto"/>
        <w:rPr>
          <w:color w:val="000000"/>
          <w:sz w:val="26"/>
          <w:szCs w:val="22"/>
        </w:rPr>
      </w:pPr>
      <w:r w:rsidRPr="00273CD0">
        <w:rPr>
          <w:color w:val="000000"/>
          <w:sz w:val="26"/>
        </w:rPr>
        <w:t>адекватное понимание информации устного и письменного сообщения (цели, темы текста, основной и дополнительной информации);</w:t>
      </w:r>
    </w:p>
    <w:p w:rsidR="00273CD0" w:rsidRPr="00273CD0" w:rsidRDefault="00273CD0" w:rsidP="00273CD0">
      <w:pPr>
        <w:numPr>
          <w:ilvl w:val="0"/>
          <w:numId w:val="9"/>
        </w:numPr>
        <w:shd w:val="clear" w:color="auto" w:fill="FFFFFF"/>
        <w:spacing w:after="160" w:line="259" w:lineRule="auto"/>
        <w:rPr>
          <w:color w:val="000000"/>
          <w:sz w:val="26"/>
          <w:szCs w:val="22"/>
        </w:rPr>
      </w:pPr>
      <w:r w:rsidRPr="00273CD0">
        <w:rPr>
          <w:color w:val="000000"/>
          <w:sz w:val="26"/>
        </w:rPr>
        <w:t>владение разными видами чтения (поисковым/просмотровым, ознакомительным, изучающим) текстов разных стилей и жанров;</w:t>
      </w:r>
    </w:p>
    <w:p w:rsidR="00273CD0" w:rsidRPr="00273CD0" w:rsidRDefault="00273CD0" w:rsidP="00273CD0">
      <w:pPr>
        <w:numPr>
          <w:ilvl w:val="0"/>
          <w:numId w:val="9"/>
        </w:numPr>
        <w:shd w:val="clear" w:color="auto" w:fill="FFFFFF"/>
        <w:spacing w:after="160" w:line="259" w:lineRule="auto"/>
        <w:rPr>
          <w:color w:val="000000"/>
          <w:sz w:val="26"/>
          <w:szCs w:val="22"/>
        </w:rPr>
      </w:pPr>
      <w:r w:rsidRPr="00273CD0">
        <w:rPr>
          <w:color w:val="000000"/>
          <w:sz w:val="26"/>
        </w:rPr>
        <w:t>владение умениями информационной переработки прочитанного текста (план, тезисы), приёмами работы с книгой, периодическими изданиями;</w:t>
      </w:r>
    </w:p>
    <w:p w:rsidR="00273CD0" w:rsidRPr="00273CD0" w:rsidRDefault="00273CD0" w:rsidP="00273CD0">
      <w:pPr>
        <w:numPr>
          <w:ilvl w:val="0"/>
          <w:numId w:val="9"/>
        </w:numPr>
        <w:shd w:val="clear" w:color="auto" w:fill="FFFFFF"/>
        <w:spacing w:after="160" w:line="259" w:lineRule="auto"/>
        <w:rPr>
          <w:color w:val="000000"/>
          <w:sz w:val="26"/>
          <w:szCs w:val="22"/>
        </w:rPr>
      </w:pPr>
      <w:r w:rsidRPr="00273CD0">
        <w:rPr>
          <w:color w:val="000000"/>
          <w:sz w:val="26"/>
        </w:rPr>
        <w:t>способность свободно пользоваться справочной литературой, в том числе и на электронных носителях;</w:t>
      </w:r>
    </w:p>
    <w:p w:rsidR="00273CD0" w:rsidRPr="00273CD0" w:rsidRDefault="00273CD0" w:rsidP="00273CD0">
      <w:pPr>
        <w:numPr>
          <w:ilvl w:val="0"/>
          <w:numId w:val="9"/>
        </w:numPr>
        <w:shd w:val="clear" w:color="auto" w:fill="FFFFFF"/>
        <w:spacing w:after="160" w:line="259" w:lineRule="auto"/>
        <w:rPr>
          <w:color w:val="000000"/>
          <w:sz w:val="26"/>
          <w:szCs w:val="22"/>
        </w:rPr>
      </w:pPr>
      <w:r w:rsidRPr="00273CD0">
        <w:rPr>
          <w:color w:val="000000"/>
          <w:sz w:val="26"/>
        </w:rPr>
        <w:t xml:space="preserve">адекватное восприятие на слух </w:t>
      </w:r>
      <w:proofErr w:type="spellStart"/>
      <w:r w:rsidRPr="00273CD0">
        <w:rPr>
          <w:color w:val="000000"/>
          <w:sz w:val="26"/>
        </w:rPr>
        <w:t>текстовнаучно</w:t>
      </w:r>
      <w:proofErr w:type="spellEnd"/>
      <w:r w:rsidRPr="00273CD0">
        <w:rPr>
          <w:color w:val="000000"/>
          <w:sz w:val="26"/>
        </w:rPr>
        <w:t xml:space="preserve">-популярного стиля; владение различными видами </w:t>
      </w:r>
      <w:proofErr w:type="spellStart"/>
      <w:r w:rsidRPr="00273CD0">
        <w:rPr>
          <w:color w:val="000000"/>
          <w:sz w:val="26"/>
        </w:rPr>
        <w:t>аудирования</w:t>
      </w:r>
      <w:proofErr w:type="spellEnd"/>
      <w:r w:rsidRPr="00273CD0">
        <w:rPr>
          <w:color w:val="000000"/>
          <w:sz w:val="26"/>
        </w:rPr>
        <w:t xml:space="preserve"> (с полным пониманием </w:t>
      </w:r>
      <w:proofErr w:type="spellStart"/>
      <w:r w:rsidRPr="00273CD0">
        <w:rPr>
          <w:color w:val="000000"/>
          <w:sz w:val="26"/>
        </w:rPr>
        <w:t>аудиотекста</w:t>
      </w:r>
      <w:proofErr w:type="spellEnd"/>
      <w:r w:rsidRPr="00273CD0">
        <w:rPr>
          <w:color w:val="000000"/>
          <w:sz w:val="26"/>
        </w:rPr>
        <w:t>, с пониманием основного содержания, с выборочным извлечением информации);</w:t>
      </w:r>
    </w:p>
    <w:p w:rsidR="00273CD0" w:rsidRPr="00273CD0" w:rsidRDefault="00273CD0" w:rsidP="00273CD0">
      <w:pPr>
        <w:shd w:val="clear" w:color="auto" w:fill="FFFFFF"/>
        <w:rPr>
          <w:color w:val="000000"/>
          <w:sz w:val="26"/>
          <w:szCs w:val="22"/>
        </w:rPr>
      </w:pPr>
      <w:r w:rsidRPr="00273CD0">
        <w:rPr>
          <w:i/>
          <w:iCs/>
          <w:color w:val="000000"/>
          <w:sz w:val="26"/>
        </w:rPr>
        <w:t>говорение и письмо</w:t>
      </w:r>
      <w:r w:rsidRPr="00273CD0">
        <w:rPr>
          <w:color w:val="000000"/>
          <w:sz w:val="26"/>
        </w:rPr>
        <w:t>:</w:t>
      </w:r>
    </w:p>
    <w:p w:rsidR="00273CD0" w:rsidRPr="00273CD0" w:rsidRDefault="00273CD0" w:rsidP="00273CD0">
      <w:pPr>
        <w:numPr>
          <w:ilvl w:val="0"/>
          <w:numId w:val="10"/>
        </w:numPr>
        <w:shd w:val="clear" w:color="auto" w:fill="FFFFFF"/>
        <w:spacing w:after="160" w:line="259" w:lineRule="auto"/>
        <w:rPr>
          <w:color w:val="000000"/>
          <w:sz w:val="26"/>
          <w:szCs w:val="22"/>
        </w:rPr>
      </w:pPr>
      <w:r w:rsidRPr="00273CD0">
        <w:rPr>
          <w:color w:val="000000"/>
          <w:sz w:val="26"/>
        </w:rPr>
        <w:t>умение воспроизводить в устной и письменной форме прослушанный или прочитанный текст с заданной степенью свёрнутости (пересказ, план, тезисы);</w:t>
      </w:r>
    </w:p>
    <w:p w:rsidR="00273CD0" w:rsidRPr="00273CD0" w:rsidRDefault="00273CD0" w:rsidP="00273CD0">
      <w:pPr>
        <w:numPr>
          <w:ilvl w:val="0"/>
          <w:numId w:val="10"/>
        </w:numPr>
        <w:shd w:val="clear" w:color="auto" w:fill="FFFFFF"/>
        <w:spacing w:after="160" w:line="259" w:lineRule="auto"/>
        <w:rPr>
          <w:color w:val="000000"/>
          <w:sz w:val="26"/>
          <w:szCs w:val="22"/>
        </w:rPr>
      </w:pPr>
      <w:r w:rsidRPr="00273CD0">
        <w:rPr>
          <w:color w:val="000000"/>
          <w:sz w:val="26"/>
        </w:rPr>
        <w:t>способность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др.), адекватно выражать своё отношение к фактам и явлениям окружающей действительности, к прочитанному, услышанному, увиденному;</w:t>
      </w:r>
    </w:p>
    <w:p w:rsidR="00273CD0" w:rsidRPr="00273CD0" w:rsidRDefault="00273CD0" w:rsidP="00273CD0">
      <w:pPr>
        <w:numPr>
          <w:ilvl w:val="0"/>
          <w:numId w:val="10"/>
        </w:numPr>
        <w:shd w:val="clear" w:color="auto" w:fill="FFFFFF"/>
        <w:spacing w:after="160" w:line="259" w:lineRule="auto"/>
        <w:rPr>
          <w:color w:val="000000"/>
          <w:sz w:val="26"/>
          <w:szCs w:val="22"/>
        </w:rPr>
      </w:pPr>
      <w:r w:rsidRPr="00273CD0">
        <w:rPr>
          <w:color w:val="000000"/>
          <w:sz w:val="26"/>
        </w:rPr>
        <w:t xml:space="preserve">умение создавать устные и письменные тексты научно-популярного стиля   с учётом замысла, адресата и ситуации общения; создавать тексты </w:t>
      </w:r>
      <w:proofErr w:type="gramStart"/>
      <w:r w:rsidRPr="00273CD0">
        <w:rPr>
          <w:color w:val="000000"/>
          <w:sz w:val="26"/>
        </w:rPr>
        <w:t>определённого  жанра</w:t>
      </w:r>
      <w:proofErr w:type="gramEnd"/>
      <w:r w:rsidRPr="00273CD0">
        <w:rPr>
          <w:color w:val="000000"/>
          <w:sz w:val="26"/>
        </w:rPr>
        <w:t>,  осуществляя при этом осознанный выбор и организацию языковых средств в соответствии с коммуникативной задачей;</w:t>
      </w:r>
    </w:p>
    <w:p w:rsidR="00273CD0" w:rsidRPr="00273CD0" w:rsidRDefault="00273CD0" w:rsidP="00273CD0">
      <w:pPr>
        <w:numPr>
          <w:ilvl w:val="0"/>
          <w:numId w:val="10"/>
        </w:numPr>
        <w:shd w:val="clear" w:color="auto" w:fill="FFFFFF"/>
        <w:spacing w:after="160" w:line="259" w:lineRule="auto"/>
        <w:rPr>
          <w:color w:val="000000"/>
          <w:sz w:val="26"/>
          <w:szCs w:val="22"/>
        </w:rPr>
      </w:pPr>
      <w:r w:rsidRPr="00273CD0">
        <w:rPr>
          <w:color w:val="000000"/>
          <w:sz w:val="26"/>
        </w:rPr>
        <w:t>владение различными видами монолога и диалога; выступление перед аудиторией сверстников с сообщениями о жизнедеятельности русских учёных-лингвистов.</w:t>
      </w:r>
    </w:p>
    <w:p w:rsidR="00273CD0" w:rsidRPr="00273CD0" w:rsidRDefault="00273CD0" w:rsidP="00273CD0">
      <w:pPr>
        <w:numPr>
          <w:ilvl w:val="0"/>
          <w:numId w:val="10"/>
        </w:numPr>
        <w:shd w:val="clear" w:color="auto" w:fill="FFFFFF"/>
        <w:spacing w:after="160" w:line="259" w:lineRule="auto"/>
        <w:rPr>
          <w:color w:val="000000"/>
          <w:sz w:val="26"/>
          <w:szCs w:val="22"/>
        </w:rPr>
      </w:pPr>
      <w:r w:rsidRPr="00273CD0">
        <w:rPr>
          <w:color w:val="000000"/>
          <w:sz w:val="26"/>
        </w:rPr>
        <w:t>соблюдение в практике речевого общения основных орфоэпических, лексических, грамматических норм современного русского литературного языка; стилистически корректное использование лексики и фразеологии; соблюдение в практике письма основных правил орфографии и пунктуации;</w:t>
      </w:r>
    </w:p>
    <w:p w:rsidR="00273CD0" w:rsidRPr="00E72B0D" w:rsidRDefault="00273CD0" w:rsidP="00273CD0">
      <w:pPr>
        <w:numPr>
          <w:ilvl w:val="0"/>
          <w:numId w:val="10"/>
        </w:numPr>
        <w:shd w:val="clear" w:color="auto" w:fill="FFFFFF"/>
        <w:spacing w:after="160" w:line="259" w:lineRule="auto"/>
        <w:rPr>
          <w:color w:val="000000"/>
          <w:sz w:val="26"/>
          <w:szCs w:val="22"/>
        </w:rPr>
      </w:pPr>
      <w:r w:rsidRPr="00273CD0">
        <w:rPr>
          <w:color w:val="000000"/>
          <w:sz w:val="26"/>
        </w:rPr>
        <w:t>способность участвовать в речевом общении с соблюдением норм речевого этикета; уместно пользоваться внеязыковыми средствами общения в различных жизненных ситуациях общения;</w:t>
      </w:r>
    </w:p>
    <w:p w:rsidR="00273CD0" w:rsidRPr="00E72B0D" w:rsidRDefault="00273CD0" w:rsidP="00273CD0">
      <w:pPr>
        <w:pStyle w:val="ac"/>
        <w:numPr>
          <w:ilvl w:val="0"/>
          <w:numId w:val="1"/>
        </w:numPr>
        <w:jc w:val="center"/>
        <w:rPr>
          <w:b/>
          <w:color w:val="000000"/>
          <w:sz w:val="26"/>
          <w:szCs w:val="22"/>
        </w:rPr>
      </w:pPr>
      <w:r w:rsidRPr="00E72B0D">
        <w:rPr>
          <w:b/>
          <w:color w:val="000000"/>
          <w:sz w:val="26"/>
          <w:szCs w:val="22"/>
        </w:rPr>
        <w:t>Содержание курса внеурочной деятельности с указанием форм организации и видов деятельности</w:t>
      </w:r>
    </w:p>
    <w:p w:rsidR="00273CD0" w:rsidRPr="00E72B0D" w:rsidRDefault="00273CD0" w:rsidP="00273CD0">
      <w:pPr>
        <w:shd w:val="clear" w:color="auto" w:fill="FFFFFF"/>
        <w:rPr>
          <w:color w:val="000000"/>
          <w:sz w:val="26"/>
          <w:szCs w:val="22"/>
        </w:rPr>
      </w:pPr>
      <w:r w:rsidRPr="00E72B0D">
        <w:rPr>
          <w:b/>
          <w:color w:val="000000"/>
          <w:sz w:val="26"/>
          <w:szCs w:val="22"/>
          <w:lang w:val="x-none" w:eastAsia="x-none"/>
        </w:rPr>
        <w:t>1)</w:t>
      </w:r>
      <w:r w:rsidRPr="00E72B0D">
        <w:rPr>
          <w:b/>
          <w:bCs/>
          <w:color w:val="000000"/>
          <w:sz w:val="26"/>
        </w:rPr>
        <w:t>Понятие этикета – 1 ч.</w:t>
      </w:r>
    </w:p>
    <w:p w:rsidR="00273CD0" w:rsidRPr="00273CD0" w:rsidRDefault="00273CD0" w:rsidP="00273CD0">
      <w:pPr>
        <w:shd w:val="clear" w:color="auto" w:fill="FFFFFF"/>
        <w:ind w:firstLine="284"/>
        <w:jc w:val="both"/>
        <w:rPr>
          <w:color w:val="000000"/>
          <w:sz w:val="26"/>
          <w:szCs w:val="22"/>
        </w:rPr>
      </w:pPr>
      <w:r w:rsidRPr="00273CD0">
        <w:rPr>
          <w:color w:val="000000"/>
          <w:sz w:val="26"/>
        </w:rPr>
        <w:t>Мы живём среди людей. Понятие вежливости и воспитанности. Признаки воспитанного человека. Происхождение и значение слов </w:t>
      </w:r>
      <w:r w:rsidRPr="00273CD0">
        <w:rPr>
          <w:i/>
          <w:iCs/>
          <w:color w:val="000000"/>
          <w:sz w:val="26"/>
        </w:rPr>
        <w:t>вежливый, невежа</w:t>
      </w:r>
      <w:r w:rsidRPr="00273CD0">
        <w:rPr>
          <w:color w:val="000000"/>
          <w:sz w:val="26"/>
        </w:rPr>
        <w:t>. Зависимость поведения человека от возраста собеседника, ситуации общения, культуры собеседников.</w:t>
      </w:r>
    </w:p>
    <w:p w:rsidR="00273CD0" w:rsidRPr="00273CD0" w:rsidRDefault="00273CD0" w:rsidP="00273CD0">
      <w:pPr>
        <w:shd w:val="clear" w:color="auto" w:fill="FFFFFF"/>
        <w:ind w:left="284"/>
        <w:rPr>
          <w:color w:val="000000"/>
          <w:sz w:val="26"/>
          <w:szCs w:val="22"/>
        </w:rPr>
      </w:pPr>
      <w:r w:rsidRPr="00273CD0">
        <w:rPr>
          <w:color w:val="000000"/>
          <w:sz w:val="26"/>
        </w:rPr>
        <w:t>Принципы правильного общения: кому? как? что? - говорить. Принципы правильного поведения: где? с кем? как? - поступать. Тесная взаимосвязь понятий поведения и общения.</w:t>
      </w:r>
    </w:p>
    <w:p w:rsidR="00273CD0" w:rsidRPr="00273CD0" w:rsidRDefault="00273CD0" w:rsidP="00273CD0">
      <w:pPr>
        <w:shd w:val="clear" w:color="auto" w:fill="FFFFFF"/>
        <w:ind w:firstLine="284"/>
        <w:jc w:val="both"/>
        <w:rPr>
          <w:color w:val="000000"/>
          <w:sz w:val="26"/>
          <w:szCs w:val="22"/>
        </w:rPr>
      </w:pPr>
      <w:r w:rsidRPr="00273CD0">
        <w:rPr>
          <w:color w:val="000000"/>
          <w:sz w:val="26"/>
        </w:rPr>
        <w:t>Этикет и этикетка. Понятие и функции этикета. Происхождение и значение слова «этикет». Правила приличия. Необходимость знания и выполнения этикетных норм поведения для каждого человека. Связь внешней культуры поведения (манер поведения) с внутренней культурой человека. Понятие норм этикета. Нарушение этикетных норм и их последствия.</w:t>
      </w:r>
    </w:p>
    <w:p w:rsidR="00273CD0" w:rsidRPr="00273CD0" w:rsidRDefault="00273CD0" w:rsidP="00273CD0">
      <w:pPr>
        <w:shd w:val="clear" w:color="auto" w:fill="FFFFFF"/>
        <w:ind w:firstLine="284"/>
        <w:jc w:val="both"/>
        <w:rPr>
          <w:color w:val="000000"/>
          <w:sz w:val="26"/>
          <w:szCs w:val="22"/>
        </w:rPr>
      </w:pPr>
      <w:r w:rsidRPr="00273CD0">
        <w:rPr>
          <w:color w:val="000000"/>
          <w:sz w:val="26"/>
        </w:rPr>
        <w:t>Основные виды этикета: этикет внешнего вида, этикет поведения, речевой этикет.</w:t>
      </w:r>
    </w:p>
    <w:p w:rsidR="00273CD0" w:rsidRPr="00E72B0D" w:rsidRDefault="00273CD0" w:rsidP="00273CD0">
      <w:pPr>
        <w:pStyle w:val="ac"/>
        <w:numPr>
          <w:ilvl w:val="1"/>
          <w:numId w:val="10"/>
        </w:numPr>
        <w:shd w:val="clear" w:color="auto" w:fill="FFFFFF"/>
        <w:spacing w:after="160" w:line="259" w:lineRule="auto"/>
        <w:rPr>
          <w:color w:val="000000"/>
          <w:sz w:val="26"/>
          <w:szCs w:val="22"/>
        </w:rPr>
      </w:pPr>
      <w:r w:rsidRPr="00E72B0D">
        <w:rPr>
          <w:b/>
          <w:bCs/>
          <w:color w:val="000000"/>
          <w:sz w:val="26"/>
        </w:rPr>
        <w:t>Повседневный этикет – 10ч.</w:t>
      </w:r>
    </w:p>
    <w:p w:rsidR="00273CD0" w:rsidRPr="00273CD0" w:rsidRDefault="00273CD0" w:rsidP="00273CD0">
      <w:pPr>
        <w:shd w:val="clear" w:color="auto" w:fill="FFFFFF"/>
        <w:ind w:firstLine="284"/>
        <w:jc w:val="both"/>
        <w:rPr>
          <w:color w:val="000000"/>
          <w:sz w:val="26"/>
          <w:szCs w:val="22"/>
        </w:rPr>
      </w:pPr>
      <w:r w:rsidRPr="00273CD0">
        <w:rPr>
          <w:color w:val="000000"/>
          <w:sz w:val="26"/>
        </w:rPr>
        <w:t>Почему нужны правила общения. Понятие правил и законов общения. Важность разграничения понятий «правила этикета» и «правила общения». Конфуций, "Нагорная проповедь" в Библии, русские пословицы об универсальных правилах общения между людьми.</w:t>
      </w:r>
    </w:p>
    <w:p w:rsidR="00273CD0" w:rsidRPr="00273CD0" w:rsidRDefault="00273CD0" w:rsidP="00273CD0">
      <w:pPr>
        <w:shd w:val="clear" w:color="auto" w:fill="FFFFFF"/>
        <w:ind w:firstLine="284"/>
        <w:jc w:val="both"/>
        <w:rPr>
          <w:color w:val="000000"/>
          <w:sz w:val="26"/>
          <w:szCs w:val="22"/>
        </w:rPr>
      </w:pPr>
      <w:r w:rsidRPr="00273CD0">
        <w:rPr>
          <w:color w:val="000000"/>
          <w:sz w:val="26"/>
        </w:rPr>
        <w:t>Основы человеческих отношений в современном обществе: доброжелательность к другим, уважение к окружающим. Внешние формы проявления уважения и доброжелательности: приветливость, благодарность, терпимость, сдержанность, вежливость, аккуратность, пунктуальность.</w:t>
      </w:r>
    </w:p>
    <w:p w:rsidR="00273CD0" w:rsidRPr="00273CD0" w:rsidRDefault="00273CD0" w:rsidP="00273CD0">
      <w:pPr>
        <w:shd w:val="clear" w:color="auto" w:fill="FFFFFF"/>
        <w:ind w:firstLine="284"/>
        <w:jc w:val="both"/>
        <w:rPr>
          <w:color w:val="000000"/>
          <w:sz w:val="26"/>
          <w:szCs w:val="22"/>
        </w:rPr>
      </w:pPr>
      <w:r w:rsidRPr="00273CD0">
        <w:rPr>
          <w:color w:val="000000"/>
          <w:sz w:val="26"/>
        </w:rPr>
        <w:t>Основные принципы человеческих отношений в современном обществе: контролировать свое поведение, проявлять уважение к окружающим людям, помогать другим людям, не причинять ущерба другим людям, сдерживать свои эмоции, уметь выслушать другого, уметь представить себя на месте другого человека.</w:t>
      </w:r>
    </w:p>
    <w:p w:rsidR="00273CD0" w:rsidRPr="00273CD0" w:rsidRDefault="00273CD0" w:rsidP="00273CD0">
      <w:pPr>
        <w:shd w:val="clear" w:color="auto" w:fill="FFFFFF"/>
        <w:ind w:firstLine="284"/>
        <w:jc w:val="both"/>
        <w:rPr>
          <w:color w:val="000000"/>
          <w:sz w:val="26"/>
          <w:szCs w:val="22"/>
        </w:rPr>
      </w:pPr>
      <w:r w:rsidRPr="00273CD0">
        <w:rPr>
          <w:color w:val="000000"/>
          <w:sz w:val="26"/>
        </w:rPr>
        <w:t xml:space="preserve">Законы общения. Законы общения: закон имени, закон </w:t>
      </w:r>
      <w:proofErr w:type="spellStart"/>
      <w:r w:rsidRPr="00273CD0">
        <w:rPr>
          <w:color w:val="000000"/>
          <w:sz w:val="26"/>
        </w:rPr>
        <w:t>отзеркаливания</w:t>
      </w:r>
      <w:proofErr w:type="spellEnd"/>
      <w:r w:rsidRPr="00273CD0">
        <w:rPr>
          <w:color w:val="000000"/>
          <w:sz w:val="26"/>
        </w:rPr>
        <w:t>, закон «толпы», закон эмоционального подавления логики. Закон речевого поглощения эмоции: его отрицательные и положительные стороны. Отношение к грубым словам и ругательствам. Закон похвалы.</w:t>
      </w:r>
    </w:p>
    <w:p w:rsidR="00273CD0" w:rsidRPr="00E72B0D" w:rsidRDefault="00273CD0" w:rsidP="00273CD0">
      <w:pPr>
        <w:pStyle w:val="ac"/>
        <w:numPr>
          <w:ilvl w:val="1"/>
          <w:numId w:val="10"/>
        </w:numPr>
        <w:shd w:val="clear" w:color="auto" w:fill="FFFFFF"/>
        <w:spacing w:after="160" w:line="259" w:lineRule="auto"/>
        <w:rPr>
          <w:color w:val="000000"/>
          <w:sz w:val="26"/>
          <w:szCs w:val="22"/>
        </w:rPr>
      </w:pPr>
      <w:r w:rsidRPr="00E72B0D">
        <w:rPr>
          <w:b/>
          <w:bCs/>
          <w:color w:val="000000"/>
          <w:sz w:val="26"/>
        </w:rPr>
        <w:t>Этикет школьника– 3 ч.</w:t>
      </w:r>
    </w:p>
    <w:p w:rsidR="00273CD0" w:rsidRPr="00273CD0" w:rsidRDefault="00273CD0" w:rsidP="00273CD0">
      <w:pPr>
        <w:shd w:val="clear" w:color="auto" w:fill="FFFFFF"/>
        <w:ind w:firstLine="284"/>
        <w:jc w:val="both"/>
        <w:rPr>
          <w:color w:val="000000"/>
          <w:sz w:val="26"/>
          <w:szCs w:val="22"/>
        </w:rPr>
      </w:pPr>
      <w:r w:rsidRPr="00273CD0">
        <w:rPr>
          <w:color w:val="000000"/>
          <w:sz w:val="26"/>
        </w:rPr>
        <w:t>Этикет внешнего вида. Понятие привлекательности человека. Значение внешнего вида для отношений с людьми. Важность первого впечатления. Влияние внешнего вида на внутренний мир человека.</w:t>
      </w:r>
    </w:p>
    <w:p w:rsidR="00273CD0" w:rsidRPr="00273CD0" w:rsidRDefault="00273CD0" w:rsidP="00273CD0">
      <w:pPr>
        <w:shd w:val="clear" w:color="auto" w:fill="FFFFFF"/>
        <w:ind w:firstLine="284"/>
        <w:jc w:val="both"/>
        <w:rPr>
          <w:color w:val="000000"/>
          <w:sz w:val="26"/>
          <w:szCs w:val="22"/>
        </w:rPr>
      </w:pPr>
      <w:r w:rsidRPr="00273CD0">
        <w:rPr>
          <w:color w:val="000000"/>
          <w:sz w:val="26"/>
        </w:rPr>
        <w:t>Составляющие внешнего вида: физический облик, позы и движения, оформление внешности. Правильная осанка. Походка человека. Жестикуляция. Прическа человека. Косметика. Одежда.</w:t>
      </w:r>
    </w:p>
    <w:p w:rsidR="00273CD0" w:rsidRPr="00273CD0" w:rsidRDefault="00273CD0" w:rsidP="00273CD0">
      <w:pPr>
        <w:shd w:val="clear" w:color="auto" w:fill="FFFFFF"/>
        <w:ind w:firstLine="284"/>
        <w:jc w:val="both"/>
        <w:rPr>
          <w:color w:val="000000"/>
          <w:sz w:val="26"/>
          <w:szCs w:val="22"/>
        </w:rPr>
      </w:pPr>
      <w:r w:rsidRPr="00273CD0">
        <w:rPr>
          <w:color w:val="000000"/>
          <w:sz w:val="26"/>
        </w:rPr>
        <w:t>Правила моды. Основные функции одежды: защитная, информационная, эстетическая.</w:t>
      </w:r>
    </w:p>
    <w:p w:rsidR="00273CD0" w:rsidRPr="00273CD0" w:rsidRDefault="00273CD0" w:rsidP="00273CD0">
      <w:pPr>
        <w:shd w:val="clear" w:color="auto" w:fill="FFFFFF"/>
        <w:ind w:firstLine="284"/>
        <w:jc w:val="both"/>
        <w:rPr>
          <w:color w:val="000000"/>
          <w:sz w:val="26"/>
          <w:szCs w:val="22"/>
        </w:rPr>
      </w:pPr>
      <w:r w:rsidRPr="00273CD0">
        <w:rPr>
          <w:color w:val="000000"/>
          <w:sz w:val="26"/>
        </w:rPr>
        <w:t>Понятие вкуса. Правила моды: соответствие погоде, ситуации, возрасту, индивидуальным особенностям человека, сочетание частей костюма друг с другом. Виды одежды по назначению: домашняя, праздничная, спортивная, рабочая. Спецодежда как разновидность рабочей одежды. Одежда для различных ситуаций. Понятие ансамбля в одежде и поведении. Соответствие внешнего вида ситуации общения.</w:t>
      </w:r>
    </w:p>
    <w:p w:rsidR="00273CD0" w:rsidRPr="00273CD0" w:rsidRDefault="00273CD0" w:rsidP="00273CD0">
      <w:pPr>
        <w:shd w:val="clear" w:color="auto" w:fill="FFFFFF"/>
        <w:ind w:firstLine="284"/>
        <w:jc w:val="both"/>
        <w:rPr>
          <w:color w:val="000000"/>
          <w:sz w:val="26"/>
          <w:szCs w:val="22"/>
        </w:rPr>
      </w:pPr>
      <w:r w:rsidRPr="00273CD0">
        <w:rPr>
          <w:color w:val="000000"/>
          <w:sz w:val="26"/>
        </w:rPr>
        <w:t>Гигиена как составляющая культуры человека.</w:t>
      </w:r>
    </w:p>
    <w:p w:rsidR="00273CD0" w:rsidRPr="00E72B0D" w:rsidRDefault="00273CD0" w:rsidP="00273CD0">
      <w:pPr>
        <w:pStyle w:val="ac"/>
        <w:numPr>
          <w:ilvl w:val="1"/>
          <w:numId w:val="10"/>
        </w:numPr>
        <w:shd w:val="clear" w:color="auto" w:fill="FFFFFF"/>
        <w:spacing w:after="160" w:line="259" w:lineRule="auto"/>
        <w:rPr>
          <w:color w:val="000000"/>
          <w:sz w:val="26"/>
          <w:szCs w:val="22"/>
        </w:rPr>
      </w:pPr>
      <w:r w:rsidRPr="00E72B0D">
        <w:rPr>
          <w:b/>
          <w:bCs/>
          <w:color w:val="000000"/>
          <w:sz w:val="26"/>
        </w:rPr>
        <w:t>Столовый этикет – 4 часа</w:t>
      </w:r>
    </w:p>
    <w:p w:rsidR="00273CD0" w:rsidRPr="00273CD0" w:rsidRDefault="00273CD0" w:rsidP="00273CD0">
      <w:pPr>
        <w:shd w:val="clear" w:color="auto" w:fill="FFFFFF"/>
        <w:ind w:firstLine="284"/>
        <w:jc w:val="both"/>
        <w:rPr>
          <w:color w:val="000000"/>
          <w:sz w:val="26"/>
          <w:szCs w:val="22"/>
        </w:rPr>
      </w:pPr>
      <w:r w:rsidRPr="00273CD0">
        <w:rPr>
          <w:color w:val="000000"/>
          <w:sz w:val="26"/>
        </w:rPr>
        <w:t>Понятие ролевого поведения. Виды ролей: роли постоянные (мальчик, девочка, ученик, сын, дочь) и роли кратковременные (пешеход, покупатель, пассажир, больной). Умение соотносить свое поведение с ситуацией общения, умение вести себя в соответствии с ролью. Нарушение ролевого поведения и его последствия.</w:t>
      </w:r>
    </w:p>
    <w:p w:rsidR="00273CD0" w:rsidRPr="00E72B0D" w:rsidRDefault="00273CD0" w:rsidP="00273CD0">
      <w:pPr>
        <w:pStyle w:val="ac"/>
        <w:numPr>
          <w:ilvl w:val="1"/>
          <w:numId w:val="10"/>
        </w:numPr>
        <w:shd w:val="clear" w:color="auto" w:fill="FFFFFF"/>
        <w:spacing w:after="160" w:line="259" w:lineRule="auto"/>
        <w:rPr>
          <w:color w:val="000000"/>
          <w:sz w:val="26"/>
          <w:szCs w:val="22"/>
        </w:rPr>
      </w:pPr>
      <w:r w:rsidRPr="00E72B0D">
        <w:rPr>
          <w:b/>
          <w:bCs/>
          <w:color w:val="000000"/>
          <w:sz w:val="26"/>
        </w:rPr>
        <w:t>Поведение  в общественных местах – 13 ч.</w:t>
      </w:r>
    </w:p>
    <w:p w:rsidR="00273CD0" w:rsidRPr="00273CD0" w:rsidRDefault="00273CD0" w:rsidP="00273CD0">
      <w:pPr>
        <w:shd w:val="clear" w:color="auto" w:fill="FFFFFF"/>
        <w:ind w:firstLine="284"/>
        <w:jc w:val="both"/>
        <w:rPr>
          <w:color w:val="000000"/>
          <w:sz w:val="26"/>
          <w:szCs w:val="22"/>
        </w:rPr>
      </w:pPr>
      <w:r w:rsidRPr="00273CD0">
        <w:rPr>
          <w:color w:val="000000"/>
          <w:sz w:val="26"/>
        </w:rPr>
        <w:t>Ролевое поведение в общественных местах. Поведение на улице. Кратковременная роль: прохожий, пешеход. Стандартный сценарий ситуации: подготовка к выходу на улицу (определение цели, подбор подходящей одежды), движение по улице (как идти по улице, встречи со знакомыми, еда на улице), переход улицы (правила перехода со светофором, без светофора, с пешеходным светофором, на желтый свет, на переходах и вне переходов), правила личной безопасности на улице (безопасность в вечернее время, злая собака, приставание незнакомых, взрослых), соблюдение чистоты.</w:t>
      </w:r>
    </w:p>
    <w:p w:rsidR="00273CD0" w:rsidRPr="00273CD0" w:rsidRDefault="00273CD0" w:rsidP="00273CD0">
      <w:pPr>
        <w:shd w:val="clear" w:color="auto" w:fill="FFFFFF"/>
        <w:ind w:firstLine="284"/>
        <w:jc w:val="both"/>
        <w:rPr>
          <w:color w:val="000000"/>
          <w:sz w:val="26"/>
          <w:szCs w:val="22"/>
        </w:rPr>
      </w:pPr>
      <w:r w:rsidRPr="00273CD0">
        <w:rPr>
          <w:color w:val="000000"/>
          <w:sz w:val="26"/>
        </w:rPr>
        <w:t>Поведение в транспорте. Кратковременная роль: пассажир. Правила поведения в транспорте: для ожидающих транспорт, для входящих в транспорт, для тех, кто едет в транспорте, для выходящих из транспорта.</w:t>
      </w:r>
    </w:p>
    <w:p w:rsidR="00273CD0" w:rsidRPr="00273CD0" w:rsidRDefault="00273CD0" w:rsidP="00273CD0">
      <w:pPr>
        <w:shd w:val="clear" w:color="auto" w:fill="FFFFFF"/>
        <w:ind w:firstLine="284"/>
        <w:jc w:val="both"/>
        <w:rPr>
          <w:color w:val="000000"/>
          <w:sz w:val="26"/>
          <w:szCs w:val="22"/>
        </w:rPr>
      </w:pPr>
      <w:r w:rsidRPr="00273CD0">
        <w:rPr>
          <w:color w:val="000000"/>
          <w:sz w:val="26"/>
        </w:rPr>
        <w:t>Поведение в магазине. Кратковременная роль: покупатель. Правила исполнения роли покупателя: вход в магазин, выбор покупки, соблюдение очереди, разговор с кассиром и продавцом.</w:t>
      </w:r>
    </w:p>
    <w:p w:rsidR="00273CD0" w:rsidRPr="00273CD0" w:rsidRDefault="00273CD0" w:rsidP="00273CD0">
      <w:pPr>
        <w:shd w:val="clear" w:color="auto" w:fill="FFFFFF"/>
        <w:ind w:firstLine="284"/>
        <w:jc w:val="both"/>
        <w:rPr>
          <w:color w:val="000000"/>
          <w:sz w:val="26"/>
          <w:szCs w:val="22"/>
        </w:rPr>
      </w:pPr>
      <w:r w:rsidRPr="00273CD0">
        <w:rPr>
          <w:color w:val="000000"/>
          <w:sz w:val="26"/>
        </w:rPr>
        <w:t xml:space="preserve">Поведение в театре и на празднике. Поведение в театре, кинотеатре, музее, на выставке, экскурсии. Кратковременная роль: зритель. Стандартная ситуация посещения театра: подбор соответствующей одежды (праздничная одежда, прическа), доброжелательное настроение, покупка билета заранее, </w:t>
      </w:r>
      <w:r w:rsidR="004618F8" w:rsidRPr="00273CD0">
        <w:rPr>
          <w:color w:val="000000"/>
          <w:sz w:val="26"/>
        </w:rPr>
        <w:t>исключение опоздания</w:t>
      </w:r>
      <w:r w:rsidRPr="00273CD0">
        <w:rPr>
          <w:color w:val="000000"/>
          <w:sz w:val="26"/>
        </w:rPr>
        <w:t>, гардероб, нахождение своего места, антракт, благодарность артистам за хорошее выступление, соблюдение тишины во время выступления, поведение в гардеробе, вручение цветов артистам.</w:t>
      </w:r>
    </w:p>
    <w:p w:rsidR="00273CD0" w:rsidRPr="00273CD0" w:rsidRDefault="004618F8" w:rsidP="00273CD0">
      <w:pPr>
        <w:shd w:val="clear" w:color="auto" w:fill="FFFFFF"/>
        <w:spacing w:after="160" w:line="259" w:lineRule="auto"/>
        <w:ind w:left="360"/>
        <w:jc w:val="both"/>
        <w:rPr>
          <w:color w:val="000000"/>
          <w:sz w:val="26"/>
          <w:szCs w:val="22"/>
        </w:rPr>
      </w:pPr>
      <w:r w:rsidRPr="00E72B0D">
        <w:rPr>
          <w:b/>
          <w:bCs/>
          <w:color w:val="000000"/>
          <w:sz w:val="26"/>
        </w:rPr>
        <w:t>6)</w:t>
      </w:r>
      <w:r w:rsidRPr="00273CD0">
        <w:rPr>
          <w:b/>
          <w:bCs/>
          <w:color w:val="000000"/>
          <w:sz w:val="26"/>
        </w:rPr>
        <w:t xml:space="preserve"> Поведение</w:t>
      </w:r>
      <w:r w:rsidR="00273CD0" w:rsidRPr="00273CD0">
        <w:rPr>
          <w:b/>
          <w:bCs/>
          <w:color w:val="000000"/>
          <w:sz w:val="26"/>
        </w:rPr>
        <w:t xml:space="preserve"> на отдыхе-.  – 3 ч.</w:t>
      </w:r>
    </w:p>
    <w:p w:rsidR="00273CD0" w:rsidRPr="00273CD0" w:rsidRDefault="00273CD0" w:rsidP="00273CD0">
      <w:pPr>
        <w:shd w:val="clear" w:color="auto" w:fill="FFFFFF"/>
        <w:ind w:firstLine="284"/>
        <w:jc w:val="both"/>
        <w:rPr>
          <w:color w:val="000000"/>
          <w:sz w:val="26"/>
          <w:szCs w:val="22"/>
        </w:rPr>
      </w:pPr>
      <w:r w:rsidRPr="00273CD0">
        <w:rPr>
          <w:color w:val="000000"/>
          <w:sz w:val="26"/>
        </w:rPr>
        <w:t>Поведение в гостях. Прием гостей. Кратковременная роль: хозяин. Приглашение в гости. Подготовка к приему гостей (этикет внешнего вида при приеме гостей, сервировка стола). Этикет встречи и проводов гостей. Этикет представления гостей родителям и другим гостям. Этикет вручения и получения подарка. Этикет чаепития. Темы для общения с гостями. Угощение и развлечение гостей. Игры, танцы. Правила поведения во время игры. Незваный гость.</w:t>
      </w:r>
    </w:p>
    <w:p w:rsidR="00273CD0" w:rsidRPr="00273CD0" w:rsidRDefault="00273CD0" w:rsidP="00273CD0">
      <w:pPr>
        <w:shd w:val="clear" w:color="auto" w:fill="FFFFFF"/>
        <w:ind w:firstLine="284"/>
        <w:jc w:val="both"/>
        <w:rPr>
          <w:color w:val="000000"/>
          <w:sz w:val="26"/>
          <w:szCs w:val="22"/>
        </w:rPr>
      </w:pPr>
      <w:r w:rsidRPr="00273CD0">
        <w:rPr>
          <w:color w:val="000000"/>
          <w:sz w:val="26"/>
        </w:rPr>
        <w:t>Приход в гости. Кратковременная роль: гость. Принятие приглашения. Подготовка к визиту (этикет внешнего вида гостя, выбор подарка). Время прихода в гости. Встреча с хозяином. Развлечение в гостях. Правила поведения за столом. Продолжительность нахождения в гостях. Уход из гостей, прощание.</w:t>
      </w:r>
    </w:p>
    <w:p w:rsidR="00273CD0" w:rsidRPr="00273CD0" w:rsidRDefault="00273CD0" w:rsidP="00273CD0">
      <w:pPr>
        <w:shd w:val="clear" w:color="auto" w:fill="FFFFFF"/>
        <w:ind w:firstLine="284"/>
        <w:jc w:val="both"/>
        <w:rPr>
          <w:color w:val="000000"/>
          <w:sz w:val="26"/>
          <w:szCs w:val="22"/>
        </w:rPr>
      </w:pPr>
      <w:r w:rsidRPr="00273CD0">
        <w:rPr>
          <w:color w:val="000000"/>
          <w:sz w:val="26"/>
        </w:rPr>
        <w:t>Русские пословицы о гостеприимстве и поведении в гостях.</w:t>
      </w:r>
    </w:p>
    <w:p w:rsidR="00273CD0" w:rsidRPr="00273CD0" w:rsidRDefault="00273CD0" w:rsidP="00273CD0">
      <w:pPr>
        <w:shd w:val="clear" w:color="auto" w:fill="FFFFFF"/>
        <w:ind w:firstLine="284"/>
        <w:jc w:val="both"/>
        <w:rPr>
          <w:color w:val="000000"/>
          <w:sz w:val="26"/>
          <w:szCs w:val="22"/>
        </w:rPr>
      </w:pPr>
      <w:r w:rsidRPr="00273CD0">
        <w:rPr>
          <w:color w:val="000000"/>
          <w:sz w:val="26"/>
        </w:rPr>
        <w:t>Поведение на школьных праздниках. Роль зрителя. Подготовка к празднику (этикет внешнего вида: праздничная, чистая одежда, соответствующая ситуации прическа; наличие хорошего настроения). Вход в зал, рассаживание по местам. Ожидание начала, разговоры в зале. Слушание выступлений. Поддержка «своих». Оценка выступлений. Выход из зала. Поведение на дискотеке. Танцы: приглашение, поведение во время танца.</w:t>
      </w:r>
    </w:p>
    <w:p w:rsidR="00273CD0" w:rsidRPr="00273CD0" w:rsidRDefault="00273CD0" w:rsidP="00273CD0">
      <w:pPr>
        <w:shd w:val="clear" w:color="auto" w:fill="FFFFFF"/>
        <w:ind w:firstLine="284"/>
        <w:jc w:val="both"/>
        <w:rPr>
          <w:color w:val="000000"/>
          <w:sz w:val="26"/>
          <w:szCs w:val="22"/>
        </w:rPr>
      </w:pPr>
      <w:r w:rsidRPr="00273CD0">
        <w:rPr>
          <w:color w:val="000000"/>
          <w:sz w:val="26"/>
        </w:rPr>
        <w:t xml:space="preserve">Поведение на природе. Роли отдыхающих и туристов. Правила поведения туристов и отдыхающих: забота о своих товарищах, бережное отношение </w:t>
      </w:r>
      <w:r w:rsidR="004618F8" w:rsidRPr="00273CD0">
        <w:rPr>
          <w:color w:val="000000"/>
          <w:sz w:val="26"/>
        </w:rPr>
        <w:t>к природе</w:t>
      </w:r>
      <w:r w:rsidRPr="00273CD0">
        <w:rPr>
          <w:color w:val="000000"/>
          <w:sz w:val="26"/>
        </w:rPr>
        <w:t>, соблюдение правил пожарной безопасности, правил поведения на воде.</w:t>
      </w:r>
    </w:p>
    <w:p w:rsidR="004618F8" w:rsidRPr="004618F8" w:rsidRDefault="004618F8" w:rsidP="004618F8">
      <w:pPr>
        <w:shd w:val="clear" w:color="auto" w:fill="FFFFFF"/>
        <w:rPr>
          <w:color w:val="000000"/>
          <w:sz w:val="26"/>
          <w:szCs w:val="22"/>
        </w:rPr>
      </w:pPr>
    </w:p>
    <w:p w:rsidR="00273CD0" w:rsidRPr="004618F8" w:rsidRDefault="004618F8" w:rsidP="004618F8">
      <w:pPr>
        <w:shd w:val="clear" w:color="auto" w:fill="FFFFFF"/>
        <w:ind w:left="360"/>
        <w:jc w:val="center"/>
        <w:rPr>
          <w:color w:val="000000"/>
          <w:sz w:val="26"/>
          <w:szCs w:val="22"/>
        </w:rPr>
      </w:pPr>
      <w:r>
        <w:rPr>
          <w:b/>
          <w:bCs/>
          <w:color w:val="000000"/>
          <w:sz w:val="26"/>
          <w:szCs w:val="28"/>
        </w:rPr>
        <w:t>3.</w:t>
      </w:r>
      <w:r w:rsidR="00273CD0" w:rsidRPr="004618F8">
        <w:rPr>
          <w:b/>
          <w:bCs/>
          <w:color w:val="000000"/>
          <w:sz w:val="26"/>
          <w:szCs w:val="28"/>
        </w:rPr>
        <w:t>Тематическое планирование</w:t>
      </w:r>
    </w:p>
    <w:tbl>
      <w:tblPr>
        <w:tblW w:w="12630" w:type="dxa"/>
        <w:tblInd w:w="-68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2"/>
        <w:gridCol w:w="2434"/>
        <w:gridCol w:w="2880"/>
        <w:gridCol w:w="2457"/>
        <w:gridCol w:w="2044"/>
        <w:gridCol w:w="2175"/>
        <w:gridCol w:w="238"/>
        <w:gridCol w:w="238"/>
      </w:tblGrid>
      <w:tr w:rsidR="00273CD0" w:rsidRPr="00273CD0" w:rsidTr="00273CD0">
        <w:trPr>
          <w:trHeight w:val="1120"/>
        </w:trPr>
        <w:tc>
          <w:tcPr>
            <w:tcW w:w="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№</w:t>
            </w:r>
          </w:p>
        </w:tc>
        <w:tc>
          <w:tcPr>
            <w:tcW w:w="23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Тема урока</w:t>
            </w:r>
          </w:p>
        </w:tc>
        <w:tc>
          <w:tcPr>
            <w:tcW w:w="87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jc w:val="center"/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Универсальные учебные действия</w:t>
            </w:r>
          </w:p>
        </w:tc>
        <w:tc>
          <w:tcPr>
            <w:tcW w:w="1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jc w:val="center"/>
              <w:rPr>
                <w:color w:val="000000"/>
                <w:sz w:val="26"/>
                <w:szCs w:val="22"/>
              </w:rPr>
            </w:pPr>
          </w:p>
        </w:tc>
      </w:tr>
      <w:tr w:rsidR="00E72B0D" w:rsidRPr="00E72B0D" w:rsidTr="00273CD0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Личностные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Регулятивные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proofErr w:type="spellStart"/>
            <w:r w:rsidRPr="00273CD0">
              <w:rPr>
                <w:color w:val="000000"/>
                <w:sz w:val="26"/>
              </w:rPr>
              <w:t>Коммуни</w:t>
            </w:r>
            <w:r w:rsidR="000B18F0">
              <w:rPr>
                <w:color w:val="000000"/>
                <w:sz w:val="26"/>
              </w:rPr>
              <w:t>катив</w:t>
            </w:r>
            <w:proofErr w:type="spellEnd"/>
            <w:r w:rsidR="000B18F0">
              <w:rPr>
                <w:color w:val="000000"/>
                <w:sz w:val="26"/>
              </w:rPr>
              <w:t>.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Познавательные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</w:tr>
      <w:tr w:rsidR="00273CD0" w:rsidRPr="00273CD0" w:rsidTr="00273CD0">
        <w:tc>
          <w:tcPr>
            <w:tcW w:w="1263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b/>
                <w:bCs/>
                <w:color w:val="000000"/>
                <w:sz w:val="26"/>
                <w:szCs w:val="28"/>
              </w:rPr>
              <w:t>Введение-1ч</w:t>
            </w:r>
          </w:p>
        </w:tc>
      </w:tr>
      <w:tr w:rsidR="00E72B0D" w:rsidRPr="00E72B0D" w:rsidTr="00273CD0"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1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Этикет как норма поведения.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Осознавать роль этикета в жизни людей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Самостоятельно формулируют познавательную цель и строят действия в соответствии с ней.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Планирование учебного сотрудничества с учителем и сверстниками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Анализировать уместность, эффективность реализации речевых жанров приветствия, прощания, благодарности, извинения и т.п. в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</w:tr>
      <w:tr w:rsidR="00273CD0" w:rsidRPr="00273CD0" w:rsidTr="00273CD0">
        <w:tc>
          <w:tcPr>
            <w:tcW w:w="1263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b/>
                <w:bCs/>
                <w:color w:val="000000"/>
                <w:sz w:val="26"/>
                <w:szCs w:val="28"/>
              </w:rPr>
              <w:t>Повседневный этикет-10ч</w:t>
            </w:r>
          </w:p>
        </w:tc>
      </w:tr>
      <w:tr w:rsidR="00E72B0D" w:rsidRPr="00E72B0D" w:rsidTr="00273CD0"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2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Правила хорошего тона.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осознание себя как индивидуальности и одновременно как члена общества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Умение слушать в соответствии с целевой установкой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Осуществляет взаимоконтроль и взаимопомощь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Осознаёт познавательную задачу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</w:tr>
      <w:tr w:rsidR="00E72B0D" w:rsidRPr="00E72B0D" w:rsidTr="00273CD0"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3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Правила в семье.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Наличие познавательных и социальных мотивов, интереса к новому, к знаниям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Адекватно оценивает свои достижения, осознает возникающие трудности, ищет их причины и пути преодоления.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Задавать вопросы, слушать и отвечать на вопросы других, формулировать собственные мысли, высказывать и обосновывать свою точку зрения.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Осознавать поставленную задачу, читать и слушать, извлекать нужную информацию, самостоятельно находить ее в фондах библиотеки.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</w:tr>
      <w:tr w:rsidR="00E72B0D" w:rsidRPr="00E72B0D" w:rsidTr="00273CD0"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4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 Национальный этикет.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 xml:space="preserve">Стремление к </w:t>
            </w:r>
            <w:proofErr w:type="spellStart"/>
            <w:r w:rsidRPr="00273CD0">
              <w:rPr>
                <w:color w:val="000000"/>
                <w:sz w:val="26"/>
                <w:szCs w:val="22"/>
              </w:rPr>
              <w:t>самоизменению</w:t>
            </w:r>
            <w:proofErr w:type="spellEnd"/>
            <w:r w:rsidRPr="00273CD0">
              <w:rPr>
                <w:color w:val="000000"/>
                <w:sz w:val="26"/>
                <w:szCs w:val="22"/>
              </w:rPr>
              <w:t>- приобретению новых знаний и умений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Умение слушать в соответствии с целевой установкой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Умеет задавать вопросы, слушать и отвечать на вопросы других, формулировать собственные мысли.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Осознает познавательную задачу, читает и слушает, извлекая нужную информацию.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</w:tr>
      <w:tr w:rsidR="00E72B0D" w:rsidRPr="00E72B0D" w:rsidTr="00273CD0"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Соседский этикет. В гостях.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Испытывает желание осваивать новые виды деятельности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Адекватно оценивает свои достижения, осознает возникающие трудности, ищет их причины и пути преодоления.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 xml:space="preserve">Осуществляет взаимоконтроль </w:t>
            </w:r>
            <w:proofErr w:type="spellStart"/>
            <w:r w:rsidRPr="00273CD0">
              <w:rPr>
                <w:color w:val="000000"/>
                <w:sz w:val="26"/>
                <w:szCs w:val="22"/>
              </w:rPr>
              <w:t>ивзаимопомощь</w:t>
            </w:r>
            <w:proofErr w:type="spellEnd"/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Осознаёт познавательную задачу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</w:tr>
      <w:tr w:rsidR="00E72B0D" w:rsidRPr="00E72B0D" w:rsidTr="00273CD0"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6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.</w:t>
            </w:r>
          </w:p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Подарки.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 xml:space="preserve">Наличие адекватной позитивной самооценки, самоуважения, </w:t>
            </w:r>
            <w:proofErr w:type="spellStart"/>
            <w:r w:rsidRPr="00273CD0">
              <w:rPr>
                <w:color w:val="000000"/>
                <w:sz w:val="26"/>
                <w:szCs w:val="22"/>
              </w:rPr>
              <w:t>самопринятия</w:t>
            </w:r>
            <w:proofErr w:type="spellEnd"/>
            <w:r w:rsidRPr="00273CD0">
              <w:rPr>
                <w:color w:val="000000"/>
                <w:sz w:val="26"/>
                <w:szCs w:val="22"/>
              </w:rPr>
              <w:t>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Оценивает правильность выполнения действий на уровне оценки соответствия результатов деятельности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Осуществляет взаимоконтроль и взаимопомощь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Осознаёт познавательную задачу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</w:tr>
      <w:tr w:rsidR="00E72B0D" w:rsidRPr="00E72B0D" w:rsidTr="00273CD0"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b/>
                <w:bCs/>
                <w:color w:val="000000"/>
                <w:sz w:val="26"/>
              </w:rPr>
              <w:t>7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 Этикет общения. Речевой этикет.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Наличие ценностных ориентиров на мотивы достижения цели и социального признания.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Адекватно воспринимает оценку учителя, осуществляет пошаговый контроль по результату.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Умеет задавать вопросы, слушать и отвечать на вопросы других, формулировать собственные мысли.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Осознает познавательную задачу, читает и слушает, извлекая нужную информацию.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</w:tr>
      <w:tr w:rsidR="00E72B0D" w:rsidRPr="00E72B0D" w:rsidTr="00273CD0"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8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Телефонная этика.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Оценка действий с точки зрения нарушения/соблюдения моральной нормы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Планирует необходимые действия, действует по плану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Высказывает и обосновывает свою точку зрения.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Извлечение необходимой информации из текста, выбор вида чтения в зависимости от цели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</w:tr>
      <w:tr w:rsidR="00E72B0D" w:rsidRPr="00E72B0D" w:rsidTr="00273CD0"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9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Сетевой этикет. SMS – общение.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Желание осознавать свои трудности и стремиться к их преодолению, способность к самооценке своих действий, поступков.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Адекватно оценивает свои достижения, осознает возникающие трудности, ищет их причины и пути преодоления.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Умеет высказывать и обосновывать свою точку зрения.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</w:tr>
      <w:tr w:rsidR="00E72B0D" w:rsidRPr="00E72B0D" w:rsidTr="00273CD0"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10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Этикет в одежде.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sz w:val="26"/>
                <w:szCs w:val="20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sz w:val="26"/>
                <w:szCs w:val="20"/>
              </w:rPr>
            </w:pP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sz w:val="26"/>
                <w:szCs w:val="20"/>
              </w:rPr>
            </w:pP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</w:tr>
      <w:tr w:rsidR="00E72B0D" w:rsidRPr="00E72B0D" w:rsidTr="00273CD0"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11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Итоговое занятие «Подарок другу».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Оценка действий с точки зрения нарушения/соблюдения моральной нормы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Оценивает правильность выполнения действий на уровне оценки соответствия результатов деятельности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Умеет высказывать и обосновывать свою точку зрения.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Извлечение необходимой информации из текста, выбор вида чтения в зависимости от цели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</w:tr>
      <w:tr w:rsidR="00273CD0" w:rsidRPr="00273CD0" w:rsidTr="00273CD0">
        <w:tc>
          <w:tcPr>
            <w:tcW w:w="1263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b/>
                <w:bCs/>
                <w:color w:val="000000"/>
                <w:sz w:val="26"/>
                <w:szCs w:val="28"/>
              </w:rPr>
              <w:t>Этикет школьника-3ч.</w:t>
            </w:r>
          </w:p>
        </w:tc>
      </w:tr>
      <w:tr w:rsidR="00E72B0D" w:rsidRPr="00E72B0D" w:rsidTr="00273CD0"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12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jc w:val="both"/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Устав школы – документ, регламентирующий нормы поведения учащихся.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Положительно относиться к познавательной деятельности, приобретать новые знания, овладевать новыми умениями, совершенствовать имеющиеся.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Принимать и сохранять учебную задачу, планировать необходимые действия, действовать по плану.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Задавать вопросы, слушать и отвечать на вопросы других, формулировать собственные мысли, высказывать и обосновывать свою точку зрения.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Осознавать поставленную задачу, читать и слушать, извлекать нужную информацию, самостоятельно находить ее в материалах учебника, рабочих тетрадей.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</w:tr>
      <w:tr w:rsidR="00E72B0D" w:rsidRPr="00E72B0D" w:rsidTr="004618F8"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13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ind w:firstLine="708"/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Этика общения и поведения со сверстниками и педагогами.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Желание осознавать свои трудности и стремиться к их преодолению, способность к самооценке своих действий, поступков.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Адекватно оценивает свои достижения, осознает возникающие трудности, ищет их причины и пути преодоления.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Умеет высказывать и обосновывать свою точку зрения.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</w:tr>
      <w:tr w:rsidR="00E72B0D" w:rsidRPr="00E72B0D" w:rsidTr="004618F8"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14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jc w:val="both"/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Любовь и дружба – школе не помеха.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Желание осознавать свои трудности и стремиться к их преодолению, способность к самооценке своих действий, поступков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Оценивает правильность выполнения действий на уровне оценки соответствия результатов деятельности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Умеет высказывать и обосновывать свою точку зрения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Осуществляет для решения учебных задач операции анализа, синтеза, сравнения, классификации, устанавливает причинно-следственные связи, делает обобщения, выводы.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</w:tr>
      <w:tr w:rsidR="00273CD0" w:rsidRPr="00273CD0" w:rsidTr="00273CD0">
        <w:tc>
          <w:tcPr>
            <w:tcW w:w="1263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b/>
                <w:bCs/>
                <w:color w:val="000000"/>
                <w:sz w:val="26"/>
                <w:szCs w:val="28"/>
              </w:rPr>
              <w:t>Столовый этикет-4ч.</w:t>
            </w:r>
          </w:p>
        </w:tc>
      </w:tr>
      <w:tr w:rsidR="00E72B0D" w:rsidRPr="00E72B0D" w:rsidTr="00273CD0"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15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jc w:val="both"/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Посуда и столовые приборы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Испытывает желание осваивать новые виды деятельности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Принимать и сохранять учебную задачу, планировать необходимые действия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Умеет задавать вопросы, слушать и отвечать на вопросы других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Осознаёт познавательную задачу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</w:tr>
      <w:tr w:rsidR="00E72B0D" w:rsidRPr="00E72B0D" w:rsidTr="00273CD0"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16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jc w:val="both"/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Как правильно и красиво накрыть стол.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Положительное отношение к учению, познавательной деятельности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Принимать и сохранять учебную задачу, планировать необходимые действия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Умеет высказывать и обосновывать свою точку зрения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Осознаёт познавательную задачу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</w:tr>
      <w:tr w:rsidR="00E72B0D" w:rsidRPr="00E72B0D" w:rsidTr="00273CD0"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17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jc w:val="both"/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Поведение за столом.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Испытывает желание осваивать новые виды деятельности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Умение слушать в соответствии с целевой установкой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Умеет задавать вопросы, слушать и отвечать на вопросы других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Осознаёт познавательную задачу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</w:tr>
      <w:tr w:rsidR="00E72B0D" w:rsidRPr="00E72B0D" w:rsidTr="00273CD0"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18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Итоговое занятие «Чаепитие друзей».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Оценка действий с точки зрения нарушения/соблюдения моральной нормы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Планирует необходимые действия, действует по плану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Высказывает и обосновывает свою точку зрения.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Извлечение необходимой информации из текста, выбор вида чтения в зависимости от цели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</w:tr>
      <w:tr w:rsidR="00273CD0" w:rsidRPr="00273CD0" w:rsidTr="00273CD0">
        <w:tc>
          <w:tcPr>
            <w:tcW w:w="1263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b/>
                <w:bCs/>
                <w:color w:val="000000"/>
                <w:sz w:val="26"/>
                <w:szCs w:val="28"/>
              </w:rPr>
              <w:t>Общественный транспорт-7ч.</w:t>
            </w:r>
          </w:p>
        </w:tc>
      </w:tr>
      <w:tr w:rsidR="00E72B0D" w:rsidRPr="00E72B0D" w:rsidTr="00273CD0"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19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Правила поведения в автобусе, маршрутном такси.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Испытывает желание осваивать новые виды деятельности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Умение слушать в соответствии с целевой установкой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Умеет задавать вопросы, слушать и отвечать на вопросы других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Осознаёт познавательную задачу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</w:tr>
      <w:tr w:rsidR="00E72B0D" w:rsidRPr="00E72B0D" w:rsidTr="00273CD0"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20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Правила поведения в автомобиле.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Испытывает желание осваивать новые виды деятельности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Принимать и сохранять учебную задачу, планировать необходимые действия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Умеет высказывать и обосновывать свою точку зрения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Извлечение необходимой информации из текста, выбор вида чтения в зависимости от цели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</w:tr>
      <w:tr w:rsidR="00E72B0D" w:rsidRPr="00E72B0D" w:rsidTr="00273CD0"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21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Как вести себя в поезде и самолете.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Положительное отношение к учению, познавательной деятельности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Контролирует правильность и полноту ответов учащихся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Умеет строить понятные для партнёров монологические высказывания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Понимает информацию, представленную в схематичной форме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</w:tr>
      <w:tr w:rsidR="00E72B0D" w:rsidRPr="00E72B0D" w:rsidTr="00273CD0"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22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Правила дорожного движения – этикет водителя и пешеходов.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Ориентирование на моральную норму (справедливого распределения, взаимопомощи, правдивости); умение аргументировать необходимость выполнения моральной нормы.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Определяет последовательность промежуточных целей с учетом конечного результата; составляет план и последовательность действий.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Умеет задавать вопросы, слушать и отвечать на вопросы других, формулировать собственные мысли.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</w:tr>
      <w:tr w:rsidR="00E72B0D" w:rsidRPr="00E72B0D" w:rsidTr="00273CD0"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23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Правила путешествия автостопом.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Положительное отношение к учению, познавательной деятельности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Контролирует правильность и полноту ответов учащихся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Умеет строить понятные для партнёров монологические высказывания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Понимает информацию, представленную в схематичной форме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</w:tr>
      <w:tr w:rsidR="00E72B0D" w:rsidRPr="00E72B0D" w:rsidTr="00273CD0"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24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jc w:val="both"/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Правила поведения на экскурсии.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Испытывает желание осваивать новые виды деятельности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Умение слушать в соответствии с целевой установкой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Умеет высказывать и обосновывать свою точку зрения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Осознаёт познавательную задачу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</w:tr>
      <w:tr w:rsidR="00E72B0D" w:rsidRPr="00E72B0D" w:rsidTr="00273CD0"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25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jc w:val="both"/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Итоговое занятие «Автобусная экскурсия»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Испытывает желание осваивать новые виды деятельности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Умение слушать в соответствии с целевой установкой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Умеет задавать вопросы, слушать и отвечать на вопросы других,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Извлечение необходимой информации из текста, выбор вида чтения в зависимости от цели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</w:tr>
      <w:tr w:rsidR="00273CD0" w:rsidRPr="00273CD0" w:rsidTr="00273CD0">
        <w:tc>
          <w:tcPr>
            <w:tcW w:w="1263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b/>
                <w:bCs/>
                <w:color w:val="000000"/>
                <w:sz w:val="26"/>
                <w:szCs w:val="28"/>
              </w:rPr>
              <w:t>Общественные места-6ч.</w:t>
            </w:r>
          </w:p>
        </w:tc>
      </w:tr>
      <w:tr w:rsidR="00E72B0D" w:rsidRPr="00E72B0D" w:rsidTr="00273CD0"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26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jc w:val="both"/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 xml:space="preserve">Правила </w:t>
            </w:r>
            <w:proofErr w:type="gramStart"/>
            <w:r w:rsidRPr="00273CD0">
              <w:rPr>
                <w:color w:val="000000"/>
                <w:sz w:val="26"/>
              </w:rPr>
              <w:t>поведения  в</w:t>
            </w:r>
            <w:proofErr w:type="gramEnd"/>
            <w:r w:rsidRPr="00273CD0">
              <w:rPr>
                <w:color w:val="000000"/>
                <w:sz w:val="26"/>
              </w:rPr>
              <w:t xml:space="preserve"> магазине.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Испытывает желание осваивать новые виды деятельности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Умение слушать в соответствии с целевой установкой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Умеет высказывать и обосновывать свою точку зрения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Осознаёт познавательную задачу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</w:tr>
      <w:tr w:rsidR="00E72B0D" w:rsidRPr="00E72B0D" w:rsidTr="00273CD0"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27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jc w:val="both"/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Правила поведения в музее.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Положительное отношение к учению, познавательной деятельности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Планирует необходимые действия и операции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Умеет задавать вопросы, слушать и отвечать на вопросы других,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Извлечение необходимой информации из текста, выбор вида чтения в зависимости от цели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</w:tr>
      <w:tr w:rsidR="00E72B0D" w:rsidRPr="00E72B0D" w:rsidTr="00273CD0"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28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Правила поведения в кинотеатре.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Положительное отношение к учению, познавательной деятельности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Умение слушать в соответствии с целевой установкой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Умеет высказывать и обосновывать свою точку зрения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Осознаёт познавательную задачу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</w:tr>
      <w:tr w:rsidR="00E72B0D" w:rsidRPr="00E72B0D" w:rsidTr="00273CD0"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29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jc w:val="both"/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Как вести себя в концертном зале, театре.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Положительное отношение к учению, познавательной деятельности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Планирует необходимые действия и операции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Умеет задавать вопросы, слушать и отвечать на вопросы других,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Извлечение необходимой информации из текста, выбор вида чтения в зависимости от цели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</w:tr>
      <w:tr w:rsidR="00E72B0D" w:rsidRPr="00E72B0D" w:rsidTr="00273CD0"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30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jc w:val="both"/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Правила поведения в организациях общественного питания.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Положительное отношение к учению, познавательной деятельности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Умение слушать в соответствии с целевой установкой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Умеет высказывать и обосновывать свою точку зрения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Осознаёт познавательную задачу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</w:tr>
      <w:tr w:rsidR="00E72B0D" w:rsidRPr="00E72B0D" w:rsidTr="00273CD0"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31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Итоговое занятие «Посещение театра, кино».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Испытывает желание осваивать новые виды деятельности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Планирует необходимые действия и операции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Умеет задавать вопросы, слушать и отвечать на вопросы других,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Извлечение необходимой информации из текста, выбор вида чтения в зависимости от цели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</w:tr>
      <w:tr w:rsidR="00273CD0" w:rsidRPr="00273CD0" w:rsidTr="00273CD0">
        <w:tc>
          <w:tcPr>
            <w:tcW w:w="1263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b/>
                <w:bCs/>
                <w:color w:val="000000"/>
                <w:sz w:val="26"/>
                <w:szCs w:val="28"/>
              </w:rPr>
              <w:t>Правила поведения на отдыхе-3ч.</w:t>
            </w:r>
          </w:p>
        </w:tc>
      </w:tr>
      <w:tr w:rsidR="00E72B0D" w:rsidRPr="00E72B0D" w:rsidTr="00273CD0"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32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Правила поведения в гостинице.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Испытывает желание осваивать новые виды деятельности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Умение слушать в соответствии с целевой установкой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Умеет высказывать и обосновывать свою точку зрения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Осознаёт познавательную задачу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</w:tr>
      <w:tr w:rsidR="00E72B0D" w:rsidRPr="00E72B0D" w:rsidTr="00273CD0"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33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0E7B28" w:rsidP="00273CD0">
            <w:pPr>
              <w:rPr>
                <w:color w:val="000000"/>
                <w:sz w:val="26"/>
                <w:szCs w:val="22"/>
              </w:rPr>
            </w:pPr>
            <w:hyperlink r:id="rId7" w:history="1">
              <w:r w:rsidR="00273CD0" w:rsidRPr="00273CD0">
                <w:rPr>
                  <w:sz w:val="26"/>
                </w:rPr>
                <w:t>Пляжный этикет</w:t>
              </w:r>
            </w:hyperlink>
            <w:r w:rsidR="00273CD0" w:rsidRPr="00273CD0">
              <w:rPr>
                <w:sz w:val="26"/>
              </w:rPr>
              <w:t>.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 xml:space="preserve">Стремление к </w:t>
            </w:r>
            <w:proofErr w:type="spellStart"/>
            <w:r w:rsidRPr="00273CD0">
              <w:rPr>
                <w:color w:val="000000"/>
                <w:sz w:val="26"/>
                <w:szCs w:val="22"/>
              </w:rPr>
              <w:t>самоизменению</w:t>
            </w:r>
            <w:proofErr w:type="spellEnd"/>
            <w:r w:rsidRPr="00273CD0">
              <w:rPr>
                <w:color w:val="000000"/>
                <w:sz w:val="26"/>
                <w:szCs w:val="22"/>
              </w:rPr>
              <w:t>-приобретению новых знаний и умений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Планирует необходимые действия и операции, действует по плану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Высказывает и обосновывает свою точку зрения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Делает обобщения выводы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</w:tr>
      <w:tr w:rsidR="00E72B0D" w:rsidRPr="00E72B0D" w:rsidTr="00273CD0"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34</w:t>
            </w:r>
          </w:p>
        </w:tc>
        <w:tc>
          <w:tcPr>
            <w:tcW w:w="2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</w:rPr>
              <w:t> Сочинение-рассуждение на тему «Еже ли вы вежливы…»</w:t>
            </w:r>
          </w:p>
        </w:tc>
        <w:tc>
          <w:tcPr>
            <w:tcW w:w="2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 xml:space="preserve">Стремление к </w:t>
            </w:r>
            <w:proofErr w:type="spellStart"/>
            <w:r w:rsidRPr="00273CD0">
              <w:rPr>
                <w:color w:val="000000"/>
                <w:sz w:val="26"/>
                <w:szCs w:val="22"/>
              </w:rPr>
              <w:t>самоизменению</w:t>
            </w:r>
            <w:proofErr w:type="spellEnd"/>
            <w:r w:rsidRPr="00273CD0">
              <w:rPr>
                <w:color w:val="000000"/>
                <w:sz w:val="26"/>
                <w:szCs w:val="22"/>
              </w:rPr>
              <w:t>-приобретению новых знаний и умений</w:t>
            </w:r>
          </w:p>
        </w:tc>
        <w:tc>
          <w:tcPr>
            <w:tcW w:w="2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1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Высказывает и обосновывает свою точку зрения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  <w:r w:rsidRPr="00273CD0">
              <w:rPr>
                <w:color w:val="000000"/>
                <w:sz w:val="26"/>
                <w:szCs w:val="22"/>
              </w:rPr>
              <w:t>Делает обобщения выводы</w:t>
            </w:r>
          </w:p>
        </w:tc>
        <w:tc>
          <w:tcPr>
            <w:tcW w:w="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  <w:tc>
          <w:tcPr>
            <w:tcW w:w="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3CD0" w:rsidRPr="00273CD0" w:rsidRDefault="00273CD0" w:rsidP="00273CD0">
            <w:pPr>
              <w:rPr>
                <w:color w:val="000000"/>
                <w:sz w:val="26"/>
                <w:szCs w:val="22"/>
              </w:rPr>
            </w:pPr>
          </w:p>
        </w:tc>
      </w:tr>
    </w:tbl>
    <w:p w:rsidR="004B1E83" w:rsidRPr="00E72B0D" w:rsidRDefault="004B1E83">
      <w:pPr>
        <w:rPr>
          <w:sz w:val="26"/>
        </w:rPr>
      </w:pPr>
    </w:p>
    <w:sectPr w:rsidR="004B1E83" w:rsidRPr="00E72B0D" w:rsidSect="00E72B0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Raavi">
    <w:panose1 w:val="020B0502040204020203"/>
    <w:charset w:val="01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6FF"/>
    <w:multiLevelType w:val="multilevel"/>
    <w:tmpl w:val="F252FB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7A0108"/>
    <w:multiLevelType w:val="multilevel"/>
    <w:tmpl w:val="EFDA1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996735"/>
    <w:multiLevelType w:val="hybridMultilevel"/>
    <w:tmpl w:val="A5B0E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0B2F80"/>
    <w:multiLevelType w:val="multilevel"/>
    <w:tmpl w:val="DDF815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373C66"/>
    <w:multiLevelType w:val="multilevel"/>
    <w:tmpl w:val="8682AB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986214"/>
    <w:multiLevelType w:val="multilevel"/>
    <w:tmpl w:val="E9A4D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471A46"/>
    <w:multiLevelType w:val="multilevel"/>
    <w:tmpl w:val="2F64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512EB4"/>
    <w:multiLevelType w:val="multilevel"/>
    <w:tmpl w:val="CEB8F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5764B7"/>
    <w:multiLevelType w:val="multilevel"/>
    <w:tmpl w:val="3306FB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C10339"/>
    <w:multiLevelType w:val="multilevel"/>
    <w:tmpl w:val="9D9E67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9"/>
  </w:num>
  <w:num w:numId="6">
    <w:abstractNumId w:val="4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C3D"/>
    <w:rsid w:val="000B18F0"/>
    <w:rsid w:val="000E7B28"/>
    <w:rsid w:val="00273CD0"/>
    <w:rsid w:val="004618F8"/>
    <w:rsid w:val="004B1E83"/>
    <w:rsid w:val="006500DA"/>
    <w:rsid w:val="00917C3D"/>
    <w:rsid w:val="00E72B0D"/>
    <w:rsid w:val="00E9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55DEBC-897D-481A-A274-6DF860D5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B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97B86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="Cambria" w:hAnsi="Cambria"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qFormat/>
    <w:rsid w:val="00E97B86"/>
    <w:pPr>
      <w:keepNext/>
      <w:snapToGrid w:val="0"/>
      <w:spacing w:line="180" w:lineRule="atLeast"/>
      <w:jc w:val="right"/>
      <w:outlineLvl w:val="2"/>
    </w:pPr>
    <w:rPr>
      <w:b/>
      <w:i/>
      <w:sz w:val="1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7B86"/>
    <w:rPr>
      <w:rFonts w:ascii="Cambria" w:eastAsia="Times New Roman" w:hAnsi="Cambria" w:cs="Times New Roman"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rsid w:val="00E97B86"/>
    <w:rPr>
      <w:rFonts w:ascii="Times New Roman" w:eastAsia="Times New Roman" w:hAnsi="Times New Roman" w:cs="Times New Roman"/>
      <w:b/>
      <w:i/>
      <w:sz w:val="18"/>
      <w:szCs w:val="20"/>
      <w:lang w:val="x-none" w:eastAsia="ru-RU"/>
    </w:rPr>
  </w:style>
  <w:style w:type="numbering" w:customStyle="1" w:styleId="1">
    <w:name w:val="Нет списка1"/>
    <w:next w:val="a2"/>
    <w:uiPriority w:val="99"/>
    <w:semiHidden/>
    <w:unhideWhenUsed/>
    <w:rsid w:val="00E97B86"/>
  </w:style>
  <w:style w:type="paragraph" w:customStyle="1" w:styleId="Style17">
    <w:name w:val="Style17"/>
    <w:basedOn w:val="a"/>
    <w:uiPriority w:val="99"/>
    <w:rsid w:val="00E97B86"/>
    <w:pPr>
      <w:widowControl w:val="0"/>
      <w:autoSpaceDE w:val="0"/>
      <w:autoSpaceDN w:val="0"/>
      <w:adjustRightInd w:val="0"/>
      <w:spacing w:line="274" w:lineRule="exact"/>
      <w:ind w:firstLine="235"/>
    </w:pPr>
  </w:style>
  <w:style w:type="paragraph" w:customStyle="1" w:styleId="Style22">
    <w:name w:val="Style22"/>
    <w:basedOn w:val="a"/>
    <w:uiPriority w:val="99"/>
    <w:rsid w:val="00E97B86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4">
    <w:name w:val="Style24"/>
    <w:basedOn w:val="a"/>
    <w:uiPriority w:val="99"/>
    <w:rsid w:val="00E97B86"/>
    <w:pPr>
      <w:widowControl w:val="0"/>
      <w:autoSpaceDE w:val="0"/>
      <w:autoSpaceDN w:val="0"/>
      <w:adjustRightInd w:val="0"/>
    </w:pPr>
  </w:style>
  <w:style w:type="character" w:customStyle="1" w:styleId="FontStyle37">
    <w:name w:val="Font Style37"/>
    <w:uiPriority w:val="99"/>
    <w:rsid w:val="00E97B86"/>
    <w:rPr>
      <w:rFonts w:ascii="Times New Roman" w:hAnsi="Times New Roman" w:cs="Times New Roman"/>
      <w:sz w:val="22"/>
      <w:szCs w:val="22"/>
    </w:rPr>
  </w:style>
  <w:style w:type="paragraph" w:customStyle="1" w:styleId="a3">
    <w:name w:val="Знак"/>
    <w:basedOn w:val="a"/>
    <w:rsid w:val="00E97B8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butback">
    <w:name w:val="butback"/>
    <w:basedOn w:val="a0"/>
    <w:rsid w:val="00E97B86"/>
  </w:style>
  <w:style w:type="character" w:customStyle="1" w:styleId="submenu-table">
    <w:name w:val="submenu-table"/>
    <w:basedOn w:val="a0"/>
    <w:rsid w:val="00E97B86"/>
  </w:style>
  <w:style w:type="character" w:customStyle="1" w:styleId="21">
    <w:name w:val="Основной текст с отступом 2 Знак"/>
    <w:link w:val="22"/>
    <w:locked/>
    <w:rsid w:val="00E97B86"/>
    <w:rPr>
      <w:sz w:val="24"/>
      <w:szCs w:val="24"/>
    </w:rPr>
  </w:style>
  <w:style w:type="paragraph" w:styleId="22">
    <w:name w:val="Body Text Indent 2"/>
    <w:basedOn w:val="a"/>
    <w:link w:val="21"/>
    <w:rsid w:val="00E97B86"/>
    <w:pPr>
      <w:spacing w:after="120" w:line="480" w:lineRule="auto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E97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E97B86"/>
    <w:pPr>
      <w:widowControl w:val="0"/>
      <w:autoSpaceDE w:val="0"/>
      <w:autoSpaceDN w:val="0"/>
      <w:adjustRightInd w:val="0"/>
      <w:spacing w:after="120"/>
      <w:ind w:left="283"/>
    </w:pPr>
    <w:rPr>
      <w:b/>
      <w:bCs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97B86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a6">
    <w:name w:val="footnote text"/>
    <w:aliases w:val="Знак6,F1"/>
    <w:basedOn w:val="a"/>
    <w:link w:val="a7"/>
    <w:semiHidden/>
    <w:rsid w:val="00E97B86"/>
    <w:rPr>
      <w:sz w:val="20"/>
      <w:szCs w:val="20"/>
      <w:lang w:val="x-none"/>
    </w:rPr>
  </w:style>
  <w:style w:type="character" w:customStyle="1" w:styleId="a7">
    <w:name w:val="Текст сноски Знак"/>
    <w:aliases w:val="Знак6 Знак1,F1 Знак"/>
    <w:basedOn w:val="a0"/>
    <w:link w:val="a6"/>
    <w:semiHidden/>
    <w:rsid w:val="00E97B8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8">
    <w:name w:val="footnote reference"/>
    <w:semiHidden/>
    <w:rsid w:val="00E97B86"/>
    <w:rPr>
      <w:vertAlign w:val="superscript"/>
    </w:rPr>
  </w:style>
  <w:style w:type="table" w:styleId="a9">
    <w:name w:val="Table Grid"/>
    <w:basedOn w:val="a1"/>
    <w:uiPriority w:val="59"/>
    <w:rsid w:val="00E97B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E97B86"/>
    <w:pPr>
      <w:widowControl w:val="0"/>
      <w:autoSpaceDE w:val="0"/>
      <w:autoSpaceDN w:val="0"/>
      <w:adjustRightInd w:val="0"/>
      <w:spacing w:line="206" w:lineRule="exact"/>
      <w:ind w:firstLine="293"/>
      <w:jc w:val="both"/>
    </w:pPr>
  </w:style>
  <w:style w:type="character" w:customStyle="1" w:styleId="FontStyle41">
    <w:name w:val="Font Style41"/>
    <w:uiPriority w:val="99"/>
    <w:rsid w:val="00E97B86"/>
    <w:rPr>
      <w:rFonts w:ascii="Times New Roman" w:hAnsi="Times New Roman" w:cs="Times New Roman"/>
      <w:b/>
      <w:bCs/>
      <w:sz w:val="20"/>
      <w:szCs w:val="20"/>
    </w:rPr>
  </w:style>
  <w:style w:type="paragraph" w:styleId="aa">
    <w:name w:val="No Spacing"/>
    <w:link w:val="ab"/>
    <w:qFormat/>
    <w:rsid w:val="00E97B86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ac">
    <w:name w:val="List Paragraph"/>
    <w:basedOn w:val="a"/>
    <w:link w:val="ad"/>
    <w:uiPriority w:val="99"/>
    <w:qFormat/>
    <w:rsid w:val="00E97B86"/>
    <w:pPr>
      <w:ind w:left="720"/>
      <w:contextualSpacing/>
    </w:pPr>
    <w:rPr>
      <w:lang w:val="x-none" w:eastAsia="x-none"/>
    </w:rPr>
  </w:style>
  <w:style w:type="character" w:customStyle="1" w:styleId="ab">
    <w:name w:val="Без интервала Знак"/>
    <w:link w:val="aa"/>
    <w:rsid w:val="00E97B86"/>
    <w:rPr>
      <w:rFonts w:ascii="Calibri" w:eastAsia="Calibri" w:hAnsi="Calibri" w:cs="Times New Roman"/>
      <w:lang w:val="en-US" w:bidi="en-US"/>
    </w:rPr>
  </w:style>
  <w:style w:type="paragraph" w:customStyle="1" w:styleId="FR2">
    <w:name w:val="FR2"/>
    <w:rsid w:val="00E97B86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e">
    <w:name w:val="Normal (Web)"/>
    <w:basedOn w:val="a"/>
    <w:uiPriority w:val="99"/>
    <w:unhideWhenUsed/>
    <w:rsid w:val="00E97B8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7B86"/>
  </w:style>
  <w:style w:type="character" w:customStyle="1" w:styleId="Bodytext">
    <w:name w:val="Body text_"/>
    <w:link w:val="10"/>
    <w:uiPriority w:val="99"/>
    <w:rsid w:val="00E97B86"/>
    <w:rPr>
      <w:spacing w:val="6"/>
      <w:sz w:val="19"/>
      <w:szCs w:val="19"/>
      <w:shd w:val="clear" w:color="auto" w:fill="FFFFFF"/>
    </w:rPr>
  </w:style>
  <w:style w:type="character" w:customStyle="1" w:styleId="BodytextBold">
    <w:name w:val="Body text + Bold"/>
    <w:aliases w:val="Spacing 0 pt5,Spacing 2 pt"/>
    <w:rsid w:val="00E97B86"/>
    <w:rPr>
      <w:b/>
      <w:bCs/>
      <w:spacing w:val="11"/>
      <w:sz w:val="19"/>
      <w:szCs w:val="19"/>
      <w:shd w:val="clear" w:color="auto" w:fill="FFFFFF"/>
    </w:rPr>
  </w:style>
  <w:style w:type="character" w:customStyle="1" w:styleId="BodytextItalic">
    <w:name w:val="Body text + Italic"/>
    <w:aliases w:val="Spacing 0 pt3,Body text (4) + Bold,Not Italic"/>
    <w:uiPriority w:val="99"/>
    <w:rsid w:val="00E97B86"/>
    <w:rPr>
      <w:i/>
      <w:iCs/>
      <w:spacing w:val="3"/>
      <w:sz w:val="19"/>
      <w:szCs w:val="19"/>
      <w:shd w:val="clear" w:color="auto" w:fill="FFFFFF"/>
    </w:rPr>
  </w:style>
  <w:style w:type="character" w:customStyle="1" w:styleId="Bodytext4pt">
    <w:name w:val="Body text + 4 pt"/>
    <w:aliases w:val="Italic,Spacing 0 pt2,Body text + Trebuchet MS3,9 pt1,Body text (4) + Not Italic"/>
    <w:uiPriority w:val="99"/>
    <w:rsid w:val="00E97B86"/>
    <w:rPr>
      <w:i/>
      <w:iCs/>
      <w:spacing w:val="0"/>
      <w:sz w:val="8"/>
      <w:szCs w:val="8"/>
      <w:shd w:val="clear" w:color="auto" w:fill="FFFFFF"/>
    </w:rPr>
  </w:style>
  <w:style w:type="character" w:customStyle="1" w:styleId="BodytextBold1">
    <w:name w:val="Body text + Bold1"/>
    <w:aliases w:val="Spacing 0 pt1,Body text + Trebuchet MS1,81,5 pt1,Spacing 0 pt4,Body text + Italic1,Основной текст + Calibri1,101,Курсив"/>
    <w:uiPriority w:val="99"/>
    <w:rsid w:val="00E97B86"/>
    <w:rPr>
      <w:b/>
      <w:bCs/>
      <w:spacing w:val="4"/>
      <w:sz w:val="19"/>
      <w:szCs w:val="19"/>
      <w:shd w:val="clear" w:color="auto" w:fill="FFFFFF"/>
    </w:rPr>
  </w:style>
  <w:style w:type="paragraph" w:customStyle="1" w:styleId="10">
    <w:name w:val="Основной текст1"/>
    <w:basedOn w:val="a"/>
    <w:link w:val="Bodytext"/>
    <w:uiPriority w:val="99"/>
    <w:rsid w:val="00E97B86"/>
    <w:pPr>
      <w:widowControl w:val="0"/>
      <w:shd w:val="clear" w:color="auto" w:fill="FFFFFF"/>
      <w:spacing w:before="180" w:line="211" w:lineRule="exact"/>
      <w:jc w:val="both"/>
    </w:pPr>
    <w:rPr>
      <w:rFonts w:asciiTheme="minorHAnsi" w:eastAsiaTheme="minorHAnsi" w:hAnsiTheme="minorHAnsi" w:cstheme="minorBidi"/>
      <w:spacing w:val="6"/>
      <w:sz w:val="19"/>
      <w:szCs w:val="19"/>
      <w:lang w:eastAsia="en-US"/>
    </w:rPr>
  </w:style>
  <w:style w:type="character" w:customStyle="1" w:styleId="BodytextCandara">
    <w:name w:val="Body text + Candara"/>
    <w:aliases w:val="10,5 pt,Bold,Spacing 0 pt,Body text + Trebuchet MS,8,Основной текст + Calibri,Полужирный"/>
    <w:uiPriority w:val="99"/>
    <w:rsid w:val="00E97B86"/>
    <w:rPr>
      <w:rFonts w:ascii="Candara" w:hAnsi="Candara" w:cs="Candara"/>
      <w:b/>
      <w:bCs/>
      <w:spacing w:val="3"/>
      <w:sz w:val="21"/>
      <w:szCs w:val="21"/>
      <w:shd w:val="clear" w:color="auto" w:fill="FFFFFF"/>
    </w:rPr>
  </w:style>
  <w:style w:type="character" w:customStyle="1" w:styleId="Bodytext5SmallCaps">
    <w:name w:val="Body text (5) + Small Caps"/>
    <w:rsid w:val="00E97B86"/>
    <w:rPr>
      <w:b w:val="0"/>
      <w:bCs w:val="0"/>
      <w:i w:val="0"/>
      <w:iCs w:val="0"/>
      <w:smallCaps/>
      <w:strike w:val="0"/>
      <w:dstrike w:val="0"/>
      <w:color w:val="000000"/>
      <w:spacing w:val="5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BodytextSpacing0pt">
    <w:name w:val="Body text + Spacing 0 pt"/>
    <w:rsid w:val="00E97B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BodytextTrebuchetMS4">
    <w:name w:val="Body text + Trebuchet MS4"/>
    <w:aliases w:val="9 pt,Bold1"/>
    <w:uiPriority w:val="99"/>
    <w:rsid w:val="00E97B86"/>
    <w:rPr>
      <w:rFonts w:ascii="Trebuchet MS" w:hAnsi="Trebuchet MS" w:cs="Trebuchet MS"/>
      <w:b/>
      <w:bCs/>
      <w:spacing w:val="6"/>
      <w:sz w:val="18"/>
      <w:szCs w:val="18"/>
      <w:u w:val="none"/>
      <w:shd w:val="clear" w:color="auto" w:fill="FFFFFF"/>
    </w:rPr>
  </w:style>
  <w:style w:type="character" w:customStyle="1" w:styleId="Bodytext4">
    <w:name w:val="Body text (4)_"/>
    <w:link w:val="Bodytext40"/>
    <w:uiPriority w:val="99"/>
    <w:rsid w:val="00E97B86"/>
    <w:rPr>
      <w:rFonts w:cs="Calibri"/>
      <w:i/>
      <w:iCs/>
      <w:spacing w:val="-2"/>
      <w:sz w:val="19"/>
      <w:szCs w:val="19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E97B86"/>
    <w:pPr>
      <w:widowControl w:val="0"/>
      <w:shd w:val="clear" w:color="auto" w:fill="FFFFFF"/>
      <w:spacing w:line="192" w:lineRule="exact"/>
      <w:ind w:firstLine="220"/>
    </w:pPr>
    <w:rPr>
      <w:rFonts w:asciiTheme="minorHAnsi" w:eastAsiaTheme="minorHAnsi" w:hAnsiTheme="minorHAnsi" w:cs="Calibri"/>
      <w:i/>
      <w:iCs/>
      <w:spacing w:val="-2"/>
      <w:sz w:val="19"/>
      <w:szCs w:val="19"/>
      <w:lang w:eastAsia="en-US"/>
    </w:rPr>
  </w:style>
  <w:style w:type="character" w:customStyle="1" w:styleId="Calibri2">
    <w:name w:val="Основной текст + Calibri2"/>
    <w:aliases w:val="102,5 pt2"/>
    <w:uiPriority w:val="99"/>
    <w:rsid w:val="00E97B86"/>
    <w:rPr>
      <w:rFonts w:ascii="Calibri" w:hAnsi="Calibri" w:cs="Calibri"/>
      <w:sz w:val="21"/>
      <w:szCs w:val="21"/>
      <w:u w:val="none"/>
    </w:rPr>
  </w:style>
  <w:style w:type="paragraph" w:customStyle="1" w:styleId="Style3">
    <w:name w:val="Style3"/>
    <w:basedOn w:val="a"/>
    <w:rsid w:val="00E97B86"/>
    <w:pPr>
      <w:widowControl w:val="0"/>
      <w:autoSpaceDE w:val="0"/>
      <w:autoSpaceDN w:val="0"/>
      <w:adjustRightInd w:val="0"/>
      <w:spacing w:line="326" w:lineRule="exact"/>
      <w:ind w:hanging="350"/>
    </w:pPr>
    <w:rPr>
      <w:rFonts w:cs="Raavi"/>
      <w:lang w:bidi="pa-IN"/>
    </w:rPr>
  </w:style>
  <w:style w:type="paragraph" w:customStyle="1" w:styleId="af">
    <w:name w:val="Стиль"/>
    <w:rsid w:val="00E97B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rsid w:val="00E97B86"/>
    <w:pPr>
      <w:widowControl w:val="0"/>
      <w:autoSpaceDE w:val="0"/>
      <w:autoSpaceDN w:val="0"/>
      <w:adjustRightInd w:val="0"/>
    </w:pPr>
    <w:rPr>
      <w:rFonts w:cs="Raavi"/>
      <w:lang w:bidi="pa-IN"/>
    </w:rPr>
  </w:style>
  <w:style w:type="paragraph" w:customStyle="1" w:styleId="Style6">
    <w:name w:val="Style6"/>
    <w:basedOn w:val="a"/>
    <w:rsid w:val="00E97B86"/>
    <w:pPr>
      <w:widowControl w:val="0"/>
      <w:autoSpaceDE w:val="0"/>
      <w:autoSpaceDN w:val="0"/>
      <w:adjustRightInd w:val="0"/>
      <w:spacing w:line="331" w:lineRule="exact"/>
      <w:ind w:firstLine="370"/>
      <w:jc w:val="both"/>
    </w:pPr>
    <w:rPr>
      <w:rFonts w:cs="Raavi"/>
      <w:lang w:bidi="pa-IN"/>
    </w:rPr>
  </w:style>
  <w:style w:type="character" w:customStyle="1" w:styleId="FontStyle11">
    <w:name w:val="Font Style11"/>
    <w:rsid w:val="00E97B86"/>
    <w:rPr>
      <w:rFonts w:ascii="Times New Roman" w:hAnsi="Times New Roman" w:cs="Times New Roman"/>
      <w:spacing w:val="10"/>
      <w:sz w:val="24"/>
      <w:szCs w:val="24"/>
    </w:rPr>
  </w:style>
  <w:style w:type="paragraph" w:styleId="af0">
    <w:name w:val="Body Text"/>
    <w:basedOn w:val="a"/>
    <w:link w:val="af1"/>
    <w:rsid w:val="00E97B86"/>
    <w:pPr>
      <w:jc w:val="both"/>
    </w:pPr>
    <w:rPr>
      <w:sz w:val="28"/>
      <w:lang w:val="x-none" w:eastAsia="x-none"/>
    </w:rPr>
  </w:style>
  <w:style w:type="character" w:customStyle="1" w:styleId="af1">
    <w:name w:val="Основной текст Знак"/>
    <w:basedOn w:val="a0"/>
    <w:link w:val="af0"/>
    <w:rsid w:val="00E97B8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f2">
    <w:name w:val="Hyperlink"/>
    <w:rsid w:val="00E97B86"/>
    <w:rPr>
      <w:color w:val="0000FF"/>
      <w:u w:val="single"/>
    </w:rPr>
  </w:style>
  <w:style w:type="character" w:customStyle="1" w:styleId="FontStyle13">
    <w:name w:val="Font Style13"/>
    <w:rsid w:val="00E97B8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rsid w:val="00E97B86"/>
    <w:rPr>
      <w:rFonts w:ascii="Times New Roman" w:hAnsi="Times New Roman" w:cs="Times New Roman"/>
      <w:b/>
      <w:bCs/>
      <w:i/>
      <w:iCs/>
      <w:sz w:val="24"/>
      <w:szCs w:val="24"/>
    </w:rPr>
  </w:style>
  <w:style w:type="character" w:styleId="af3">
    <w:name w:val="Emphasis"/>
    <w:qFormat/>
    <w:rsid w:val="00E97B86"/>
    <w:rPr>
      <w:i/>
      <w:iCs/>
    </w:rPr>
  </w:style>
  <w:style w:type="paragraph" w:styleId="af4">
    <w:name w:val="header"/>
    <w:basedOn w:val="a"/>
    <w:link w:val="af5"/>
    <w:uiPriority w:val="99"/>
    <w:semiHidden/>
    <w:unhideWhenUsed/>
    <w:rsid w:val="00E97B8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E97B86"/>
    <w:rPr>
      <w:rFonts w:ascii="Calibri" w:eastAsia="Calibri" w:hAnsi="Calibri" w:cs="Times New Roman"/>
      <w:lang w:val="x-none"/>
    </w:rPr>
  </w:style>
  <w:style w:type="paragraph" w:styleId="af6">
    <w:name w:val="footer"/>
    <w:basedOn w:val="a"/>
    <w:link w:val="af7"/>
    <w:uiPriority w:val="99"/>
    <w:semiHidden/>
    <w:unhideWhenUsed/>
    <w:rsid w:val="00E97B8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7">
    <w:name w:val="Нижний колонтитул Знак"/>
    <w:basedOn w:val="a0"/>
    <w:link w:val="af6"/>
    <w:uiPriority w:val="99"/>
    <w:semiHidden/>
    <w:rsid w:val="00E97B86"/>
    <w:rPr>
      <w:rFonts w:ascii="Calibri" w:eastAsia="Calibri" w:hAnsi="Calibri" w:cs="Times New Roman"/>
      <w:lang w:val="x-none"/>
    </w:rPr>
  </w:style>
  <w:style w:type="character" w:styleId="af8">
    <w:name w:val="Strong"/>
    <w:qFormat/>
    <w:rsid w:val="00E97B86"/>
    <w:rPr>
      <w:b/>
      <w:bCs/>
    </w:rPr>
  </w:style>
  <w:style w:type="character" w:customStyle="1" w:styleId="dash041e0431044b0447043d044b0439char1">
    <w:name w:val="dash041e_0431_044b_0447_043d_044b_0439__char1"/>
    <w:rsid w:val="00E97B8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E97B86"/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E97B86"/>
    <w:rPr>
      <w:rFonts w:ascii="Times New Roman" w:hAnsi="Times New Roman"/>
      <w:sz w:val="24"/>
      <w:u w:val="none"/>
      <w:effect w:val="none"/>
    </w:rPr>
  </w:style>
  <w:style w:type="character" w:customStyle="1" w:styleId="ad">
    <w:name w:val="Абзац списка Знак"/>
    <w:link w:val="ac"/>
    <w:uiPriority w:val="99"/>
    <w:locked/>
    <w:rsid w:val="00E97B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E97B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">
    <w:name w:val="Знак6 Знак"/>
    <w:aliases w:val="F1 Знак Знак"/>
    <w:locked/>
    <w:rsid w:val="00E97B86"/>
    <w:rPr>
      <w:rFonts w:ascii="Times New Roman" w:hAnsi="Times New Roman" w:cs="Times New Roman"/>
      <w:sz w:val="20"/>
      <w:lang w:eastAsia="ru-RU"/>
    </w:rPr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basedOn w:val="a0"/>
    <w:rsid w:val="00E97B8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rsid w:val="00E97B86"/>
    <w:pPr>
      <w:spacing w:after="120" w:line="480" w:lineRule="atLeast"/>
      <w:ind w:left="280"/>
    </w:p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E97B8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E97B86"/>
    <w:pPr>
      <w:spacing w:after="120"/>
      <w:ind w:left="280"/>
    </w:pPr>
  </w:style>
  <w:style w:type="paragraph" w:customStyle="1" w:styleId="11">
    <w:name w:val="Абзац списка1"/>
    <w:basedOn w:val="a"/>
    <w:qFormat/>
    <w:rsid w:val="00E97B86"/>
    <w:pPr>
      <w:ind w:left="720"/>
    </w:pPr>
  </w:style>
  <w:style w:type="paragraph" w:customStyle="1" w:styleId="Default">
    <w:name w:val="Default"/>
    <w:rsid w:val="00E97B8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knigge.ru/beach.html&amp;sa=D&amp;ust=1480869091876000&amp;usg=AFQjCNGELt4l67bfUzmyJnczs_tublAil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0E4D6-6CDD-4E87-8C3E-C575D51A7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13</Pages>
  <Words>3084</Words>
  <Characters>17584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Кутсош</dc:creator>
  <cp:keywords/>
  <dc:description/>
  <cp:lastModifiedBy>Кутсош</cp:lastModifiedBy>
  <cp:revision>6</cp:revision>
  <dcterms:created xsi:type="dcterms:W3CDTF">2019-09-05T04:55:00Z</dcterms:created>
  <dcterms:modified xsi:type="dcterms:W3CDTF">2019-09-05T10:03:00Z</dcterms:modified>
</cp:coreProperties>
</file>