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97D" w:rsidRPr="0096119F" w:rsidRDefault="0059797D" w:rsidP="0059797D">
      <w:pPr>
        <w:rPr>
          <w:b/>
          <w:sz w:val="26"/>
          <w:szCs w:val="26"/>
        </w:rPr>
      </w:pPr>
    </w:p>
    <w:p w:rsidR="0059797D" w:rsidRPr="0096119F" w:rsidRDefault="00997E6D" w:rsidP="0059797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9251950" cy="6722699"/>
            <wp:effectExtent l="0" t="0" r="6350" b="2540"/>
            <wp:docPr id="1" name="Рисунок 1" descr="C:\Users\КЦ\Desktop\сканы\2020-11-06\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1-06\00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97D" w:rsidRDefault="0059797D" w:rsidP="0059797D">
      <w:pPr>
        <w:pStyle w:val="a3"/>
        <w:ind w:left="1070"/>
        <w:rPr>
          <w:rStyle w:val="a5"/>
          <w:rFonts w:ascii="Times New Roman" w:hAnsi="Times New Roman"/>
          <w:sz w:val="24"/>
          <w:szCs w:val="24"/>
          <w:lang w:val="ru-RU"/>
        </w:rPr>
      </w:pPr>
    </w:p>
    <w:p w:rsidR="000C5B35" w:rsidRPr="007D67EC" w:rsidRDefault="0059797D" w:rsidP="0059797D">
      <w:pPr>
        <w:pStyle w:val="a3"/>
        <w:ind w:left="1070"/>
        <w:jc w:val="center"/>
        <w:rPr>
          <w:rStyle w:val="a5"/>
          <w:rFonts w:ascii="Times New Roman" w:hAnsi="Times New Roman"/>
          <w:bCs w:val="0"/>
          <w:sz w:val="24"/>
          <w:szCs w:val="24"/>
          <w:lang w:val="ru-RU"/>
        </w:rPr>
      </w:pPr>
      <w:r>
        <w:rPr>
          <w:rStyle w:val="a5"/>
          <w:rFonts w:ascii="Times New Roman" w:hAnsi="Times New Roman"/>
          <w:sz w:val="24"/>
          <w:szCs w:val="24"/>
          <w:lang w:val="ru-RU"/>
        </w:rPr>
        <w:t>1.</w:t>
      </w:r>
      <w:r w:rsidR="000C5B35" w:rsidRPr="007D67EC">
        <w:rPr>
          <w:rStyle w:val="a5"/>
          <w:rFonts w:ascii="Times New Roman" w:hAnsi="Times New Roman"/>
          <w:sz w:val="24"/>
          <w:szCs w:val="24"/>
          <w:lang w:val="ru-RU"/>
        </w:rPr>
        <w:t>Результаты освоения курса внеурочной деятельности</w:t>
      </w:r>
    </w:p>
    <w:p w:rsidR="000C5B35" w:rsidRPr="007A1449" w:rsidRDefault="000C5B35" w:rsidP="007A1449">
      <w:pPr>
        <w:pStyle w:val="a3"/>
        <w:ind w:left="720"/>
        <w:rPr>
          <w:rStyle w:val="a5"/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0C5B35" w:rsidRPr="007A1449" w:rsidRDefault="000C5B35" w:rsidP="007A1449">
      <w:pPr>
        <w:ind w:firstLine="709"/>
        <w:rPr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Человек. Деятельность человека</w:t>
      </w:r>
    </w:p>
    <w:p w:rsidR="000C5B35" w:rsidRPr="007A1449" w:rsidRDefault="000C5B35" w:rsidP="007A1449">
      <w:pPr>
        <w:ind w:firstLine="709"/>
      </w:pPr>
      <w:r w:rsidRPr="007A1449">
        <w:t>Обучающийся научится:</w:t>
      </w:r>
    </w:p>
    <w:p w:rsidR="000C5B35" w:rsidRPr="007A1449" w:rsidRDefault="000C5B35" w:rsidP="007A1449">
      <w:pPr>
        <w:numPr>
          <w:ilvl w:val="0"/>
          <w:numId w:val="7"/>
        </w:numPr>
        <w:tabs>
          <w:tab w:val="left" w:pos="993"/>
        </w:tabs>
        <w:ind w:firstLine="709"/>
      </w:pPr>
      <w:r w:rsidRPr="007A1449">
        <w:t>использовать знания о биологическом и социальном в человеке для характеристики его природы;</w:t>
      </w:r>
    </w:p>
    <w:p w:rsidR="000C5B35" w:rsidRPr="007A1449" w:rsidRDefault="000C5B35" w:rsidP="007A1449">
      <w:pPr>
        <w:numPr>
          <w:ilvl w:val="0"/>
          <w:numId w:val="7"/>
        </w:numPr>
        <w:tabs>
          <w:tab w:val="left" w:pos="993"/>
        </w:tabs>
        <w:ind w:firstLine="709"/>
      </w:pPr>
      <w:r w:rsidRPr="007A1449">
        <w:t>характеризовать основные возрастные периоды жизни человека, особенности подросткового возраста;</w:t>
      </w:r>
    </w:p>
    <w:p w:rsidR="000C5B35" w:rsidRPr="007A1449" w:rsidRDefault="000C5B35" w:rsidP="007A1449">
      <w:pPr>
        <w:numPr>
          <w:ilvl w:val="0"/>
          <w:numId w:val="7"/>
        </w:numPr>
        <w:tabs>
          <w:tab w:val="left" w:pos="993"/>
        </w:tabs>
        <w:ind w:firstLine="709"/>
      </w:pPr>
      <w:r w:rsidRPr="007A1449">
        <w:t>характеризовать и иллюстрировать конкретными примерами группы потребностей человека;</w:t>
      </w:r>
    </w:p>
    <w:p w:rsidR="000C5B35" w:rsidRPr="007A1449" w:rsidRDefault="000C5B35" w:rsidP="007A1449">
      <w:pPr>
        <w:numPr>
          <w:ilvl w:val="0"/>
          <w:numId w:val="7"/>
        </w:numPr>
        <w:tabs>
          <w:tab w:val="left" w:pos="993"/>
        </w:tabs>
        <w:ind w:firstLine="709"/>
      </w:pPr>
      <w:r w:rsidRPr="007A1449">
        <w:t>приводить примеры основных видов деятельности человека;</w:t>
      </w:r>
    </w:p>
    <w:p w:rsidR="000C5B35" w:rsidRPr="007A1449" w:rsidRDefault="000C5B35" w:rsidP="007A1449">
      <w:pPr>
        <w:numPr>
          <w:ilvl w:val="0"/>
          <w:numId w:val="7"/>
        </w:numPr>
        <w:shd w:val="clear" w:color="auto" w:fill="FFFFFF"/>
        <w:tabs>
          <w:tab w:val="left" w:pos="993"/>
          <w:tab w:val="left" w:pos="1023"/>
        </w:tabs>
        <w:ind w:firstLine="709"/>
      </w:pPr>
      <w:r w:rsidRPr="007A1449"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0C5B35" w:rsidRPr="007A1449" w:rsidRDefault="000C5B35" w:rsidP="007A1449">
      <w:pPr>
        <w:tabs>
          <w:tab w:val="left" w:pos="1023"/>
        </w:tabs>
        <w:ind w:firstLine="709"/>
      </w:pPr>
      <w:r w:rsidRPr="007A1449">
        <w:t>Обучающийся получит возможность научиться:</w:t>
      </w:r>
    </w:p>
    <w:p w:rsidR="000C5B35" w:rsidRPr="007A1449" w:rsidRDefault="000C5B35" w:rsidP="007A144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rPr>
          <w:i/>
        </w:rPr>
      </w:pPr>
      <w:r w:rsidRPr="007A1449">
        <w:rPr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0C5B35" w:rsidRPr="007A1449" w:rsidRDefault="000C5B35" w:rsidP="007A1449">
      <w:pPr>
        <w:numPr>
          <w:ilvl w:val="0"/>
          <w:numId w:val="8"/>
        </w:numPr>
        <w:shd w:val="clear" w:color="auto" w:fill="FFFFFF"/>
        <w:tabs>
          <w:tab w:val="left" w:pos="993"/>
        </w:tabs>
        <w:ind w:left="0" w:firstLine="709"/>
        <w:rPr>
          <w:i/>
        </w:rPr>
      </w:pPr>
      <w:r w:rsidRPr="007A1449">
        <w:rPr>
          <w:i/>
        </w:rPr>
        <w:t>оценивать роль деятельности в жизни человека и общества;</w:t>
      </w:r>
    </w:p>
    <w:p w:rsidR="000C5B35" w:rsidRPr="007A1449" w:rsidRDefault="000C5B35" w:rsidP="007A1449">
      <w:pPr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Общество</w:t>
      </w:r>
    </w:p>
    <w:p w:rsidR="000C5B35" w:rsidRPr="007A1449" w:rsidRDefault="000C5B35" w:rsidP="007A1449">
      <w:pPr>
        <w:shd w:val="clear" w:color="auto" w:fill="FFFFFF"/>
        <w:tabs>
          <w:tab w:val="left" w:pos="1023"/>
        </w:tabs>
        <w:ind w:firstLine="709"/>
      </w:pPr>
      <w:r w:rsidRPr="007A1449">
        <w:t>Обучающийся научится:</w:t>
      </w:r>
    </w:p>
    <w:p w:rsidR="000C5B35" w:rsidRPr="007A1449" w:rsidRDefault="000C5B35" w:rsidP="007A1449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rPr>
          <w:bCs/>
        </w:rPr>
      </w:pPr>
      <w:r w:rsidRPr="007A1449">
        <w:rPr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:rsidR="000C5B35" w:rsidRPr="007A1449" w:rsidRDefault="000C5B35" w:rsidP="007A1449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</w:pPr>
      <w:r w:rsidRPr="007A1449">
        <w:t>распознавать на основе приведенных данных основные типы обществ;</w:t>
      </w:r>
    </w:p>
    <w:p w:rsidR="000C5B35" w:rsidRPr="007A1449" w:rsidRDefault="000C5B35" w:rsidP="007A1449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</w:pPr>
      <w:r w:rsidRPr="007A1449"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0C5B35" w:rsidRPr="007A1449" w:rsidRDefault="000C5B35" w:rsidP="007A1449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rPr>
          <w:bCs/>
        </w:rPr>
      </w:pPr>
      <w:r w:rsidRPr="007A1449">
        <w:rPr>
          <w:bCs/>
        </w:rP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0C5B35" w:rsidRPr="007A1449" w:rsidRDefault="000C5B35" w:rsidP="007A1449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rPr>
          <w:bCs/>
        </w:rPr>
      </w:pPr>
      <w:r w:rsidRPr="007A1449">
        <w:rPr>
          <w:bCs/>
        </w:rP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0C5B35" w:rsidRPr="007A1449" w:rsidRDefault="000C5B35" w:rsidP="007A1449">
      <w:pPr>
        <w:numPr>
          <w:ilvl w:val="0"/>
          <w:numId w:val="9"/>
        </w:numPr>
        <w:shd w:val="clear" w:color="auto" w:fill="FFFFFF"/>
        <w:tabs>
          <w:tab w:val="left" w:pos="20"/>
          <w:tab w:val="left" w:pos="993"/>
        </w:tabs>
        <w:ind w:left="0" w:firstLine="709"/>
        <w:rPr>
          <w:bCs/>
        </w:rPr>
      </w:pPr>
      <w:r w:rsidRPr="007A1449">
        <w:rPr>
          <w:bCs/>
        </w:rPr>
        <w:t>конкретизировать примерами опасность международного терроризма.</w:t>
      </w:r>
    </w:p>
    <w:p w:rsidR="000C5B35" w:rsidRPr="007A1449" w:rsidRDefault="000C5B35" w:rsidP="007A1449">
      <w:pPr>
        <w:shd w:val="clear" w:color="auto" w:fill="FFFFFF"/>
        <w:tabs>
          <w:tab w:val="left" w:pos="0"/>
        </w:tabs>
        <w:ind w:firstLine="709"/>
      </w:pPr>
      <w:r w:rsidRPr="007A1449">
        <w:t>Обучающийся получит возможность научиться:</w:t>
      </w:r>
    </w:p>
    <w:p w:rsidR="000C5B35" w:rsidRPr="007A1449" w:rsidRDefault="000C5B35" w:rsidP="007A1449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rPr>
          <w:i/>
        </w:rPr>
      </w:pPr>
      <w:r w:rsidRPr="007A1449">
        <w:rPr>
          <w:i/>
        </w:rPr>
        <w:t>наблюдать и характеризовать явления и события, происходящие в различных сферах общественной жизни;</w:t>
      </w:r>
    </w:p>
    <w:p w:rsidR="000C5B35" w:rsidRPr="007A1449" w:rsidRDefault="000C5B35" w:rsidP="007A1449">
      <w:pPr>
        <w:numPr>
          <w:ilvl w:val="0"/>
          <w:numId w:val="10"/>
        </w:numPr>
        <w:shd w:val="clear" w:color="auto" w:fill="FFFFFF"/>
        <w:tabs>
          <w:tab w:val="left" w:pos="1023"/>
        </w:tabs>
        <w:ind w:left="0" w:firstLine="709"/>
        <w:rPr>
          <w:i/>
        </w:rPr>
      </w:pPr>
      <w:r w:rsidRPr="007A1449">
        <w:rPr>
          <w:i/>
        </w:rPr>
        <w:t>осознанно содействовать защите природы.</w:t>
      </w:r>
    </w:p>
    <w:p w:rsidR="000C5B35" w:rsidRPr="007A1449" w:rsidRDefault="000C5B35" w:rsidP="007A1449">
      <w:pPr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Социальные нормы</w:t>
      </w:r>
    </w:p>
    <w:p w:rsidR="000C5B35" w:rsidRPr="007A1449" w:rsidRDefault="000C5B35" w:rsidP="007A1449">
      <w:pPr>
        <w:shd w:val="clear" w:color="auto" w:fill="FFFFFF"/>
        <w:tabs>
          <w:tab w:val="left" w:pos="1023"/>
        </w:tabs>
        <w:ind w:firstLine="709"/>
      </w:pPr>
      <w:r w:rsidRPr="007A1449">
        <w:t>Обучающийся научится: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t>раскрывать роль социальных норм как регуляторов общественной жизни и поведения человека;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t>различать отдельные виды социальных норм;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t>характеризовать основные нормы морали;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lastRenderedPageBreak/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t>характеризовать специфику норм права;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t>сравнивать нормы морали и права, выявлять их общие черты и особенности;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t>раскрывать сущность процесса социализации личности;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t>объяснять причины отклоняющегося поведения;</w:t>
      </w:r>
    </w:p>
    <w:p w:rsidR="000C5B35" w:rsidRPr="007A1449" w:rsidRDefault="000C5B35" w:rsidP="007A1449">
      <w:pPr>
        <w:numPr>
          <w:ilvl w:val="0"/>
          <w:numId w:val="11"/>
        </w:numPr>
        <w:shd w:val="clear" w:color="auto" w:fill="FFFFFF"/>
        <w:tabs>
          <w:tab w:val="left" w:pos="1023"/>
        </w:tabs>
        <w:ind w:left="0" w:firstLine="709"/>
        <w:contextualSpacing/>
      </w:pPr>
      <w:r w:rsidRPr="007A1449">
        <w:t>описывать негативные последствия наиболее опасных форм отклоняющегося поведения.</w:t>
      </w:r>
    </w:p>
    <w:p w:rsidR="000C5B35" w:rsidRPr="007A1449" w:rsidRDefault="000C5B35" w:rsidP="007A1449">
      <w:pPr>
        <w:shd w:val="clear" w:color="auto" w:fill="FFFFFF"/>
        <w:ind w:firstLine="709"/>
      </w:pPr>
      <w:r w:rsidRPr="007A1449">
        <w:t>Обучающийся получит возможность научиться:</w:t>
      </w:r>
    </w:p>
    <w:p w:rsidR="000C5B35" w:rsidRPr="007A1449" w:rsidRDefault="000C5B35" w:rsidP="007A144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rPr>
          <w:i/>
        </w:rPr>
      </w:pPr>
      <w:r w:rsidRPr="007A1449"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0C5B35" w:rsidRPr="007A1449" w:rsidRDefault="000C5B35" w:rsidP="007A1449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firstLine="709"/>
        <w:rPr>
          <w:i/>
        </w:rPr>
      </w:pPr>
      <w:r w:rsidRPr="007A1449">
        <w:rPr>
          <w:i/>
        </w:rPr>
        <w:t>оценивать социальную значимость здорового образа жизни.</w:t>
      </w:r>
    </w:p>
    <w:p w:rsidR="000C5B35" w:rsidRPr="007A1449" w:rsidRDefault="000C5B35" w:rsidP="007A1449">
      <w:pPr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Сфера духовной культуры</w:t>
      </w:r>
    </w:p>
    <w:p w:rsidR="000C5B35" w:rsidRPr="007A1449" w:rsidRDefault="000C5B35" w:rsidP="007A1449">
      <w:pPr>
        <w:shd w:val="clear" w:color="auto" w:fill="FFFFFF"/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Обучающийся научится:</w:t>
      </w:r>
    </w:p>
    <w:p w:rsidR="000C5B35" w:rsidRPr="007A1449" w:rsidRDefault="000C5B35" w:rsidP="007A144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описывать явления духовной культуры;</w:t>
      </w:r>
    </w:p>
    <w:p w:rsidR="000C5B35" w:rsidRPr="007A1449" w:rsidRDefault="000C5B35" w:rsidP="007A144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оценивать роль образования в современном обществе;</w:t>
      </w:r>
    </w:p>
    <w:p w:rsidR="000C5B35" w:rsidRPr="007A1449" w:rsidRDefault="000C5B35" w:rsidP="007A144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различать уровни общего образования в России;</w:t>
      </w:r>
    </w:p>
    <w:p w:rsidR="000C5B35" w:rsidRPr="007A1449" w:rsidRDefault="000C5B35" w:rsidP="007A144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описывать духовные ценности российского народа и выражать собственное отношение к ним;</w:t>
      </w:r>
    </w:p>
    <w:p w:rsidR="000C5B35" w:rsidRPr="007A1449" w:rsidRDefault="000C5B35" w:rsidP="007A144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объяснять необходимость непрерывного образования в современных условиях;</w:t>
      </w:r>
    </w:p>
    <w:p w:rsidR="000C5B35" w:rsidRPr="007A1449" w:rsidRDefault="000C5B35" w:rsidP="007A1449">
      <w:pPr>
        <w:numPr>
          <w:ilvl w:val="0"/>
          <w:numId w:val="13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учитывать общественные потребности при выборе направления своей будущей профессиональной деятельности;</w:t>
      </w:r>
    </w:p>
    <w:p w:rsidR="000C5B35" w:rsidRPr="007A1449" w:rsidRDefault="000C5B35" w:rsidP="007A1449">
      <w:pPr>
        <w:shd w:val="clear" w:color="auto" w:fill="FFFFFF"/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Обучающийся получит возможность научиться:</w:t>
      </w:r>
    </w:p>
    <w:p w:rsidR="000C5B35" w:rsidRPr="007A1449" w:rsidRDefault="000C5B35" w:rsidP="007A144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rPr>
          <w:bCs/>
          <w:i/>
          <w:color w:val="000000"/>
          <w:shd w:val="clear" w:color="auto" w:fill="FFFFFF"/>
        </w:rPr>
      </w:pPr>
      <w:r w:rsidRPr="007A1449">
        <w:rPr>
          <w:bCs/>
          <w:i/>
          <w:color w:val="000000"/>
          <w:shd w:val="clear" w:color="auto" w:fill="FFFFFF"/>
        </w:rPr>
        <w:t>описывать процессы создания, сохранения, трансляции и усвоения достижений культуры;</w:t>
      </w:r>
    </w:p>
    <w:p w:rsidR="000C5B35" w:rsidRPr="007A1449" w:rsidRDefault="000C5B35" w:rsidP="007A1449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firstLine="709"/>
        <w:rPr>
          <w:bCs/>
          <w:i/>
          <w:color w:val="000000"/>
          <w:shd w:val="clear" w:color="auto" w:fill="FFFFFF"/>
        </w:rPr>
      </w:pPr>
      <w:r w:rsidRPr="007A1449">
        <w:rPr>
          <w:bCs/>
          <w:i/>
          <w:color w:val="000000"/>
          <w:shd w:val="clear" w:color="auto" w:fill="FFFFFF"/>
        </w:rPr>
        <w:t>характеризовать основные направления развития отечественной культуры в современных условиях;</w:t>
      </w:r>
    </w:p>
    <w:p w:rsidR="000C5B35" w:rsidRPr="007A1449" w:rsidRDefault="000C5B35" w:rsidP="007A1449">
      <w:pPr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Социальная сфера</w:t>
      </w:r>
    </w:p>
    <w:p w:rsidR="000C5B35" w:rsidRPr="007A1449" w:rsidRDefault="000C5B35" w:rsidP="007A1449">
      <w:pPr>
        <w:tabs>
          <w:tab w:val="left" w:pos="1027"/>
        </w:tabs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Обучающийся научится:</w:t>
      </w:r>
    </w:p>
    <w:p w:rsidR="000C5B35" w:rsidRPr="007A1449" w:rsidRDefault="000C5B35" w:rsidP="007A1449">
      <w:pPr>
        <w:numPr>
          <w:ilvl w:val="0"/>
          <w:numId w:val="15"/>
        </w:numPr>
        <w:tabs>
          <w:tab w:val="left" w:pos="1027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0C5B35" w:rsidRPr="007A1449" w:rsidRDefault="000C5B35" w:rsidP="007A1449">
      <w:pPr>
        <w:numPr>
          <w:ilvl w:val="0"/>
          <w:numId w:val="15"/>
        </w:numPr>
        <w:tabs>
          <w:tab w:val="left" w:pos="1027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описывать основные социальные роли подростка;</w:t>
      </w:r>
    </w:p>
    <w:p w:rsidR="000C5B35" w:rsidRPr="007A1449" w:rsidRDefault="000C5B35" w:rsidP="007A1449">
      <w:pPr>
        <w:numPr>
          <w:ilvl w:val="0"/>
          <w:numId w:val="15"/>
        </w:numPr>
        <w:tabs>
          <w:tab w:val="left" w:pos="1027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характеризовать, раскрывать на конкретных примерах основные функции семьи в обществе;</w:t>
      </w:r>
    </w:p>
    <w:p w:rsidR="000C5B35" w:rsidRPr="007A1449" w:rsidRDefault="000C5B35" w:rsidP="007A1449">
      <w:pPr>
        <w:numPr>
          <w:ilvl w:val="0"/>
          <w:numId w:val="15"/>
        </w:numPr>
        <w:tabs>
          <w:tab w:val="left" w:pos="1027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 xml:space="preserve">раскрывать основные роли членов семьи; </w:t>
      </w:r>
    </w:p>
    <w:p w:rsidR="000C5B35" w:rsidRPr="007A1449" w:rsidRDefault="000C5B35" w:rsidP="007A1449">
      <w:pPr>
        <w:numPr>
          <w:ilvl w:val="0"/>
          <w:numId w:val="15"/>
        </w:numPr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0C5B35" w:rsidRPr="007A1449" w:rsidRDefault="000C5B35" w:rsidP="007A1449">
      <w:pPr>
        <w:numPr>
          <w:ilvl w:val="0"/>
          <w:numId w:val="15"/>
        </w:numPr>
        <w:tabs>
          <w:tab w:val="left" w:pos="1027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0C5B35" w:rsidRPr="007A1449" w:rsidRDefault="000C5B35" w:rsidP="007A1449">
      <w:pPr>
        <w:tabs>
          <w:tab w:val="left" w:pos="1027"/>
        </w:tabs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Обучающийся получит возможность научиться:</w:t>
      </w:r>
    </w:p>
    <w:p w:rsidR="000C5B35" w:rsidRPr="007A1449" w:rsidRDefault="000C5B35" w:rsidP="007A1449">
      <w:pPr>
        <w:numPr>
          <w:ilvl w:val="0"/>
          <w:numId w:val="16"/>
        </w:numPr>
        <w:tabs>
          <w:tab w:val="left" w:pos="1027"/>
        </w:tabs>
        <w:ind w:left="0" w:firstLine="709"/>
        <w:rPr>
          <w:bCs/>
          <w:i/>
          <w:color w:val="000000"/>
          <w:shd w:val="clear" w:color="auto" w:fill="FFFFFF"/>
        </w:rPr>
      </w:pPr>
      <w:r w:rsidRPr="007A1449">
        <w:rPr>
          <w:bCs/>
          <w:i/>
          <w:color w:val="000000"/>
          <w:shd w:val="clear" w:color="auto" w:fill="FFFFFF"/>
        </w:rP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0C5B35" w:rsidRPr="007A1449" w:rsidRDefault="000C5B35" w:rsidP="007A1449">
      <w:pPr>
        <w:numPr>
          <w:ilvl w:val="0"/>
          <w:numId w:val="16"/>
        </w:numPr>
        <w:shd w:val="clear" w:color="auto" w:fill="FFFFFF"/>
        <w:tabs>
          <w:tab w:val="left" w:pos="1027"/>
        </w:tabs>
        <w:ind w:left="0" w:firstLine="709"/>
        <w:rPr>
          <w:bCs/>
          <w:i/>
          <w:color w:val="000000"/>
          <w:shd w:val="clear" w:color="auto" w:fill="FFFFFF"/>
        </w:rPr>
      </w:pPr>
      <w:r w:rsidRPr="007A1449">
        <w:rPr>
          <w:bCs/>
          <w:i/>
          <w:color w:val="000000"/>
          <w:shd w:val="clear" w:color="auto" w:fill="FFFFFF"/>
        </w:rPr>
        <w:lastRenderedPageBreak/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0C5B35" w:rsidRPr="007A1449" w:rsidRDefault="000C5B35" w:rsidP="007A1449">
      <w:pPr>
        <w:numPr>
          <w:ilvl w:val="0"/>
          <w:numId w:val="16"/>
        </w:numPr>
        <w:shd w:val="clear" w:color="auto" w:fill="FFFFFF"/>
        <w:tabs>
          <w:tab w:val="left" w:pos="1027"/>
        </w:tabs>
        <w:ind w:left="0" w:firstLine="709"/>
        <w:rPr>
          <w:bCs/>
          <w:i/>
          <w:color w:val="000000"/>
          <w:shd w:val="clear" w:color="auto" w:fill="FFFFFF"/>
        </w:rPr>
      </w:pPr>
      <w:r w:rsidRPr="007A1449">
        <w:rPr>
          <w:bCs/>
          <w:i/>
          <w:color w:val="000000"/>
          <w:shd w:val="clear" w:color="auto" w:fill="FFFFFF"/>
        </w:rPr>
        <w:t>использовать элементы причинно-следственного анализа при характеристике семейных конфликтов;</w:t>
      </w:r>
    </w:p>
    <w:p w:rsidR="000C5B35" w:rsidRPr="007A1449" w:rsidRDefault="000C5B35" w:rsidP="007A1449">
      <w:pPr>
        <w:tabs>
          <w:tab w:val="left" w:pos="1027"/>
        </w:tabs>
        <w:ind w:firstLine="709"/>
      </w:pPr>
      <w:r w:rsidRPr="007A1449">
        <w:t>Политическая сфера жизни общества</w:t>
      </w:r>
    </w:p>
    <w:p w:rsidR="000C5B35" w:rsidRPr="007A1449" w:rsidRDefault="000C5B35" w:rsidP="007A1449">
      <w:pPr>
        <w:tabs>
          <w:tab w:val="left" w:pos="1027"/>
        </w:tabs>
        <w:ind w:firstLine="709"/>
      </w:pPr>
      <w:r w:rsidRPr="007A1449">
        <w:t>Обучающийся научится:</w:t>
      </w:r>
    </w:p>
    <w:p w:rsidR="000C5B35" w:rsidRPr="007A1449" w:rsidRDefault="000C5B35" w:rsidP="007A1449">
      <w:pPr>
        <w:numPr>
          <w:ilvl w:val="0"/>
          <w:numId w:val="17"/>
        </w:numPr>
        <w:tabs>
          <w:tab w:val="left" w:pos="1027"/>
        </w:tabs>
        <w:ind w:left="0" w:firstLine="709"/>
      </w:pPr>
      <w:r w:rsidRPr="007A1449">
        <w:t>объяснять роль политики в жизни общества;</w:t>
      </w:r>
    </w:p>
    <w:p w:rsidR="000C5B35" w:rsidRPr="007A1449" w:rsidRDefault="000C5B35" w:rsidP="007A1449">
      <w:pPr>
        <w:numPr>
          <w:ilvl w:val="0"/>
          <w:numId w:val="17"/>
        </w:numPr>
        <w:tabs>
          <w:tab w:val="left" w:pos="1027"/>
        </w:tabs>
        <w:ind w:left="0" w:firstLine="709"/>
      </w:pPr>
      <w:r w:rsidRPr="007A1449">
        <w:t>различать и сравнивать различные формы правления, иллюстрировать их примерами;</w:t>
      </w:r>
    </w:p>
    <w:p w:rsidR="000C5B35" w:rsidRPr="007A1449" w:rsidRDefault="000C5B35" w:rsidP="007A1449">
      <w:pPr>
        <w:tabs>
          <w:tab w:val="left" w:pos="1027"/>
        </w:tabs>
        <w:ind w:firstLine="709"/>
      </w:pPr>
      <w:r w:rsidRPr="007A1449">
        <w:t xml:space="preserve">Обучающийся получит возможность научиться: </w:t>
      </w:r>
    </w:p>
    <w:p w:rsidR="000C5B35" w:rsidRPr="007A1449" w:rsidRDefault="000C5B35" w:rsidP="007A1449">
      <w:pPr>
        <w:numPr>
          <w:ilvl w:val="0"/>
          <w:numId w:val="17"/>
        </w:numPr>
        <w:tabs>
          <w:tab w:val="left" w:pos="1027"/>
        </w:tabs>
        <w:ind w:left="0" w:firstLine="709"/>
      </w:pPr>
      <w:r w:rsidRPr="007A1449">
        <w:t>осознавать значение гражданской активности и патриотической позиции в укреплении нашего государства;</w:t>
      </w:r>
    </w:p>
    <w:p w:rsidR="000C5B35" w:rsidRPr="007A1449" w:rsidRDefault="000C5B35" w:rsidP="007A1449">
      <w:pPr>
        <w:tabs>
          <w:tab w:val="left" w:pos="1200"/>
        </w:tabs>
        <w:ind w:firstLine="709"/>
      </w:pPr>
      <w:r w:rsidRPr="007A1449">
        <w:rPr>
          <w:bCs/>
          <w:color w:val="000000"/>
          <w:shd w:val="clear" w:color="auto" w:fill="FFFFFF"/>
        </w:rPr>
        <w:t>Гражданин и государство</w:t>
      </w:r>
    </w:p>
    <w:p w:rsidR="000C5B35" w:rsidRPr="007A1449" w:rsidRDefault="000C5B35" w:rsidP="007A1449">
      <w:pPr>
        <w:tabs>
          <w:tab w:val="left" w:pos="1200"/>
        </w:tabs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Обучающийся научится:</w:t>
      </w:r>
    </w:p>
    <w:p w:rsidR="000C5B35" w:rsidRPr="007A1449" w:rsidRDefault="000C5B35" w:rsidP="007A1449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0C5B35" w:rsidRPr="007A1449" w:rsidRDefault="000C5B35" w:rsidP="007A1449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объяснять порядок формирования органов государственной власти РФ;</w:t>
      </w:r>
    </w:p>
    <w:p w:rsidR="000C5B35" w:rsidRPr="007A1449" w:rsidRDefault="000C5B35" w:rsidP="007A1449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раскрывать достижения российского народа;</w:t>
      </w:r>
    </w:p>
    <w:p w:rsidR="000C5B35" w:rsidRPr="007A1449" w:rsidRDefault="000C5B35" w:rsidP="007A1449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объяснять и конкретизировать примерами смысл понятия «гражданство»;</w:t>
      </w:r>
    </w:p>
    <w:p w:rsidR="000C5B35" w:rsidRPr="007A1449" w:rsidRDefault="000C5B35" w:rsidP="007A1449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rPr>
          <w:bCs/>
          <w:i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0C5B35" w:rsidRPr="007A1449" w:rsidRDefault="000C5B35" w:rsidP="007A1449">
      <w:pPr>
        <w:numPr>
          <w:ilvl w:val="0"/>
          <w:numId w:val="18"/>
        </w:numPr>
        <w:shd w:val="clear" w:color="auto" w:fill="FFFFFF"/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0C5B35" w:rsidRPr="007A1449" w:rsidRDefault="000C5B35" w:rsidP="007A1449">
      <w:pPr>
        <w:numPr>
          <w:ilvl w:val="0"/>
          <w:numId w:val="18"/>
        </w:numPr>
        <w:tabs>
          <w:tab w:val="left" w:pos="993"/>
        </w:tabs>
        <w:ind w:left="0"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характеризовать конституционные обязанности гражданина.</w:t>
      </w:r>
    </w:p>
    <w:p w:rsidR="000C5B35" w:rsidRPr="007A1449" w:rsidRDefault="000C5B35" w:rsidP="007A1449">
      <w:pPr>
        <w:tabs>
          <w:tab w:val="left" w:pos="1200"/>
        </w:tabs>
        <w:ind w:firstLine="709"/>
        <w:rPr>
          <w:bCs/>
          <w:color w:val="000000"/>
          <w:shd w:val="clear" w:color="auto" w:fill="FFFFFF"/>
        </w:rPr>
      </w:pPr>
      <w:r w:rsidRPr="007A1449">
        <w:rPr>
          <w:bCs/>
          <w:color w:val="000000"/>
          <w:shd w:val="clear" w:color="auto" w:fill="FFFFFF"/>
        </w:rPr>
        <w:t>Обучающийся получит возможность научиться:</w:t>
      </w:r>
    </w:p>
    <w:p w:rsidR="000C5B35" w:rsidRPr="007A1449" w:rsidRDefault="000C5B35" w:rsidP="007A1449">
      <w:pPr>
        <w:numPr>
          <w:ilvl w:val="0"/>
          <w:numId w:val="19"/>
        </w:numPr>
        <w:shd w:val="clear" w:color="auto" w:fill="FFFFFF"/>
        <w:tabs>
          <w:tab w:val="left" w:pos="993"/>
        </w:tabs>
        <w:ind w:left="0" w:firstLine="709"/>
        <w:rPr>
          <w:bCs/>
          <w:i/>
          <w:color w:val="000000"/>
          <w:shd w:val="clear" w:color="auto" w:fill="FFFFFF"/>
        </w:rPr>
      </w:pPr>
      <w:r w:rsidRPr="007A1449">
        <w:rPr>
          <w:bCs/>
          <w:i/>
          <w:color w:val="000000"/>
          <w:shd w:val="clear" w:color="auto" w:fill="FFFFFF"/>
        </w:rPr>
        <w:t>аргументированно обосновывать влияние происходящих в обществе изменений на положение России в мире;</w:t>
      </w:r>
    </w:p>
    <w:p w:rsidR="000C5B35" w:rsidRPr="007A1449" w:rsidRDefault="000C5B35" w:rsidP="007A1449">
      <w:pPr>
        <w:numPr>
          <w:ilvl w:val="0"/>
          <w:numId w:val="19"/>
        </w:numPr>
        <w:tabs>
          <w:tab w:val="left" w:pos="993"/>
        </w:tabs>
        <w:ind w:left="0" w:firstLine="709"/>
        <w:rPr>
          <w:bCs/>
          <w:i/>
          <w:color w:val="000000"/>
          <w:shd w:val="clear" w:color="auto" w:fill="FFFFFF"/>
        </w:rPr>
      </w:pPr>
      <w:r w:rsidRPr="007A1449">
        <w:rPr>
          <w:bCs/>
          <w:i/>
          <w:color w:val="000000"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0C5B35" w:rsidRPr="007A1449" w:rsidRDefault="000C5B35" w:rsidP="007A1449">
      <w:pPr>
        <w:tabs>
          <w:tab w:val="left" w:pos="994"/>
        </w:tabs>
        <w:ind w:firstLine="709"/>
      </w:pPr>
      <w:r w:rsidRPr="007A1449">
        <w:rPr>
          <w:bCs/>
          <w:color w:val="000000"/>
          <w:shd w:val="clear" w:color="auto" w:fill="FFFFFF"/>
        </w:rPr>
        <w:t>Основы российского законодательства</w:t>
      </w:r>
    </w:p>
    <w:p w:rsidR="000C5B35" w:rsidRPr="007A1449" w:rsidRDefault="000C5B35" w:rsidP="007A1449">
      <w:pPr>
        <w:tabs>
          <w:tab w:val="left" w:pos="994"/>
        </w:tabs>
        <w:ind w:firstLine="709"/>
      </w:pPr>
      <w:r w:rsidRPr="007A1449">
        <w:t>Обучающийся научится:</w:t>
      </w:r>
    </w:p>
    <w:p w:rsidR="000C5B35" w:rsidRPr="007A1449" w:rsidRDefault="000C5B35" w:rsidP="007A1449">
      <w:pPr>
        <w:numPr>
          <w:ilvl w:val="0"/>
          <w:numId w:val="20"/>
        </w:numPr>
        <w:tabs>
          <w:tab w:val="left" w:pos="994"/>
        </w:tabs>
        <w:ind w:left="0" w:firstLine="709"/>
        <w:rPr>
          <w:bCs/>
        </w:rPr>
      </w:pPr>
      <w:r w:rsidRPr="007A1449">
        <w:rPr>
          <w:bCs/>
        </w:rPr>
        <w:t>характеризовать систему российского законодательства;</w:t>
      </w:r>
    </w:p>
    <w:p w:rsidR="000C5B35" w:rsidRPr="007A1449" w:rsidRDefault="000C5B35" w:rsidP="007A1449">
      <w:pPr>
        <w:numPr>
          <w:ilvl w:val="0"/>
          <w:numId w:val="20"/>
        </w:numPr>
        <w:tabs>
          <w:tab w:val="left" w:pos="994"/>
        </w:tabs>
        <w:ind w:left="0" w:firstLine="709"/>
        <w:rPr>
          <w:bCs/>
        </w:rPr>
      </w:pPr>
      <w:r w:rsidRPr="007A1449">
        <w:rPr>
          <w:bCs/>
        </w:rPr>
        <w:t>раскрывать особенности гражданской дееспособности несовершеннолетних;</w:t>
      </w:r>
    </w:p>
    <w:p w:rsidR="000C5B35" w:rsidRPr="007A1449" w:rsidRDefault="000C5B35" w:rsidP="007A1449">
      <w:pPr>
        <w:numPr>
          <w:ilvl w:val="0"/>
          <w:numId w:val="20"/>
        </w:numPr>
        <w:tabs>
          <w:tab w:val="left" w:pos="994"/>
        </w:tabs>
        <w:ind w:left="0" w:firstLine="709"/>
        <w:rPr>
          <w:bCs/>
        </w:rPr>
      </w:pPr>
      <w:r w:rsidRPr="007A1449">
        <w:rPr>
          <w:bCs/>
        </w:rPr>
        <w:t>характеризовать гражданские правоотношения;</w:t>
      </w:r>
    </w:p>
    <w:p w:rsidR="000C5B35" w:rsidRPr="007A1449" w:rsidRDefault="000C5B35" w:rsidP="007A1449">
      <w:pPr>
        <w:numPr>
          <w:ilvl w:val="0"/>
          <w:numId w:val="20"/>
        </w:numPr>
        <w:tabs>
          <w:tab w:val="left" w:pos="994"/>
        </w:tabs>
        <w:ind w:left="0" w:firstLine="709"/>
        <w:rPr>
          <w:bCs/>
        </w:rPr>
      </w:pPr>
      <w:r w:rsidRPr="007A1449">
        <w:rPr>
          <w:bCs/>
        </w:rPr>
        <w:t>характеризовать права и обязанности супругов, родителей, детей;</w:t>
      </w:r>
    </w:p>
    <w:p w:rsidR="000C5B35" w:rsidRPr="007A1449" w:rsidRDefault="000C5B35" w:rsidP="007A1449">
      <w:pPr>
        <w:numPr>
          <w:ilvl w:val="0"/>
          <w:numId w:val="20"/>
        </w:numPr>
        <w:tabs>
          <w:tab w:val="left" w:pos="994"/>
        </w:tabs>
        <w:ind w:left="0" w:firstLine="709"/>
        <w:rPr>
          <w:bCs/>
        </w:rPr>
      </w:pPr>
      <w:r w:rsidRPr="007A1449">
        <w:rPr>
          <w:bCs/>
        </w:rPr>
        <w:t>раскрывать связь права на образование и обязанности получить образование;</w:t>
      </w:r>
    </w:p>
    <w:p w:rsidR="000C5B35" w:rsidRPr="007A1449" w:rsidRDefault="000C5B35" w:rsidP="007A1449">
      <w:pPr>
        <w:tabs>
          <w:tab w:val="left" w:pos="1267"/>
        </w:tabs>
        <w:ind w:firstLine="709"/>
        <w:rPr>
          <w:color w:val="000000"/>
        </w:rPr>
      </w:pPr>
      <w:r w:rsidRPr="007A1449">
        <w:rPr>
          <w:bCs/>
          <w:color w:val="000000"/>
          <w:shd w:val="clear" w:color="auto" w:fill="FFFFFF"/>
        </w:rPr>
        <w:t>Экономика</w:t>
      </w:r>
    </w:p>
    <w:p w:rsidR="000C5B35" w:rsidRPr="007A1449" w:rsidRDefault="000C5B35" w:rsidP="007A1449">
      <w:pPr>
        <w:tabs>
          <w:tab w:val="left" w:pos="1267"/>
        </w:tabs>
        <w:ind w:firstLine="709"/>
        <w:rPr>
          <w:color w:val="000000"/>
        </w:rPr>
      </w:pPr>
      <w:r w:rsidRPr="007A1449">
        <w:rPr>
          <w:color w:val="000000"/>
        </w:rPr>
        <w:t>Обучающийся научится:</w:t>
      </w:r>
    </w:p>
    <w:p w:rsidR="000C5B35" w:rsidRPr="007A1449" w:rsidRDefault="000C5B35" w:rsidP="007A1449">
      <w:pPr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rPr>
          <w:color w:val="000000"/>
        </w:rPr>
      </w:pPr>
      <w:r w:rsidRPr="007A1449">
        <w:rPr>
          <w:color w:val="000000"/>
        </w:rPr>
        <w:t>характеризовать экономику семьи; анализировать структуру семейного бюджета;</w:t>
      </w:r>
    </w:p>
    <w:p w:rsidR="000C5B35" w:rsidRPr="007A1449" w:rsidRDefault="000C5B35" w:rsidP="007A1449">
      <w:pPr>
        <w:tabs>
          <w:tab w:val="left" w:pos="1267"/>
        </w:tabs>
        <w:ind w:firstLine="709"/>
        <w:rPr>
          <w:color w:val="000000"/>
        </w:rPr>
      </w:pPr>
      <w:r w:rsidRPr="007A1449">
        <w:rPr>
          <w:color w:val="000000"/>
        </w:rPr>
        <w:t>Обучающийся получит возможность научиться:</w:t>
      </w:r>
    </w:p>
    <w:p w:rsidR="000C5B35" w:rsidRPr="007A1449" w:rsidRDefault="000C5B35" w:rsidP="007A1449">
      <w:pPr>
        <w:numPr>
          <w:ilvl w:val="0"/>
          <w:numId w:val="22"/>
        </w:numPr>
        <w:tabs>
          <w:tab w:val="left" w:pos="993"/>
        </w:tabs>
        <w:ind w:left="0" w:firstLine="709"/>
        <w:rPr>
          <w:i/>
          <w:color w:val="000000"/>
        </w:rPr>
      </w:pPr>
      <w:r w:rsidRPr="007A1449">
        <w:rPr>
          <w:i/>
          <w:color w:val="000000"/>
        </w:rPr>
        <w:lastRenderedPageBreak/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0C5B35" w:rsidRPr="007A1449" w:rsidRDefault="000C5B35" w:rsidP="007A1449">
      <w:pPr>
        <w:pStyle w:val="a3"/>
        <w:rPr>
          <w:rStyle w:val="a5"/>
          <w:rFonts w:ascii="Times New Roman" w:hAnsi="Times New Roman"/>
          <w:b w:val="0"/>
          <w:sz w:val="24"/>
          <w:szCs w:val="24"/>
          <w:lang w:val="ru-RU"/>
        </w:rPr>
      </w:pPr>
    </w:p>
    <w:p w:rsidR="000C5B35" w:rsidRPr="00BC54BD" w:rsidRDefault="00BC54BD" w:rsidP="00BC54BD">
      <w:pPr>
        <w:ind w:left="710"/>
        <w:rPr>
          <w:b/>
          <w:color w:val="000000"/>
        </w:rPr>
      </w:pPr>
      <w:r>
        <w:rPr>
          <w:b/>
          <w:color w:val="000000"/>
        </w:rPr>
        <w:t>2.</w:t>
      </w:r>
      <w:r w:rsidR="000C5B35" w:rsidRPr="00BC54BD">
        <w:rPr>
          <w:b/>
          <w:color w:val="000000"/>
        </w:rPr>
        <w:t>Содержание курса внеурочной деятельности с указанием форм организации и видов деятельности</w:t>
      </w:r>
    </w:p>
    <w:p w:rsidR="000C5B35" w:rsidRPr="007D67EC" w:rsidRDefault="000C5B35" w:rsidP="007D67EC">
      <w:pPr>
        <w:jc w:val="center"/>
        <w:rPr>
          <w:b/>
          <w:color w:val="000000"/>
        </w:rPr>
      </w:pPr>
    </w:p>
    <w:p w:rsidR="000C5B35" w:rsidRPr="007A1449" w:rsidRDefault="000C5B35" w:rsidP="007A144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A1449">
        <w:rPr>
          <w:rFonts w:ascii="Times New Roman" w:hAnsi="Times New Roman"/>
          <w:sz w:val="24"/>
          <w:szCs w:val="24"/>
          <w:lang w:val="ru-RU"/>
        </w:rPr>
        <w:t xml:space="preserve">     Формы организации учебно-исследовательской деятельности на урочных занятиях могут быть следующими: урок-исследование, урок-лаборатория, урок «Удивительное рядом», урок – рассказ об ученых, урок – защита исследовательских проектов, урок-экспертиза, урок-дискуссия;</w:t>
      </w:r>
    </w:p>
    <w:p w:rsidR="000C5B35" w:rsidRPr="007A1449" w:rsidRDefault="000C5B35" w:rsidP="007A1449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7A1449">
        <w:rPr>
          <w:rFonts w:ascii="Times New Roman" w:hAnsi="Times New Roman"/>
          <w:sz w:val="24"/>
          <w:szCs w:val="24"/>
          <w:lang w:val="ru-RU"/>
        </w:rPr>
        <w:t xml:space="preserve">Среди возможных форм представления результатов проектной деятельности можно выделить следующие: схемы, </w:t>
      </w:r>
      <w:proofErr w:type="gramStart"/>
      <w:r w:rsidRPr="007A1449">
        <w:rPr>
          <w:rFonts w:ascii="Times New Roman" w:hAnsi="Times New Roman"/>
          <w:sz w:val="24"/>
          <w:szCs w:val="24"/>
          <w:lang w:val="ru-RU"/>
        </w:rPr>
        <w:t>план-карты</w:t>
      </w:r>
      <w:proofErr w:type="gramEnd"/>
      <w:r w:rsidRPr="007A1449">
        <w:rPr>
          <w:rFonts w:ascii="Times New Roman" w:hAnsi="Times New Roman"/>
          <w:sz w:val="24"/>
          <w:szCs w:val="24"/>
          <w:lang w:val="ru-RU"/>
        </w:rPr>
        <w:t>;  презентации;  реконструкции событий;  рассказы, рисунки; выставки, сценарии мероприятий;</w:t>
      </w:r>
    </w:p>
    <w:p w:rsidR="000C5B35" w:rsidRPr="007A1449" w:rsidRDefault="000C5B35" w:rsidP="007A1449">
      <w:pPr>
        <w:ind w:firstLine="720"/>
        <w:rPr>
          <w:color w:val="000000"/>
        </w:rPr>
      </w:pPr>
    </w:p>
    <w:p w:rsidR="000C5B35" w:rsidRPr="007A1449" w:rsidRDefault="002C337E" w:rsidP="007A1449">
      <w:pPr>
        <w:pStyle w:val="Default"/>
        <w:rPr>
          <w:bCs/>
        </w:rPr>
      </w:pPr>
      <w:r w:rsidRPr="007A1449">
        <w:rPr>
          <w:bCs/>
        </w:rPr>
        <w:t>Тема 1. Я и Я (5</w:t>
      </w:r>
      <w:r w:rsidR="000C5B35" w:rsidRPr="007A1449">
        <w:rPr>
          <w:bCs/>
        </w:rPr>
        <w:t xml:space="preserve"> часа)</w:t>
      </w:r>
    </w:p>
    <w:p w:rsidR="000C5B35" w:rsidRPr="007A1449" w:rsidRDefault="000C5B35" w:rsidP="007A1449">
      <w:pPr>
        <w:pStyle w:val="Default"/>
        <w:rPr>
          <w:u w:val="single"/>
        </w:rPr>
      </w:pPr>
      <w:r w:rsidRPr="007A1449">
        <w:t xml:space="preserve">Человечество – общность непохожих. Природа человека. Индивидуальность человека. Роль инстинктов, чувств и эмоций в жизни человека. Характер человека и пути формирования. Черты характера. Что такое человеческое достоинство. Самоуважение как основа личного достоинства. </w:t>
      </w:r>
    </w:p>
    <w:p w:rsidR="000C5B35" w:rsidRPr="007A1449" w:rsidRDefault="000C5B35" w:rsidP="007A1449">
      <w:pPr>
        <w:pStyle w:val="Default"/>
      </w:pPr>
      <w:r w:rsidRPr="007A1449">
        <w:t xml:space="preserve">Красота внешняя и внутренняя. Понимание красоты человека у разных народов и в разные эпохи. Выглядеть красивым и быть красивым. Свойства красоты – ее связь с добротой, гармонией, прекрасным, творчеством. Красота и здоровый образ жизни. </w:t>
      </w:r>
    </w:p>
    <w:p w:rsidR="000C5B35" w:rsidRPr="007A1449" w:rsidRDefault="000C5B35" w:rsidP="007A1449">
      <w:pPr>
        <w:pStyle w:val="Default"/>
        <w:rPr>
          <w:u w:val="single"/>
        </w:rPr>
      </w:pPr>
      <w:r w:rsidRPr="007A1449">
        <w:t xml:space="preserve">Общение – способ взаимодействия людей. Цели общения. Способы общения – речь, мимика, жесты, интонация, письмо. </w:t>
      </w:r>
    </w:p>
    <w:p w:rsidR="000C5B35" w:rsidRPr="007A1449" w:rsidRDefault="000C5B35" w:rsidP="007A1449">
      <w:pPr>
        <w:pStyle w:val="Default"/>
        <w:rPr>
          <w:color w:val="0D0D0D"/>
        </w:rPr>
      </w:pPr>
      <w:r w:rsidRPr="007A1449">
        <w:rPr>
          <w:rStyle w:val="c3"/>
          <w:bCs/>
          <w:color w:val="0D0D0D"/>
        </w:rPr>
        <w:t xml:space="preserve">Анкетирование по выявлению особенностей темперамента. </w:t>
      </w:r>
      <w:r w:rsidRPr="007A1449">
        <w:rPr>
          <w:color w:val="444444"/>
        </w:rPr>
        <w:t>Анкетирование</w:t>
      </w:r>
      <w:r w:rsidRPr="007A1449">
        <w:rPr>
          <w:rStyle w:val="c3"/>
          <w:bCs/>
          <w:color w:val="0D0D0D"/>
        </w:rPr>
        <w:t xml:space="preserve"> по выявлению способности к общению</w:t>
      </w:r>
      <w:r w:rsidR="00A25BFD" w:rsidRPr="007A1449">
        <w:rPr>
          <w:color w:val="auto"/>
        </w:rPr>
        <w:t xml:space="preserve"> </w:t>
      </w:r>
      <w:r w:rsidR="00A25BFD" w:rsidRPr="007A1449">
        <w:rPr>
          <w:bCs/>
          <w:color w:val="0D0D0D"/>
        </w:rPr>
        <w:t>Работа со словарем, подбор высказываний о качествах личности</w:t>
      </w:r>
      <w:r w:rsidR="00A25BFD" w:rsidRPr="007A1449">
        <w:t xml:space="preserve"> </w:t>
      </w:r>
      <w:r w:rsidR="00A25BFD" w:rsidRPr="007A1449">
        <w:rPr>
          <w:bCs/>
          <w:color w:val="0D0D0D"/>
        </w:rPr>
        <w:t>Заповеди счастливого человека</w:t>
      </w:r>
      <w:r w:rsidR="00A25BFD" w:rsidRPr="007A1449">
        <w:rPr>
          <w:color w:val="auto"/>
        </w:rPr>
        <w:t xml:space="preserve"> </w:t>
      </w:r>
      <w:r w:rsidR="00A25BFD" w:rsidRPr="007A1449">
        <w:rPr>
          <w:bCs/>
          <w:color w:val="0D0D0D"/>
        </w:rPr>
        <w:t>Составить таблицу собственных «можно» и «нельзя».</w:t>
      </w:r>
      <w:r w:rsidR="008D6515" w:rsidRPr="007A1449">
        <w:t xml:space="preserve"> </w:t>
      </w:r>
      <w:r w:rsidR="008D6515" w:rsidRPr="007A1449">
        <w:rPr>
          <w:bCs/>
          <w:color w:val="0D0D0D"/>
        </w:rPr>
        <w:t>Мини-сочинение «Кто я? Какой я?» Оформление стенда</w:t>
      </w:r>
    </w:p>
    <w:p w:rsidR="000C5B35" w:rsidRPr="007A1449" w:rsidRDefault="000C5B35" w:rsidP="007A1449">
      <w:pPr>
        <w:pStyle w:val="Default"/>
        <w:rPr>
          <w:bCs/>
        </w:rPr>
      </w:pPr>
      <w:r w:rsidRPr="007A1449">
        <w:rPr>
          <w:bCs/>
        </w:rPr>
        <w:t>Тема 3</w:t>
      </w:r>
      <w:r w:rsidR="002C337E" w:rsidRPr="007A1449">
        <w:rPr>
          <w:bCs/>
        </w:rPr>
        <w:t>. Я и семья (4</w:t>
      </w:r>
      <w:r w:rsidRPr="007A1449">
        <w:rPr>
          <w:bCs/>
        </w:rPr>
        <w:t xml:space="preserve"> часов).</w:t>
      </w:r>
    </w:p>
    <w:p w:rsidR="000C5B35" w:rsidRPr="007A1449" w:rsidRDefault="000C5B35" w:rsidP="007A1449">
      <w:pPr>
        <w:pStyle w:val="Default"/>
      </w:pPr>
      <w:r w:rsidRPr="007A1449">
        <w:t>Семья и родственники. Уникальность семьи для каждого человека. Цели создания семьи, задачи семьи. Семья – основа общества. Дети в семье. Современная российская семья. Государственная поддержка семьи в нашей стране. Роль семьи в жизни человека. Что объединяет членов семьи.</w:t>
      </w:r>
    </w:p>
    <w:p w:rsidR="000C5B35" w:rsidRPr="007A1449" w:rsidRDefault="000C5B35" w:rsidP="007A1449">
      <w:pPr>
        <w:pStyle w:val="Default"/>
      </w:pPr>
      <w:r w:rsidRPr="007A1449">
        <w:t>Преемственность поколений – основа сохранения традиций. Семейные ценности, обычаи и традиции. Роль семейных традиций в жизни каждого человека. Семейные праздники. Что может стать семейной реликвией. Традиции семьи – память народа.</w:t>
      </w:r>
    </w:p>
    <w:p w:rsidR="000C5B35" w:rsidRPr="007A1449" w:rsidRDefault="000C5B35" w:rsidP="007A1449">
      <w:pPr>
        <w:pStyle w:val="Default"/>
      </w:pPr>
      <w:r w:rsidRPr="007A1449">
        <w:t>Права и обязанности членов семьи. Свидетельство о рождении – первый документ ребенка. Права и обязанности родителей. Воспитание детей. Распределение домашних обязанностей в семье. Права и обязанности детей.</w:t>
      </w:r>
    </w:p>
    <w:p w:rsidR="00A25BFD" w:rsidRPr="007A1449" w:rsidRDefault="000C5B35" w:rsidP="007A1449">
      <w:pPr>
        <w:pStyle w:val="Default"/>
      </w:pPr>
      <w:r w:rsidRPr="007A1449">
        <w:t>Благополучие семьи: моральные и материальные блага. Уровень семейного достатка. Деньги. Семейный бюджет и основы его формирования. Мир, согласие, любовь, дружба – основы семейного благополучия.</w:t>
      </w:r>
      <w:r w:rsidR="00A25BFD" w:rsidRPr="007A1449">
        <w:t xml:space="preserve"> Оформление фотовыставки.</w:t>
      </w:r>
    </w:p>
    <w:p w:rsidR="000C5B35" w:rsidRPr="007A1449" w:rsidRDefault="00A25BFD" w:rsidP="007A1449">
      <w:pPr>
        <w:pStyle w:val="Default"/>
      </w:pPr>
      <w:r w:rsidRPr="007A1449">
        <w:t xml:space="preserve">Памятки «Как быть хорошим сыном (дочерью)»Подготовить презентацию по </w:t>
      </w:r>
      <w:proofErr w:type="spellStart"/>
      <w:r w:rsidRPr="007A1449">
        <w:t>теме</w:t>
      </w:r>
      <w:proofErr w:type="gramStart"/>
      <w:r w:rsidRPr="007A1449">
        <w:t>.С</w:t>
      </w:r>
      <w:proofErr w:type="gramEnd"/>
      <w:r w:rsidRPr="007A1449">
        <w:t>оставить</w:t>
      </w:r>
      <w:proofErr w:type="spellEnd"/>
      <w:r w:rsidRPr="007A1449">
        <w:t xml:space="preserve"> перечень обязанностей в семье.</w:t>
      </w:r>
    </w:p>
    <w:p w:rsidR="000C5B35" w:rsidRPr="007A1449" w:rsidRDefault="002C337E" w:rsidP="007A1449">
      <w:pPr>
        <w:pStyle w:val="Default"/>
        <w:rPr>
          <w:bCs/>
        </w:rPr>
      </w:pPr>
      <w:r w:rsidRPr="007A1449">
        <w:rPr>
          <w:bCs/>
        </w:rPr>
        <w:t xml:space="preserve">Тема 4. Я и планета (6 </w:t>
      </w:r>
      <w:r w:rsidR="000C5B35" w:rsidRPr="007A1449">
        <w:rPr>
          <w:bCs/>
        </w:rPr>
        <w:t>часов).</w:t>
      </w:r>
    </w:p>
    <w:p w:rsidR="000C5B35" w:rsidRPr="007A1449" w:rsidRDefault="000C5B35" w:rsidP="007A1449">
      <w:pPr>
        <w:pStyle w:val="Default"/>
      </w:pPr>
      <w:r w:rsidRPr="007A1449">
        <w:t>Качество жизни и здоровье человека. Ответственность за свое здоровье. Культура отношений человека к своему организму. Долголетие. Здоровье современного школьника. Слагаемые здорового образа жизни. Физкультура и спорт – защитники здоровья. Личная гигиена.</w:t>
      </w:r>
    </w:p>
    <w:p w:rsidR="000C5B35" w:rsidRPr="007A1449" w:rsidRDefault="000C5B35" w:rsidP="007A1449">
      <w:pPr>
        <w:pStyle w:val="Default"/>
      </w:pPr>
      <w:r w:rsidRPr="007A1449">
        <w:lastRenderedPageBreak/>
        <w:t>Среда обитания человека. Человек и природа. Природные ресурсы. Отношение людей к природе. Экологические проблемы в современном мире. Защита окружающей среды – долг каждого гражданина. Природные ресурсы и опасность их исчерпания. Природа и общество. Уроки природы. Законы природы – для человека.</w:t>
      </w:r>
    </w:p>
    <w:p w:rsidR="000C5B35" w:rsidRPr="007A1449" w:rsidRDefault="000C5B35" w:rsidP="007A1449">
      <w:pPr>
        <w:pStyle w:val="Default"/>
      </w:pPr>
      <w:r w:rsidRPr="007A1449">
        <w:t>Сила привычки. Что такое привычка. «Привычка – вторая натура». Вредные привычки и борьба с ними. Последствия вредных привычек для человека. Полезные привычки. Здоровый образ жизни. Здоровье человека – богатство и процветание общества.</w:t>
      </w:r>
    </w:p>
    <w:p w:rsidR="000C5B35" w:rsidRPr="007A1449" w:rsidRDefault="000C5B35" w:rsidP="007A1449">
      <w:pPr>
        <w:pStyle w:val="Default"/>
      </w:pPr>
      <w:r w:rsidRPr="007A1449">
        <w:t>Безопасность человека в современном мире. Что такое опасность. Как можно избежать опасностей. Стихийные бедствия, техногенные катастрофы, социально опасные ситуации. Важность соблюдения правил безопасности. Агрессивное поведение – опасность для человека и общества.</w:t>
      </w:r>
      <w:r w:rsidR="00A25BFD" w:rsidRPr="007A1449">
        <w:t xml:space="preserve"> Рисунки по </w:t>
      </w:r>
      <w:proofErr w:type="spellStart"/>
      <w:r w:rsidR="00A25BFD" w:rsidRPr="007A1449">
        <w:t>темеФотовыставка</w:t>
      </w:r>
      <w:proofErr w:type="spellEnd"/>
      <w:r w:rsidR="00A25BFD" w:rsidRPr="007A1449">
        <w:t xml:space="preserve"> «Мои домашние </w:t>
      </w:r>
      <w:proofErr w:type="spellStart"/>
      <w:r w:rsidR="00A25BFD" w:rsidRPr="007A1449">
        <w:t>животные</w:t>
      </w:r>
      <w:proofErr w:type="gramStart"/>
      <w:r w:rsidR="00A25BFD" w:rsidRPr="007A1449">
        <w:t>.Э</w:t>
      </w:r>
      <w:proofErr w:type="gramEnd"/>
      <w:r w:rsidR="00A25BFD" w:rsidRPr="007A1449">
        <w:t>кологическая</w:t>
      </w:r>
      <w:proofErr w:type="spellEnd"/>
      <w:r w:rsidR="00A25BFD" w:rsidRPr="007A1449">
        <w:t xml:space="preserve"> </w:t>
      </w:r>
      <w:proofErr w:type="spellStart"/>
      <w:r w:rsidR="00A25BFD" w:rsidRPr="007A1449">
        <w:t>сказка.Отзыв</w:t>
      </w:r>
      <w:proofErr w:type="spellEnd"/>
      <w:r w:rsidR="00A25BFD" w:rsidRPr="007A1449">
        <w:t xml:space="preserve"> о посещении мед. </w:t>
      </w:r>
      <w:proofErr w:type="spellStart"/>
      <w:r w:rsidR="00A25BFD" w:rsidRPr="007A1449">
        <w:t>учреждения.Подготовить</w:t>
      </w:r>
      <w:proofErr w:type="spellEnd"/>
      <w:r w:rsidR="00A25BFD" w:rsidRPr="007A1449">
        <w:t xml:space="preserve">  выразительное чтение стихов, рассказов по </w:t>
      </w:r>
      <w:proofErr w:type="spellStart"/>
      <w:r w:rsidR="00A25BFD" w:rsidRPr="007A1449">
        <w:t>теме.Мини</w:t>
      </w:r>
      <w:proofErr w:type="spellEnd"/>
      <w:r w:rsidR="00A25BFD" w:rsidRPr="007A1449">
        <w:t>-сочинение «Мои впечатления об экскурсии»</w:t>
      </w:r>
    </w:p>
    <w:p w:rsidR="000C5B35" w:rsidRPr="007A1449" w:rsidRDefault="000C5B35" w:rsidP="007A1449">
      <w:pPr>
        <w:pStyle w:val="Default"/>
        <w:rPr>
          <w:bCs/>
        </w:rPr>
      </w:pPr>
      <w:r w:rsidRPr="007A1449">
        <w:t xml:space="preserve">Тема 5. </w:t>
      </w:r>
      <w:r w:rsidR="002C337E" w:rsidRPr="007A1449">
        <w:rPr>
          <w:bCs/>
        </w:rPr>
        <w:t>Я и культура 10 часов</w:t>
      </w:r>
    </w:p>
    <w:p w:rsidR="000C5B35" w:rsidRPr="007A1449" w:rsidRDefault="000C5B35" w:rsidP="007A1449">
      <w:pPr>
        <w:pStyle w:val="Default"/>
      </w:pPr>
      <w:r w:rsidRPr="007A1449">
        <w:t>Школа в жизни человека. Образование в современной России. Образование и самообразование. Одноклассники. Школьный коллектив и школьная дружба.</w:t>
      </w:r>
    </w:p>
    <w:p w:rsidR="000C5B35" w:rsidRPr="007A1449" w:rsidRDefault="000C5B35" w:rsidP="007A1449">
      <w:pPr>
        <w:pStyle w:val="Default"/>
      </w:pPr>
      <w:r w:rsidRPr="007A1449">
        <w:t>Интерес – основа увлечения. Кратковременные и длительные увлечения. Увлечения как способ развития человека и познания мира. Опасность фанатизма. Разнообразие увлечений современного человека.</w:t>
      </w:r>
    </w:p>
    <w:p w:rsidR="000C5B35" w:rsidRPr="007A1449" w:rsidRDefault="000C5B35" w:rsidP="007A1449">
      <w:pPr>
        <w:pStyle w:val="Default"/>
      </w:pPr>
      <w:r w:rsidRPr="007A1449">
        <w:t>Успех в жизни человека. Достижения на жизненном пути. Воля, упорство, целеустремленность, трудолюбие – слагаемые жизненного успеха. В чем проявляется успешность. Человек на пути к успеху. Умение ставить цели и достигать их. Какие качества способствуют успеху. Неудача и как ее преодолеть. В чем могут быть причины разочарований. Опыт неудач – возможность будущего успеха. Успех личный и профессиональный. Собственная формула успеха.</w:t>
      </w:r>
    </w:p>
    <w:p w:rsidR="000C5B35" w:rsidRPr="007A1449" w:rsidRDefault="000C5B35" w:rsidP="007A1449">
      <w:pPr>
        <w:pStyle w:val="Default"/>
      </w:pPr>
      <w:r w:rsidRPr="007A1449">
        <w:t>Труд – воспитатель человека и основа процветания общества. Умение выбрать профессию. Как организовать свой труд. Право на труд в нашей стране.</w:t>
      </w:r>
    </w:p>
    <w:p w:rsidR="000C5B35" w:rsidRPr="007A1449" w:rsidRDefault="000C5B35" w:rsidP="007A1449">
      <w:pPr>
        <w:pStyle w:val="Default"/>
        <w:rPr>
          <w:color w:val="0D0D0D"/>
        </w:rPr>
      </w:pPr>
      <w:r w:rsidRPr="007A1449">
        <w:t xml:space="preserve">Социометрия. </w:t>
      </w:r>
      <w:r w:rsidRPr="007A1449">
        <w:rPr>
          <w:rStyle w:val="c3"/>
          <w:bCs/>
          <w:color w:val="0D0D0D"/>
        </w:rPr>
        <w:t>Анкетирование по выявлению интересов у учащихся.</w:t>
      </w:r>
      <w:r w:rsidR="00A25BFD" w:rsidRPr="007A1449">
        <w:t xml:space="preserve"> </w:t>
      </w:r>
      <w:proofErr w:type="spellStart"/>
      <w:r w:rsidR="00A25BFD" w:rsidRPr="007A1449">
        <w:rPr>
          <w:rStyle w:val="c3"/>
          <w:bCs/>
          <w:color w:val="0D0D0D"/>
        </w:rPr>
        <w:t>Презентация</w:t>
      </w:r>
      <w:proofErr w:type="gramStart"/>
      <w:r w:rsidR="00A25BFD" w:rsidRPr="007A1449">
        <w:rPr>
          <w:rStyle w:val="c3"/>
          <w:bCs/>
          <w:color w:val="0D0D0D"/>
        </w:rPr>
        <w:t>.С</w:t>
      </w:r>
      <w:proofErr w:type="gramEnd"/>
      <w:r w:rsidR="00A25BFD" w:rsidRPr="007A1449">
        <w:rPr>
          <w:rStyle w:val="c3"/>
          <w:bCs/>
          <w:color w:val="0D0D0D"/>
        </w:rPr>
        <w:t>ообщение</w:t>
      </w:r>
      <w:proofErr w:type="spellEnd"/>
      <w:r w:rsidR="00A25BFD" w:rsidRPr="007A1449">
        <w:rPr>
          <w:rStyle w:val="c3"/>
          <w:bCs/>
          <w:color w:val="0D0D0D"/>
        </w:rPr>
        <w:t xml:space="preserve"> Рисунок  Подготовить стихи, рисунки о родном </w:t>
      </w:r>
      <w:proofErr w:type="spellStart"/>
      <w:r w:rsidR="00A25BFD" w:rsidRPr="007A1449">
        <w:rPr>
          <w:rStyle w:val="c3"/>
          <w:bCs/>
          <w:color w:val="0D0D0D"/>
        </w:rPr>
        <w:t>крае.Нарисовать</w:t>
      </w:r>
      <w:proofErr w:type="spellEnd"/>
      <w:r w:rsidR="00A25BFD" w:rsidRPr="007A1449">
        <w:rPr>
          <w:rStyle w:val="c3"/>
          <w:bCs/>
          <w:color w:val="0D0D0D"/>
        </w:rPr>
        <w:t xml:space="preserve"> обложку к любимой </w:t>
      </w:r>
      <w:proofErr w:type="spellStart"/>
      <w:r w:rsidR="00A25BFD" w:rsidRPr="007A1449">
        <w:rPr>
          <w:rStyle w:val="c3"/>
          <w:bCs/>
          <w:color w:val="0D0D0D"/>
        </w:rPr>
        <w:t>книге.Рисунок</w:t>
      </w:r>
      <w:proofErr w:type="spellEnd"/>
      <w:r w:rsidR="00A25BFD" w:rsidRPr="007A1449">
        <w:rPr>
          <w:rStyle w:val="c3"/>
          <w:bCs/>
          <w:color w:val="0D0D0D"/>
        </w:rPr>
        <w:t xml:space="preserve"> Костюм</w:t>
      </w:r>
    </w:p>
    <w:p w:rsidR="000C5B35" w:rsidRPr="007A1449" w:rsidRDefault="000C5B35" w:rsidP="007A1449">
      <w:pPr>
        <w:pStyle w:val="Default"/>
        <w:rPr>
          <w:bCs/>
        </w:rPr>
      </w:pPr>
      <w:r w:rsidRPr="007A1449">
        <w:rPr>
          <w:bCs/>
        </w:rPr>
        <w:t>Тема 6.</w:t>
      </w:r>
      <w:r w:rsidR="002C337E" w:rsidRPr="007A1449">
        <w:rPr>
          <w:bCs/>
        </w:rPr>
        <w:t xml:space="preserve"> Я и мое отечество (8</w:t>
      </w:r>
      <w:r w:rsidRPr="007A1449">
        <w:rPr>
          <w:bCs/>
        </w:rPr>
        <w:t xml:space="preserve"> часов).</w:t>
      </w:r>
    </w:p>
    <w:p w:rsidR="000C5B35" w:rsidRPr="007A1449" w:rsidRDefault="000C5B35" w:rsidP="007A1449">
      <w:pPr>
        <w:pStyle w:val="Default"/>
      </w:pPr>
      <w:r w:rsidRPr="007A1449">
        <w:t>Россия – наш общий дом. Патриотизм – любовь к своей стране и забота о ее процветании. Ответственность гражданина за будущее страны. Государство и его признаки.</w:t>
      </w:r>
    </w:p>
    <w:p w:rsidR="000C5B35" w:rsidRPr="007A1449" w:rsidRDefault="000C5B35" w:rsidP="007A1449">
      <w:pPr>
        <w:pStyle w:val="Default"/>
      </w:pPr>
      <w:r w:rsidRPr="007A1449">
        <w:t>Какова роль государства. Назначение государства – забота о человеке. Россия – демократическое государство. Народ – источник власти в демократическом государстве. Что такое демократия. Федеративное устройство нашей страны.</w:t>
      </w:r>
    </w:p>
    <w:p w:rsidR="000C5B35" w:rsidRPr="007A1449" w:rsidRDefault="000C5B35" w:rsidP="007A1449">
      <w:pPr>
        <w:pStyle w:val="Default"/>
      </w:pPr>
      <w:r w:rsidRPr="007A1449">
        <w:t>Государственные праздники. Россияне – союз разных народов. Народы, проживающие на территории России. Чем опасна вражда народов. Равенство всех народов и недопустимость вражды.</w:t>
      </w:r>
    </w:p>
    <w:p w:rsidR="000C5B35" w:rsidRPr="007A1449" w:rsidRDefault="000C5B35" w:rsidP="007A1449">
      <w:pPr>
        <w:pStyle w:val="Default"/>
      </w:pPr>
      <w:r w:rsidRPr="007A1449">
        <w:t>Государственные символы и их роль в обществе. Символы современной России. Гимн, Герб и Флаг Российской Федерации. История символов России. Роль символов в обществе.</w:t>
      </w:r>
    </w:p>
    <w:p w:rsidR="00A25BFD" w:rsidRPr="007A1449" w:rsidRDefault="000C5B35" w:rsidP="007A1449">
      <w:pPr>
        <w:pStyle w:val="Default"/>
      </w:pPr>
      <w:r w:rsidRPr="007A1449">
        <w:t>Выборы в Российской Федерации. Высшие органы государственной власти и их функции. Роль президента и парламента в управлении страной. Задачи правительства. Взаимодействие гражданина и государства.</w:t>
      </w:r>
      <w:r w:rsidR="00A25BFD" w:rsidRPr="007A1449">
        <w:t xml:space="preserve"> Работа с информационными </w:t>
      </w:r>
      <w:proofErr w:type="spellStart"/>
      <w:r w:rsidR="00A25BFD" w:rsidRPr="007A1449">
        <w:t>источниками.Правовой</w:t>
      </w:r>
      <w:proofErr w:type="spellEnd"/>
      <w:r w:rsidR="00A25BFD" w:rsidRPr="007A1449">
        <w:t xml:space="preserve"> </w:t>
      </w:r>
      <w:proofErr w:type="spellStart"/>
      <w:r w:rsidR="00A25BFD" w:rsidRPr="007A1449">
        <w:t>словарикПрезентация.Подготовка</w:t>
      </w:r>
      <w:proofErr w:type="spellEnd"/>
      <w:r w:rsidR="00A25BFD" w:rsidRPr="007A1449">
        <w:t xml:space="preserve"> мини-сообщений. Психологический портрет толерантного человека.</w:t>
      </w:r>
    </w:p>
    <w:p w:rsidR="00A25BFD" w:rsidRPr="007A1449" w:rsidRDefault="00A25BFD" w:rsidP="007A1449">
      <w:pPr>
        <w:pStyle w:val="Default"/>
      </w:pPr>
      <w:r w:rsidRPr="007A1449">
        <w:t>Подготовка мини-</w:t>
      </w:r>
      <w:proofErr w:type="spellStart"/>
      <w:r w:rsidRPr="007A1449">
        <w:t>проектов.Отзыв</w:t>
      </w:r>
      <w:proofErr w:type="spellEnd"/>
      <w:r w:rsidRPr="007A1449">
        <w:t xml:space="preserve"> Презентация.</w:t>
      </w:r>
    </w:p>
    <w:p w:rsidR="000C5B35" w:rsidRPr="007A1449" w:rsidRDefault="000C5B35" w:rsidP="007A1449">
      <w:pPr>
        <w:pStyle w:val="Default"/>
        <w:rPr>
          <w:bCs/>
        </w:rPr>
      </w:pPr>
      <w:r w:rsidRPr="007A1449">
        <w:rPr>
          <w:bCs/>
        </w:rPr>
        <w:t>Заключение (1 час)</w:t>
      </w:r>
    </w:p>
    <w:p w:rsidR="000C5B35" w:rsidRPr="007A1449" w:rsidRDefault="000C5B35" w:rsidP="007A1449">
      <w:pPr>
        <w:pStyle w:val="Default"/>
      </w:pPr>
      <w:r w:rsidRPr="007A1449">
        <w:lastRenderedPageBreak/>
        <w:t>Я – гражданин России. Понимание себя и окружающих людей. Я и моя страна. Роль каждого гражданина в развитии страны. Возможности для активного участия школьников в жизни страны. Реализация полученных знаний в повседневной жизни.</w:t>
      </w:r>
    </w:p>
    <w:p w:rsidR="000C5B35" w:rsidRPr="007D67EC" w:rsidRDefault="000C5B35" w:rsidP="007D67EC">
      <w:pPr>
        <w:jc w:val="center"/>
        <w:rPr>
          <w:b/>
        </w:rPr>
      </w:pPr>
      <w:r w:rsidRPr="007A1449">
        <w:t xml:space="preserve">3 </w:t>
      </w:r>
      <w:r w:rsidRPr="007D67EC">
        <w:rPr>
          <w:b/>
        </w:rPr>
        <w:t>Тематическое планирование</w:t>
      </w:r>
    </w:p>
    <w:p w:rsidR="000C5B35" w:rsidRPr="007D67EC" w:rsidRDefault="000C5B35" w:rsidP="007D67EC">
      <w:pPr>
        <w:jc w:val="center"/>
        <w:rPr>
          <w:b/>
          <w:lang w:val="en-US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7513"/>
        <w:gridCol w:w="6237"/>
      </w:tblGrid>
      <w:tr w:rsidR="001845E8" w:rsidRPr="007A1449" w:rsidTr="007B3B69">
        <w:tc>
          <w:tcPr>
            <w:tcW w:w="993" w:type="dxa"/>
          </w:tcPr>
          <w:p w:rsidR="001845E8" w:rsidRPr="007A1449" w:rsidRDefault="001845E8" w:rsidP="007A1449"/>
        </w:tc>
        <w:tc>
          <w:tcPr>
            <w:tcW w:w="7513" w:type="dxa"/>
          </w:tcPr>
          <w:p w:rsidR="001845E8" w:rsidRPr="007A1449" w:rsidRDefault="001845E8" w:rsidP="007A1449">
            <w:r w:rsidRPr="007A1449">
              <w:t>Раздел Я и Я</w:t>
            </w:r>
            <w:r w:rsidR="007B3B69" w:rsidRPr="007A1449">
              <w:t>- 5 часов</w:t>
            </w:r>
          </w:p>
        </w:tc>
        <w:tc>
          <w:tcPr>
            <w:tcW w:w="6237" w:type="dxa"/>
          </w:tcPr>
          <w:p w:rsidR="001845E8" w:rsidRPr="007A1449" w:rsidRDefault="001845E8" w:rsidP="007A1449">
            <w:pPr>
              <w:ind w:left="-675" w:firstLine="709"/>
            </w:pP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1.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Беседа «Кто я? Какой я?»</w:t>
            </w:r>
          </w:p>
        </w:tc>
        <w:tc>
          <w:tcPr>
            <w:tcW w:w="6237" w:type="dxa"/>
          </w:tcPr>
          <w:p w:rsidR="00A25BFD" w:rsidRPr="007A1449" w:rsidRDefault="007B3B69" w:rsidP="007A1449">
            <w:pPr>
              <w:ind w:left="-675" w:firstLine="709"/>
            </w:pPr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2.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Мое хобби.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3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Что такое личность.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4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Правила счастливого человека.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5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«Можно» и «нельзя» в жизни.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7B3B69" w:rsidRPr="007A1449" w:rsidTr="007B3B69">
        <w:tc>
          <w:tcPr>
            <w:tcW w:w="993" w:type="dxa"/>
          </w:tcPr>
          <w:p w:rsidR="007B3B69" w:rsidRPr="007A1449" w:rsidRDefault="007B3B69" w:rsidP="007A1449"/>
        </w:tc>
        <w:tc>
          <w:tcPr>
            <w:tcW w:w="7513" w:type="dxa"/>
          </w:tcPr>
          <w:p w:rsidR="007B3B69" w:rsidRPr="007A1449" w:rsidRDefault="007B3B69" w:rsidP="007A1449">
            <w:r w:rsidRPr="007A1449">
              <w:t>Я и семья- 4 часа</w:t>
            </w:r>
          </w:p>
        </w:tc>
        <w:tc>
          <w:tcPr>
            <w:tcW w:w="6237" w:type="dxa"/>
          </w:tcPr>
          <w:p w:rsidR="007B3B69" w:rsidRPr="007A1449" w:rsidRDefault="007B3B69" w:rsidP="007A1449"/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6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Забота о родителях – дело совести каждого.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7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Что значит быть хорошим сыном и хорошей дочерью.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8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Семейные традиции.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9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Мои семейные обязанности.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7B3B69" w:rsidRPr="007A1449" w:rsidTr="007B3B69">
        <w:tc>
          <w:tcPr>
            <w:tcW w:w="993" w:type="dxa"/>
          </w:tcPr>
          <w:p w:rsidR="007B3B69" w:rsidRPr="007A1449" w:rsidRDefault="007B3B69" w:rsidP="007A1449"/>
        </w:tc>
        <w:tc>
          <w:tcPr>
            <w:tcW w:w="7513" w:type="dxa"/>
          </w:tcPr>
          <w:p w:rsidR="007B3B69" w:rsidRPr="007A1449" w:rsidRDefault="007B3B69" w:rsidP="007A1449">
            <w:r w:rsidRPr="007A1449">
              <w:t>Я и планета 6 часов</w:t>
            </w:r>
          </w:p>
        </w:tc>
        <w:tc>
          <w:tcPr>
            <w:tcW w:w="6237" w:type="dxa"/>
          </w:tcPr>
          <w:p w:rsidR="007B3B69" w:rsidRPr="007A1449" w:rsidRDefault="007B3B69" w:rsidP="007A1449"/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10.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Я - житель планеты Земля.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11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Мы в ответе за тех,  кого приручили.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12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 xml:space="preserve">«Берегите природу!» 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13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В гости к зеленой аптеке.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14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Природа в искусстве.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A25BFD" w:rsidP="007A1449">
            <w:r w:rsidRPr="007A1449">
              <w:t>1</w:t>
            </w:r>
            <w:r w:rsidR="007B3B69" w:rsidRPr="007A1449">
              <w:t>5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Вот и зима к нам пришла.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16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Как встречают Новый год в разных странах.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7B3B69" w:rsidRPr="007A1449" w:rsidTr="007B3B69">
        <w:tc>
          <w:tcPr>
            <w:tcW w:w="993" w:type="dxa"/>
          </w:tcPr>
          <w:p w:rsidR="007B3B69" w:rsidRPr="007A1449" w:rsidRDefault="007B3B69" w:rsidP="007A1449"/>
        </w:tc>
        <w:tc>
          <w:tcPr>
            <w:tcW w:w="7513" w:type="dxa"/>
          </w:tcPr>
          <w:p w:rsidR="007B3B69" w:rsidRPr="007A1449" w:rsidRDefault="007B3B69" w:rsidP="007A1449">
            <w:r w:rsidRPr="007A1449">
              <w:t>Я и культура 10 часов</w:t>
            </w:r>
          </w:p>
        </w:tc>
        <w:tc>
          <w:tcPr>
            <w:tcW w:w="6237" w:type="dxa"/>
          </w:tcPr>
          <w:p w:rsidR="007B3B69" w:rsidRPr="007A1449" w:rsidRDefault="007B3B69" w:rsidP="007A1449"/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17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Музыкальные превращения. Предметы быта в роли музыкальных инструментов.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18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Музыкальные превращения. Предметы быта в роли музыкальных инструментов.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19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О красоте, моде и хорошем вкусе.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20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Семь чудес света.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21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Знаешь ли ты страны мира.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22</w:t>
            </w:r>
          </w:p>
        </w:tc>
        <w:tc>
          <w:tcPr>
            <w:tcW w:w="7513" w:type="dxa"/>
          </w:tcPr>
          <w:p w:rsidR="00A25BFD" w:rsidRPr="007A1449" w:rsidRDefault="007B3B69" w:rsidP="007A1449">
            <w:r w:rsidRPr="007A1449">
              <w:t>Тюмень</w:t>
            </w:r>
            <w:r w:rsidR="00A25BFD" w:rsidRPr="007A1449">
              <w:t xml:space="preserve"> – наш родной край.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23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 xml:space="preserve">Библиотека – наш друг и советчик. </w:t>
            </w:r>
          </w:p>
          <w:p w:rsidR="00A25BFD" w:rsidRPr="007A1449" w:rsidRDefault="00A25BFD" w:rsidP="007A1449"/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24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 xml:space="preserve">Русские народные праздники. 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lastRenderedPageBreak/>
              <w:t>25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 xml:space="preserve">Русские народные праздники. 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813972" w:rsidRPr="007A1449" w:rsidTr="007B3B69">
        <w:tc>
          <w:tcPr>
            <w:tcW w:w="993" w:type="dxa"/>
          </w:tcPr>
          <w:p w:rsidR="00813972" w:rsidRPr="007A1449" w:rsidRDefault="00813972" w:rsidP="007A1449"/>
        </w:tc>
        <w:tc>
          <w:tcPr>
            <w:tcW w:w="7513" w:type="dxa"/>
          </w:tcPr>
          <w:p w:rsidR="00813972" w:rsidRPr="007A1449" w:rsidRDefault="00813972" w:rsidP="007A1449">
            <w:r w:rsidRPr="007A1449">
              <w:t>Раздел Я и мое отечество- 8 часов</w:t>
            </w:r>
          </w:p>
        </w:tc>
        <w:tc>
          <w:tcPr>
            <w:tcW w:w="6237" w:type="dxa"/>
          </w:tcPr>
          <w:p w:rsidR="00813972" w:rsidRPr="007A1449" w:rsidRDefault="00813972" w:rsidP="007A1449"/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26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 xml:space="preserve">Основной Закон жизни нашего государства. 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27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 xml:space="preserve">Путешествие в страну </w:t>
            </w:r>
            <w:proofErr w:type="spellStart"/>
            <w:r w:rsidRPr="007A1449">
              <w:t>Законию</w:t>
            </w:r>
            <w:proofErr w:type="spellEnd"/>
            <w:r w:rsidRPr="007A1449">
              <w:t>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28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Наше право и наш интерес.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29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Герои России.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30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Поговорим о толерантности.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31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Победа деда – моя победа.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32</w:t>
            </w:r>
          </w:p>
        </w:tc>
        <w:tc>
          <w:tcPr>
            <w:tcW w:w="7513" w:type="dxa"/>
          </w:tcPr>
          <w:p w:rsidR="00A25BFD" w:rsidRPr="007A1449" w:rsidRDefault="007B3B69" w:rsidP="007A1449">
            <w:r w:rsidRPr="007A1449">
              <w:t>Экскурсия к обелиску Скорбящая мать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33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Города - герои.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  <w:tr w:rsidR="00813972" w:rsidRPr="007A1449" w:rsidTr="007B3B69">
        <w:tc>
          <w:tcPr>
            <w:tcW w:w="993" w:type="dxa"/>
          </w:tcPr>
          <w:p w:rsidR="00813972" w:rsidRPr="007A1449" w:rsidRDefault="00813972" w:rsidP="007A1449"/>
        </w:tc>
        <w:tc>
          <w:tcPr>
            <w:tcW w:w="7513" w:type="dxa"/>
          </w:tcPr>
          <w:p w:rsidR="00813972" w:rsidRPr="007A1449" w:rsidRDefault="00813972" w:rsidP="007A1449">
            <w:r w:rsidRPr="007A1449">
              <w:t xml:space="preserve">Заключение </w:t>
            </w:r>
          </w:p>
        </w:tc>
        <w:tc>
          <w:tcPr>
            <w:tcW w:w="6237" w:type="dxa"/>
          </w:tcPr>
          <w:p w:rsidR="00813972" w:rsidRPr="007A1449" w:rsidRDefault="00813972" w:rsidP="007A1449"/>
        </w:tc>
      </w:tr>
      <w:tr w:rsidR="00A25BFD" w:rsidRPr="007A1449" w:rsidTr="007B3B69">
        <w:tc>
          <w:tcPr>
            <w:tcW w:w="993" w:type="dxa"/>
          </w:tcPr>
          <w:p w:rsidR="00A25BFD" w:rsidRPr="007A1449" w:rsidRDefault="007B3B69" w:rsidP="007A1449">
            <w:r w:rsidRPr="007A1449">
              <w:t>34</w:t>
            </w:r>
          </w:p>
        </w:tc>
        <w:tc>
          <w:tcPr>
            <w:tcW w:w="7513" w:type="dxa"/>
          </w:tcPr>
          <w:p w:rsidR="00A25BFD" w:rsidRPr="007A1449" w:rsidRDefault="00A25BFD" w:rsidP="007A1449">
            <w:r w:rsidRPr="007A1449">
              <w:t>Я – гражданин России.</w:t>
            </w:r>
          </w:p>
        </w:tc>
        <w:tc>
          <w:tcPr>
            <w:tcW w:w="6237" w:type="dxa"/>
          </w:tcPr>
          <w:p w:rsidR="00A25BFD" w:rsidRPr="007A1449" w:rsidRDefault="007B3B69" w:rsidP="007A1449">
            <w:r w:rsidRPr="007A1449">
              <w:t>1</w:t>
            </w:r>
          </w:p>
        </w:tc>
      </w:tr>
    </w:tbl>
    <w:p w:rsidR="002C337E" w:rsidRPr="007A1449" w:rsidRDefault="002C337E" w:rsidP="007A1449"/>
    <w:p w:rsidR="002C337E" w:rsidRPr="007A1449" w:rsidRDefault="002C337E" w:rsidP="007A1449"/>
    <w:p w:rsidR="002C337E" w:rsidRPr="007A1449" w:rsidRDefault="002C337E" w:rsidP="007A1449">
      <w:pPr>
        <w:rPr>
          <w:bCs/>
          <w:lang w:val="en-US"/>
        </w:rPr>
      </w:pPr>
    </w:p>
    <w:p w:rsidR="002C337E" w:rsidRPr="007A1449" w:rsidRDefault="002C337E" w:rsidP="007A1449">
      <w:pPr>
        <w:rPr>
          <w:lang w:val="en-US"/>
        </w:rPr>
      </w:pPr>
    </w:p>
    <w:p w:rsidR="002C337E" w:rsidRPr="007A1449" w:rsidRDefault="002C337E" w:rsidP="007A1449">
      <w:pPr>
        <w:rPr>
          <w:lang w:val="en-US"/>
        </w:rPr>
      </w:pPr>
    </w:p>
    <w:p w:rsidR="002C337E" w:rsidRPr="007A1449" w:rsidRDefault="002C337E" w:rsidP="007A1449">
      <w:pPr>
        <w:rPr>
          <w:lang w:val="en-US"/>
        </w:rPr>
      </w:pPr>
    </w:p>
    <w:p w:rsidR="002C337E" w:rsidRPr="007A1449" w:rsidRDefault="002C337E" w:rsidP="007A1449">
      <w:pPr>
        <w:rPr>
          <w:lang w:val="en-US"/>
        </w:rPr>
      </w:pPr>
    </w:p>
    <w:p w:rsidR="002C337E" w:rsidRPr="007A1449" w:rsidRDefault="002C337E" w:rsidP="007A1449">
      <w:pPr>
        <w:rPr>
          <w:lang w:val="en-US"/>
        </w:rPr>
      </w:pPr>
    </w:p>
    <w:p w:rsidR="002C337E" w:rsidRPr="007A1449" w:rsidRDefault="002C337E" w:rsidP="007A1449">
      <w:pPr>
        <w:rPr>
          <w:lang w:val="en-US"/>
        </w:rPr>
      </w:pPr>
    </w:p>
    <w:p w:rsidR="002C337E" w:rsidRPr="007A1449" w:rsidRDefault="002C337E" w:rsidP="007A1449">
      <w:pPr>
        <w:rPr>
          <w:lang w:val="en-US"/>
        </w:rPr>
      </w:pPr>
    </w:p>
    <w:p w:rsidR="002C337E" w:rsidRPr="002C337E" w:rsidRDefault="002C337E" w:rsidP="000C5B35">
      <w:pPr>
        <w:rPr>
          <w:b/>
          <w:sz w:val="26"/>
          <w:szCs w:val="20"/>
          <w:lang w:val="en-US"/>
        </w:rPr>
      </w:pPr>
    </w:p>
    <w:p w:rsidR="000C5B35" w:rsidRPr="00E268CC" w:rsidRDefault="000C5B35" w:rsidP="000C5B35">
      <w:pPr>
        <w:jc w:val="both"/>
        <w:rPr>
          <w:sz w:val="26"/>
        </w:rPr>
      </w:pPr>
    </w:p>
    <w:p w:rsidR="000C5B35" w:rsidRPr="00E268CC" w:rsidRDefault="000C5B35" w:rsidP="000C5B35">
      <w:pPr>
        <w:jc w:val="both"/>
        <w:rPr>
          <w:sz w:val="26"/>
        </w:rPr>
      </w:pPr>
    </w:p>
    <w:p w:rsidR="000C5B35" w:rsidRPr="00E268CC" w:rsidRDefault="000C5B35" w:rsidP="00E268CC">
      <w:pPr>
        <w:pStyle w:val="a3"/>
        <w:rPr>
          <w:rStyle w:val="a5"/>
          <w:rFonts w:ascii="Times New Roman" w:hAnsi="Times New Roman"/>
          <w:b w:val="0"/>
          <w:bCs w:val="0"/>
          <w:sz w:val="26"/>
          <w:szCs w:val="24"/>
          <w:lang w:val="ru-RU"/>
        </w:rPr>
      </w:pPr>
    </w:p>
    <w:sectPr w:rsidR="000C5B35" w:rsidRPr="00E268CC" w:rsidSect="000C5B3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A8D"/>
    <w:multiLevelType w:val="hybridMultilevel"/>
    <w:tmpl w:val="A8764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E0DD5"/>
    <w:multiLevelType w:val="hybridMultilevel"/>
    <w:tmpl w:val="9348C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76EBB"/>
    <w:multiLevelType w:val="multilevel"/>
    <w:tmpl w:val="40765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996735"/>
    <w:multiLevelType w:val="hybridMultilevel"/>
    <w:tmpl w:val="357E6EC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36BA4C27"/>
    <w:multiLevelType w:val="hybridMultilevel"/>
    <w:tmpl w:val="CAB89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59E7AFC"/>
    <w:multiLevelType w:val="hybridMultilevel"/>
    <w:tmpl w:val="584243BE"/>
    <w:lvl w:ilvl="0" w:tplc="691AA8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6549E"/>
    <w:multiLevelType w:val="hybridMultilevel"/>
    <w:tmpl w:val="13ACE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64"/>
    <w:rsid w:val="000C5B35"/>
    <w:rsid w:val="001845E8"/>
    <w:rsid w:val="002B3A23"/>
    <w:rsid w:val="002C337E"/>
    <w:rsid w:val="004A2A51"/>
    <w:rsid w:val="0059797D"/>
    <w:rsid w:val="00711DEC"/>
    <w:rsid w:val="00747B64"/>
    <w:rsid w:val="007A1449"/>
    <w:rsid w:val="007B3B69"/>
    <w:rsid w:val="007D67EC"/>
    <w:rsid w:val="00813972"/>
    <w:rsid w:val="008D6515"/>
    <w:rsid w:val="00997E6D"/>
    <w:rsid w:val="00A07D3A"/>
    <w:rsid w:val="00A25BFD"/>
    <w:rsid w:val="00BC54BD"/>
    <w:rsid w:val="00DC04C3"/>
    <w:rsid w:val="00E268CC"/>
    <w:rsid w:val="00E6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5B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C5B3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rsid w:val="000C5B35"/>
    <w:rPr>
      <w:rFonts w:ascii="Calibri" w:eastAsia="Calibri" w:hAnsi="Calibri" w:cs="Times New Roman"/>
      <w:lang w:val="en-US" w:bidi="en-US"/>
    </w:rPr>
  </w:style>
  <w:style w:type="character" w:styleId="a5">
    <w:name w:val="Strong"/>
    <w:qFormat/>
    <w:rsid w:val="000C5B35"/>
    <w:rPr>
      <w:b/>
      <w:bCs/>
    </w:rPr>
  </w:style>
  <w:style w:type="paragraph" w:styleId="a6">
    <w:name w:val="List Paragraph"/>
    <w:basedOn w:val="a"/>
    <w:link w:val="a7"/>
    <w:uiPriority w:val="99"/>
    <w:qFormat/>
    <w:rsid w:val="000C5B35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C5B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0C5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link w:val="a9"/>
    <w:rsid w:val="000C5B35"/>
    <w:pPr>
      <w:spacing w:before="30" w:after="30"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C5B35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rsid w:val="000C5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0C5B35"/>
  </w:style>
  <w:style w:type="character" w:customStyle="1" w:styleId="a9">
    <w:name w:val="Обычный (веб) Знак"/>
    <w:link w:val="a8"/>
    <w:locked/>
    <w:rsid w:val="000C5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0C5B35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2C3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3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C5B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0C5B35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rsid w:val="000C5B35"/>
    <w:rPr>
      <w:rFonts w:ascii="Calibri" w:eastAsia="Calibri" w:hAnsi="Calibri" w:cs="Times New Roman"/>
      <w:lang w:val="en-US" w:bidi="en-US"/>
    </w:rPr>
  </w:style>
  <w:style w:type="character" w:styleId="a5">
    <w:name w:val="Strong"/>
    <w:qFormat/>
    <w:rsid w:val="000C5B35"/>
    <w:rPr>
      <w:b/>
      <w:bCs/>
    </w:rPr>
  </w:style>
  <w:style w:type="paragraph" w:styleId="a6">
    <w:name w:val="List Paragraph"/>
    <w:basedOn w:val="a"/>
    <w:link w:val="a7"/>
    <w:uiPriority w:val="99"/>
    <w:qFormat/>
    <w:rsid w:val="000C5B35"/>
    <w:pPr>
      <w:ind w:left="720"/>
      <w:contextualSpacing/>
    </w:pPr>
    <w:rPr>
      <w:lang w:val="x-none" w:eastAsia="x-none"/>
    </w:rPr>
  </w:style>
  <w:style w:type="character" w:customStyle="1" w:styleId="a7">
    <w:name w:val="Абзац списка Знак"/>
    <w:link w:val="a6"/>
    <w:uiPriority w:val="99"/>
    <w:locked/>
    <w:rsid w:val="000C5B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rsid w:val="000C5B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link w:val="a9"/>
    <w:rsid w:val="000C5B35"/>
    <w:pPr>
      <w:spacing w:before="30" w:after="30"/>
    </w:pPr>
    <w:rPr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0C5B35"/>
    <w:rPr>
      <w:rFonts w:ascii="Times New Roman" w:hAnsi="Times New Roman"/>
      <w:sz w:val="24"/>
      <w:u w:val="none"/>
      <w:effect w:val="none"/>
    </w:rPr>
  </w:style>
  <w:style w:type="paragraph" w:customStyle="1" w:styleId="Default">
    <w:name w:val="Default"/>
    <w:rsid w:val="000C5B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c3">
    <w:name w:val="c3"/>
    <w:basedOn w:val="a0"/>
    <w:rsid w:val="000C5B35"/>
  </w:style>
  <w:style w:type="character" w:customStyle="1" w:styleId="a9">
    <w:name w:val="Обычный (веб) Знак"/>
    <w:link w:val="a8"/>
    <w:locked/>
    <w:rsid w:val="000C5B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qFormat/>
    <w:rsid w:val="000C5B35"/>
    <w:pPr>
      <w:ind w:left="720"/>
    </w:pPr>
  </w:style>
  <w:style w:type="paragraph" w:styleId="aa">
    <w:name w:val="Balloon Text"/>
    <w:basedOn w:val="a"/>
    <w:link w:val="ab"/>
    <w:uiPriority w:val="99"/>
    <w:semiHidden/>
    <w:unhideWhenUsed/>
    <w:rsid w:val="002C337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37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337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72AC-3E22-4080-8113-38012D974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2145</Words>
  <Characters>12232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Кабинет методиста</cp:lastModifiedBy>
  <cp:revision>16</cp:revision>
  <cp:lastPrinted>2020-10-29T15:00:00Z</cp:lastPrinted>
  <dcterms:created xsi:type="dcterms:W3CDTF">2019-09-05T07:59:00Z</dcterms:created>
  <dcterms:modified xsi:type="dcterms:W3CDTF">2020-11-06T10:53:00Z</dcterms:modified>
</cp:coreProperties>
</file>