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35" w:rsidRPr="00E268CC" w:rsidRDefault="002B3A23" w:rsidP="000C5B35">
      <w:pPr>
        <w:pStyle w:val="a3"/>
        <w:numPr>
          <w:ilvl w:val="0"/>
          <w:numId w:val="1"/>
        </w:numPr>
        <w:jc w:val="center"/>
        <w:rPr>
          <w:rStyle w:val="a5"/>
          <w:rFonts w:ascii="Times New Roman" w:hAnsi="Times New Roman"/>
          <w:b w:val="0"/>
          <w:bCs w:val="0"/>
          <w:sz w:val="26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6"/>
          <w:szCs w:val="24"/>
          <w:lang w:val="ru-RU" w:eastAsia="ru-RU" w:bidi="ar-SA"/>
        </w:rPr>
        <w:drawing>
          <wp:inline distT="0" distB="0" distL="0" distR="0">
            <wp:extent cx="8911590" cy="6480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иоб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C5B35" w:rsidRPr="00E268CC">
        <w:rPr>
          <w:rStyle w:val="a5"/>
          <w:rFonts w:ascii="Times New Roman" w:hAnsi="Times New Roman"/>
          <w:sz w:val="26"/>
          <w:szCs w:val="24"/>
          <w:lang w:val="ru-RU"/>
        </w:rPr>
        <w:t>Результаты освоения курса внеурочной деятельности</w:t>
      </w:r>
    </w:p>
    <w:p w:rsidR="000C5B35" w:rsidRPr="00E268CC" w:rsidRDefault="000C5B35" w:rsidP="000C5B35">
      <w:pPr>
        <w:pStyle w:val="a3"/>
        <w:ind w:left="720"/>
        <w:rPr>
          <w:rStyle w:val="a5"/>
          <w:rFonts w:ascii="Times New Roman" w:hAnsi="Times New Roman"/>
          <w:b w:val="0"/>
          <w:bCs w:val="0"/>
          <w:sz w:val="26"/>
          <w:szCs w:val="24"/>
          <w:lang w:val="ru-RU"/>
        </w:rPr>
      </w:pPr>
    </w:p>
    <w:p w:rsidR="000C5B35" w:rsidRPr="00E268CC" w:rsidRDefault="000C5B35" w:rsidP="000C5B35">
      <w:pPr>
        <w:ind w:firstLine="709"/>
        <w:jc w:val="both"/>
        <w:rPr>
          <w:b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Человек. Деятельность человека</w:t>
      </w:r>
    </w:p>
    <w:p w:rsidR="000C5B35" w:rsidRPr="00E268CC" w:rsidRDefault="000C5B35" w:rsidP="000C5B35">
      <w:pPr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 w:rsidRPr="00E268CC">
        <w:rPr>
          <w:sz w:val="26"/>
        </w:rPr>
        <w:t>использовать знания о биологическом и социальном в человеке для характеристики его природы;</w:t>
      </w:r>
    </w:p>
    <w:p w:rsidR="000C5B35" w:rsidRPr="00E268CC" w:rsidRDefault="000C5B35" w:rsidP="000C5B35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 w:rsidRPr="00E268CC">
        <w:rPr>
          <w:sz w:val="26"/>
        </w:rPr>
        <w:t>характеризовать основные возрастные периоды жизни человека, особенности подросткового возраста;</w:t>
      </w:r>
    </w:p>
    <w:p w:rsidR="000C5B35" w:rsidRPr="00E268CC" w:rsidRDefault="000C5B35" w:rsidP="000C5B35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 w:rsidRPr="00E268CC">
        <w:rPr>
          <w:sz w:val="26"/>
        </w:rPr>
        <w:t>характеризовать и иллюстрировать конкретными примерами группы потребностей человека;</w:t>
      </w:r>
    </w:p>
    <w:p w:rsidR="000C5B35" w:rsidRPr="00E268CC" w:rsidRDefault="000C5B35" w:rsidP="000C5B35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 w:rsidRPr="00E268CC">
        <w:rPr>
          <w:sz w:val="26"/>
        </w:rPr>
        <w:t>приводить примеры основных видов деятельности человека;</w:t>
      </w:r>
    </w:p>
    <w:p w:rsidR="000C5B35" w:rsidRPr="00E268CC" w:rsidRDefault="000C5B35" w:rsidP="000C5B35">
      <w:pPr>
        <w:numPr>
          <w:ilvl w:val="0"/>
          <w:numId w:val="7"/>
        </w:numPr>
        <w:shd w:val="clear" w:color="auto" w:fill="FFFFFF"/>
        <w:tabs>
          <w:tab w:val="left" w:pos="993"/>
          <w:tab w:val="left" w:pos="1023"/>
        </w:tabs>
        <w:ind w:firstLine="709"/>
        <w:jc w:val="both"/>
        <w:rPr>
          <w:sz w:val="26"/>
        </w:rPr>
      </w:pPr>
      <w:r w:rsidRPr="00E268CC">
        <w:rPr>
          <w:sz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0C5B35" w:rsidRPr="00E268CC" w:rsidRDefault="000C5B35" w:rsidP="000C5B35">
      <w:pPr>
        <w:tabs>
          <w:tab w:val="left" w:pos="1023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6"/>
        </w:rPr>
      </w:pPr>
      <w:r w:rsidRPr="00E268CC">
        <w:rPr>
          <w:i/>
          <w:sz w:val="26"/>
        </w:rPr>
        <w:t>выполнять несложные практические задания, основанные на ситуациях, связанных с деятельностью человека;</w:t>
      </w:r>
    </w:p>
    <w:p w:rsidR="000C5B35" w:rsidRPr="00E268CC" w:rsidRDefault="000C5B35" w:rsidP="000C5B35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6"/>
        </w:rPr>
      </w:pPr>
      <w:r w:rsidRPr="00E268CC">
        <w:rPr>
          <w:i/>
          <w:sz w:val="26"/>
        </w:rPr>
        <w:t>оценивать роль деятельности в жизни человека и общества;</w:t>
      </w:r>
    </w:p>
    <w:p w:rsidR="000C5B35" w:rsidRPr="00E268CC" w:rsidRDefault="000C5B35" w:rsidP="000C5B35">
      <w:pPr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Общество</w:t>
      </w:r>
    </w:p>
    <w:p w:rsidR="000C5B35" w:rsidRPr="00E268CC" w:rsidRDefault="000C5B35" w:rsidP="000C5B35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  <w:sz w:val="26"/>
        </w:rPr>
      </w:pPr>
      <w:r w:rsidRPr="00E268CC">
        <w:rPr>
          <w:bCs/>
          <w:sz w:val="26"/>
        </w:rPr>
        <w:t>демонстрировать на примерах взаимосвязь природы и общества, раскрывать роль природы в жизни человека;</w:t>
      </w:r>
    </w:p>
    <w:p w:rsidR="000C5B35" w:rsidRPr="00E268CC" w:rsidRDefault="000C5B35" w:rsidP="000C5B35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6"/>
        </w:rPr>
      </w:pPr>
      <w:r w:rsidRPr="00E268CC">
        <w:rPr>
          <w:sz w:val="26"/>
        </w:rPr>
        <w:t>распознавать на основе приведенных данных основные типы обществ;</w:t>
      </w:r>
    </w:p>
    <w:p w:rsidR="000C5B35" w:rsidRPr="00E268CC" w:rsidRDefault="000C5B35" w:rsidP="000C5B35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6"/>
        </w:rPr>
      </w:pPr>
      <w:r w:rsidRPr="00E268CC">
        <w:rPr>
          <w:sz w:val="26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C5B35" w:rsidRPr="00E268CC" w:rsidRDefault="000C5B35" w:rsidP="000C5B35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0C5B35" w:rsidRPr="00E268CC" w:rsidRDefault="000C5B35" w:rsidP="000C5B35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0C5B35" w:rsidRPr="00E268CC" w:rsidRDefault="000C5B35" w:rsidP="000C5B35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конкретизировать примерами опасность международного терроризма.</w:t>
      </w:r>
    </w:p>
    <w:p w:rsidR="000C5B35" w:rsidRPr="00E268CC" w:rsidRDefault="000C5B35" w:rsidP="000C5B35">
      <w:pPr>
        <w:shd w:val="clear" w:color="auto" w:fill="FFFFFF"/>
        <w:tabs>
          <w:tab w:val="left" w:pos="0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6"/>
        </w:rPr>
      </w:pPr>
      <w:r w:rsidRPr="00E268CC">
        <w:rPr>
          <w:i/>
          <w:sz w:val="26"/>
        </w:rPr>
        <w:t>наблюдать и характеризовать явления и события, происходящие в различных сферах общественной жизни;</w:t>
      </w:r>
    </w:p>
    <w:p w:rsidR="000C5B35" w:rsidRPr="00E268CC" w:rsidRDefault="000C5B35" w:rsidP="000C5B35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6"/>
        </w:rPr>
      </w:pPr>
      <w:r w:rsidRPr="00E268CC">
        <w:rPr>
          <w:i/>
          <w:sz w:val="26"/>
        </w:rPr>
        <w:t>осознанно содействовать защите природы.</w:t>
      </w:r>
    </w:p>
    <w:p w:rsidR="000C5B35" w:rsidRPr="00E268CC" w:rsidRDefault="000C5B35" w:rsidP="000C5B35">
      <w:pPr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Социальные нормы</w:t>
      </w:r>
    </w:p>
    <w:p w:rsidR="000C5B35" w:rsidRPr="00E268CC" w:rsidRDefault="000C5B35" w:rsidP="000C5B35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раскрывать роль социальных норм как регуляторов общественной жизни и поведения человека;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6"/>
        </w:rPr>
      </w:pPr>
      <w:r w:rsidRPr="00E268CC">
        <w:rPr>
          <w:sz w:val="26"/>
        </w:rPr>
        <w:t>различать отдельные виды социальных норм;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6"/>
        </w:rPr>
      </w:pPr>
      <w:r w:rsidRPr="00E268CC">
        <w:rPr>
          <w:sz w:val="26"/>
        </w:rPr>
        <w:t>характеризовать основные нормы морали;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характеризовать специфику норм права;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сравнивать нормы морали и права, выявлять их общие черты и особенности;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раскрывать сущность процесса социализации личности;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объяснять причины отклоняющегося поведения;</w:t>
      </w:r>
    </w:p>
    <w:p w:rsidR="000C5B35" w:rsidRPr="00E268CC" w:rsidRDefault="000C5B35" w:rsidP="000C5B35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6"/>
        </w:rPr>
      </w:pPr>
      <w:r w:rsidRPr="00E268CC">
        <w:rPr>
          <w:sz w:val="26"/>
        </w:rPr>
        <w:t>описывать негативные последствия наиболее опасных форм отклоняющегося поведения.</w:t>
      </w:r>
    </w:p>
    <w:p w:rsidR="000C5B35" w:rsidRPr="00E268CC" w:rsidRDefault="000C5B35" w:rsidP="000C5B35">
      <w:pPr>
        <w:shd w:val="clear" w:color="auto" w:fill="FFFFFF"/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6"/>
        </w:rPr>
      </w:pPr>
      <w:r w:rsidRPr="00E268CC">
        <w:rPr>
          <w:i/>
          <w:sz w:val="26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C5B35" w:rsidRPr="00E268CC" w:rsidRDefault="000C5B35" w:rsidP="000C5B35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6"/>
        </w:rPr>
      </w:pPr>
      <w:r w:rsidRPr="00E268CC">
        <w:rPr>
          <w:i/>
          <w:sz w:val="26"/>
        </w:rPr>
        <w:t>оценивать социальную значимость здорового образа жизни.</w:t>
      </w:r>
    </w:p>
    <w:p w:rsidR="000C5B35" w:rsidRPr="00E268CC" w:rsidRDefault="000C5B35" w:rsidP="000C5B35">
      <w:pPr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Сфера духовной культуры</w:t>
      </w:r>
    </w:p>
    <w:p w:rsidR="000C5B35" w:rsidRPr="00E268CC" w:rsidRDefault="000C5B35" w:rsidP="000C5B35">
      <w:pPr>
        <w:shd w:val="clear" w:color="auto" w:fill="FFFFFF"/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описывать явления духовной культуры;</w:t>
      </w:r>
    </w:p>
    <w:p w:rsidR="000C5B35" w:rsidRPr="00E268CC" w:rsidRDefault="000C5B35" w:rsidP="000C5B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оценивать роль образования в современном обществе;</w:t>
      </w:r>
    </w:p>
    <w:p w:rsidR="000C5B35" w:rsidRPr="00E268CC" w:rsidRDefault="000C5B35" w:rsidP="000C5B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различать уровни общего образования в России;</w:t>
      </w:r>
    </w:p>
    <w:p w:rsidR="000C5B35" w:rsidRPr="00E268CC" w:rsidRDefault="000C5B35" w:rsidP="000C5B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0C5B35" w:rsidRPr="00E268CC" w:rsidRDefault="000C5B35" w:rsidP="000C5B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0C5B35" w:rsidRPr="00E268CC" w:rsidRDefault="000C5B35" w:rsidP="000C5B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0C5B35" w:rsidRPr="00E268CC" w:rsidRDefault="000C5B35" w:rsidP="000C5B35">
      <w:pPr>
        <w:shd w:val="clear" w:color="auto" w:fill="FFFFFF"/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0C5B35" w:rsidRPr="00E268CC" w:rsidRDefault="000C5B35" w:rsidP="000C5B35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0C5B35" w:rsidRPr="00E268CC" w:rsidRDefault="000C5B35" w:rsidP="000C5B35">
      <w:pPr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Социальная сфера</w:t>
      </w:r>
    </w:p>
    <w:p w:rsidR="000C5B35" w:rsidRPr="00E268CC" w:rsidRDefault="000C5B35" w:rsidP="000C5B35">
      <w:pPr>
        <w:tabs>
          <w:tab w:val="left" w:pos="1027"/>
        </w:tabs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0C5B35" w:rsidRPr="00E268CC" w:rsidRDefault="000C5B35" w:rsidP="000C5B35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описывать основные социальные роли подростка;</w:t>
      </w:r>
    </w:p>
    <w:p w:rsidR="000C5B35" w:rsidRPr="00E268CC" w:rsidRDefault="000C5B35" w:rsidP="000C5B35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0C5B35" w:rsidRPr="00E268CC" w:rsidRDefault="000C5B35" w:rsidP="000C5B35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 xml:space="preserve">раскрывать основные роли членов семьи; </w:t>
      </w:r>
    </w:p>
    <w:p w:rsidR="000C5B35" w:rsidRPr="00E268CC" w:rsidRDefault="000C5B35" w:rsidP="000C5B35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0C5B35" w:rsidRPr="00E268CC" w:rsidRDefault="000C5B35" w:rsidP="000C5B35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0C5B35" w:rsidRPr="00E268CC" w:rsidRDefault="000C5B35" w:rsidP="000C5B35">
      <w:pPr>
        <w:tabs>
          <w:tab w:val="left" w:pos="1027"/>
        </w:tabs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0C5B35" w:rsidRPr="00E268CC" w:rsidRDefault="000C5B35" w:rsidP="000C5B35">
      <w:pPr>
        <w:numPr>
          <w:ilvl w:val="0"/>
          <w:numId w:val="16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0C5B35" w:rsidRPr="00E268CC" w:rsidRDefault="000C5B35" w:rsidP="000C5B35">
      <w:pPr>
        <w:numPr>
          <w:ilvl w:val="0"/>
          <w:numId w:val="16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0C5B35" w:rsidRPr="00E268CC" w:rsidRDefault="000C5B35" w:rsidP="000C5B35">
      <w:pPr>
        <w:tabs>
          <w:tab w:val="left" w:pos="1027"/>
        </w:tabs>
        <w:ind w:firstLine="709"/>
        <w:jc w:val="both"/>
        <w:rPr>
          <w:sz w:val="26"/>
        </w:rPr>
      </w:pPr>
      <w:r w:rsidRPr="00E268CC">
        <w:rPr>
          <w:b/>
          <w:sz w:val="26"/>
        </w:rPr>
        <w:t>Политическая сфера жизни общества</w:t>
      </w:r>
    </w:p>
    <w:p w:rsidR="000C5B35" w:rsidRPr="00E268CC" w:rsidRDefault="000C5B35" w:rsidP="000C5B35">
      <w:pPr>
        <w:tabs>
          <w:tab w:val="left" w:pos="1027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17"/>
        </w:numPr>
        <w:tabs>
          <w:tab w:val="left" w:pos="1027"/>
        </w:tabs>
        <w:ind w:left="0" w:firstLine="709"/>
        <w:jc w:val="both"/>
        <w:rPr>
          <w:sz w:val="26"/>
        </w:rPr>
      </w:pPr>
      <w:r w:rsidRPr="00E268CC">
        <w:rPr>
          <w:sz w:val="26"/>
        </w:rPr>
        <w:t>объяснять роль политики в жизни общества;</w:t>
      </w:r>
    </w:p>
    <w:p w:rsidR="000C5B35" w:rsidRPr="00E268CC" w:rsidRDefault="000C5B35" w:rsidP="000C5B35">
      <w:pPr>
        <w:numPr>
          <w:ilvl w:val="0"/>
          <w:numId w:val="17"/>
        </w:numPr>
        <w:tabs>
          <w:tab w:val="left" w:pos="1027"/>
        </w:tabs>
        <w:ind w:left="0" w:firstLine="709"/>
        <w:jc w:val="both"/>
        <w:rPr>
          <w:sz w:val="26"/>
        </w:rPr>
      </w:pPr>
      <w:r w:rsidRPr="00E268CC">
        <w:rPr>
          <w:sz w:val="26"/>
        </w:rPr>
        <w:t>различать и сравнивать различные формы правления, иллюстрировать их примерами;</w:t>
      </w:r>
    </w:p>
    <w:p w:rsidR="000C5B35" w:rsidRPr="00E268CC" w:rsidRDefault="000C5B35" w:rsidP="000C5B35">
      <w:pPr>
        <w:tabs>
          <w:tab w:val="left" w:pos="1027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 xml:space="preserve">Обучающийся получит возможность научиться: </w:t>
      </w:r>
    </w:p>
    <w:p w:rsidR="000C5B35" w:rsidRPr="00E268CC" w:rsidRDefault="000C5B35" w:rsidP="000C5B35">
      <w:pPr>
        <w:numPr>
          <w:ilvl w:val="0"/>
          <w:numId w:val="17"/>
        </w:numPr>
        <w:tabs>
          <w:tab w:val="left" w:pos="1027"/>
        </w:tabs>
        <w:ind w:left="0" w:firstLine="709"/>
        <w:jc w:val="both"/>
        <w:rPr>
          <w:sz w:val="26"/>
        </w:rPr>
      </w:pPr>
      <w:r w:rsidRPr="00E268CC">
        <w:rPr>
          <w:sz w:val="26"/>
        </w:rPr>
        <w:t>осознавать значение гражданской активности и патриотической позиции в укреплении нашего государства;</w:t>
      </w:r>
    </w:p>
    <w:p w:rsidR="000C5B35" w:rsidRPr="00E268CC" w:rsidRDefault="000C5B35" w:rsidP="000C5B35">
      <w:pPr>
        <w:tabs>
          <w:tab w:val="left" w:pos="1200"/>
        </w:tabs>
        <w:ind w:firstLine="709"/>
        <w:jc w:val="both"/>
        <w:rPr>
          <w:sz w:val="26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Гражданин и государство</w:t>
      </w:r>
    </w:p>
    <w:p w:rsidR="000C5B35" w:rsidRPr="00E268CC" w:rsidRDefault="000C5B35" w:rsidP="000C5B35">
      <w:pPr>
        <w:tabs>
          <w:tab w:val="left" w:pos="1200"/>
        </w:tabs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0C5B35" w:rsidRPr="00E268CC" w:rsidRDefault="000C5B35" w:rsidP="000C5B35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объяснять порядок формирования органов государственной власти РФ;</w:t>
      </w:r>
    </w:p>
    <w:p w:rsidR="000C5B35" w:rsidRPr="00E268CC" w:rsidRDefault="000C5B35" w:rsidP="000C5B35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раскрывать достижения российского народа;</w:t>
      </w:r>
    </w:p>
    <w:p w:rsidR="000C5B35" w:rsidRPr="00E268CC" w:rsidRDefault="000C5B35" w:rsidP="000C5B35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объяснять и конкретизировать примерами смысл понятия «гражданство»;</w:t>
      </w:r>
    </w:p>
    <w:p w:rsidR="000C5B35" w:rsidRPr="00E268CC" w:rsidRDefault="000C5B35" w:rsidP="000C5B35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0C5B35" w:rsidRPr="00E268CC" w:rsidRDefault="000C5B35" w:rsidP="000C5B35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0C5B35" w:rsidRPr="00E268CC" w:rsidRDefault="000C5B35" w:rsidP="000C5B3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hd w:val="clear" w:color="auto" w:fill="FFFFFF"/>
        </w:rPr>
      </w:pPr>
      <w:r w:rsidRPr="00E268CC">
        <w:rPr>
          <w:bCs/>
          <w:color w:val="000000"/>
          <w:sz w:val="26"/>
          <w:shd w:val="clear" w:color="auto" w:fill="FFFFFF"/>
        </w:rPr>
        <w:t>характеризовать конституционные обязанности гражданина.</w:t>
      </w:r>
    </w:p>
    <w:p w:rsidR="000C5B35" w:rsidRPr="00E268CC" w:rsidRDefault="000C5B35" w:rsidP="000C5B35">
      <w:pPr>
        <w:tabs>
          <w:tab w:val="left" w:pos="1200"/>
        </w:tabs>
        <w:ind w:firstLine="709"/>
        <w:jc w:val="both"/>
        <w:rPr>
          <w:b/>
          <w:bCs/>
          <w:color w:val="000000"/>
          <w:sz w:val="26"/>
          <w:shd w:val="clear" w:color="auto" w:fill="FFFFFF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0C5B35" w:rsidRPr="00E268CC" w:rsidRDefault="000C5B35" w:rsidP="000C5B35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/>
          <w:bCs/>
          <w:i/>
          <w:color w:val="000000"/>
          <w:sz w:val="26"/>
          <w:shd w:val="clear" w:color="auto" w:fill="FFFFFF"/>
        </w:rPr>
      </w:pPr>
      <w:r w:rsidRPr="00E268CC">
        <w:rPr>
          <w:bCs/>
          <w:i/>
          <w:color w:val="000000"/>
          <w:sz w:val="26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268CC">
        <w:rPr>
          <w:b/>
          <w:bCs/>
          <w:i/>
          <w:color w:val="000000"/>
          <w:sz w:val="26"/>
          <w:shd w:val="clear" w:color="auto" w:fill="FFFFFF"/>
        </w:rPr>
        <w:t>.</w:t>
      </w:r>
    </w:p>
    <w:p w:rsidR="000C5B35" w:rsidRPr="00E268CC" w:rsidRDefault="000C5B35" w:rsidP="000C5B35">
      <w:pPr>
        <w:tabs>
          <w:tab w:val="left" w:pos="994"/>
        </w:tabs>
        <w:ind w:firstLine="709"/>
        <w:jc w:val="both"/>
        <w:rPr>
          <w:sz w:val="26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Основы российского законодательства</w:t>
      </w:r>
    </w:p>
    <w:p w:rsidR="000C5B35" w:rsidRPr="00E268CC" w:rsidRDefault="000C5B35" w:rsidP="000C5B35">
      <w:pPr>
        <w:tabs>
          <w:tab w:val="left" w:pos="994"/>
        </w:tabs>
        <w:ind w:firstLine="709"/>
        <w:jc w:val="both"/>
        <w:rPr>
          <w:b/>
          <w:sz w:val="26"/>
        </w:rPr>
      </w:pPr>
      <w:r w:rsidRPr="00E268CC">
        <w:rPr>
          <w:b/>
          <w:sz w:val="26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20"/>
        </w:numPr>
        <w:tabs>
          <w:tab w:val="left" w:pos="994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характеризовать систему российского законодательства;</w:t>
      </w:r>
    </w:p>
    <w:p w:rsidR="000C5B35" w:rsidRPr="00E268CC" w:rsidRDefault="000C5B35" w:rsidP="000C5B35">
      <w:pPr>
        <w:numPr>
          <w:ilvl w:val="0"/>
          <w:numId w:val="20"/>
        </w:numPr>
        <w:tabs>
          <w:tab w:val="left" w:pos="994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раскрывать особенности гражданской дееспособности несовершеннолетних;</w:t>
      </w:r>
    </w:p>
    <w:p w:rsidR="000C5B35" w:rsidRPr="00E268CC" w:rsidRDefault="000C5B35" w:rsidP="000C5B35">
      <w:pPr>
        <w:numPr>
          <w:ilvl w:val="0"/>
          <w:numId w:val="20"/>
        </w:numPr>
        <w:tabs>
          <w:tab w:val="left" w:pos="994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характеризовать гражданские правоотношения;</w:t>
      </w:r>
    </w:p>
    <w:p w:rsidR="000C5B35" w:rsidRPr="00E268CC" w:rsidRDefault="000C5B35" w:rsidP="000C5B35">
      <w:pPr>
        <w:numPr>
          <w:ilvl w:val="0"/>
          <w:numId w:val="20"/>
        </w:numPr>
        <w:tabs>
          <w:tab w:val="left" w:pos="994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характеризовать права и обязанности супругов, родителей, детей;</w:t>
      </w:r>
    </w:p>
    <w:p w:rsidR="000C5B35" w:rsidRPr="00E268CC" w:rsidRDefault="000C5B35" w:rsidP="000C5B35">
      <w:pPr>
        <w:numPr>
          <w:ilvl w:val="0"/>
          <w:numId w:val="20"/>
        </w:numPr>
        <w:tabs>
          <w:tab w:val="left" w:pos="994"/>
        </w:tabs>
        <w:ind w:left="0" w:firstLine="709"/>
        <w:jc w:val="both"/>
        <w:rPr>
          <w:bCs/>
          <w:sz w:val="26"/>
        </w:rPr>
      </w:pPr>
      <w:r w:rsidRPr="00E268CC">
        <w:rPr>
          <w:bCs/>
          <w:sz w:val="26"/>
        </w:rPr>
        <w:t>раскрывать связь права на образование и обязанности получить образование;</w:t>
      </w:r>
    </w:p>
    <w:p w:rsidR="000C5B35" w:rsidRPr="00E268CC" w:rsidRDefault="000C5B35" w:rsidP="000C5B35">
      <w:pPr>
        <w:tabs>
          <w:tab w:val="left" w:pos="1267"/>
        </w:tabs>
        <w:ind w:firstLine="709"/>
        <w:jc w:val="both"/>
        <w:rPr>
          <w:color w:val="000000"/>
          <w:sz w:val="26"/>
        </w:rPr>
      </w:pPr>
      <w:r w:rsidRPr="00E268CC">
        <w:rPr>
          <w:b/>
          <w:bCs/>
          <w:color w:val="000000"/>
          <w:sz w:val="26"/>
          <w:shd w:val="clear" w:color="auto" w:fill="FFFFFF"/>
        </w:rPr>
        <w:t>Экономика</w:t>
      </w:r>
    </w:p>
    <w:p w:rsidR="000C5B35" w:rsidRPr="00E268CC" w:rsidRDefault="000C5B35" w:rsidP="000C5B35">
      <w:pPr>
        <w:tabs>
          <w:tab w:val="left" w:pos="1267"/>
        </w:tabs>
        <w:ind w:firstLine="709"/>
        <w:jc w:val="both"/>
        <w:rPr>
          <w:b/>
          <w:color w:val="000000"/>
          <w:sz w:val="26"/>
        </w:rPr>
      </w:pPr>
      <w:r w:rsidRPr="00E268CC">
        <w:rPr>
          <w:b/>
          <w:color w:val="000000"/>
          <w:sz w:val="26"/>
        </w:rPr>
        <w:t>Обучающийся научится:</w:t>
      </w:r>
    </w:p>
    <w:p w:rsidR="000C5B35" w:rsidRPr="00E268CC" w:rsidRDefault="000C5B35" w:rsidP="000C5B3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6"/>
        </w:rPr>
      </w:pPr>
      <w:r w:rsidRPr="00E268CC">
        <w:rPr>
          <w:color w:val="000000"/>
          <w:sz w:val="26"/>
        </w:rPr>
        <w:t>характеризовать экономику семьи; анализировать структуру семейного бюджета;</w:t>
      </w:r>
    </w:p>
    <w:p w:rsidR="000C5B35" w:rsidRPr="00E268CC" w:rsidRDefault="000C5B35" w:rsidP="000C5B35">
      <w:pPr>
        <w:tabs>
          <w:tab w:val="left" w:pos="1267"/>
        </w:tabs>
        <w:ind w:firstLine="709"/>
        <w:jc w:val="both"/>
        <w:rPr>
          <w:b/>
          <w:color w:val="000000"/>
          <w:sz w:val="26"/>
        </w:rPr>
      </w:pPr>
      <w:r w:rsidRPr="00E268CC">
        <w:rPr>
          <w:b/>
          <w:color w:val="000000"/>
          <w:sz w:val="26"/>
        </w:rPr>
        <w:t>Обучающийся получит возможность научиться:</w:t>
      </w:r>
    </w:p>
    <w:p w:rsidR="000C5B35" w:rsidRPr="00E268CC" w:rsidRDefault="000C5B35" w:rsidP="000C5B3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  <w:color w:val="000000"/>
          <w:sz w:val="26"/>
        </w:rPr>
      </w:pPr>
      <w:r w:rsidRPr="00E268CC">
        <w:rPr>
          <w:i/>
          <w:color w:val="000000"/>
          <w:sz w:val="26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0C5B35" w:rsidRPr="00E268CC" w:rsidRDefault="000C5B35" w:rsidP="000C5B35">
      <w:pPr>
        <w:pStyle w:val="a3"/>
        <w:rPr>
          <w:rStyle w:val="a5"/>
          <w:rFonts w:ascii="Times New Roman" w:hAnsi="Times New Roman"/>
          <w:sz w:val="26"/>
          <w:szCs w:val="24"/>
          <w:lang w:val="ru-RU"/>
        </w:rPr>
      </w:pPr>
    </w:p>
    <w:p w:rsidR="000C5B35" w:rsidRPr="00E268CC" w:rsidRDefault="000C5B35" w:rsidP="000C5B35">
      <w:pPr>
        <w:pStyle w:val="a6"/>
        <w:numPr>
          <w:ilvl w:val="0"/>
          <w:numId w:val="1"/>
        </w:numPr>
        <w:jc w:val="center"/>
        <w:rPr>
          <w:b/>
          <w:color w:val="000000"/>
          <w:sz w:val="26"/>
          <w:szCs w:val="22"/>
        </w:rPr>
      </w:pPr>
      <w:r w:rsidRPr="00E268CC">
        <w:rPr>
          <w:b/>
          <w:color w:val="000000"/>
          <w:sz w:val="26"/>
          <w:szCs w:val="22"/>
        </w:rPr>
        <w:t>Содержание курса внеурочной деятельности с указанием форм организации и видов деятельности</w:t>
      </w:r>
    </w:p>
    <w:p w:rsidR="000C5B35" w:rsidRPr="00E268CC" w:rsidRDefault="000C5B35" w:rsidP="000C5B35">
      <w:pPr>
        <w:rPr>
          <w:b/>
          <w:color w:val="000000"/>
          <w:sz w:val="26"/>
        </w:rPr>
      </w:pPr>
    </w:p>
    <w:p w:rsidR="000C5B35" w:rsidRPr="00E268CC" w:rsidRDefault="000C5B35" w:rsidP="000C5B35">
      <w:pPr>
        <w:pStyle w:val="a3"/>
        <w:jc w:val="both"/>
        <w:rPr>
          <w:rFonts w:ascii="Times New Roman" w:hAnsi="Times New Roman"/>
          <w:sz w:val="26"/>
          <w:szCs w:val="24"/>
          <w:lang w:val="ru-RU"/>
        </w:rPr>
      </w:pPr>
      <w:r w:rsidRPr="00E268CC">
        <w:rPr>
          <w:rFonts w:ascii="Times New Roman" w:hAnsi="Times New Roman"/>
          <w:sz w:val="26"/>
          <w:szCs w:val="24"/>
          <w:lang w:val="ru-RU"/>
        </w:rPr>
        <w:t xml:space="preserve">     Формы организации учебно-исследовательской деятельности на урочных занятиях могут быть следующими: урок-исследование, урок-лаборатория, урок «Удивительное рядом», урок – рассказ об ученых, урок – защита исследовательских проектов, урок-экспертиза, урок-дискуссия;</w:t>
      </w:r>
    </w:p>
    <w:p w:rsidR="000C5B35" w:rsidRPr="00E268CC" w:rsidRDefault="000C5B35" w:rsidP="000C5B35">
      <w:pPr>
        <w:pStyle w:val="a3"/>
        <w:jc w:val="both"/>
        <w:rPr>
          <w:rFonts w:ascii="Times New Roman" w:hAnsi="Times New Roman"/>
          <w:sz w:val="26"/>
          <w:szCs w:val="24"/>
          <w:lang w:val="ru-RU"/>
        </w:rPr>
      </w:pPr>
      <w:r w:rsidRPr="00E268CC">
        <w:rPr>
          <w:rFonts w:ascii="Times New Roman" w:hAnsi="Times New Roman"/>
          <w:sz w:val="26"/>
          <w:szCs w:val="24"/>
          <w:lang w:val="ru-RU"/>
        </w:rPr>
        <w:t>Среди возможных форм представления результатов проектной деятельности можно выделить следующие: схемы, план-</w:t>
      </w:r>
      <w:proofErr w:type="gramStart"/>
      <w:r w:rsidRPr="00E268CC">
        <w:rPr>
          <w:rFonts w:ascii="Times New Roman" w:hAnsi="Times New Roman"/>
          <w:sz w:val="26"/>
          <w:szCs w:val="24"/>
          <w:lang w:val="ru-RU"/>
        </w:rPr>
        <w:t>карты;  презентации</w:t>
      </w:r>
      <w:proofErr w:type="gramEnd"/>
      <w:r w:rsidRPr="00E268CC">
        <w:rPr>
          <w:rFonts w:ascii="Times New Roman" w:hAnsi="Times New Roman"/>
          <w:sz w:val="26"/>
          <w:szCs w:val="24"/>
          <w:lang w:val="ru-RU"/>
        </w:rPr>
        <w:t>;  реконструкции событий;  рассказы, рисунки; выставки, сценарии мероприятий;</w:t>
      </w:r>
    </w:p>
    <w:p w:rsidR="000C5B35" w:rsidRPr="00E268CC" w:rsidRDefault="000C5B35" w:rsidP="000C5B35">
      <w:pPr>
        <w:ind w:firstLine="720"/>
        <w:rPr>
          <w:b/>
          <w:color w:val="000000"/>
          <w:sz w:val="26"/>
        </w:rPr>
      </w:pP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bCs/>
          <w:sz w:val="26"/>
        </w:rPr>
        <w:t>Введение (1 час)</w:t>
      </w:r>
    </w:p>
    <w:p w:rsidR="000C5B35" w:rsidRPr="00E268CC" w:rsidRDefault="000C5B35" w:rsidP="000C5B35">
      <w:pPr>
        <w:pStyle w:val="Default"/>
        <w:jc w:val="both"/>
        <w:rPr>
          <w:bCs/>
          <w:sz w:val="26"/>
        </w:rPr>
      </w:pPr>
      <w:r w:rsidRPr="00E268CC">
        <w:rPr>
          <w:sz w:val="26"/>
        </w:rPr>
        <w:t>Человек в обществе. Что такое общество. Влияние общества на человека. Роль общества в жизни человека. Общество и гражданин. Взаимозависимость общества и гражданина страны в современном мире. Гражданин России – почетное и ответственное звание.</w:t>
      </w: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bCs/>
          <w:sz w:val="26"/>
        </w:rPr>
        <w:t>Тема 1. Человек среди людей (4 часа)</w:t>
      </w:r>
    </w:p>
    <w:p w:rsidR="000C5B35" w:rsidRPr="00E268CC" w:rsidRDefault="000C5B35" w:rsidP="000C5B35">
      <w:pPr>
        <w:pStyle w:val="Default"/>
        <w:jc w:val="both"/>
        <w:rPr>
          <w:sz w:val="26"/>
          <w:u w:val="single"/>
        </w:rPr>
      </w:pPr>
      <w:r w:rsidRPr="00E268CC">
        <w:rPr>
          <w:sz w:val="26"/>
        </w:rPr>
        <w:t xml:space="preserve">Человечество – общность непохожих. Природа человека. Индивидуальность человека. Роль инстинктов, чувств и эмоций в жизни человека. Характер человека и пути формирования. Черты характера. Что такое человеческое достоинство. Самоуважение как основа личного достоинства. 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 xml:space="preserve">Красота внешняя и внутренняя. Понимание красоты человека у разных народов и в разные эпохи. Выглядеть красивым и быть красивым. Свойства красоты – ее связь с добротой, гармонией, прекрасным, творчеством. Красота и здоровый образ жизни. </w:t>
      </w:r>
    </w:p>
    <w:p w:rsidR="000C5B35" w:rsidRPr="00E268CC" w:rsidRDefault="000C5B35" w:rsidP="000C5B35">
      <w:pPr>
        <w:pStyle w:val="Default"/>
        <w:jc w:val="both"/>
        <w:rPr>
          <w:sz w:val="26"/>
          <w:u w:val="single"/>
        </w:rPr>
      </w:pPr>
      <w:r w:rsidRPr="00E268CC">
        <w:rPr>
          <w:sz w:val="26"/>
        </w:rPr>
        <w:t xml:space="preserve">Общение – способ взаимодействия людей. Цели общения. Способы общения – речь, мимика, жесты, интонация, письмо. </w:t>
      </w:r>
    </w:p>
    <w:p w:rsidR="000C5B35" w:rsidRPr="00E268CC" w:rsidRDefault="000C5B35" w:rsidP="000C5B35">
      <w:pPr>
        <w:pStyle w:val="Default"/>
        <w:jc w:val="both"/>
        <w:rPr>
          <w:color w:val="0D0D0D"/>
          <w:sz w:val="26"/>
        </w:rPr>
      </w:pPr>
      <w:r w:rsidRPr="00E268CC">
        <w:rPr>
          <w:rStyle w:val="c3"/>
          <w:bCs/>
          <w:color w:val="0D0D0D"/>
          <w:sz w:val="26"/>
        </w:rPr>
        <w:t xml:space="preserve">Анкетирование по выявлению особенностей темперамента. </w:t>
      </w:r>
      <w:r w:rsidRPr="00E268CC">
        <w:rPr>
          <w:color w:val="444444"/>
          <w:sz w:val="26"/>
        </w:rPr>
        <w:t>Анкетирование</w:t>
      </w:r>
      <w:r w:rsidRPr="00E268CC">
        <w:rPr>
          <w:rStyle w:val="c3"/>
          <w:bCs/>
          <w:color w:val="0D0D0D"/>
          <w:sz w:val="26"/>
        </w:rPr>
        <w:t xml:space="preserve"> по выявлению способности к общению</w:t>
      </w:r>
    </w:p>
    <w:p w:rsidR="000C5B35" w:rsidRPr="00E268CC" w:rsidRDefault="000C5B35" w:rsidP="000C5B35">
      <w:pPr>
        <w:pStyle w:val="Default"/>
        <w:jc w:val="both"/>
        <w:rPr>
          <w:b/>
          <w:sz w:val="26"/>
        </w:rPr>
      </w:pPr>
      <w:r w:rsidRPr="00E268CC">
        <w:rPr>
          <w:b/>
          <w:sz w:val="26"/>
        </w:rPr>
        <w:t>Тема 2. Гражданин в обществе (6 часов)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Нравственные правила и нормы поведения в современном обществе. Добро и зло – мерило оценки поступков человека. Нравственные и безнравственные поступки. Золотое правило нравственности. Нравственный выбор. Совесть – основа нравственности.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Человек в мире правил. Правила поведения. Обычаи разных народов. Роль законов в жизни человека и общества. Законы нашей страны. Конституция России.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Гражданин России. Гражданство и гражданственность. Становление гражданина. Активность и ответственность как гражданские качества.</w:t>
      </w:r>
    </w:p>
    <w:p w:rsidR="000C5B35" w:rsidRPr="00E268CC" w:rsidRDefault="000C5B35" w:rsidP="000C5B35">
      <w:pPr>
        <w:pStyle w:val="Default"/>
        <w:jc w:val="both"/>
        <w:rPr>
          <w:color w:val="0D0D0D"/>
          <w:sz w:val="26"/>
        </w:rPr>
      </w:pPr>
      <w:r w:rsidRPr="00E268CC">
        <w:rPr>
          <w:sz w:val="26"/>
        </w:rPr>
        <w:t xml:space="preserve">Возрастные группы в обществе. Разные поколения россиян: основы взаимоотношений, преодоление разобщенности, поиск компромисса, сотрудничество. Детство, юность, зрелость и пожилой возраст. Значение опыта и традиций поколений для развития общества. Уважение – основа </w:t>
      </w:r>
      <w:r w:rsidRPr="00E268CC">
        <w:rPr>
          <w:color w:val="0D0D0D"/>
          <w:sz w:val="26"/>
        </w:rPr>
        <w:t>взаимодействия поколений.</w:t>
      </w:r>
    </w:p>
    <w:p w:rsidR="000C5B35" w:rsidRPr="00E268CC" w:rsidRDefault="000C5B35" w:rsidP="000C5B35">
      <w:pPr>
        <w:spacing w:line="267" w:lineRule="atLeast"/>
        <w:rPr>
          <w:color w:val="0D0D0D"/>
          <w:sz w:val="26"/>
        </w:rPr>
      </w:pPr>
      <w:r w:rsidRPr="00E268CC">
        <w:rPr>
          <w:rStyle w:val="c3"/>
          <w:bCs/>
          <w:color w:val="0D0D0D"/>
          <w:sz w:val="26"/>
        </w:rPr>
        <w:t xml:space="preserve">Анкетирование "Самооценка уверенности в себе". </w:t>
      </w:r>
      <w:proofErr w:type="gramStart"/>
      <w:r w:rsidRPr="00E268CC">
        <w:rPr>
          <w:color w:val="0D0D0D"/>
          <w:sz w:val="26"/>
        </w:rPr>
        <w:t>Анкетирование</w:t>
      </w:r>
      <w:r w:rsidRPr="00E268CC">
        <w:rPr>
          <w:rStyle w:val="c3"/>
          <w:bCs/>
          <w:color w:val="0D0D0D"/>
          <w:sz w:val="26"/>
        </w:rPr>
        <w:t xml:space="preserve">  “</w:t>
      </w:r>
      <w:proofErr w:type="gramEnd"/>
      <w:r w:rsidRPr="00E268CC">
        <w:rPr>
          <w:rStyle w:val="c3"/>
          <w:bCs/>
          <w:color w:val="0D0D0D"/>
          <w:sz w:val="26"/>
        </w:rPr>
        <w:t>Отношение к нравственным нормам поведения”</w:t>
      </w: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bCs/>
          <w:sz w:val="26"/>
        </w:rPr>
        <w:t>Тема 3. Семья – ценность современного общества (6 часов).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Семья и родственники. Уникальность семьи для каждого человека. Цели создания семьи, задачи семьи. Семья – основа общества. Дети в семье. Современная российская семья. Государственная поддержка семьи в нашей стране. Роль семьи в жизни человека. Что объединяет членов семьи.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Преемственность поколений – основа сохранения традиций. Семейные ценности, обычаи и традиции. Роль семейных традиций в жизни каждого человека. Семейные праздники. Что может стать семейной реликвией. Традиции семьи – память народа.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Права и обязанности членов семьи. Свидетельство о рождении – первый документ ребенка. Права и обязанности родителей. Воспитание детей. Распределение домашних обязанностей в семье. Права и обязанности детей.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Благополучие семьи: моральные и материальные блага. Уровень семейного достатка. Деньги. Семейный бюджет и основы его формирования. Мир, согласие, любовь, дружба – основы семейного благополучия.</w:t>
      </w: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bCs/>
          <w:sz w:val="26"/>
        </w:rPr>
        <w:t>Тема 4. Здоровье и безопасность – общая ответственность (5 часов).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Качество жизни и здоровье человека. Ответственность за свое здоровье. Культура отношений человека к своему организму. Долголетие. Здоровье современного школьника. Слагаемые здорового образа жизни. Физкультура и спорт – защитники здоровья. Личная гигиена.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Среда обитания человека. Человек и природа. Природные ресурсы. Отношение людей к природе. Экологические проблемы в современном мире. Защита окружающей среды – долг каждого гражданина. Природные ресурсы и опасность их исчерпания. Природа и общество. Уроки природы. Законы природы – для человека.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Сила привычки. Что такое привычка. «Привычка – вторая натура». Вредные привычки и борьба с ними. Последствия вредных привычек для человека. Полезные привычки. Здоровый образ жизни. Здоровье человека – богатство и процветание общества.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Безопасность человека в современном мире. Что такое опасность. Как можно избежать опасностей. Стихийные бедствия, техногенные катастрофы, социально опасные ситуации. Важность соблюдения правил безопасности. Агрессивное поведение – опасность для человека и общества.</w:t>
      </w: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sz w:val="26"/>
        </w:rPr>
        <w:t xml:space="preserve">Тема 5. </w:t>
      </w:r>
      <w:r w:rsidRPr="00E268CC">
        <w:rPr>
          <w:b/>
          <w:bCs/>
          <w:sz w:val="26"/>
        </w:rPr>
        <w:t>Жизненные цели и интересы (6 часов)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Школа в жизни человека. Образование в современной России. Образование и самообразование. Одноклассники. Школьный коллектив и школьная дружба.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Интерес – основа увлечения. Кратковременные и длительные увлечения. Увлечения как способ развития человека и познания мира. Опасность фанатизма. Разнообразие увлечений современного человека.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Успех в жизни человека. Достижения на жизненном пути. Воля, упорство, целеустремленность, трудолюбие – слагаемые жизненного успеха. В чем проявляется успешность. Человек на пути к успеху. Умение ставить цели и достигать их. Какие качества способствуют успеху. Неудача и как ее преодолеть. В чем могут быть причины разочарований. Опыт неудач – возможность будущего успеха. Успех личный и профессиональный. Собственная формула успеха.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Труд – воспитатель человека и основа процветания общества. Умение выбрать профессию. Как организовать свой труд. Право на труд в нашей стране.</w:t>
      </w:r>
    </w:p>
    <w:p w:rsidR="000C5B35" w:rsidRPr="00E268CC" w:rsidRDefault="000C5B35" w:rsidP="000C5B35">
      <w:pPr>
        <w:pStyle w:val="Default"/>
        <w:jc w:val="both"/>
        <w:rPr>
          <w:color w:val="0D0D0D"/>
          <w:sz w:val="26"/>
        </w:rPr>
      </w:pPr>
      <w:r w:rsidRPr="00E268CC">
        <w:rPr>
          <w:sz w:val="26"/>
        </w:rPr>
        <w:t xml:space="preserve">Социометрия. </w:t>
      </w:r>
      <w:r w:rsidRPr="00E268CC">
        <w:rPr>
          <w:rStyle w:val="c3"/>
          <w:bCs/>
          <w:color w:val="0D0D0D"/>
          <w:sz w:val="26"/>
        </w:rPr>
        <w:t>Анкетирование по выявлению интересов у учащихся.</w:t>
      </w: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bCs/>
          <w:sz w:val="26"/>
        </w:rPr>
        <w:t>Тема 6. Страна, в которой мы живем (5 часов).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Россия – наш общий дом. Патриотизм – любовь к своей стране и забота о ее процветании. Ответственность гражданина за будущее страны. Государство и его признаки.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Какова роль государства. Назначение государства – забота о человеке. Россия – демократическое государство. Народ – источник власти в демократическом государстве. Что такое демократия. Федеративное устройство нашей страны.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Государственные праздники. Россияне – союз разных народов. Народы, проживающие на территории России. Чем опасна вражда народов. Равенство всех народов и недопустимость вражды.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Государственные символы и их роль в обществе. Символы современной России. Гимн, Герб и Флаг Российской Федерации. История символов России. Роль символов в обществе.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Выборы в Российской Федерации. Высшие органы государственной власти и их функции. Роль президента и парламента в управлении страной. Задачи правительства. Взаимодействие гражданина и государства.</w:t>
      </w:r>
    </w:p>
    <w:p w:rsidR="000C5B35" w:rsidRPr="00E268CC" w:rsidRDefault="000C5B35" w:rsidP="000C5B35">
      <w:pPr>
        <w:pStyle w:val="Default"/>
        <w:jc w:val="both"/>
        <w:rPr>
          <w:b/>
          <w:bCs/>
          <w:sz w:val="26"/>
        </w:rPr>
      </w:pPr>
      <w:r w:rsidRPr="00E268CC">
        <w:rPr>
          <w:b/>
          <w:bCs/>
          <w:sz w:val="26"/>
        </w:rPr>
        <w:t>Заключение (1 час)</w:t>
      </w:r>
    </w:p>
    <w:p w:rsidR="000C5B35" w:rsidRPr="00E268CC" w:rsidRDefault="000C5B35" w:rsidP="000C5B35">
      <w:pPr>
        <w:pStyle w:val="Default"/>
        <w:jc w:val="both"/>
        <w:rPr>
          <w:sz w:val="26"/>
        </w:rPr>
      </w:pPr>
      <w:r w:rsidRPr="00E268CC">
        <w:rPr>
          <w:sz w:val="26"/>
        </w:rPr>
        <w:t>Я – гражданин России. Понимание себя и окружающих людей. Я и моя страна. Роль каждого гражданина в развитии страны. Возможности для активного участия школьников в жизни страны. Реализация полученных знаний в повседневной жизни.</w:t>
      </w:r>
    </w:p>
    <w:p w:rsidR="000C5B35" w:rsidRPr="00E268CC" w:rsidRDefault="000C5B35" w:rsidP="000C5B35">
      <w:pPr>
        <w:jc w:val="center"/>
        <w:rPr>
          <w:b/>
          <w:sz w:val="26"/>
        </w:rPr>
      </w:pPr>
      <w:r w:rsidRPr="00E268CC">
        <w:rPr>
          <w:b/>
          <w:sz w:val="26"/>
        </w:rPr>
        <w:t>3 Тематическое планирование</w:t>
      </w:r>
    </w:p>
    <w:p w:rsidR="000C5B35" w:rsidRPr="00E268CC" w:rsidRDefault="000C5B35" w:rsidP="000C5B35">
      <w:pPr>
        <w:rPr>
          <w:b/>
          <w:sz w:val="26"/>
          <w:szCs w:val="20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268"/>
        <w:gridCol w:w="596"/>
        <w:gridCol w:w="567"/>
        <w:gridCol w:w="284"/>
        <w:gridCol w:w="425"/>
        <w:gridCol w:w="7767"/>
        <w:gridCol w:w="739"/>
      </w:tblGrid>
      <w:tr w:rsidR="000C5B35" w:rsidRPr="00E268CC" w:rsidTr="00E268CC">
        <w:tc>
          <w:tcPr>
            <w:tcW w:w="657" w:type="dxa"/>
            <w:vMerge w:val="restart"/>
          </w:tcPr>
          <w:p w:rsidR="000C5B35" w:rsidRPr="00E268CC" w:rsidRDefault="000C5B35" w:rsidP="002D10FD">
            <w:pPr>
              <w:rPr>
                <w:b/>
                <w:sz w:val="26"/>
                <w:szCs w:val="20"/>
              </w:rPr>
            </w:pPr>
            <w:r w:rsidRPr="00E268CC">
              <w:rPr>
                <w:b/>
                <w:sz w:val="26"/>
                <w:szCs w:val="20"/>
              </w:rPr>
              <w:t>№ п/п</w:t>
            </w:r>
          </w:p>
        </w:tc>
        <w:tc>
          <w:tcPr>
            <w:tcW w:w="1719" w:type="dxa"/>
            <w:vMerge w:val="restart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sz w:val="26"/>
                <w:szCs w:val="20"/>
              </w:rPr>
              <w:t>Тема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rPr>
                <w:b/>
                <w:sz w:val="26"/>
                <w:szCs w:val="20"/>
              </w:rPr>
            </w:pPr>
            <w:r w:rsidRPr="00E268CC">
              <w:rPr>
                <w:b/>
                <w:sz w:val="26"/>
                <w:szCs w:val="20"/>
              </w:rPr>
              <w:t>Основные виды учебной деятельности</w:t>
            </w:r>
          </w:p>
        </w:tc>
        <w:tc>
          <w:tcPr>
            <w:tcW w:w="1872" w:type="dxa"/>
            <w:gridSpan w:val="4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7767" w:type="dxa"/>
            <w:vMerge w:val="restart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sz w:val="26"/>
                <w:szCs w:val="20"/>
              </w:rPr>
              <w:t>Содержание</w:t>
            </w:r>
          </w:p>
        </w:tc>
        <w:tc>
          <w:tcPr>
            <w:tcW w:w="739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1719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96" w:type="dxa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E268CC" w:rsidP="00E268CC">
            <w:pPr>
              <w:tabs>
                <w:tab w:val="left" w:pos="6465"/>
              </w:tabs>
              <w:rPr>
                <w:b/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ab/>
            </w:r>
            <w:r w:rsidRPr="00E268CC">
              <w:rPr>
                <w:b/>
                <w:sz w:val="26"/>
                <w:szCs w:val="20"/>
              </w:rPr>
              <w:t>Введение 1 ч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1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Введение</w:t>
            </w:r>
          </w:p>
        </w:tc>
        <w:tc>
          <w:tcPr>
            <w:tcW w:w="2268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Актуализация и формализация знаний учащихся о социальных явлениях. Формулирование определений понятий «общество», «гражданин». «нравственность». Фиксация информации в различных знаковых системах</w:t>
            </w:r>
          </w:p>
        </w:tc>
        <w:tc>
          <w:tcPr>
            <w:tcW w:w="596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767" w:type="dxa"/>
          </w:tcPr>
          <w:p w:rsidR="000C5B35" w:rsidRPr="00E268CC" w:rsidRDefault="000C5B35" w:rsidP="002D10FD">
            <w:pPr>
              <w:pStyle w:val="Default"/>
              <w:jc w:val="both"/>
              <w:rPr>
                <w:bCs/>
                <w:sz w:val="26"/>
                <w:szCs w:val="20"/>
                <w:lang w:val="en-US"/>
              </w:rPr>
            </w:pPr>
            <w:r w:rsidRPr="00E268CC">
              <w:rPr>
                <w:sz w:val="26"/>
                <w:szCs w:val="20"/>
              </w:rPr>
              <w:t>Человек в обществе. Что такое общество. Влияние общества на человека. Роль общества в жизни человека. Общество и гражданин. Взаимозависимость общества и гражданина страны в современном мире. Гражданин России – почетное и ответственное звание.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bCs/>
                <w:sz w:val="26"/>
                <w:szCs w:val="20"/>
              </w:rPr>
              <w:t>Человек среди людей</w:t>
            </w:r>
            <w:r w:rsidR="00E268CC" w:rsidRPr="00E268CC">
              <w:rPr>
                <w:b/>
                <w:bCs/>
                <w:sz w:val="26"/>
                <w:szCs w:val="20"/>
              </w:rPr>
              <w:t xml:space="preserve"> 4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Человечество – общность непохожих.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«характер», «самоуважение», «общение». Высказывание своих суждений, анализ высказываний участников беседы.  Чтение и анализ учебного текста, извлечение информации из разных источников. </w:t>
            </w:r>
            <w:r w:rsidRPr="00E268CC">
              <w:rPr>
                <w:color w:val="444444"/>
                <w:sz w:val="26"/>
                <w:szCs w:val="20"/>
              </w:rPr>
              <w:t>Анкетирование</w:t>
            </w:r>
          </w:p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 xml:space="preserve"> </w:t>
            </w:r>
          </w:p>
        </w:tc>
        <w:tc>
          <w:tcPr>
            <w:tcW w:w="596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767" w:type="dxa"/>
            <w:vMerge w:val="restart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  <w:u w:val="single"/>
              </w:rPr>
            </w:pPr>
            <w:r w:rsidRPr="00E268CC">
              <w:rPr>
                <w:sz w:val="26"/>
                <w:szCs w:val="20"/>
              </w:rPr>
              <w:t xml:space="preserve">Человечество – общность непохожих. Природа человека. Индивидуальность человека. Роль инстинктов, чувств и эмоций в жизни человека. Характер человека и пути формирования. Черты характера. Что такое человеческое достоинство. Самоуважение как основа личного достоинства. 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Красота внешняя и внутренняя</w:t>
            </w:r>
            <w:r w:rsidRPr="00E268CC">
              <w:rPr>
                <w:sz w:val="26"/>
                <w:szCs w:val="20"/>
                <w:u w:val="single"/>
              </w:rPr>
              <w:t xml:space="preserve">. </w:t>
            </w:r>
            <w:r w:rsidRPr="00E268CC">
              <w:rPr>
                <w:sz w:val="26"/>
                <w:szCs w:val="20"/>
              </w:rPr>
              <w:t xml:space="preserve">Понимание красоты человека у разных народов и в разные эпохи. Выглядеть красивым и быть красивым. Свойства красоты – ее связь с добротой, гармонией, прекрасным, творчеством. Красота и здоровый образ жизни. 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color w:val="0D0D0D"/>
                <w:sz w:val="26"/>
              </w:rPr>
            </w:pPr>
            <w:r w:rsidRPr="00E268CC">
              <w:rPr>
                <w:sz w:val="26"/>
                <w:szCs w:val="20"/>
              </w:rPr>
              <w:t xml:space="preserve">Общение – способ взаимодействия людей. Цели общения. Способы общения – речь, мимика, жесты, интонация, письмо. </w:t>
            </w:r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 xml:space="preserve">Анкетирование по выявлению особенностей темперамента. </w:t>
            </w:r>
            <w:r w:rsidRPr="00E268CC">
              <w:rPr>
                <w:color w:val="444444"/>
                <w:sz w:val="26"/>
                <w:szCs w:val="20"/>
              </w:rPr>
              <w:t>Анкетирование</w:t>
            </w:r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 xml:space="preserve"> по выявлению способности к общению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3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Характер человека и пути формирования.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4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Красота внешняя и внутренняя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5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Общение – способ взаимодействия людей.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sz w:val="26"/>
                <w:szCs w:val="20"/>
              </w:rPr>
              <w:t>Гражданин в обществе</w:t>
            </w:r>
            <w:r w:rsidR="00E268CC" w:rsidRPr="00E268CC">
              <w:rPr>
                <w:b/>
                <w:sz w:val="26"/>
                <w:szCs w:val="20"/>
              </w:rPr>
              <w:t xml:space="preserve"> 6 ч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6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Нравственные правила и нормы поведения в современном обществе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Актуализация и формализация знаний учащихся о социальных явлениях. Осознание своей принадлежности к российскому народу; анализ информации из разных источников. Обсуждение связи нравственного поведения и культуры; приведение примеров нравственных и безнравственных поступков</w:t>
            </w:r>
          </w:p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 xml:space="preserve"> </w:t>
            </w:r>
          </w:p>
        </w:tc>
        <w:tc>
          <w:tcPr>
            <w:tcW w:w="596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767" w:type="dxa"/>
            <w:vMerge w:val="restart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Нравственные правила и нормы поведения в современном обществе. Добро и зло – мерило оценки поступков человека. Нравственные и безнравственные поступки. Золотое правило нравственности. Нравственный выбор. Совесть – основа нравственности.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Человек в мире правил. Правила поведения. Обычаи разных народов. Роль законов в жизни человека и общества. Законы нашей страны. Конституция России.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Гражданин России. Гражданство и гражданственность. Становление гражданина. Активность и ответственность как гражданские качества.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Возрастные группы в обществе. Разные поколения россиян: основы взаимоотношений, преодоление разобщенности, поиск компромисса, сотрудничество. Детство, юность, зрелость и пожилой возраст. Значение опыта и традиций поколений для развития общества. Уважение – основа взаимодействия поколений.</w:t>
            </w:r>
          </w:p>
          <w:p w:rsidR="000C5B35" w:rsidRPr="00E268CC" w:rsidRDefault="000C5B35" w:rsidP="002D10FD">
            <w:pPr>
              <w:rPr>
                <w:color w:val="0D0D0D"/>
                <w:sz w:val="26"/>
              </w:rPr>
            </w:pPr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 xml:space="preserve">Анкетирование "Самооценка уверенности в себе". </w:t>
            </w:r>
            <w:proofErr w:type="gramStart"/>
            <w:r w:rsidRPr="00E268CC">
              <w:rPr>
                <w:color w:val="444444"/>
                <w:sz w:val="26"/>
                <w:szCs w:val="20"/>
              </w:rPr>
              <w:t>Анкетирование</w:t>
            </w:r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 xml:space="preserve">  “</w:t>
            </w:r>
            <w:proofErr w:type="gramEnd"/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>Отношение к нравственным нормам поведения”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7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Добро и зло – мерило оценки поступков человека.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8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Роль законов в жизни человека и общества.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9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Законы нашей страны.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10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Возрастные группы в обществе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11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Проект «Гражданин в обществе»</w:t>
            </w:r>
          </w:p>
        </w:tc>
        <w:tc>
          <w:tcPr>
            <w:tcW w:w="2268" w:type="dxa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77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bCs/>
                <w:sz w:val="26"/>
                <w:szCs w:val="20"/>
              </w:rPr>
              <w:t>Семья – ценность современного общества</w:t>
            </w:r>
            <w:r w:rsidR="00E268CC" w:rsidRPr="00E268CC">
              <w:rPr>
                <w:b/>
                <w:bCs/>
                <w:sz w:val="26"/>
                <w:szCs w:val="20"/>
              </w:rPr>
              <w:t xml:space="preserve"> 6 ч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  <w:lang w:val="en-US"/>
              </w:rPr>
              <w:t>1</w:t>
            </w:r>
            <w:r w:rsidRPr="00E268CC">
              <w:rPr>
                <w:sz w:val="26"/>
                <w:szCs w:val="20"/>
              </w:rPr>
              <w:t>2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Семья – основа общества.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Чтение и анализ текста; формирование способности к согласованным действиям с учетом позиции других; овладение нормами общения. Осознание и выражение своего мнения о ценности семьи; высказывание своих суждений, анализ высказываний участников беседы</w:t>
            </w:r>
          </w:p>
        </w:tc>
        <w:tc>
          <w:tcPr>
            <w:tcW w:w="596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 w:val="restart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Семья и родственники. Уникальность семьи для каждого человека. Цели создания семьи, задачи семьи. Семья – основа общества. Дети в семье. Современная российская семья. Государственная поддержка семьи в нашей стране. Роль семьи в жизни человека. Что объединяет членов семьи.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Преемственность поколений – основа сохранения традиций. Семейные ценности, обычаи и традиции. Роль семейных традиций в жизни каждого человека. Семейные праздники. Что может стать семейной реликвией. Традиции семьи – память народа.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Права и обязанности членов семьи. Свидетельство о рождении – первый документ ребенка. Права и обязанности родителей. Воспитание детей. Распределение домашних обязанностей в семье. Права и обязанности детей.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lang w:val="en-US"/>
              </w:rPr>
            </w:pPr>
            <w:r w:rsidRPr="00E268CC">
              <w:rPr>
                <w:sz w:val="26"/>
                <w:szCs w:val="20"/>
              </w:rPr>
              <w:t>Благополучие семьи: моральные и материальные блага. Уровень семейного достатка. Деньги. Семейный бюджет и основы его формирования. Мир, согласие, любовь, дружба – основы семейного благополучия.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  <w:lang w:val="en-US"/>
              </w:rPr>
              <w:t>1</w:t>
            </w:r>
            <w:r w:rsidRPr="00E268CC">
              <w:rPr>
                <w:sz w:val="26"/>
                <w:szCs w:val="20"/>
              </w:rPr>
              <w:t>3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Государственная поддержка семьи в нашей стране.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  <w:lang w:val="en-US"/>
              </w:rPr>
              <w:t>1</w:t>
            </w:r>
            <w:r w:rsidRPr="00E268CC">
              <w:rPr>
                <w:sz w:val="26"/>
                <w:szCs w:val="20"/>
              </w:rPr>
              <w:t>4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Семейные ценности, обычаи и традиции.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  <w:lang w:val="en-US"/>
              </w:rPr>
              <w:t>1</w:t>
            </w:r>
            <w:r w:rsidRPr="00E268CC">
              <w:rPr>
                <w:sz w:val="26"/>
                <w:szCs w:val="20"/>
              </w:rPr>
              <w:t>5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Права и обязанности членов семьи.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  <w:lang w:val="en-US"/>
              </w:rPr>
              <w:t>1</w:t>
            </w:r>
            <w:r w:rsidRPr="00E268CC">
              <w:rPr>
                <w:sz w:val="26"/>
                <w:szCs w:val="20"/>
              </w:rPr>
              <w:t>6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Благополучие семьи: моральные и материальные блага.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b/>
                <w:sz w:val="26"/>
                <w:szCs w:val="20"/>
              </w:rPr>
            </w:pPr>
            <w:r w:rsidRPr="00E268CC">
              <w:rPr>
                <w:b/>
                <w:sz w:val="26"/>
                <w:szCs w:val="20"/>
              </w:rPr>
              <w:t>17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 xml:space="preserve">Проект </w:t>
            </w:r>
          </w:p>
          <w:p w:rsidR="000C5B35" w:rsidRPr="00E268CC" w:rsidRDefault="000C5B35" w:rsidP="002D10FD">
            <w:pPr>
              <w:rPr>
                <w:b/>
                <w:sz w:val="26"/>
                <w:szCs w:val="20"/>
              </w:rPr>
            </w:pPr>
            <w:proofErr w:type="gramStart"/>
            <w:r w:rsidRPr="00E268CC">
              <w:rPr>
                <w:sz w:val="26"/>
                <w:szCs w:val="20"/>
              </w:rPr>
              <w:t>« Семейные</w:t>
            </w:r>
            <w:proofErr w:type="gramEnd"/>
            <w:r w:rsidRPr="00E268CC">
              <w:rPr>
                <w:sz w:val="26"/>
                <w:szCs w:val="20"/>
              </w:rPr>
              <w:t xml:space="preserve"> праздники»</w:t>
            </w:r>
          </w:p>
        </w:tc>
        <w:tc>
          <w:tcPr>
            <w:tcW w:w="2268" w:type="dxa"/>
          </w:tcPr>
          <w:p w:rsidR="000C5B35" w:rsidRPr="00E268CC" w:rsidRDefault="000C5B35" w:rsidP="002D10FD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596" w:type="dxa"/>
          </w:tcPr>
          <w:p w:rsidR="000C5B35" w:rsidRPr="00E268CC" w:rsidRDefault="000C5B35" w:rsidP="002D10FD">
            <w:pPr>
              <w:rPr>
                <w:b/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b/>
                <w:sz w:val="26"/>
                <w:szCs w:val="20"/>
              </w:rPr>
            </w:pPr>
          </w:p>
        </w:tc>
        <w:tc>
          <w:tcPr>
            <w:tcW w:w="284" w:type="dxa"/>
          </w:tcPr>
          <w:p w:rsidR="000C5B35" w:rsidRPr="00E268CC" w:rsidRDefault="000C5B35" w:rsidP="002D10FD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bCs/>
                <w:sz w:val="26"/>
                <w:szCs w:val="20"/>
              </w:rPr>
              <w:t>Здоровье и безопасность – общая ответственность</w:t>
            </w:r>
            <w:r w:rsidR="00E268CC" w:rsidRPr="00E268CC">
              <w:rPr>
                <w:b/>
                <w:bCs/>
                <w:sz w:val="26"/>
                <w:szCs w:val="20"/>
              </w:rPr>
              <w:t xml:space="preserve"> – 5 ч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18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Качество жизни и здоровье человека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Актуализация и формализация знаний учащихся о социальных явлениях. Формулирование определений понятий «здоровье», «долголетие», «безопасность». Обучение составлению сложного плана и работе по нему. Извлечение информации из различных знаковых систем. Развитие навыков художественного чтения. Развитие навыков работы в парах. Моделирование поведения, требующего проявления правил безопасности</w:t>
            </w:r>
          </w:p>
        </w:tc>
        <w:tc>
          <w:tcPr>
            <w:tcW w:w="596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 w:val="restart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Качество жизни и здоровье человека. Ответственность за свое здоровье. Культура отношений человека к своему организму. Долголетие. Здоровье современного школьника. Слагаемые здорового образа жизни. Физкультура и спорт – защитники здоровья. Личная гигиена.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Среда обитания человека. Человек и природа. Природные ресурсы. Отношение людей к природе. Экологические проблемы в современном мире. Защита окружающей среды – долг каждого гражданина. Природные ресурсы и опасность их исчерпания. Природа и общество. Уроки природы. Законы природы – для человека.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Сила привычки. Что такое привычка. «Привычка – вторая натура». Вредные привычки и борьба с ними. Последствия вредных привычек для человека. Полезные привычки. Здоровый образ жизни. Здоровье человека – богатство и процветание общества.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</w:rPr>
            </w:pPr>
            <w:r w:rsidRPr="00E268CC">
              <w:rPr>
                <w:sz w:val="26"/>
                <w:szCs w:val="20"/>
              </w:rPr>
              <w:t>Безопасность человека в современном мире. Что такое опасность. Как можно избежать опасностей. Стихийные бедствия, техногенные катастрофы, социально опасные ситуации. Важность соблюдения правил безопасности. Агрессивное поведение – опасность для человека и общества.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19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  <w:lang w:val="en-US"/>
              </w:rPr>
            </w:pPr>
            <w:r w:rsidRPr="00E268CC">
              <w:rPr>
                <w:sz w:val="26"/>
                <w:szCs w:val="20"/>
              </w:rPr>
              <w:t>Здоровье современного школьника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20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  <w:lang w:val="en-US"/>
              </w:rPr>
            </w:pPr>
            <w:r w:rsidRPr="00E268CC">
              <w:rPr>
                <w:sz w:val="26"/>
                <w:szCs w:val="20"/>
              </w:rPr>
              <w:t>Среда обитания человека.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21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Последствия вредных привычек для человека.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22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Безопасность человека в современном мире.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bCs/>
                <w:sz w:val="26"/>
                <w:szCs w:val="20"/>
              </w:rPr>
              <w:t xml:space="preserve">Жизненные цели и </w:t>
            </w:r>
            <w:proofErr w:type="gramStart"/>
            <w:r w:rsidRPr="00E268CC">
              <w:rPr>
                <w:b/>
                <w:bCs/>
                <w:sz w:val="26"/>
                <w:szCs w:val="20"/>
              </w:rPr>
              <w:t xml:space="preserve">интересы </w:t>
            </w:r>
            <w:r w:rsidR="00E268CC" w:rsidRPr="00E268CC">
              <w:rPr>
                <w:b/>
                <w:bCs/>
                <w:sz w:val="26"/>
                <w:szCs w:val="20"/>
              </w:rPr>
              <w:t xml:space="preserve"> -</w:t>
            </w:r>
            <w:proofErr w:type="gramEnd"/>
            <w:r w:rsidR="00E268CC" w:rsidRPr="00E268CC">
              <w:rPr>
                <w:b/>
                <w:bCs/>
                <w:sz w:val="26"/>
                <w:szCs w:val="20"/>
              </w:rPr>
              <w:t xml:space="preserve"> 6 ч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23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Школа в жизни человека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«образование», «самообразование», «целеустремленность», «трудолюбие». Освоение навыков алгоритмизации деятельности. Развитие навыков поведения в ситуации командного соперничества. Извлечение информации из различных знаковых систем. Осознанное формирование групповых норм. Моделирование поведения, требующего проявления воли, упорства, целеустремленности, трудолюбие. </w:t>
            </w:r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>Анкетирование по выявлению интересов у учащихся.</w:t>
            </w:r>
          </w:p>
        </w:tc>
        <w:tc>
          <w:tcPr>
            <w:tcW w:w="596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 w:val="restart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Школа в жизни человека. Образование в современной России. Образование и самообразование. Одноклассники. Школьный коллектив и школьная дружба.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Интерес – основа увлечения. Кратковременные и длительные увлечения. Увлечения как способ развития человека и познания мира. Опасность фанатизма. Разнообразие увлечений современного человека.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Успех в жизни человека. Достижения на жизненном пути. Воля, упорство, целеустремленность, трудолюбие – слагаемые жизненного успеха. В чем проявляется успешность. Человек на пути к успеху. Умение ставить цели и достигать их. Какие качества способствуют успеху. Неудача и как ее преодолеть. В чем могут быть причины разочарований. Опыт неудач – возможность будущего успеха. Успех личный и профессиональный. Собственная формула успеха.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Труд – воспитатель человека и основа процветания общества. Умение выбрать профессию. Как организовать свой труд. Право на труд в нашей стране.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color w:val="0D0D0D"/>
                <w:sz w:val="26"/>
              </w:rPr>
            </w:pPr>
            <w:r w:rsidRPr="00E268CC">
              <w:rPr>
                <w:sz w:val="26"/>
                <w:szCs w:val="20"/>
              </w:rPr>
              <w:t xml:space="preserve">Социометрия. </w:t>
            </w:r>
            <w:r w:rsidRPr="00E268CC">
              <w:rPr>
                <w:rStyle w:val="c3"/>
                <w:bCs/>
                <w:color w:val="0D0D0D"/>
                <w:sz w:val="26"/>
                <w:szCs w:val="20"/>
              </w:rPr>
              <w:t>Анкетирование по выявлению интересов у учащихся.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24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Образование в современной России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25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Кратковременные и длительные увлечения.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26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Успех личный и профессиональный.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27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Труд – воспитатель человека и основа процветания общества.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28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Проект «</w:t>
            </w:r>
            <w:r w:rsidRPr="00E268CC">
              <w:rPr>
                <w:bCs/>
                <w:sz w:val="26"/>
                <w:szCs w:val="20"/>
              </w:rPr>
              <w:t>Жизненные цели и интересы»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</w:rPr>
            </w:pPr>
            <w:r w:rsidRPr="00E268CC">
              <w:rPr>
                <w:b/>
                <w:bCs/>
                <w:sz w:val="26"/>
                <w:szCs w:val="20"/>
              </w:rPr>
              <w:t>Страна, в которой мы живем</w:t>
            </w:r>
            <w:r w:rsidR="00E268CC" w:rsidRPr="00E268CC">
              <w:rPr>
                <w:b/>
                <w:bCs/>
                <w:sz w:val="26"/>
                <w:szCs w:val="20"/>
              </w:rPr>
              <w:t xml:space="preserve"> – 5 ч</w:t>
            </w:r>
          </w:p>
        </w:tc>
      </w:tr>
      <w:tr w:rsidR="000C5B35" w:rsidRPr="00E268CC" w:rsidTr="00E268CC">
        <w:trPr>
          <w:trHeight w:val="699"/>
        </w:trPr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  <w:lang w:val="en-US"/>
              </w:rPr>
              <w:t>2</w:t>
            </w:r>
            <w:r w:rsidRPr="00E268CC">
              <w:rPr>
                <w:sz w:val="26"/>
                <w:szCs w:val="20"/>
              </w:rPr>
              <w:t>9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Россия – наш общий дом.</w:t>
            </w:r>
          </w:p>
        </w:tc>
        <w:tc>
          <w:tcPr>
            <w:tcW w:w="2268" w:type="dxa"/>
            <w:vMerge w:val="restart"/>
          </w:tcPr>
          <w:p w:rsidR="000C5B35" w:rsidRPr="00E268CC" w:rsidRDefault="000C5B35" w:rsidP="002D10FD">
            <w:pPr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Актуализация и формализация знаний учащихся о социальных явлениях. Формулирование определений понятий «родина», «Россия», «Российская Федерация», «государство», «гражданин»,</w:t>
            </w:r>
          </w:p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 xml:space="preserve">«гражданство», «права», «обязанности», «государственные символы». Обучение алгоритмизации деятельности. Извлечение информации из различных знаковых систем   </w:t>
            </w:r>
          </w:p>
        </w:tc>
        <w:tc>
          <w:tcPr>
            <w:tcW w:w="596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 w:val="restart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Россия – наш общий дом. Патриотизм – любовь к своей стране и забота о ее процветании. Ответственность гражданина за будущее страны. Государство и его признаки.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Какова роль государства. Назначение государства – забота о человеке. Россия – демократическое государство. Народ – источник власти в демократическом государстве. Что такое демократия. Федеративное устройство нашей страны.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Государственные праздники. Россияне – союз разных народов. Народы, проживающие на территории России. Чем опасна вражда народов. Равенство всех народов и недопустимость вражды.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Государственные символы и их роль в обществе. Символы современной России. Гимн, Герб и Флаг Российской Федерации. История символов России. Роль символов в обществе.</w:t>
            </w:r>
          </w:p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Выборы в Российской Федерации. Высшие органы государственной власти и их функции. Роль президента и парламента в управлении страной. Задачи правительства. Взаимодействие гражданина и государства.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30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Россия – демократическое государство.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31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Государственные праздники.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32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Государственные символы и их роль в обществе.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33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Взаимодействие гражданина и государства.</w:t>
            </w:r>
          </w:p>
        </w:tc>
        <w:tc>
          <w:tcPr>
            <w:tcW w:w="2268" w:type="dxa"/>
            <w:vMerge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96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  <w:vMerge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  <w:tr w:rsidR="000C5B35" w:rsidRPr="00E268CC" w:rsidTr="002D10FD">
        <w:tc>
          <w:tcPr>
            <w:tcW w:w="15022" w:type="dxa"/>
            <w:gridSpan w:val="9"/>
          </w:tcPr>
          <w:p w:rsidR="000C5B35" w:rsidRPr="00E268CC" w:rsidRDefault="000C5B35" w:rsidP="002D10FD">
            <w:pPr>
              <w:jc w:val="center"/>
              <w:rPr>
                <w:b/>
                <w:sz w:val="26"/>
                <w:szCs w:val="20"/>
                <w:lang w:val="en-US"/>
              </w:rPr>
            </w:pPr>
            <w:r w:rsidRPr="00E268CC">
              <w:rPr>
                <w:b/>
                <w:bCs/>
                <w:sz w:val="26"/>
                <w:szCs w:val="20"/>
              </w:rPr>
              <w:t>Заключение</w:t>
            </w:r>
            <w:r w:rsidR="00E268CC" w:rsidRPr="00E268CC">
              <w:rPr>
                <w:b/>
                <w:bCs/>
                <w:sz w:val="26"/>
                <w:szCs w:val="20"/>
              </w:rPr>
              <w:t xml:space="preserve"> – 1 ч</w:t>
            </w:r>
          </w:p>
        </w:tc>
      </w:tr>
      <w:tr w:rsidR="000C5B35" w:rsidRPr="00E268CC" w:rsidTr="00E268CC">
        <w:tc>
          <w:tcPr>
            <w:tcW w:w="657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34</w:t>
            </w:r>
          </w:p>
        </w:tc>
        <w:tc>
          <w:tcPr>
            <w:tcW w:w="171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  <w:r w:rsidRPr="00E268CC">
              <w:rPr>
                <w:bCs/>
                <w:sz w:val="26"/>
                <w:szCs w:val="20"/>
              </w:rPr>
              <w:t>Заключение</w:t>
            </w:r>
            <w:r w:rsidRPr="00E268CC">
              <w:rPr>
                <w:sz w:val="26"/>
                <w:szCs w:val="20"/>
              </w:rPr>
              <w:t xml:space="preserve"> Защита проектов</w:t>
            </w:r>
          </w:p>
        </w:tc>
        <w:tc>
          <w:tcPr>
            <w:tcW w:w="2268" w:type="dxa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  <w:r w:rsidRPr="00E268CC">
              <w:rPr>
                <w:sz w:val="26"/>
                <w:szCs w:val="20"/>
              </w:rPr>
              <w:t>Проверка знаний и умений, соответствующих требованиям к освоению курса</w:t>
            </w:r>
          </w:p>
        </w:tc>
        <w:tc>
          <w:tcPr>
            <w:tcW w:w="596" w:type="dxa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567" w:type="dxa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4" w:type="dxa"/>
          </w:tcPr>
          <w:p w:rsidR="000C5B35" w:rsidRPr="00E268CC" w:rsidRDefault="000C5B35" w:rsidP="002D10F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8192" w:type="dxa"/>
            <w:gridSpan w:val="2"/>
          </w:tcPr>
          <w:p w:rsidR="000C5B35" w:rsidRPr="00E268CC" w:rsidRDefault="000C5B35" w:rsidP="002D10FD">
            <w:pPr>
              <w:pStyle w:val="Default"/>
              <w:jc w:val="both"/>
              <w:rPr>
                <w:sz w:val="26"/>
                <w:szCs w:val="20"/>
                <w:lang w:val="en-US"/>
              </w:rPr>
            </w:pPr>
            <w:r w:rsidRPr="00E268CC">
              <w:rPr>
                <w:sz w:val="26"/>
                <w:szCs w:val="20"/>
              </w:rPr>
              <w:t>Я – гражданин России. Понимание себя и окружающих людей. Я и моя страна. Роль каждого гражданина в развитии страны. Возможности для активного участия школьников в жизни страны. Реализация полученных знаний в повседневной жизни.</w:t>
            </w:r>
          </w:p>
        </w:tc>
        <w:tc>
          <w:tcPr>
            <w:tcW w:w="739" w:type="dxa"/>
          </w:tcPr>
          <w:p w:rsidR="000C5B35" w:rsidRPr="00E268CC" w:rsidRDefault="000C5B35" w:rsidP="002D10FD">
            <w:pPr>
              <w:rPr>
                <w:sz w:val="26"/>
                <w:szCs w:val="20"/>
              </w:rPr>
            </w:pPr>
          </w:p>
        </w:tc>
      </w:tr>
    </w:tbl>
    <w:p w:rsidR="000C5B35" w:rsidRPr="00E268CC" w:rsidRDefault="000C5B35" w:rsidP="000C5B35">
      <w:pPr>
        <w:rPr>
          <w:sz w:val="26"/>
          <w:szCs w:val="20"/>
        </w:rPr>
      </w:pPr>
    </w:p>
    <w:p w:rsidR="000C5B35" w:rsidRPr="00E268CC" w:rsidRDefault="000C5B35" w:rsidP="000C5B35">
      <w:pPr>
        <w:jc w:val="both"/>
        <w:rPr>
          <w:sz w:val="26"/>
        </w:rPr>
      </w:pPr>
    </w:p>
    <w:p w:rsidR="000C5B35" w:rsidRPr="00E268CC" w:rsidRDefault="000C5B35" w:rsidP="000C5B35">
      <w:pPr>
        <w:jc w:val="both"/>
        <w:rPr>
          <w:sz w:val="26"/>
        </w:rPr>
      </w:pPr>
    </w:p>
    <w:p w:rsidR="000C5B35" w:rsidRPr="00E268CC" w:rsidRDefault="000C5B35" w:rsidP="00E268CC">
      <w:pPr>
        <w:pStyle w:val="a3"/>
        <w:rPr>
          <w:rStyle w:val="a5"/>
          <w:rFonts w:ascii="Times New Roman" w:hAnsi="Times New Roman"/>
          <w:b w:val="0"/>
          <w:bCs w:val="0"/>
          <w:sz w:val="26"/>
          <w:szCs w:val="24"/>
          <w:lang w:val="ru-RU"/>
        </w:rPr>
      </w:pPr>
    </w:p>
    <w:sectPr w:rsidR="000C5B35" w:rsidRPr="00E268CC" w:rsidSect="000C5B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76EBB"/>
    <w:multiLevelType w:val="multilevel"/>
    <w:tmpl w:val="4076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96735"/>
    <w:multiLevelType w:val="hybridMultilevel"/>
    <w:tmpl w:val="357E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64"/>
    <w:rsid w:val="000C5B35"/>
    <w:rsid w:val="002B3A23"/>
    <w:rsid w:val="00747B64"/>
    <w:rsid w:val="00A07D3A"/>
    <w:rsid w:val="00DC04C3"/>
    <w:rsid w:val="00E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ADFE-8631-49EC-B0A4-A24D71A5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5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5B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0C5B35"/>
    <w:rPr>
      <w:rFonts w:ascii="Calibri" w:eastAsia="Calibri" w:hAnsi="Calibri" w:cs="Times New Roman"/>
      <w:lang w:val="en-US" w:bidi="en-US"/>
    </w:rPr>
  </w:style>
  <w:style w:type="character" w:styleId="a5">
    <w:name w:val="Strong"/>
    <w:qFormat/>
    <w:rsid w:val="000C5B35"/>
    <w:rPr>
      <w:b/>
      <w:bCs/>
    </w:rPr>
  </w:style>
  <w:style w:type="paragraph" w:styleId="a6">
    <w:name w:val="List Paragraph"/>
    <w:basedOn w:val="a"/>
    <w:link w:val="a7"/>
    <w:uiPriority w:val="99"/>
    <w:qFormat/>
    <w:rsid w:val="000C5B35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C5B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0C5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link w:val="a9"/>
    <w:rsid w:val="000C5B35"/>
    <w:pPr>
      <w:spacing w:before="30" w:after="30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C5B35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rsid w:val="000C5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0C5B35"/>
  </w:style>
  <w:style w:type="character" w:customStyle="1" w:styleId="a9">
    <w:name w:val="Обычный (веб) Знак"/>
    <w:link w:val="a8"/>
    <w:locked/>
    <w:rsid w:val="000C5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0C5B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Кутсош</cp:lastModifiedBy>
  <cp:revision>4</cp:revision>
  <dcterms:created xsi:type="dcterms:W3CDTF">2019-09-05T07:59:00Z</dcterms:created>
  <dcterms:modified xsi:type="dcterms:W3CDTF">2019-09-05T10:08:00Z</dcterms:modified>
</cp:coreProperties>
</file>