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FD" w:rsidRDefault="00BF2DFD" w:rsidP="00BF2DFD">
      <w:pPr>
        <w:pStyle w:val="a3"/>
        <w:ind w:left="-567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noProof/>
          <w:sz w:val="20"/>
        </w:rPr>
        <w:drawing>
          <wp:inline distT="0" distB="0" distL="0" distR="0">
            <wp:extent cx="5940425" cy="8166024"/>
            <wp:effectExtent l="19050" t="0" r="3175" b="0"/>
            <wp:docPr id="2" name="Рисунок 2" descr="C:\Users\111\AppData\Local\Temp\Rar$DI48.552\поря зачета рез ос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48.552\поря зачета рез ос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FD" w:rsidRDefault="00BF2DFD" w:rsidP="009B7524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BF2DFD" w:rsidRDefault="00BF2DFD" w:rsidP="009B7524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BF2DFD" w:rsidRDefault="00BF2DFD" w:rsidP="009B7524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270291" w:rsidRPr="009B7524" w:rsidRDefault="00270291" w:rsidP="00BF2D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B7524">
        <w:rPr>
          <w:rFonts w:ascii="Times New Roman" w:eastAsia="Times New Roman" w:hAnsi="Times New Roman" w:cs="Times New Roman"/>
          <w:sz w:val="24"/>
          <w:szCs w:val="24"/>
        </w:rPr>
        <w:t>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  <w:proofErr w:type="gramEnd"/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Решение о зачёте дисциплины оформляется приказом директора учреждения.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получения зачета </w:t>
      </w:r>
      <w:proofErr w:type="gramStart"/>
      <w:r w:rsidRPr="009B752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B7524">
        <w:rPr>
          <w:rFonts w:ascii="Times New Roman" w:eastAsia="Times New Roman" w:hAnsi="Times New Roman" w:cs="Times New Roman"/>
          <w:sz w:val="24"/>
          <w:szCs w:val="24"/>
        </w:rPr>
        <w:t xml:space="preserve"> или родители (законные представители) несовершеннолетнего обучающегося представляют в учреждение следующие документы:</w:t>
      </w:r>
    </w:p>
    <w:p w:rsidR="00270291" w:rsidRPr="009B7524" w:rsidRDefault="00270291" w:rsidP="0027029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заявление о зачёте дисциплины;</w:t>
      </w:r>
    </w:p>
    <w:p w:rsidR="00270291" w:rsidRPr="009B7524" w:rsidRDefault="00270291" w:rsidP="0027029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 xml:space="preserve">документ об образовании или </w:t>
      </w:r>
      <w:proofErr w:type="gramStart"/>
      <w:r w:rsidRPr="009B7524">
        <w:rPr>
          <w:rFonts w:ascii="Times New Roman" w:eastAsia="Times New Roman" w:hAnsi="Times New Roman" w:cs="Times New Roman"/>
          <w:sz w:val="24"/>
          <w:szCs w:val="24"/>
        </w:rPr>
        <w:t>справку</w:t>
      </w:r>
      <w:proofErr w:type="gramEnd"/>
      <w:r w:rsidRPr="009B7524">
        <w:rPr>
          <w:rFonts w:ascii="Times New Roman" w:eastAsia="Times New Roman" w:hAnsi="Times New Roman" w:cs="Times New Roman"/>
          <w:sz w:val="24"/>
          <w:szCs w:val="24"/>
        </w:rPr>
        <w:t xml:space="preserve"> об обучении или о периоде обучения;</w:t>
      </w:r>
    </w:p>
    <w:p w:rsidR="00270291" w:rsidRPr="009B7524" w:rsidRDefault="00270291" w:rsidP="00270291">
      <w:pPr>
        <w:numPr>
          <w:ilvl w:val="0"/>
          <w:numId w:val="1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 xml:space="preserve">копию лицензии на осуществление образовательной деятельности организации, осуществляющей образовательную деятельность, в которой ранее обучался </w:t>
      </w:r>
      <w:proofErr w:type="gramStart"/>
      <w:r w:rsidRPr="009B752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9B75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Зачёт дисциплины проводится не позднее одного месяца до начала итоговой аттестации.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Получение зачёта не освобождает обучающегося от прохождения итоговой аттестации в учреждении.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Результаты зачёта фиксируются в личном деле обучающегося.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lastRenderedPageBreak/>
        <w:t>14.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  <w:t>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270291" w:rsidRPr="009B7524" w:rsidRDefault="00270291" w:rsidP="002702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524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B752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B7524">
        <w:rPr>
          <w:rFonts w:ascii="Times New Roman" w:eastAsia="Times New Roman" w:hAnsi="Times New Roman" w:cs="Times New Roman"/>
          <w:sz w:val="24"/>
          <w:szCs w:val="24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270291" w:rsidRPr="009B7524" w:rsidRDefault="00270291" w:rsidP="00270291">
      <w:pPr>
        <w:rPr>
          <w:rFonts w:ascii="Calibri" w:eastAsia="Calibri" w:hAnsi="Calibri" w:cs="Calibri"/>
          <w:sz w:val="24"/>
          <w:szCs w:val="24"/>
        </w:rPr>
      </w:pPr>
    </w:p>
    <w:p w:rsidR="00270291" w:rsidRPr="009B7524" w:rsidRDefault="00270291" w:rsidP="00270291">
      <w:pPr>
        <w:rPr>
          <w:rFonts w:ascii="Calibri" w:eastAsia="Calibri" w:hAnsi="Calibri" w:cs="Calibri"/>
          <w:sz w:val="24"/>
          <w:szCs w:val="24"/>
        </w:rPr>
      </w:pPr>
    </w:p>
    <w:p w:rsidR="003446F6" w:rsidRPr="009B7524" w:rsidRDefault="003446F6">
      <w:pPr>
        <w:rPr>
          <w:sz w:val="24"/>
          <w:szCs w:val="24"/>
        </w:rPr>
      </w:pPr>
    </w:p>
    <w:sectPr w:rsidR="003446F6" w:rsidRPr="009B7524" w:rsidSect="00BF2D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943"/>
    <w:multiLevelType w:val="multilevel"/>
    <w:tmpl w:val="BD420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70291"/>
    <w:rsid w:val="000F74C5"/>
    <w:rsid w:val="00270291"/>
    <w:rsid w:val="002E018A"/>
    <w:rsid w:val="003446F6"/>
    <w:rsid w:val="00423CCA"/>
    <w:rsid w:val="00432BBA"/>
    <w:rsid w:val="00496ABF"/>
    <w:rsid w:val="0051221E"/>
    <w:rsid w:val="00813D97"/>
    <w:rsid w:val="00953D8E"/>
    <w:rsid w:val="009B7524"/>
    <w:rsid w:val="00AB76D4"/>
    <w:rsid w:val="00BF2DFD"/>
    <w:rsid w:val="00FF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524"/>
    <w:pPr>
      <w:spacing w:after="0" w:line="240" w:lineRule="auto"/>
    </w:pPr>
  </w:style>
  <w:style w:type="table" w:styleId="a4">
    <w:name w:val="Table Grid"/>
    <w:basedOn w:val="a1"/>
    <w:uiPriority w:val="59"/>
    <w:rsid w:val="000F7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F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439</Words>
  <Characters>2504</Characters>
  <Application>Microsoft Office Word</Application>
  <DocSecurity>0</DocSecurity>
  <Lines>20</Lines>
  <Paragraphs>5</Paragraphs>
  <ScaleCrop>false</ScaleCrop>
  <Company>Hewlett-Packard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8</cp:revision>
  <cp:lastPrinted>2016-10-03T06:45:00Z</cp:lastPrinted>
  <dcterms:created xsi:type="dcterms:W3CDTF">2016-01-16T11:37:00Z</dcterms:created>
  <dcterms:modified xsi:type="dcterms:W3CDTF">2016-10-03T18:26:00Z</dcterms:modified>
</cp:coreProperties>
</file>