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E7" w:rsidRDefault="00DD19E7" w:rsidP="00075C5F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19E7" w:rsidRDefault="00DD19E7" w:rsidP="00075C5F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10350" cy="9648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64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203" w:rsidRPr="00D360AC" w:rsidRDefault="008564EF" w:rsidP="00075C5F">
      <w:pPr>
        <w:spacing w:before="100" w:after="100"/>
        <w:jc w:val="center"/>
        <w:rPr>
          <w:rFonts w:ascii="Times New Roman" w:hAnsi="Times New Roman"/>
          <w:color w:val="000000"/>
          <w:szCs w:val="24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</w:t>
      </w:r>
      <w:r w:rsidR="007B3203" w:rsidRPr="00D360AC">
        <w:rPr>
          <w:rFonts w:ascii="Times New Roman" w:hAnsi="Times New Roman"/>
          <w:b/>
          <w:szCs w:val="24"/>
        </w:rPr>
        <w:t>Рабочая программа</w:t>
      </w:r>
      <w:r w:rsidR="007B3203" w:rsidRPr="00D360AC">
        <w:rPr>
          <w:rFonts w:ascii="Times New Roman" w:hAnsi="Times New Roman"/>
          <w:color w:val="000000"/>
          <w:szCs w:val="24"/>
        </w:rPr>
        <w:t xml:space="preserve"> </w:t>
      </w:r>
    </w:p>
    <w:p w:rsidR="007B3203" w:rsidRPr="00D360AC" w:rsidRDefault="007B3203" w:rsidP="007B3203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по русскому языку</w:t>
      </w:r>
      <w:r w:rsidRPr="00D360AC">
        <w:rPr>
          <w:rFonts w:ascii="Times New Roman" w:hAnsi="Times New Roman"/>
          <w:color w:val="000000"/>
          <w:szCs w:val="24"/>
        </w:rPr>
        <w:t xml:space="preserve"> представляет собой целостный документ, включающий разделы: </w:t>
      </w:r>
    </w:p>
    <w:p w:rsidR="007B3203" w:rsidRPr="003C2769" w:rsidRDefault="007B3203" w:rsidP="007B3203">
      <w:pPr>
        <w:jc w:val="both"/>
        <w:rPr>
          <w:rFonts w:ascii="Times New Roman" w:hAnsi="Times New Roman"/>
          <w:color w:val="000000"/>
          <w:szCs w:val="24"/>
        </w:rPr>
      </w:pPr>
      <w:r w:rsidRPr="00D360AC">
        <w:rPr>
          <w:rFonts w:ascii="Times New Roman" w:hAnsi="Times New Roman"/>
          <w:b/>
          <w:color w:val="000000"/>
          <w:szCs w:val="24"/>
        </w:rPr>
        <w:t>1.</w:t>
      </w:r>
      <w:r w:rsidRPr="00D360AC"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b/>
          <w:color w:val="000000"/>
          <w:szCs w:val="24"/>
        </w:rPr>
        <w:t xml:space="preserve">Планируемые результаты изучения учебного предмета; </w:t>
      </w:r>
    </w:p>
    <w:p w:rsidR="007B3203" w:rsidRPr="00D360AC" w:rsidRDefault="003C2769" w:rsidP="007B3203">
      <w:pPr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2</w:t>
      </w:r>
      <w:r w:rsidR="007B3203" w:rsidRPr="00D360AC">
        <w:rPr>
          <w:rFonts w:ascii="Times New Roman" w:hAnsi="Times New Roman"/>
          <w:b/>
          <w:color w:val="000000"/>
          <w:szCs w:val="24"/>
        </w:rPr>
        <w:t>. Содержание учебного предмета</w:t>
      </w:r>
      <w:r w:rsidR="007B3203" w:rsidRPr="00D360AC">
        <w:rPr>
          <w:rFonts w:ascii="Times New Roman" w:hAnsi="Times New Roman"/>
          <w:color w:val="000000"/>
          <w:szCs w:val="24"/>
        </w:rPr>
        <w:t xml:space="preserve">; </w:t>
      </w:r>
    </w:p>
    <w:p w:rsidR="007B3203" w:rsidRPr="00D360AC" w:rsidRDefault="003C2769" w:rsidP="007B3203">
      <w:pPr>
        <w:jc w:val="both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3</w:t>
      </w:r>
      <w:r w:rsidR="007B3203">
        <w:rPr>
          <w:rFonts w:ascii="Times New Roman" w:hAnsi="Times New Roman"/>
          <w:b/>
          <w:color w:val="000000"/>
          <w:szCs w:val="24"/>
        </w:rPr>
        <w:t>.Тематическое</w:t>
      </w:r>
      <w:r w:rsidR="007B3203" w:rsidRPr="00D360AC">
        <w:rPr>
          <w:rFonts w:ascii="Times New Roman" w:hAnsi="Times New Roman"/>
          <w:b/>
          <w:color w:val="000000"/>
          <w:szCs w:val="24"/>
        </w:rPr>
        <w:t xml:space="preserve"> план</w:t>
      </w:r>
      <w:r w:rsidR="007B3203">
        <w:rPr>
          <w:rFonts w:ascii="Times New Roman" w:hAnsi="Times New Roman"/>
          <w:b/>
          <w:color w:val="000000"/>
          <w:szCs w:val="24"/>
        </w:rPr>
        <w:t>ирование;</w:t>
      </w:r>
    </w:p>
    <w:p w:rsidR="007B3203" w:rsidRPr="003C2769" w:rsidRDefault="007B3203" w:rsidP="007B3203">
      <w:pPr>
        <w:jc w:val="both"/>
        <w:rPr>
          <w:rFonts w:ascii="Times New Roman" w:hAnsi="Times New Roman"/>
          <w:b/>
          <w:color w:val="000000"/>
          <w:szCs w:val="24"/>
        </w:rPr>
      </w:pPr>
      <w:r w:rsidRPr="00D360AC">
        <w:rPr>
          <w:rFonts w:ascii="Times New Roman" w:hAnsi="Times New Roman"/>
          <w:b/>
          <w:color w:val="000000"/>
          <w:szCs w:val="24"/>
        </w:rPr>
        <w:t xml:space="preserve"> Календарно-тематическое планирование (приложение).</w:t>
      </w:r>
    </w:p>
    <w:p w:rsidR="007B3203" w:rsidRDefault="007B3203" w:rsidP="00075C5F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Раздел 2. </w:t>
      </w:r>
      <w:r>
        <w:rPr>
          <w:rFonts w:ascii="Times New Roman" w:hAnsi="Times New Roman"/>
          <w:b/>
          <w:color w:val="000000"/>
          <w:szCs w:val="24"/>
        </w:rPr>
        <w:t>Планируемые результаты изучения учебного предмета</w:t>
      </w:r>
      <w:r w:rsidRPr="00D63343">
        <w:rPr>
          <w:rFonts w:ascii="Times New Roman" w:hAnsi="Times New Roman"/>
          <w:b/>
          <w:bCs/>
          <w:szCs w:val="24"/>
        </w:rPr>
        <w:t xml:space="preserve"> </w:t>
      </w:r>
      <w:r w:rsidRPr="00F67A27">
        <w:rPr>
          <w:rFonts w:ascii="Times New Roman" w:hAnsi="Times New Roman"/>
          <w:b/>
          <w:bCs/>
          <w:szCs w:val="24"/>
        </w:rPr>
        <w:t>по русскому языку</w:t>
      </w:r>
    </w:p>
    <w:p w:rsidR="007B3203" w:rsidRPr="00F954DF" w:rsidRDefault="007B3203" w:rsidP="007B3203">
      <w:pPr>
        <w:spacing w:after="200"/>
        <w:ind w:firstLine="709"/>
        <w:contextualSpacing/>
        <w:jc w:val="both"/>
        <w:rPr>
          <w:rFonts w:ascii="Times New Roman" w:hAnsi="Times New Roman"/>
          <w:b/>
        </w:rPr>
      </w:pPr>
      <w:r w:rsidRPr="00F954DF">
        <w:rPr>
          <w:rFonts w:ascii="Times New Roman" w:hAnsi="Times New Roman"/>
          <w:b/>
          <w:color w:val="000000"/>
          <w:spacing w:val="1"/>
        </w:rPr>
        <w:t>Личностные результаты: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proofErr w:type="spellStart"/>
      <w:r w:rsidRPr="00F954DF">
        <w:rPr>
          <w:rFonts w:ascii="Times New Roman" w:hAnsi="Times New Roman"/>
          <w:b/>
          <w:szCs w:val="24"/>
        </w:rPr>
        <w:t>Метапредметные</w:t>
      </w:r>
      <w:proofErr w:type="spellEnd"/>
      <w:r w:rsidRPr="00F954DF">
        <w:rPr>
          <w:rFonts w:ascii="Times New Roman" w:hAnsi="Times New Roman"/>
          <w:b/>
          <w:szCs w:val="24"/>
        </w:rPr>
        <w:t xml:space="preserve"> результаты</w:t>
      </w:r>
      <w:r w:rsidRPr="00F954DF">
        <w:rPr>
          <w:rFonts w:ascii="Times New Roman" w:hAnsi="Times New Roman"/>
          <w:szCs w:val="24"/>
        </w:rPr>
        <w:t>: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Pr="00F954DF">
        <w:rPr>
          <w:rFonts w:ascii="Times New Roman" w:hAnsi="Times New Roman"/>
          <w:szCs w:val="24"/>
        </w:rPr>
        <w:t xml:space="preserve">( </w:t>
      </w:r>
      <w:proofErr w:type="gramEnd"/>
      <w:r w:rsidRPr="00F954DF">
        <w:rPr>
          <w:rFonts w:ascii="Times New Roman" w:hAnsi="Times New Roman"/>
          <w:szCs w:val="24"/>
        </w:rPr>
        <w:t>индуктивное, дедуктивное и по аналогии) и делать выводы;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lastRenderedPageBreak/>
        <w:t>смысловое чтение;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075C5F" w:rsidRDefault="00075C5F" w:rsidP="007B3203">
      <w:pPr>
        <w:ind w:firstLine="709"/>
        <w:contextualSpacing/>
        <w:jc w:val="both"/>
        <w:rPr>
          <w:rFonts w:ascii="Times New Roman" w:hAnsi="Times New Roman"/>
          <w:b/>
          <w:color w:val="000000"/>
          <w:spacing w:val="1"/>
        </w:rPr>
      </w:pP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</w:rPr>
      </w:pPr>
      <w:r w:rsidRPr="00F954DF">
        <w:rPr>
          <w:rFonts w:ascii="Times New Roman" w:hAnsi="Times New Roman"/>
          <w:b/>
          <w:color w:val="000000"/>
          <w:spacing w:val="1"/>
        </w:rPr>
        <w:t>Предметные результаты: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</w:rPr>
      </w:pPr>
      <w:r w:rsidRPr="00F954DF">
        <w:rPr>
          <w:rFonts w:ascii="Times New Roman" w:hAnsi="Times New Roman"/>
        </w:rPr>
        <w:t>Учащиеся должны знать оп</w:t>
      </w:r>
      <w:r w:rsidR="002679D0">
        <w:rPr>
          <w:rFonts w:ascii="Times New Roman" w:hAnsi="Times New Roman"/>
        </w:rPr>
        <w:t>ределения основных изученных в 9</w:t>
      </w:r>
      <w:r w:rsidRPr="00F954DF">
        <w:rPr>
          <w:rFonts w:ascii="Times New Roman" w:hAnsi="Times New Roman"/>
        </w:rPr>
        <w:t xml:space="preserve"> классе языковых явлений, </w:t>
      </w:r>
      <w:proofErr w:type="spellStart"/>
      <w:r w:rsidRPr="00F954DF">
        <w:rPr>
          <w:rFonts w:ascii="Times New Roman" w:hAnsi="Times New Roman"/>
        </w:rPr>
        <w:t>речеведеческих</w:t>
      </w:r>
      <w:proofErr w:type="spellEnd"/>
      <w:r w:rsidRPr="00F954DF">
        <w:rPr>
          <w:rFonts w:ascii="Times New Roman" w:hAnsi="Times New Roman"/>
        </w:rPr>
        <w:t xml:space="preserve"> понятий, орфографических и пунктуационных  правил, обосновывать свои ответы, приводя нужные примеры.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  <w:lang w:val="sv-SE"/>
        </w:rPr>
        <w:t>I</w:t>
      </w:r>
      <w:r w:rsidRPr="00F954DF">
        <w:rPr>
          <w:rFonts w:ascii="Times New Roman" w:hAnsi="Times New Roman"/>
          <w:szCs w:val="24"/>
        </w:rPr>
        <w:t xml:space="preserve">.Учащиеся должны </w:t>
      </w:r>
      <w:r w:rsidRPr="00F954DF">
        <w:rPr>
          <w:rFonts w:ascii="Times New Roman" w:hAnsi="Times New Roman"/>
          <w:b/>
          <w:szCs w:val="24"/>
        </w:rPr>
        <w:t>знать</w:t>
      </w:r>
      <w:r w:rsidRPr="00F954DF">
        <w:rPr>
          <w:rFonts w:ascii="Times New Roman" w:hAnsi="Times New Roman"/>
          <w:szCs w:val="24"/>
        </w:rPr>
        <w:t xml:space="preserve"> оп</w:t>
      </w:r>
      <w:r w:rsidR="002679D0">
        <w:rPr>
          <w:rFonts w:ascii="Times New Roman" w:hAnsi="Times New Roman"/>
          <w:szCs w:val="24"/>
        </w:rPr>
        <w:t>ределения основных изучаемых в 9</w:t>
      </w:r>
      <w:r w:rsidRPr="00F954DF">
        <w:rPr>
          <w:rFonts w:ascii="Times New Roman" w:hAnsi="Times New Roman"/>
          <w:szCs w:val="24"/>
        </w:rPr>
        <w:t xml:space="preserve"> классе языковых единиц, </w:t>
      </w:r>
      <w:proofErr w:type="spellStart"/>
      <w:r w:rsidRPr="00F954DF">
        <w:rPr>
          <w:rFonts w:ascii="Times New Roman" w:hAnsi="Times New Roman"/>
          <w:szCs w:val="24"/>
        </w:rPr>
        <w:t>речеведческих</w:t>
      </w:r>
      <w:proofErr w:type="spellEnd"/>
      <w:r w:rsidRPr="00F954DF">
        <w:rPr>
          <w:rFonts w:ascii="Times New Roman" w:hAnsi="Times New Roman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7B3203" w:rsidRPr="00F954DF" w:rsidRDefault="002679D0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II. К концу 9</w:t>
      </w:r>
      <w:r w:rsidR="007B3203" w:rsidRPr="00F954DF">
        <w:rPr>
          <w:rFonts w:ascii="Times New Roman" w:hAnsi="Times New Roman"/>
          <w:szCs w:val="24"/>
        </w:rPr>
        <w:t xml:space="preserve"> класса учащиеся должны овладеть следующими </w:t>
      </w:r>
      <w:r w:rsidR="007B3203" w:rsidRPr="00F954DF">
        <w:rPr>
          <w:rFonts w:ascii="Times New Roman" w:hAnsi="Times New Roman"/>
          <w:b/>
          <w:szCs w:val="24"/>
        </w:rPr>
        <w:t>умениями и навыками: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производить словообразовательный разбор слов с ясной структурой, морф</w:t>
      </w:r>
      <w:r w:rsidR="002679D0">
        <w:rPr>
          <w:rFonts w:ascii="Times New Roman" w:hAnsi="Times New Roman"/>
          <w:szCs w:val="24"/>
        </w:rPr>
        <w:t>ологический разбор изученных в 9</w:t>
      </w:r>
      <w:r w:rsidRPr="00F954DF">
        <w:rPr>
          <w:rFonts w:ascii="Times New Roman" w:hAnsi="Times New Roman"/>
          <w:szCs w:val="24"/>
        </w:rPr>
        <w:t xml:space="preserve">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с помощью толкового словаря выяснять нормы употребления слова;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соблюдать нормы литературного языка в пределах изученного материала.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</w:t>
      </w:r>
      <w:r w:rsidR="002679D0">
        <w:rPr>
          <w:rFonts w:ascii="Times New Roman" w:hAnsi="Times New Roman"/>
          <w:szCs w:val="24"/>
        </w:rPr>
        <w:t>ыми орфограммами, изученными в 9</w:t>
      </w:r>
      <w:r w:rsidRPr="00F954DF">
        <w:rPr>
          <w:rFonts w:ascii="Times New Roman" w:hAnsi="Times New Roman"/>
          <w:szCs w:val="24"/>
        </w:rPr>
        <w:t xml:space="preserve"> классе.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По развитию речи.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  Совершенствовать содержание и языковое оформление своего текста (в соответствии с изученным языковым материалом)</w:t>
      </w:r>
      <w:proofErr w:type="gramStart"/>
      <w:r w:rsidRPr="00F954DF">
        <w:rPr>
          <w:rFonts w:ascii="Times New Roman" w:hAnsi="Times New Roman"/>
          <w:szCs w:val="24"/>
        </w:rPr>
        <w:t>.У</w:t>
      </w:r>
      <w:proofErr w:type="gramEnd"/>
      <w:r w:rsidRPr="00F954DF">
        <w:rPr>
          <w:rFonts w:ascii="Times New Roman" w:hAnsi="Times New Roman"/>
          <w:szCs w:val="24"/>
        </w:rPr>
        <w:t>меть грамотно и четко отвечать на вопросы по пройденному материалу; выступать по заданной теме. Уметь выразительно читать письменный (прозаический и поэтический) текст.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7B3203" w:rsidRPr="00F67A27" w:rsidRDefault="007B3203" w:rsidP="007B3203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Pr="00075C5F" w:rsidRDefault="003C2769" w:rsidP="0007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lastRenderedPageBreak/>
        <w:t>Раздел 2</w:t>
      </w:r>
      <w:r w:rsidR="007B3203">
        <w:rPr>
          <w:rStyle w:val="FontStyle40"/>
          <w:rFonts w:ascii="Times New Roman" w:hAnsi="Times New Roman" w:cs="Times New Roman"/>
          <w:sz w:val="24"/>
          <w:szCs w:val="24"/>
        </w:rPr>
        <w:t xml:space="preserve">. </w:t>
      </w:r>
      <w:r w:rsidR="007B3203" w:rsidRPr="00BF55DF">
        <w:rPr>
          <w:rStyle w:val="FontStyle40"/>
          <w:rFonts w:ascii="Times New Roman" w:hAnsi="Times New Roman" w:cs="Times New Roman"/>
          <w:sz w:val="24"/>
          <w:szCs w:val="24"/>
        </w:rPr>
        <w:t xml:space="preserve">Содержание </w:t>
      </w:r>
      <w:r w:rsidR="00075C5F">
        <w:rPr>
          <w:rStyle w:val="FontStyle40"/>
          <w:rFonts w:ascii="Times New Roman" w:hAnsi="Times New Roman" w:cs="Times New Roman"/>
          <w:sz w:val="24"/>
          <w:szCs w:val="24"/>
        </w:rPr>
        <w:t>программы курса «Русский язык» 9</w:t>
      </w:r>
      <w:r w:rsidR="007B3203" w:rsidRPr="00BF55DF">
        <w:rPr>
          <w:rStyle w:val="FontStyle40"/>
          <w:rFonts w:ascii="Times New Roman" w:hAnsi="Times New Roman" w:cs="Times New Roman"/>
          <w:sz w:val="24"/>
          <w:szCs w:val="24"/>
        </w:rPr>
        <w:t xml:space="preserve"> класс 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Международное значение русского языка.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пройденного в 5 - 8 классах.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текста, его стиля, средств связи его частей.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Сложное предложение. Культура речи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Сложносочиненные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Синтаксические синонимы сложносочиненных предложений, их </w:t>
      </w:r>
      <w:proofErr w:type="spellStart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Авторское употребление знаков препинания.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интонационно правильно произносить сложносочиненные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Рецензия на литературное произведение, спектакль, кинофильм.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Р.К.:</w:t>
      </w: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построения сложных предложений в говорах.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Сложноподчиненные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речевые сферы применения сложноподчиненных предложений.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Сложноподчиненные предложения с несколькими придаточными; знаки препинания в них.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Синтаксические синонимы сложноподчиненных предложений, их </w:t>
      </w:r>
      <w:proofErr w:type="spellStart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документы (автобиография, заявление).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Бессоюзные сложные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Синтаксические синонимы бессоюзных сложных предложений, их </w:t>
      </w:r>
      <w:proofErr w:type="spellStart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Реферат небольшой статьи (фрагмента статьи) на лингвистическую тему.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 с различными видами связи.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правильно употреблять в речи сложные предложения с различными видами связи.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Конспект статьи (фрагмента статьи) на лингвистическую тему.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языка в жизни общества. Язык как развивающееся явление. Языковые контакты русского языка.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-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 видные ученые-русисты, исследовавшие русский язык.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Систематизация изученного по фонетике, лексике, грамматике и правописанию, культуре речи.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Сочинение публицистического характера на общественные, морально-этические и историко-литературные темы.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Доклад или реферат на историко-литературную тему (по одному источнику).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статьи (главы книги) на лингвистическую тему.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и тезисный план литературно-критической статьи.</w:t>
      </w: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3C2769" w:rsidRDefault="003C2769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Pr="00F67A27" w:rsidRDefault="007B3203" w:rsidP="007B3203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7B3203" w:rsidRDefault="003C2769" w:rsidP="007B3203">
      <w:pPr>
        <w:ind w:firstLine="709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Раздел 3</w:t>
      </w:r>
      <w:r w:rsidR="007B3203">
        <w:rPr>
          <w:rFonts w:ascii="Times New Roman" w:hAnsi="Times New Roman"/>
          <w:b/>
          <w:szCs w:val="24"/>
        </w:rPr>
        <w:t>.</w:t>
      </w:r>
      <w:r w:rsidR="007B3203" w:rsidRPr="00403A5C">
        <w:rPr>
          <w:rFonts w:ascii="Times New Roman" w:hAnsi="Times New Roman"/>
          <w:b/>
          <w:color w:val="000000"/>
          <w:szCs w:val="24"/>
        </w:rPr>
        <w:t xml:space="preserve"> </w:t>
      </w:r>
      <w:r w:rsidR="007B3203">
        <w:rPr>
          <w:rFonts w:ascii="Times New Roman" w:hAnsi="Times New Roman"/>
          <w:b/>
          <w:color w:val="000000"/>
          <w:szCs w:val="24"/>
        </w:rPr>
        <w:t>Тематическое</w:t>
      </w:r>
      <w:r w:rsidR="007B3203" w:rsidRPr="00D360AC">
        <w:rPr>
          <w:rFonts w:ascii="Times New Roman" w:hAnsi="Times New Roman"/>
          <w:b/>
          <w:color w:val="000000"/>
          <w:szCs w:val="24"/>
        </w:rPr>
        <w:t xml:space="preserve"> план</w:t>
      </w:r>
      <w:r w:rsidR="007B3203">
        <w:rPr>
          <w:rFonts w:ascii="Times New Roman" w:hAnsi="Times New Roman"/>
          <w:b/>
          <w:color w:val="000000"/>
          <w:szCs w:val="24"/>
        </w:rPr>
        <w:t>ирование.</w:t>
      </w:r>
    </w:p>
    <w:p w:rsidR="00075C5F" w:rsidRDefault="00075C5F" w:rsidP="00DF770D">
      <w:pPr>
        <w:rPr>
          <w:rFonts w:ascii="Times New Roman" w:hAnsi="Times New Roman"/>
          <w:b/>
          <w:color w:val="000000"/>
          <w:szCs w:val="24"/>
        </w:rPr>
      </w:pPr>
    </w:p>
    <w:tbl>
      <w:tblPr>
        <w:tblW w:w="110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5205"/>
        <w:gridCol w:w="1275"/>
        <w:gridCol w:w="1560"/>
        <w:gridCol w:w="1440"/>
        <w:gridCol w:w="969"/>
      </w:tblGrid>
      <w:tr w:rsidR="00DF770D" w:rsidRPr="008564EF" w:rsidTr="00DF770D"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F770D" w:rsidRPr="008564EF" w:rsidTr="00DF77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теме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к/р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 в 5-8 классе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пунктуация. Сложное предложение.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союзные предложения. Сложносочиненные предложения.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предложения. Основные группы сложноподчиненных предложений.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в 9 классе.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770D" w:rsidRPr="008564EF" w:rsidTr="00DF770D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075C5F" w:rsidRDefault="00075C5F" w:rsidP="007B3203">
      <w:pPr>
        <w:ind w:firstLine="709"/>
        <w:jc w:val="center"/>
        <w:rPr>
          <w:rFonts w:ascii="Times New Roman" w:hAnsi="Times New Roman"/>
          <w:b/>
          <w:color w:val="000000"/>
          <w:szCs w:val="24"/>
        </w:rPr>
      </w:pPr>
    </w:p>
    <w:p w:rsidR="007B3203" w:rsidRDefault="007B3203" w:rsidP="007B3203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  <w:bookmarkStart w:id="0" w:name="_GoBack"/>
      <w:bookmarkEnd w:id="0"/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jc w:val="center"/>
        <w:rPr>
          <w:rFonts w:ascii="Times New Roman" w:hAnsi="Times New Roman"/>
          <w:b/>
          <w:szCs w:val="24"/>
        </w:rPr>
        <w:sectPr w:rsidR="007B3203" w:rsidSect="007B3203">
          <w:pgSz w:w="11906" w:h="16838"/>
          <w:pgMar w:top="284" w:right="567" w:bottom="567" w:left="567" w:header="709" w:footer="709" w:gutter="0"/>
          <w:cols w:space="708"/>
          <w:titlePg/>
          <w:docGrid w:linePitch="360"/>
        </w:sectPr>
      </w:pPr>
    </w:p>
    <w:p w:rsidR="009100AA" w:rsidRDefault="009100AA" w:rsidP="00BD15AE">
      <w:pPr>
        <w:jc w:val="right"/>
      </w:pPr>
    </w:p>
    <w:sectPr w:rsidR="009100AA" w:rsidSect="00BD15AE">
      <w:pgSz w:w="16834" w:h="11909" w:orient="landscape"/>
      <w:pgMar w:top="568" w:right="1169" w:bottom="709" w:left="116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802"/>
    <w:multiLevelType w:val="hybridMultilevel"/>
    <w:tmpl w:val="6B52BE38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E88"/>
    <w:multiLevelType w:val="hybridMultilevel"/>
    <w:tmpl w:val="A3964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E4DF7"/>
    <w:multiLevelType w:val="multilevel"/>
    <w:tmpl w:val="97B0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06550"/>
    <w:multiLevelType w:val="multilevel"/>
    <w:tmpl w:val="EED8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10338"/>
    <w:multiLevelType w:val="multilevel"/>
    <w:tmpl w:val="6818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51D13"/>
    <w:multiLevelType w:val="multilevel"/>
    <w:tmpl w:val="5396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C32F3"/>
    <w:multiLevelType w:val="multilevel"/>
    <w:tmpl w:val="9382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05E87"/>
    <w:multiLevelType w:val="multilevel"/>
    <w:tmpl w:val="426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C40555"/>
    <w:multiLevelType w:val="hybridMultilevel"/>
    <w:tmpl w:val="F9387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2056D"/>
    <w:multiLevelType w:val="hybridMultilevel"/>
    <w:tmpl w:val="989C0E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11">
    <w:nsid w:val="64C07460"/>
    <w:multiLevelType w:val="multilevel"/>
    <w:tmpl w:val="B80E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8587A"/>
    <w:multiLevelType w:val="hybridMultilevel"/>
    <w:tmpl w:val="365C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AF2"/>
    <w:rsid w:val="00075C5F"/>
    <w:rsid w:val="00085E98"/>
    <w:rsid w:val="00201438"/>
    <w:rsid w:val="002210C5"/>
    <w:rsid w:val="002679D0"/>
    <w:rsid w:val="003C2769"/>
    <w:rsid w:val="004E5237"/>
    <w:rsid w:val="006143F7"/>
    <w:rsid w:val="00617748"/>
    <w:rsid w:val="006461AA"/>
    <w:rsid w:val="006C44BE"/>
    <w:rsid w:val="00706AF2"/>
    <w:rsid w:val="00796E41"/>
    <w:rsid w:val="007B3203"/>
    <w:rsid w:val="00805734"/>
    <w:rsid w:val="008564EF"/>
    <w:rsid w:val="009100AA"/>
    <w:rsid w:val="00A43DAB"/>
    <w:rsid w:val="00A96718"/>
    <w:rsid w:val="00B744AE"/>
    <w:rsid w:val="00BD15AE"/>
    <w:rsid w:val="00C549A5"/>
    <w:rsid w:val="00C6310C"/>
    <w:rsid w:val="00C8049A"/>
    <w:rsid w:val="00D16E99"/>
    <w:rsid w:val="00D6096F"/>
    <w:rsid w:val="00D72FAA"/>
    <w:rsid w:val="00DD19E7"/>
    <w:rsid w:val="00DF770D"/>
    <w:rsid w:val="00EC1C23"/>
    <w:rsid w:val="00F5077E"/>
    <w:rsid w:val="00FE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0C"/>
  </w:style>
  <w:style w:type="paragraph" w:styleId="1">
    <w:name w:val="heading 1"/>
    <w:basedOn w:val="a"/>
    <w:next w:val="a"/>
    <w:link w:val="10"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48" w:firstLine="1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9"/>
      <w:outlineLvl w:val="2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210C5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77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38"/>
      <w:outlineLvl w:val="5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exact"/>
      <w:ind w:right="19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exact"/>
      <w:ind w:firstLine="19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564EF"/>
  </w:style>
  <w:style w:type="paragraph" w:customStyle="1" w:styleId="c39">
    <w:name w:val="c39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564EF"/>
  </w:style>
  <w:style w:type="paragraph" w:customStyle="1" w:styleId="c3">
    <w:name w:val="c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64EF"/>
  </w:style>
  <w:style w:type="character" w:customStyle="1" w:styleId="c31">
    <w:name w:val="c31"/>
    <w:basedOn w:val="a0"/>
    <w:rsid w:val="008564EF"/>
  </w:style>
  <w:style w:type="character" w:styleId="a3">
    <w:name w:val="Hyperlink"/>
    <w:basedOn w:val="a0"/>
    <w:uiPriority w:val="99"/>
    <w:semiHidden/>
    <w:unhideWhenUsed/>
    <w:rsid w:val="008564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64EF"/>
    <w:rPr>
      <w:color w:val="800080"/>
      <w:u w:val="single"/>
    </w:rPr>
  </w:style>
  <w:style w:type="paragraph" w:customStyle="1" w:styleId="c44">
    <w:name w:val="c44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564EF"/>
  </w:style>
  <w:style w:type="paragraph" w:customStyle="1" w:styleId="c13">
    <w:name w:val="c1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564EF"/>
  </w:style>
  <w:style w:type="character" w:customStyle="1" w:styleId="c14">
    <w:name w:val="c14"/>
    <w:basedOn w:val="a0"/>
    <w:rsid w:val="008564EF"/>
  </w:style>
  <w:style w:type="character" w:customStyle="1" w:styleId="c114">
    <w:name w:val="c114"/>
    <w:basedOn w:val="a0"/>
    <w:rsid w:val="008564EF"/>
  </w:style>
  <w:style w:type="paragraph" w:customStyle="1" w:styleId="c12">
    <w:name w:val="c12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8564EF"/>
  </w:style>
  <w:style w:type="paragraph" w:customStyle="1" w:styleId="c86">
    <w:name w:val="c86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8564EF"/>
  </w:style>
  <w:style w:type="paragraph" w:customStyle="1" w:styleId="c9">
    <w:name w:val="c9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8564EF"/>
  </w:style>
  <w:style w:type="paragraph" w:customStyle="1" w:styleId="c100">
    <w:name w:val="c100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64EF"/>
  </w:style>
  <w:style w:type="character" w:customStyle="1" w:styleId="c11">
    <w:name w:val="c11"/>
    <w:basedOn w:val="a0"/>
    <w:rsid w:val="008564EF"/>
  </w:style>
  <w:style w:type="paragraph" w:customStyle="1" w:styleId="c4">
    <w:name w:val="c4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8564EF"/>
  </w:style>
  <w:style w:type="paragraph" w:customStyle="1" w:styleId="c40">
    <w:name w:val="c40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8564EF"/>
  </w:style>
  <w:style w:type="character" w:customStyle="1" w:styleId="c27">
    <w:name w:val="c27"/>
    <w:basedOn w:val="a0"/>
    <w:rsid w:val="008564EF"/>
  </w:style>
  <w:style w:type="paragraph" w:customStyle="1" w:styleId="c29">
    <w:name w:val="c29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10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2210C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2210C5"/>
    <w:rPr>
      <w:rFonts w:ascii="Times New Roman" w:eastAsia="Times New Roman" w:hAnsi="Times New Roman" w:cs="Times New Roman"/>
      <w:b/>
      <w:bCs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2210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210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2210C5"/>
    <w:rPr>
      <w:rFonts w:ascii="Times New Roman" w:eastAsia="Times New Roman" w:hAnsi="Times New Roman" w:cs="Times New Roman"/>
      <w:b/>
      <w:bCs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semiHidden/>
    <w:rsid w:val="002210C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2210C5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2210C5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210C5"/>
  </w:style>
  <w:style w:type="paragraph" w:styleId="a5">
    <w:name w:val="Body Text"/>
    <w:basedOn w:val="a"/>
    <w:link w:val="a6"/>
    <w:semiHidden/>
    <w:unhideWhenUsed/>
    <w:rsid w:val="00221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210C5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210C5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115" w:firstLine="1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210C5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paragraph" w:styleId="22">
    <w:name w:val="Body Text 2"/>
    <w:basedOn w:val="a"/>
    <w:link w:val="23"/>
    <w:semiHidden/>
    <w:unhideWhenUsed/>
    <w:rsid w:val="002210C5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77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2210C5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2210C5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182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210C5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paragraph" w:styleId="24">
    <w:name w:val="Body Text Indent 2"/>
    <w:basedOn w:val="a"/>
    <w:link w:val="25"/>
    <w:semiHidden/>
    <w:unhideWhenUsed/>
    <w:rsid w:val="002210C5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right="48" w:firstLine="10"/>
    </w:pPr>
    <w:rPr>
      <w:rFonts w:ascii="Times New Roman" w:eastAsia="Times New Roman" w:hAnsi="Times New Roman" w:cs="Times New Roman"/>
      <w:b/>
      <w:bCs/>
      <w:color w:val="FF000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2210C5"/>
    <w:rPr>
      <w:rFonts w:ascii="Times New Roman" w:eastAsia="Times New Roman" w:hAnsi="Times New Roman" w:cs="Times New Roman"/>
      <w:b/>
      <w:bCs/>
      <w:color w:val="FF0000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2210C5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right="48" w:firstLine="1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2210C5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9">
    <w:name w:val="Block Text"/>
    <w:basedOn w:val="a"/>
    <w:semiHidden/>
    <w:unhideWhenUsed/>
    <w:rsid w:val="002210C5"/>
    <w:pPr>
      <w:widowControl w:val="0"/>
      <w:autoSpaceDE w:val="0"/>
      <w:autoSpaceDN w:val="0"/>
      <w:adjustRightInd w:val="0"/>
      <w:spacing w:after="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0">
    <w:name w:val="Font Style40"/>
    <w:rsid w:val="007B3203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7B3203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A12B-498D-4582-BF8E-BB2A08B1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2020-08-31T05:05:00Z</cp:lastPrinted>
  <dcterms:created xsi:type="dcterms:W3CDTF">2019-07-29T05:21:00Z</dcterms:created>
  <dcterms:modified xsi:type="dcterms:W3CDTF">2020-08-27T05:43:00Z</dcterms:modified>
</cp:coreProperties>
</file>