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877" w:rsidRDefault="007567F8" w:rsidP="007567F8">
      <w:p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CA774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74C73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r w:rsidR="00015877" w:rsidRPr="0001587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0002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15877" w:rsidRDefault="00015877" w:rsidP="0001587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77" w:rsidRDefault="00015877" w:rsidP="0001587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5877" w:rsidRDefault="00015877" w:rsidP="0001587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7F8" w:rsidRPr="00174C73" w:rsidRDefault="007567F8" w:rsidP="00015877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4C73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</w:t>
      </w:r>
    </w:p>
    <w:p w:rsidR="007567F8" w:rsidRPr="00174C73" w:rsidRDefault="007567F8" w:rsidP="0075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7F8" w:rsidRPr="00174C73" w:rsidRDefault="007567F8" w:rsidP="0075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hAnsi="Times New Roman" w:cs="Times New Roman"/>
          <w:sz w:val="24"/>
          <w:szCs w:val="24"/>
        </w:rPr>
        <w:tab/>
        <w:t xml:space="preserve">по технологии представляет собой целостный документ, включающий разделы: </w:t>
      </w:r>
    </w:p>
    <w:p w:rsidR="007567F8" w:rsidRPr="00174C73" w:rsidRDefault="007567F8" w:rsidP="0075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hAnsi="Times New Roman" w:cs="Times New Roman"/>
          <w:sz w:val="24"/>
          <w:szCs w:val="24"/>
        </w:rPr>
        <w:t>1.</w:t>
      </w:r>
      <w:r w:rsidRPr="00174C73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 w:rsidRPr="00174C73">
        <w:rPr>
          <w:rFonts w:ascii="Times New Roman" w:hAnsi="Times New Roman" w:cs="Times New Roman"/>
          <w:sz w:val="24"/>
          <w:szCs w:val="24"/>
        </w:rPr>
        <w:t xml:space="preserve"> (в пояснительной записке указывается статус программы, общая характеристика учебного предмета, описание места учебного предмета «Технология» 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7567F8" w:rsidRPr="00174C73" w:rsidRDefault="007567F8" w:rsidP="0075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C73">
        <w:rPr>
          <w:rFonts w:ascii="Times New Roman" w:hAnsi="Times New Roman" w:cs="Times New Roman"/>
          <w:b/>
          <w:sz w:val="24"/>
          <w:szCs w:val="24"/>
        </w:rPr>
        <w:t>2. Планируемые результаты освоения программы</w:t>
      </w:r>
      <w:r w:rsidRPr="00174C73">
        <w:rPr>
          <w:rFonts w:ascii="Times New Roman" w:hAnsi="Times New Roman" w:cs="Times New Roman"/>
          <w:sz w:val="24"/>
          <w:szCs w:val="24"/>
        </w:rPr>
        <w:t>;</w:t>
      </w:r>
    </w:p>
    <w:p w:rsidR="007567F8" w:rsidRPr="00174C73" w:rsidRDefault="007567F8" w:rsidP="0075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hAnsi="Times New Roman" w:cs="Times New Roman"/>
          <w:b/>
          <w:sz w:val="24"/>
          <w:szCs w:val="24"/>
        </w:rPr>
        <w:t>3. Содержание программы учебного курса</w:t>
      </w:r>
      <w:r w:rsidRPr="00174C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567F8" w:rsidRPr="00174C73" w:rsidRDefault="007567F8" w:rsidP="0075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C73">
        <w:rPr>
          <w:rFonts w:ascii="Times New Roman" w:hAnsi="Times New Roman" w:cs="Times New Roman"/>
          <w:b/>
          <w:sz w:val="24"/>
          <w:szCs w:val="24"/>
        </w:rPr>
        <w:t xml:space="preserve">4. Тематический план учебного предмета; </w:t>
      </w:r>
    </w:p>
    <w:p w:rsidR="007567F8" w:rsidRPr="00174C73" w:rsidRDefault="007567F8" w:rsidP="0075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174C73">
        <w:rPr>
          <w:rFonts w:ascii="Times New Roman" w:hAnsi="Times New Roman" w:cs="Times New Roman"/>
          <w:sz w:val="24"/>
          <w:szCs w:val="24"/>
        </w:rPr>
        <w:t xml:space="preserve"> </w:t>
      </w:r>
      <w:r w:rsidRPr="00174C73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Pr="00174C73">
        <w:rPr>
          <w:rFonts w:ascii="Times New Roman" w:hAnsi="Times New Roman" w:cs="Times New Roman"/>
          <w:sz w:val="24"/>
          <w:szCs w:val="24"/>
        </w:rPr>
        <w:t xml:space="preserve"> (Приложение) </w:t>
      </w:r>
    </w:p>
    <w:p w:rsidR="007567F8" w:rsidRPr="00174C73" w:rsidRDefault="007567F8" w:rsidP="007567F8">
      <w:pPr>
        <w:spacing w:line="25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</w:p>
    <w:p w:rsidR="007567F8" w:rsidRPr="00174C73" w:rsidRDefault="007567F8" w:rsidP="007567F8">
      <w:pPr>
        <w:spacing w:line="25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174C73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Раздел 1. ПОЯСНИТЕЛЬНАЯ ЗАПИСКА.</w:t>
      </w:r>
    </w:p>
    <w:p w:rsidR="007567F8" w:rsidRPr="00174C73" w:rsidRDefault="007567F8" w:rsidP="007567F8">
      <w:pPr>
        <w:spacing w:line="25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</w:pPr>
      <w:r w:rsidRPr="00174C73">
        <w:rPr>
          <w:rFonts w:ascii="Times New Roman" w:hAnsi="Times New Roman" w:cs="Times New Roman"/>
          <w:b/>
          <w:color w:val="auto"/>
          <w:sz w:val="24"/>
          <w:szCs w:val="24"/>
          <w:lang w:eastAsia="en-US"/>
        </w:rPr>
        <w:t>Статус документа</w:t>
      </w:r>
    </w:p>
    <w:p w:rsidR="007567F8" w:rsidRPr="00174C73" w:rsidRDefault="007567F8" w:rsidP="007567F8">
      <w:pPr>
        <w:spacing w:after="3" w:line="248" w:lineRule="auto"/>
        <w:ind w:left="-5" w:right="44" w:hanging="10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учебного предмета «Технология. Сельскохозяйственный труд» составлена в соответствии со следующими нормативными документами: </w:t>
      </w:r>
    </w:p>
    <w:p w:rsidR="007567F8" w:rsidRPr="00174C73" w:rsidRDefault="007567F8" w:rsidP="007567F8">
      <w:pPr>
        <w:spacing w:after="3" w:line="248" w:lineRule="auto"/>
        <w:ind w:left="-5" w:right="44" w:hanging="10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1.Закон Российской Федерации «Об образовании». </w:t>
      </w:r>
    </w:p>
    <w:p w:rsidR="007567F8" w:rsidRPr="00174C73" w:rsidRDefault="007567F8" w:rsidP="007567F8">
      <w:pPr>
        <w:spacing w:after="3" w:line="248" w:lineRule="auto"/>
        <w:ind w:left="-5" w:right="44" w:hanging="10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 2.Программы </w:t>
      </w:r>
      <w:proofErr w:type="gramStart"/>
      <w:r w:rsidRPr="00174C73">
        <w:rPr>
          <w:rFonts w:ascii="Times New Roman" w:eastAsia="Times New Roman" w:hAnsi="Times New Roman" w:cs="Times New Roman"/>
          <w:sz w:val="24"/>
          <w:szCs w:val="24"/>
        </w:rPr>
        <w:t>специальных  (</w:t>
      </w:r>
      <w:proofErr w:type="gramEnd"/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коррекционных) образовательных учреждений VIII вида 5-9 классы, под редакцией </w:t>
      </w:r>
      <w:proofErr w:type="spellStart"/>
      <w:r w:rsidRPr="00174C73">
        <w:rPr>
          <w:rFonts w:ascii="Times New Roman" w:eastAsia="Times New Roman" w:hAnsi="Times New Roman" w:cs="Times New Roman"/>
          <w:sz w:val="24"/>
          <w:szCs w:val="24"/>
        </w:rPr>
        <w:t>В.В.Воронковой</w:t>
      </w:r>
      <w:proofErr w:type="spellEnd"/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, 2010г. </w:t>
      </w:r>
    </w:p>
    <w:p w:rsidR="007567F8" w:rsidRPr="00174C73" w:rsidRDefault="007567F8" w:rsidP="007567F8">
      <w:pPr>
        <w:spacing w:after="3" w:line="248" w:lineRule="auto"/>
        <w:ind w:left="-5" w:right="44" w:hanging="10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74C73">
        <w:rPr>
          <w:rFonts w:ascii="Times New Roman" w:eastAsia="Times New Roman" w:hAnsi="Times New Roman" w:cs="Times New Roman"/>
          <w:sz w:val="24"/>
          <w:szCs w:val="24"/>
        </w:rPr>
        <w:t>3 .Примерная</w:t>
      </w:r>
      <w:proofErr w:type="gramEnd"/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 программа основного общего образования по направлению «Технология. Сельскохозяйственный труд» 2009г.  </w:t>
      </w:r>
    </w:p>
    <w:p w:rsidR="007567F8" w:rsidRPr="00174C73" w:rsidRDefault="007567F8" w:rsidP="007567F8">
      <w:pPr>
        <w:spacing w:after="3" w:line="248" w:lineRule="auto"/>
        <w:ind w:left="-5" w:right="44" w:hanging="10"/>
        <w:rPr>
          <w:rFonts w:ascii="Times New Roman" w:eastAsia="Times New Roman" w:hAnsi="Times New Roman" w:cs="Times New Roman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4.Базисный учебный план. Адаптированная рабочая программа разработана с учетом особенностей психофизического развития и индивидуальных возможностей обучающихся. </w:t>
      </w:r>
    </w:p>
    <w:p w:rsidR="007567F8" w:rsidRPr="00174C73" w:rsidRDefault="007567F8" w:rsidP="007567F8">
      <w:pPr>
        <w:autoSpaceDE w:val="0"/>
        <w:autoSpaceDN w:val="0"/>
        <w:adjustRightInd w:val="0"/>
        <w:spacing w:after="47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74C73">
        <w:rPr>
          <w:rFonts w:ascii="Times New Roman" w:hAnsi="Times New Roman" w:cs="Times New Roman"/>
          <w:sz w:val="24"/>
          <w:szCs w:val="24"/>
          <w:lang w:eastAsia="en-US"/>
        </w:rPr>
        <w:t xml:space="preserve">5.Основная образовательная программа основного общего образования МАОУ «Лайтамакская средняя общеобразовательная школа». </w:t>
      </w:r>
    </w:p>
    <w:p w:rsidR="007567F8" w:rsidRPr="00174C73" w:rsidRDefault="007567F8" w:rsidP="007567F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r w:rsidRPr="00174C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учебного плана МАОУ «Лайтамакская СОШ» на 201</w:t>
      </w:r>
      <w:r w:rsidRPr="00174C73">
        <w:rPr>
          <w:rFonts w:ascii="Times New Roman" w:eastAsia="Times New Roman" w:hAnsi="Times New Roman" w:cs="Times New Roman"/>
          <w:color w:val="auto"/>
          <w:sz w:val="24"/>
          <w:szCs w:val="24"/>
          <w:lang w:val="tt-RU"/>
        </w:rPr>
        <w:t>9</w:t>
      </w:r>
      <w:r w:rsidRPr="00174C73">
        <w:rPr>
          <w:rFonts w:ascii="Times New Roman" w:eastAsia="Times New Roman" w:hAnsi="Times New Roman" w:cs="Times New Roman"/>
          <w:color w:val="auto"/>
          <w:sz w:val="24"/>
          <w:szCs w:val="24"/>
        </w:rPr>
        <w:t>-20</w:t>
      </w:r>
      <w:r w:rsidRPr="00174C73">
        <w:rPr>
          <w:rFonts w:ascii="Times New Roman" w:eastAsia="Times New Roman" w:hAnsi="Times New Roman" w:cs="Times New Roman"/>
          <w:color w:val="auto"/>
          <w:sz w:val="24"/>
          <w:szCs w:val="24"/>
          <w:lang w:val="tt-RU"/>
        </w:rPr>
        <w:t>20</w:t>
      </w:r>
      <w:r w:rsidRPr="00174C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учебный год.  </w:t>
      </w:r>
    </w:p>
    <w:p w:rsidR="007567F8" w:rsidRPr="00174C73" w:rsidRDefault="007567F8" w:rsidP="007567F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567F8" w:rsidRPr="00174C73" w:rsidRDefault="007567F8" w:rsidP="0075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hAnsi="Times New Roman" w:cs="Times New Roman"/>
          <w:sz w:val="24"/>
          <w:szCs w:val="24"/>
        </w:rPr>
        <w:t xml:space="preserve">   </w:t>
      </w:r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174C73">
        <w:rPr>
          <w:rFonts w:ascii="Times New Roman" w:eastAsia="Times New Roman" w:hAnsi="Times New Roman" w:cs="Times New Roman"/>
          <w:sz w:val="24"/>
          <w:szCs w:val="24"/>
        </w:rPr>
        <w:t>воспитания и развития</w:t>
      </w:r>
      <w:proofErr w:type="gramEnd"/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 учащихся средствами учебного предмета в соответствии с целями изучения литературы, которые определены стандартом.</w:t>
      </w:r>
      <w:r w:rsidRPr="00174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7F8" w:rsidRPr="00174C73" w:rsidRDefault="007567F8" w:rsidP="007567F8">
      <w:pPr>
        <w:autoSpaceDE w:val="0"/>
        <w:autoSpaceDN w:val="0"/>
        <w:adjustRightInd w:val="0"/>
        <w:spacing w:after="47" w:line="240" w:lineRule="auto"/>
        <w:ind w:right="-2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567F8" w:rsidRPr="00174C73" w:rsidRDefault="007567F8" w:rsidP="007567F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</w:p>
    <w:p w:rsidR="007567F8" w:rsidRPr="00174C73" w:rsidRDefault="007567F8" w:rsidP="0075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C73">
        <w:rPr>
          <w:rFonts w:ascii="Times New Roman" w:hAnsi="Times New Roman" w:cs="Times New Roman"/>
          <w:b/>
          <w:sz w:val="24"/>
          <w:szCs w:val="24"/>
        </w:rPr>
        <w:t>Согласно государственному образовательному стандарту, изучение предмета «Технология. Сельскохозяйственный труд» в 7 классе направлено на достижение следующих целей</w:t>
      </w:r>
      <w:r w:rsidRPr="00174C7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567F8" w:rsidRPr="00174C73" w:rsidRDefault="007567F8" w:rsidP="0075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67F8" w:rsidRPr="00174C73" w:rsidRDefault="007567F8" w:rsidP="00756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7567F8" w:rsidRPr="00174C73" w:rsidRDefault="007567F8" w:rsidP="00756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Цели обучения: </w:t>
      </w:r>
    </w:p>
    <w:p w:rsidR="007567F8" w:rsidRPr="00174C73" w:rsidRDefault="007567F8" w:rsidP="00756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567F8" w:rsidRPr="00174C73" w:rsidRDefault="007567F8" w:rsidP="007567F8">
      <w:pPr>
        <w:spacing w:after="3" w:line="248" w:lineRule="auto"/>
        <w:ind w:left="-5" w:right="44" w:hanging="10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1.Обеспечить усвоение знаний по биологии и систематике сельскохозяйственных растений. </w:t>
      </w:r>
    </w:p>
    <w:p w:rsidR="007567F8" w:rsidRPr="00174C73" w:rsidRDefault="007567F8" w:rsidP="007567F8">
      <w:pPr>
        <w:spacing w:after="3" w:line="248" w:lineRule="auto"/>
        <w:ind w:left="-5" w:right="44" w:hanging="10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 2.Обеспечить усвоение знаний разнообразия разновидностей и сортов культурных растений. </w:t>
      </w:r>
    </w:p>
    <w:p w:rsidR="007567F8" w:rsidRPr="00174C73" w:rsidRDefault="007567F8" w:rsidP="007567F8">
      <w:pPr>
        <w:spacing w:after="3" w:line="248" w:lineRule="auto"/>
        <w:ind w:left="-5" w:right="44" w:hanging="10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 3.Формировать навыки агротехнических приемов ухода </w:t>
      </w:r>
      <w:proofErr w:type="gramStart"/>
      <w:r w:rsidRPr="00174C73">
        <w:rPr>
          <w:rFonts w:ascii="Times New Roman" w:eastAsia="Times New Roman" w:hAnsi="Times New Roman" w:cs="Times New Roman"/>
          <w:sz w:val="24"/>
          <w:szCs w:val="24"/>
        </w:rPr>
        <w:t>за  корнеплодами</w:t>
      </w:r>
      <w:proofErr w:type="gramEnd"/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.  4.Сформировать представление о рациональном ведении домашнего огорода.  </w:t>
      </w:r>
    </w:p>
    <w:p w:rsidR="007567F8" w:rsidRPr="00174C73" w:rsidRDefault="007567F8" w:rsidP="007567F8">
      <w:pPr>
        <w:spacing w:after="3" w:line="248" w:lineRule="auto"/>
        <w:ind w:left="-5" w:right="44" w:hanging="10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5.Формирование эстетических представлений размещения и выращивания культурных растений. </w:t>
      </w:r>
    </w:p>
    <w:p w:rsidR="007567F8" w:rsidRPr="00174C73" w:rsidRDefault="007567F8" w:rsidP="007567F8">
      <w:pPr>
        <w:spacing w:after="3" w:line="248" w:lineRule="auto"/>
        <w:ind w:left="-5" w:right="44" w:hanging="10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6.Обеспечить усвоение знаний о назначении </w:t>
      </w:r>
      <w:proofErr w:type="gramStart"/>
      <w:r w:rsidRPr="00174C73">
        <w:rPr>
          <w:rFonts w:ascii="Times New Roman" w:eastAsia="Times New Roman" w:hAnsi="Times New Roman" w:cs="Times New Roman"/>
          <w:sz w:val="24"/>
          <w:szCs w:val="24"/>
        </w:rPr>
        <w:t>парников ,</w:t>
      </w:r>
      <w:proofErr w:type="gramEnd"/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 составе  забивки парников. </w:t>
      </w:r>
    </w:p>
    <w:p w:rsidR="007567F8" w:rsidRPr="00174C73" w:rsidRDefault="007567F8" w:rsidP="007567F8">
      <w:pPr>
        <w:spacing w:after="3" w:line="248" w:lineRule="auto"/>
        <w:ind w:left="-5" w:right="44" w:hanging="10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7.Обеспечить усвоение знаний   </w:t>
      </w:r>
      <w:proofErr w:type="spellStart"/>
      <w:r w:rsidRPr="00174C73">
        <w:rPr>
          <w:rFonts w:ascii="Times New Roman" w:eastAsia="Times New Roman" w:hAnsi="Times New Roman" w:cs="Times New Roman"/>
          <w:sz w:val="24"/>
          <w:szCs w:val="24"/>
        </w:rPr>
        <w:t>обосновных</w:t>
      </w:r>
      <w:proofErr w:type="spellEnd"/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 плодовых деревьев средней полосы, ягодных кустарников и уходе за ними. </w:t>
      </w:r>
    </w:p>
    <w:p w:rsidR="007567F8" w:rsidRPr="00174C73" w:rsidRDefault="007567F8" w:rsidP="007567F8">
      <w:pPr>
        <w:spacing w:after="3" w:line="248" w:lineRule="auto"/>
        <w:ind w:left="-5" w:right="44" w:hanging="10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 8. Обеспечить усвоение знаний по содержанию и </w:t>
      </w:r>
      <w:proofErr w:type="gramStart"/>
      <w:r w:rsidRPr="00174C73">
        <w:rPr>
          <w:rFonts w:ascii="Times New Roman" w:eastAsia="Times New Roman" w:hAnsi="Times New Roman" w:cs="Times New Roman"/>
          <w:sz w:val="24"/>
          <w:szCs w:val="24"/>
        </w:rPr>
        <w:t>уходу  за</w:t>
      </w:r>
      <w:proofErr w:type="gramEnd"/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 домашними  свиньями.                                                                                                          </w:t>
      </w:r>
    </w:p>
    <w:p w:rsidR="007567F8" w:rsidRPr="00174C73" w:rsidRDefault="007567F8" w:rsidP="007567F8">
      <w:pPr>
        <w:spacing w:after="3" w:line="248" w:lineRule="auto"/>
        <w:ind w:left="-5" w:right="44" w:hanging="10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9.Формировать представления </w:t>
      </w:r>
      <w:proofErr w:type="gramStart"/>
      <w:r w:rsidRPr="00174C73">
        <w:rPr>
          <w:rFonts w:ascii="Times New Roman" w:eastAsia="Times New Roman" w:hAnsi="Times New Roman" w:cs="Times New Roman"/>
          <w:sz w:val="24"/>
          <w:szCs w:val="24"/>
        </w:rPr>
        <w:t>о  видах</w:t>
      </w:r>
      <w:proofErr w:type="gramEnd"/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  минеральных удобрений, способах внесения их в почву. </w:t>
      </w:r>
    </w:p>
    <w:p w:rsidR="007567F8" w:rsidRPr="00174C73" w:rsidRDefault="007567F8" w:rsidP="007567F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C7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567F8" w:rsidRPr="00174C73" w:rsidRDefault="007567F8" w:rsidP="00756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b/>
          <w:sz w:val="24"/>
          <w:szCs w:val="24"/>
        </w:rPr>
        <w:t>Общая характеристика учебного предмета «Сельскохозяйственный труд»</w:t>
      </w:r>
    </w:p>
    <w:p w:rsidR="007567F8" w:rsidRPr="009D4B0F" w:rsidRDefault="007567F8" w:rsidP="00756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67F8" w:rsidRPr="009D4B0F" w:rsidRDefault="007567F8" w:rsidP="00756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Рабочая программа составлена с учетом опыта трудовой и технологической деятельности, полученного учащимися при обучении в начальной школе.  Для успешного обучения, кроме традиционных уроков, в </w:t>
      </w:r>
      <w:r w:rsidRPr="00174C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программу </w:t>
      </w:r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включены такие формы занятий, как экскурсия, лабораторная работа, практическая работа, используется наглядный материал. Для закрепления знаний к каждому разделу прилагается практическая работа, для этого есть </w:t>
      </w:r>
      <w:proofErr w:type="gramStart"/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>пришкольный  участок</w:t>
      </w:r>
      <w:proofErr w:type="gramEnd"/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>, где выращивают овощи, плодово-ягодные культуры. Для проверки умений и навыков в конце каждой четверти рекомендуется самостоятельная работа в виде тестов или контрольных работ.</w:t>
      </w:r>
    </w:p>
    <w:p w:rsidR="007567F8" w:rsidRPr="009D4B0F" w:rsidRDefault="007567F8" w:rsidP="00756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При составлении программы были учтены принципы последовательности и преемственности обучения, а </w:t>
      </w:r>
      <w:proofErr w:type="gramStart"/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>также  сезонность</w:t>
      </w:r>
      <w:proofErr w:type="gramEnd"/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полевых работ. </w:t>
      </w:r>
      <w:proofErr w:type="gramStart"/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>Преподавание  базируется</w:t>
      </w:r>
      <w:proofErr w:type="gramEnd"/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на знаниях, получаемых учащимися  на  занятиях природоведения, естествознания,  математики. </w:t>
      </w:r>
    </w:p>
    <w:p w:rsidR="007567F8" w:rsidRPr="00174C73" w:rsidRDefault="007567F8" w:rsidP="007567F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567F8" w:rsidRPr="00174C73" w:rsidRDefault="007567F8" w:rsidP="00756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</w:p>
    <w:p w:rsidR="007567F8" w:rsidRPr="00174C73" w:rsidRDefault="007567F8" w:rsidP="00756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Место предмета «Технология» в </w:t>
      </w:r>
      <w:proofErr w:type="gramStart"/>
      <w:r w:rsidRPr="00174C73">
        <w:rPr>
          <w:rFonts w:ascii="Times New Roman" w:eastAsia="Times New Roman" w:hAnsi="Times New Roman" w:cs="Times New Roman"/>
          <w:b/>
          <w:sz w:val="24"/>
          <w:szCs w:val="24"/>
        </w:rPr>
        <w:t>учебном  плане</w:t>
      </w:r>
      <w:proofErr w:type="gramEnd"/>
      <w:r w:rsidRPr="00174C73"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школы</w:t>
      </w:r>
    </w:p>
    <w:p w:rsidR="007567F8" w:rsidRPr="00174C73" w:rsidRDefault="007567F8" w:rsidP="00756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hAnsi="Times New Roman" w:cs="Times New Roman"/>
          <w:sz w:val="24"/>
          <w:szCs w:val="24"/>
        </w:rPr>
        <w:t>Рабочая программа рассчитана на 306 часов, предусмотренных в Федеральном базисном (образовательном) учебном плане для образовательных учреждений, что соответствует учебному плану МАОУ «Лайтамакская СОШ» на 201</w:t>
      </w:r>
      <w:r w:rsidRPr="00174C73">
        <w:rPr>
          <w:rFonts w:ascii="Times New Roman" w:hAnsi="Times New Roman" w:cs="Times New Roman"/>
          <w:sz w:val="24"/>
          <w:szCs w:val="24"/>
          <w:lang w:val="tt-RU"/>
        </w:rPr>
        <w:t>9</w:t>
      </w:r>
      <w:r w:rsidRPr="00174C73">
        <w:rPr>
          <w:rFonts w:ascii="Times New Roman" w:hAnsi="Times New Roman" w:cs="Times New Roman"/>
          <w:sz w:val="24"/>
          <w:szCs w:val="24"/>
        </w:rPr>
        <w:t>-20</w:t>
      </w:r>
      <w:r w:rsidRPr="00174C73">
        <w:rPr>
          <w:rFonts w:ascii="Times New Roman" w:hAnsi="Times New Roman" w:cs="Times New Roman"/>
          <w:sz w:val="24"/>
          <w:szCs w:val="24"/>
          <w:lang w:val="tt-RU"/>
        </w:rPr>
        <w:t>20</w:t>
      </w:r>
      <w:r w:rsidRPr="00174C73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7567F8" w:rsidRPr="00174C73" w:rsidRDefault="007567F8" w:rsidP="007567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Срок реализации программы</w:t>
      </w:r>
      <w:r w:rsidRPr="00174C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1 год.</w:t>
      </w:r>
    </w:p>
    <w:p w:rsidR="007567F8" w:rsidRPr="00174C73" w:rsidRDefault="007567F8" w:rsidP="007567F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174C73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Количество часов, отведенное на изучение учебного предмета в </w:t>
      </w:r>
      <w:proofErr w:type="gramStart"/>
      <w:r w:rsidRPr="00174C73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соответствии  с</w:t>
      </w:r>
      <w:proofErr w:type="gramEnd"/>
      <w:r w:rsidRPr="00174C73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 Учебным  планом МАОУ «Лайтамакская СОШ» на 201</w:t>
      </w:r>
      <w:r w:rsidRPr="00174C73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tt-RU"/>
        </w:rPr>
        <w:t>9</w:t>
      </w:r>
      <w:r w:rsidRPr="00174C73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-20</w:t>
      </w:r>
      <w:r w:rsidRPr="00174C73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  <w:lang w:val="tt-RU"/>
        </w:rPr>
        <w:t>20</w:t>
      </w:r>
      <w:r w:rsidRPr="00174C73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 учебный год: </w:t>
      </w:r>
    </w:p>
    <w:p w:rsidR="007567F8" w:rsidRPr="00174C73" w:rsidRDefault="007567F8" w:rsidP="007567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color w:val="auto"/>
          <w:sz w:val="24"/>
          <w:szCs w:val="24"/>
        </w:rPr>
        <w:t>В неделю – 9 часов;</w:t>
      </w:r>
    </w:p>
    <w:p w:rsidR="007567F8" w:rsidRPr="00174C73" w:rsidRDefault="007567F8" w:rsidP="007567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color w:val="auto"/>
          <w:sz w:val="24"/>
          <w:szCs w:val="24"/>
        </w:rPr>
        <w:t>1 четверть – 72 часа;</w:t>
      </w:r>
    </w:p>
    <w:p w:rsidR="007567F8" w:rsidRPr="00174C73" w:rsidRDefault="007567F8" w:rsidP="007567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 </w:t>
      </w:r>
      <w:proofErr w:type="gramStart"/>
      <w:r w:rsidRPr="00174C73">
        <w:rPr>
          <w:rFonts w:ascii="Times New Roman" w:eastAsia="Times New Roman" w:hAnsi="Times New Roman" w:cs="Times New Roman"/>
          <w:color w:val="auto"/>
          <w:sz w:val="24"/>
          <w:szCs w:val="24"/>
        </w:rPr>
        <w:t>четверть  -</w:t>
      </w:r>
      <w:proofErr w:type="gramEnd"/>
      <w:r w:rsidRPr="00174C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72 часа;</w:t>
      </w:r>
    </w:p>
    <w:p w:rsidR="007567F8" w:rsidRPr="00174C73" w:rsidRDefault="007567F8" w:rsidP="007567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color w:val="auto"/>
          <w:sz w:val="24"/>
          <w:szCs w:val="24"/>
        </w:rPr>
        <w:t>3 четверть – 90 часов;</w:t>
      </w:r>
    </w:p>
    <w:p w:rsidR="007567F8" w:rsidRPr="00174C73" w:rsidRDefault="007567F8" w:rsidP="007567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color w:val="auto"/>
          <w:sz w:val="24"/>
          <w:szCs w:val="24"/>
        </w:rPr>
        <w:t>4 четверть – 72 часа;</w:t>
      </w:r>
    </w:p>
    <w:p w:rsidR="007567F8" w:rsidRPr="00174C73" w:rsidRDefault="007567F8" w:rsidP="007567F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174C73">
        <w:rPr>
          <w:rFonts w:ascii="Times New Roman" w:eastAsia="Times New Roman" w:hAnsi="Times New Roman" w:cs="Times New Roman"/>
          <w:color w:val="auto"/>
          <w:sz w:val="24"/>
          <w:szCs w:val="24"/>
        </w:rPr>
        <w:t>Год  –</w:t>
      </w:r>
      <w:proofErr w:type="gramEnd"/>
      <w:r w:rsidRPr="00174C73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      306  часов.</w:t>
      </w:r>
    </w:p>
    <w:p w:rsidR="007567F8" w:rsidRPr="00174C73" w:rsidRDefault="007567F8" w:rsidP="007567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567F8" w:rsidRPr="00174C73" w:rsidRDefault="007567F8" w:rsidP="007567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У</w:t>
      </w:r>
      <w:r w:rsidRPr="00174C73">
        <w:rPr>
          <w:rFonts w:ascii="Times New Roman" w:eastAsia="Times New Roman" w:hAnsi="Times New Roman" w:cs="Times New Roman"/>
          <w:b/>
          <w:bCs/>
          <w:color w:val="auto"/>
          <w:spacing w:val="-3"/>
          <w:sz w:val="24"/>
          <w:szCs w:val="24"/>
        </w:rPr>
        <w:t xml:space="preserve">ровень </w:t>
      </w:r>
      <w:r w:rsidRPr="00174C73">
        <w:rPr>
          <w:rFonts w:ascii="Times New Roman" w:eastAsia="Times New Roman" w:hAnsi="Times New Roman" w:cs="Times New Roman"/>
          <w:color w:val="auto"/>
          <w:spacing w:val="-3"/>
          <w:sz w:val="24"/>
          <w:szCs w:val="24"/>
        </w:rPr>
        <w:t>- базовый.</w:t>
      </w:r>
    </w:p>
    <w:p w:rsidR="007567F8" w:rsidRPr="00174C73" w:rsidRDefault="007567F8" w:rsidP="007567F8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b/>
          <w:bCs/>
          <w:color w:val="auto"/>
          <w:spacing w:val="-1"/>
          <w:sz w:val="24"/>
          <w:szCs w:val="24"/>
        </w:rPr>
        <w:t xml:space="preserve">Направленность </w:t>
      </w:r>
      <w:r w:rsidRPr="00174C73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>- основное общее образование.</w:t>
      </w:r>
    </w:p>
    <w:p w:rsidR="007567F8" w:rsidRPr="00174C73" w:rsidRDefault="007567F8" w:rsidP="007567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b/>
          <w:bCs/>
          <w:color w:val="auto"/>
          <w:spacing w:val="-5"/>
          <w:sz w:val="24"/>
          <w:szCs w:val="24"/>
        </w:rPr>
        <w:t>Организация учебного процесса:</w:t>
      </w:r>
      <w:r w:rsidRPr="00174C73"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  <w:t xml:space="preserve"> классно-урочная система.</w:t>
      </w:r>
    </w:p>
    <w:p w:rsidR="007567F8" w:rsidRPr="00174C73" w:rsidRDefault="007567F8" w:rsidP="007567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</w:pPr>
    </w:p>
    <w:p w:rsidR="007567F8" w:rsidRPr="00174C73" w:rsidRDefault="007567F8" w:rsidP="007567F8">
      <w:pPr>
        <w:spacing w:after="0" w:line="276" w:lineRule="auto"/>
        <w:jc w:val="both"/>
        <w:rPr>
          <w:rFonts w:ascii="Times New Roman" w:eastAsia="Times New Roman" w:hAnsi="Times New Roman" w:cs="Times New Roman"/>
          <w:color w:val="auto"/>
          <w:spacing w:val="-1"/>
          <w:sz w:val="24"/>
          <w:szCs w:val="24"/>
        </w:rPr>
      </w:pPr>
    </w:p>
    <w:p w:rsidR="007567F8" w:rsidRPr="009D4B0F" w:rsidRDefault="007567F8" w:rsidP="007567F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proofErr w:type="gramStart"/>
      <w:r w:rsidRPr="009D4B0F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  <w:proofErr w:type="gramEnd"/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подготовка обучающихся с ограниченными возможностями здоровья к самостоятельной жизни и труду в условиях сельской местности. </w:t>
      </w:r>
    </w:p>
    <w:p w:rsidR="007567F8" w:rsidRPr="009D4B0F" w:rsidRDefault="007567F8" w:rsidP="00756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567F8" w:rsidRPr="009D4B0F" w:rsidRDefault="007567F8" w:rsidP="00756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-</w:t>
      </w:r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воспитание </w:t>
      </w:r>
      <w:proofErr w:type="gramStart"/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>положительных  качеств</w:t>
      </w:r>
      <w:proofErr w:type="gramEnd"/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личности обучающихся: трудолюбия, настойчивости, умение работать в коллективе;</w:t>
      </w:r>
    </w:p>
    <w:p w:rsidR="007567F8" w:rsidRPr="009D4B0F" w:rsidRDefault="007567F8" w:rsidP="00756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>- уважение к людям труда;</w:t>
      </w:r>
    </w:p>
    <w:p w:rsidR="007567F8" w:rsidRPr="009D4B0F" w:rsidRDefault="007567F8" w:rsidP="00756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>- получение элементарных знаний по видам труда.</w:t>
      </w:r>
    </w:p>
    <w:p w:rsidR="007567F8" w:rsidRPr="009D4B0F" w:rsidRDefault="007567F8" w:rsidP="00756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567F8" w:rsidRDefault="007567F8" w:rsidP="00756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С учетом уровня знаний обучающихся 7 </w:t>
      </w:r>
      <w:proofErr w:type="gramStart"/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классе  </w:t>
      </w:r>
      <w:r w:rsidRPr="009D4B0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основными</w:t>
      </w:r>
      <w:proofErr w:type="gramEnd"/>
      <w:r w:rsidRPr="009D4B0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 xml:space="preserve"> задачами </w:t>
      </w:r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>являются:</w:t>
      </w:r>
    </w:p>
    <w:p w:rsidR="007567F8" w:rsidRPr="007567F8" w:rsidRDefault="007567F8" w:rsidP="00756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67F8">
        <w:rPr>
          <w:rFonts w:ascii="Times New Roman" w:eastAsia="Times New Roman" w:hAnsi="Times New Roman" w:cs="Times New Roman"/>
          <w:color w:val="auto"/>
          <w:sz w:val="24"/>
          <w:szCs w:val="24"/>
        </w:rPr>
        <w:t>1. Формирование знаний, умений и навыков по сельскохозяйственному труду, необходимых для работы в коллективных, фермерских и крестьянских подсобных хозяйствах.</w:t>
      </w:r>
    </w:p>
    <w:p w:rsidR="007567F8" w:rsidRPr="007567F8" w:rsidRDefault="007567F8" w:rsidP="00756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67F8">
        <w:rPr>
          <w:rFonts w:ascii="Times New Roman" w:eastAsia="Times New Roman" w:hAnsi="Times New Roman" w:cs="Times New Roman"/>
          <w:color w:val="auto"/>
          <w:sz w:val="24"/>
          <w:szCs w:val="24"/>
        </w:rPr>
        <w:t>2. Формирование знаний о строении и особенностях роста корнеплодов, капусты, лука и ягодных кустарников, об особенностях овощеводства в защищенном грунте, о свойствах и применении минеральных удобрений.</w:t>
      </w:r>
    </w:p>
    <w:p w:rsidR="007567F8" w:rsidRPr="007567F8" w:rsidRDefault="007567F8" w:rsidP="00756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67F8">
        <w:rPr>
          <w:rFonts w:ascii="Times New Roman" w:eastAsia="Times New Roman" w:hAnsi="Times New Roman" w:cs="Times New Roman"/>
          <w:color w:val="auto"/>
          <w:sz w:val="24"/>
          <w:szCs w:val="24"/>
        </w:rPr>
        <w:t>3. Формирование умений по обработке корнеплодов, по выращиванию капусты и лука, по обработке ягодных кустарников.</w:t>
      </w:r>
    </w:p>
    <w:p w:rsidR="007567F8" w:rsidRPr="007567F8" w:rsidRDefault="007567F8" w:rsidP="00756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67F8">
        <w:rPr>
          <w:rFonts w:ascii="Times New Roman" w:eastAsia="Times New Roman" w:hAnsi="Times New Roman" w:cs="Times New Roman"/>
          <w:color w:val="auto"/>
          <w:sz w:val="24"/>
          <w:szCs w:val="24"/>
        </w:rPr>
        <w:t>4. Совершенствование приемов ручной работы с сельскохозяйственным инвентарем в соответствии с требованиями техники безопасности и гигиены труда.</w:t>
      </w:r>
    </w:p>
    <w:p w:rsidR="007567F8" w:rsidRPr="007567F8" w:rsidRDefault="007567F8" w:rsidP="00756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67F8">
        <w:rPr>
          <w:rFonts w:ascii="Times New Roman" w:eastAsia="Times New Roman" w:hAnsi="Times New Roman" w:cs="Times New Roman"/>
          <w:color w:val="auto"/>
          <w:sz w:val="24"/>
          <w:szCs w:val="24"/>
        </w:rPr>
        <w:t>5. Формирование знаний и умений по уходу за свиньями и поросятами, о кормах и кормлении свиней и свиноматок.</w:t>
      </w:r>
    </w:p>
    <w:p w:rsidR="007567F8" w:rsidRPr="007567F8" w:rsidRDefault="007567F8" w:rsidP="00756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67F8">
        <w:rPr>
          <w:rFonts w:ascii="Times New Roman" w:eastAsia="Times New Roman" w:hAnsi="Times New Roman" w:cs="Times New Roman"/>
          <w:color w:val="auto"/>
          <w:sz w:val="24"/>
          <w:szCs w:val="24"/>
        </w:rPr>
        <w:t>6. Коррекция недостатков познавательной и трудовой деятельности.</w:t>
      </w:r>
    </w:p>
    <w:p w:rsidR="007567F8" w:rsidRPr="009D4B0F" w:rsidRDefault="007567F8" w:rsidP="00756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567F8" w:rsidRPr="009D4B0F" w:rsidRDefault="007567F8" w:rsidP="00756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567F8" w:rsidRPr="009D4B0F" w:rsidRDefault="007567F8" w:rsidP="00756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Наряду с этими задачами на занятиях труда в коррекционном образовательном учреждении </w:t>
      </w:r>
      <w:r w:rsidRPr="009D4B0F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VIII</w:t>
      </w:r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вида решаются и </w:t>
      </w:r>
      <w:r w:rsidRPr="009D4B0F"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  <w:t>специальные задачи</w:t>
      </w:r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>, направленные на коррекцию умственной деятельности обучающихся. Коррекционная работа выражается в формировании</w:t>
      </w:r>
      <w:r w:rsidRPr="009D4B0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умений</w:t>
      </w:r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7567F8" w:rsidRPr="009D4B0F" w:rsidRDefault="007567F8" w:rsidP="00756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>- ориентироваться в задании (анализировать объект, условия работы);</w:t>
      </w:r>
    </w:p>
    <w:p w:rsidR="007567F8" w:rsidRPr="009D4B0F" w:rsidRDefault="007567F8" w:rsidP="00756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>-предварительно планировать ход работы над изделием (устанавливать логическую последовательность изготовления изделий, определять приемы работы и инструменты, нужные для их выполнения);</w:t>
      </w:r>
    </w:p>
    <w:p w:rsidR="007567F8" w:rsidRPr="009D4B0F" w:rsidRDefault="007567F8" w:rsidP="007567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>- контролировать свою работу (определять правильность действий и результатов, оценивать качество готовых изделий).</w:t>
      </w:r>
    </w:p>
    <w:p w:rsidR="007567F8" w:rsidRPr="009D4B0F" w:rsidRDefault="007567F8" w:rsidP="007567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>Для гарантированного получения школьного образования детей с ограниченными возможностями здоровья за основу взят третий вариант специального стандарта (нецензовый), который отвечает их общим и особым образовательным потребностям.</w:t>
      </w:r>
    </w:p>
    <w:p w:rsidR="007567F8" w:rsidRPr="009D4B0F" w:rsidRDefault="007567F8" w:rsidP="007567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67F8" w:rsidRPr="009D4B0F" w:rsidRDefault="007567F8" w:rsidP="007567F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567F8" w:rsidRPr="009D4B0F" w:rsidRDefault="007567F8" w:rsidP="007567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b/>
          <w:sz w:val="24"/>
          <w:szCs w:val="24"/>
        </w:rPr>
        <w:t>Логическое связи данного предмета с остальными предметами учебного плана:</w:t>
      </w:r>
    </w:p>
    <w:p w:rsidR="007567F8" w:rsidRPr="009D4B0F" w:rsidRDefault="007567F8" w:rsidP="007567F8">
      <w:pPr>
        <w:spacing w:after="0" w:line="276" w:lineRule="auto"/>
        <w:ind w:left="-600" w:firstLine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Преподавание базируется на знаниях, получаемых учащимися на занятиях природоведения, естествознания, математики, СБО, рисования. </w:t>
      </w:r>
    </w:p>
    <w:p w:rsidR="007567F8" w:rsidRPr="009D4B0F" w:rsidRDefault="007567F8" w:rsidP="007567F8">
      <w:pPr>
        <w:spacing w:after="0" w:line="276" w:lineRule="auto"/>
        <w:ind w:left="-600" w:firstLine="1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Трудовая деятельность – та форма проявления жизненной активности </w:t>
      </w:r>
      <w:proofErr w:type="gramStart"/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>человека,  которая</w:t>
      </w:r>
      <w:proofErr w:type="gramEnd"/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оказывает решающее влияние на его развитие. Труд играет большую роль в судьбе умственно отсталых школьников. Трудовая деятельность служит эффективным средством коррекции умственных; физических и личностных нарушений учащихся; а также средством адаптации к самостоятельной жизни по окончании школы. В процессе обучения сельскохозяйственному труду учащиеся 7 класса специальной школы должны овладеть определённой системой первоначальных знаний и практических умений по общему земледелию и важнейшим отраслям растениеводства. Школьники познакомятся с составом почвы её обработкой и внесением удобрений; узнают о способах предпосевной подготовки и посева семян. На учебно-опытном </w:t>
      </w:r>
      <w:proofErr w:type="gramStart"/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>участке,  учащиеся</w:t>
      </w:r>
      <w:proofErr w:type="gramEnd"/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осваивают технологические приёмы ухода за овощными культурами: выращивают рассаду; плодовые и ягодные саженцы; ухаживают за садом, отбирают и высаживают семенные растения для получения урожая семян. После занятий учащиеся выполняют индивидуальные или групповые задания учителя, которые помогают в решении комплекса следующих учебно-воспитательных задач:</w:t>
      </w:r>
    </w:p>
    <w:p w:rsidR="007567F8" w:rsidRDefault="007567F8" w:rsidP="007567F8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0"/>
          <w:sz w:val="24"/>
          <w:szCs w:val="24"/>
        </w:rPr>
      </w:pPr>
    </w:p>
    <w:p w:rsidR="007567F8" w:rsidRDefault="007567F8" w:rsidP="007567F8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0"/>
          <w:sz w:val="24"/>
          <w:szCs w:val="24"/>
        </w:rPr>
      </w:pPr>
    </w:p>
    <w:p w:rsidR="007567F8" w:rsidRDefault="007567F8" w:rsidP="007567F8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0"/>
          <w:sz w:val="24"/>
          <w:szCs w:val="24"/>
        </w:rPr>
      </w:pPr>
    </w:p>
    <w:p w:rsidR="007567F8" w:rsidRDefault="007567F8" w:rsidP="007567F8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0"/>
          <w:sz w:val="24"/>
          <w:szCs w:val="24"/>
        </w:rPr>
      </w:pPr>
    </w:p>
    <w:p w:rsidR="007567F8" w:rsidRDefault="007567F8" w:rsidP="007567F8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0"/>
          <w:sz w:val="24"/>
          <w:szCs w:val="24"/>
        </w:rPr>
      </w:pPr>
    </w:p>
    <w:p w:rsidR="007567F8" w:rsidRDefault="007567F8" w:rsidP="007567F8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0"/>
          <w:sz w:val="24"/>
          <w:szCs w:val="24"/>
        </w:rPr>
      </w:pPr>
    </w:p>
    <w:p w:rsidR="007567F8" w:rsidRDefault="007567F8" w:rsidP="007567F8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0"/>
          <w:sz w:val="24"/>
          <w:szCs w:val="24"/>
        </w:rPr>
      </w:pPr>
    </w:p>
    <w:p w:rsidR="007567F8" w:rsidRDefault="007567F8" w:rsidP="007567F8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0"/>
          <w:sz w:val="24"/>
          <w:szCs w:val="24"/>
        </w:rPr>
      </w:pPr>
    </w:p>
    <w:p w:rsidR="007567F8" w:rsidRPr="00174C73" w:rsidRDefault="007567F8" w:rsidP="007567F8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iCs/>
          <w:color w:val="auto"/>
          <w:spacing w:val="-10"/>
          <w:sz w:val="24"/>
          <w:szCs w:val="24"/>
        </w:rPr>
      </w:pPr>
      <w:r w:rsidRPr="00174C73">
        <w:rPr>
          <w:rFonts w:ascii="Times New Roman" w:eastAsia="Times New Roman" w:hAnsi="Times New Roman" w:cs="Times New Roman"/>
          <w:b/>
          <w:bCs/>
          <w:i/>
          <w:iCs/>
          <w:color w:val="auto"/>
          <w:spacing w:val="-10"/>
          <w:sz w:val="24"/>
          <w:szCs w:val="24"/>
        </w:rPr>
        <w:t>Раздел 2. Планируемые результаты освоения программы</w:t>
      </w:r>
    </w:p>
    <w:p w:rsidR="007567F8" w:rsidRPr="00174C73" w:rsidRDefault="007567F8" w:rsidP="007567F8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rFonts w:ascii="Times New Roman" w:eastAsia="Times New Roman" w:hAnsi="Times New Roman" w:cs="Times New Roman"/>
          <w:b/>
          <w:bCs/>
          <w:iCs/>
          <w:color w:val="auto"/>
          <w:spacing w:val="-10"/>
          <w:sz w:val="24"/>
          <w:szCs w:val="24"/>
        </w:rPr>
      </w:pPr>
    </w:p>
    <w:p w:rsidR="007567F8" w:rsidRPr="009D4B0F" w:rsidRDefault="007567F8" w:rsidP="007567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Требования к уровню подготовки выпускников</w:t>
      </w:r>
    </w:p>
    <w:p w:rsidR="007567F8" w:rsidRPr="009D4B0F" w:rsidRDefault="007567F8" w:rsidP="007567F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В соответствии с требованиями, обозначенными в Государственном стандарте,</w:t>
      </w:r>
      <w:r w:rsidRPr="009D4B0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в результате изучения сельскохозяйственный труд </w:t>
      </w:r>
    </w:p>
    <w:p w:rsidR="007567F8" w:rsidRPr="009D4B0F" w:rsidRDefault="007567F8" w:rsidP="007567F8">
      <w:pPr>
        <w:spacing w:after="0" w:line="276" w:lineRule="auto"/>
        <w:ind w:hanging="60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           </w:t>
      </w:r>
    </w:p>
    <w:p w:rsidR="007567F8" w:rsidRDefault="007567F8" w:rsidP="007567F8">
      <w:pPr>
        <w:spacing w:after="0" w:line="276" w:lineRule="auto"/>
        <w:ind w:hanging="60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обучающиеся 7-го класса должны знать:</w:t>
      </w:r>
    </w:p>
    <w:p w:rsidR="007567F8" w:rsidRPr="007567F8" w:rsidRDefault="007567F8" w:rsidP="00756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67F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• особенности роста, уборки и хранения лука и столовых корнеплодов;</w:t>
      </w:r>
    </w:p>
    <w:p w:rsidR="007567F8" w:rsidRPr="007567F8" w:rsidRDefault="007567F8" w:rsidP="00756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67F8">
        <w:rPr>
          <w:rFonts w:ascii="Times New Roman" w:eastAsia="Times New Roman" w:hAnsi="Times New Roman" w:cs="Times New Roman"/>
          <w:color w:val="auto"/>
          <w:sz w:val="24"/>
          <w:szCs w:val="24"/>
        </w:rPr>
        <w:t>• особенности роста и строения ягодных кустарников, плодовых деревьев и правила ухода за ними;</w:t>
      </w:r>
    </w:p>
    <w:p w:rsidR="007567F8" w:rsidRPr="007567F8" w:rsidRDefault="007567F8" w:rsidP="00756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67F8">
        <w:rPr>
          <w:rFonts w:ascii="Times New Roman" w:eastAsia="Times New Roman" w:hAnsi="Times New Roman" w:cs="Times New Roman"/>
          <w:color w:val="auto"/>
          <w:sz w:val="24"/>
          <w:szCs w:val="24"/>
        </w:rPr>
        <w:t>• особенности выращивания капусты в защищенном и открытом грунте;</w:t>
      </w:r>
    </w:p>
    <w:p w:rsidR="007567F8" w:rsidRPr="007567F8" w:rsidRDefault="007567F8" w:rsidP="00756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67F8">
        <w:rPr>
          <w:rFonts w:ascii="Times New Roman" w:eastAsia="Times New Roman" w:hAnsi="Times New Roman" w:cs="Times New Roman"/>
          <w:color w:val="auto"/>
          <w:sz w:val="24"/>
          <w:szCs w:val="24"/>
        </w:rPr>
        <w:t>• виды минеральных удобрений и способы их применения;</w:t>
      </w:r>
    </w:p>
    <w:p w:rsidR="007567F8" w:rsidRPr="007567F8" w:rsidRDefault="007567F8" w:rsidP="00756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67F8">
        <w:rPr>
          <w:rFonts w:ascii="Times New Roman" w:eastAsia="Times New Roman" w:hAnsi="Times New Roman" w:cs="Times New Roman"/>
          <w:color w:val="auto"/>
          <w:sz w:val="24"/>
          <w:szCs w:val="24"/>
        </w:rPr>
        <w:t>• особенности содержания свиней на свиноферме, правила ухода и кормления откормочных свиней.</w:t>
      </w:r>
    </w:p>
    <w:p w:rsidR="007567F8" w:rsidRDefault="007567F8" w:rsidP="00756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</w:pPr>
      <w:r w:rsidRPr="007567F8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Уметь</w:t>
      </w:r>
      <w:r w:rsidRPr="007567F8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 xml:space="preserve">: </w:t>
      </w:r>
    </w:p>
    <w:p w:rsidR="007567F8" w:rsidRPr="007567F8" w:rsidRDefault="007567F8" w:rsidP="00756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7567F8">
        <w:rPr>
          <w:rFonts w:ascii="Times New Roman" w:eastAsia="Times New Roman" w:hAnsi="Times New Roman" w:cs="Times New Roman"/>
          <w:i/>
          <w:iCs/>
          <w:color w:val="auto"/>
          <w:sz w:val="24"/>
          <w:szCs w:val="24"/>
        </w:rPr>
        <w:t>•</w:t>
      </w:r>
      <w:r w:rsidRPr="007567F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производить уборку лука, корнеплодов и семенников, подсчитывать их урожайность;</w:t>
      </w:r>
    </w:p>
    <w:p w:rsidR="007567F8" w:rsidRPr="007567F8" w:rsidRDefault="007567F8" w:rsidP="00756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7567F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• проводить агротехнические мероприятия по уходу за ягодными кустарниками осенью (обрезка, внесение удобрений, окапывание);</w:t>
      </w:r>
    </w:p>
    <w:p w:rsidR="007567F8" w:rsidRPr="007567F8" w:rsidRDefault="007567F8" w:rsidP="00756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7567F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• заготавливать почвенную смесь для выращивания рассады;</w:t>
      </w:r>
    </w:p>
    <w:p w:rsidR="007567F8" w:rsidRPr="007567F8" w:rsidRDefault="007567F8" w:rsidP="00756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7567F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• выращивать рассаду капусты в парнике и зеленые овощи в открытом грунте;</w:t>
      </w:r>
    </w:p>
    <w:p w:rsidR="007567F8" w:rsidRPr="007567F8" w:rsidRDefault="007567F8" w:rsidP="00756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7567F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• ухаживать за свиньями, убирать помещения свинофермы, готовить кормовую смесь, кормить свиней, подсчитывать рацион кормления свиней;</w:t>
      </w:r>
    </w:p>
    <w:p w:rsidR="007567F8" w:rsidRPr="007567F8" w:rsidRDefault="007567F8" w:rsidP="007567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</w:pPr>
      <w:r w:rsidRPr="007567F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• работать сельскохозяйственным инвентарем, соблюдая технику безопасности;</w:t>
      </w:r>
    </w:p>
    <w:p w:rsidR="007567F8" w:rsidRPr="009D4B0F" w:rsidRDefault="007567F8" w:rsidP="007567F8">
      <w:pPr>
        <w:spacing w:after="0" w:line="276" w:lineRule="auto"/>
        <w:ind w:hanging="60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7567F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• ориентироваться в задании, готовить инструменты и</w:t>
      </w:r>
      <w:r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 xml:space="preserve"> рабочее место в соответствии </w:t>
      </w:r>
      <w:r w:rsidRPr="007567F8">
        <w:rPr>
          <w:rFonts w:ascii="Times New Roman" w:eastAsia="Times New Roman" w:hAnsi="Times New Roman" w:cs="Times New Roman"/>
          <w:iCs/>
          <w:color w:val="auto"/>
          <w:sz w:val="24"/>
          <w:szCs w:val="24"/>
        </w:rPr>
        <w:t>инструкцией</w:t>
      </w:r>
      <w:r w:rsidRPr="007567F8">
        <w:rPr>
          <w:rFonts w:ascii="Times New Roman" w:eastAsia="Times New Roman" w:hAnsi="Times New Roman" w:cs="Times New Roman"/>
          <w:iCs/>
          <w:color w:val="auto"/>
          <w:sz w:val="40"/>
          <w:szCs w:val="40"/>
        </w:rPr>
        <w:t xml:space="preserve">. </w:t>
      </w:r>
    </w:p>
    <w:p w:rsidR="007567F8" w:rsidRPr="009D4B0F" w:rsidRDefault="007567F8" w:rsidP="007567F8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b/>
          <w:sz w:val="24"/>
          <w:szCs w:val="24"/>
        </w:rPr>
        <w:t>Раздел 2 Содержание программы учебного предмета «Сельскохозяйственный труд»</w:t>
      </w:r>
    </w:p>
    <w:p w:rsidR="007567F8" w:rsidRPr="009D4B0F" w:rsidRDefault="007567F8" w:rsidP="007567F8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val="en-US"/>
        </w:rPr>
        <w:t>I</w:t>
      </w:r>
      <w:r w:rsidRPr="009D4B0F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 xml:space="preserve"> четверть</w:t>
      </w:r>
    </w:p>
    <w:p w:rsidR="007567F8" w:rsidRPr="009D4B0F" w:rsidRDefault="007567F8" w:rsidP="007567F8">
      <w:pPr>
        <w:tabs>
          <w:tab w:val="left" w:pos="35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                             </w:t>
      </w:r>
      <w:r w:rsidRPr="009D4B0F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ab/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i/>
          <w:sz w:val="24"/>
          <w:szCs w:val="24"/>
        </w:rPr>
        <w:t>Вводное занятие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sz w:val="24"/>
          <w:szCs w:val="24"/>
        </w:rPr>
        <w:t>Оценка результатов обучений за 6 класс. План работы в 7 классе. Охрана труда. Спецодежда.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Уборка лука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Объект работы</w:t>
      </w:r>
      <w:r w:rsidRPr="009D4B0F">
        <w:rPr>
          <w:rFonts w:ascii="Times New Roman" w:hAnsi="Times New Roman" w:cs="Times New Roman"/>
          <w:sz w:val="24"/>
          <w:szCs w:val="24"/>
        </w:rPr>
        <w:t>. Овощи.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9D4B0F">
        <w:rPr>
          <w:rFonts w:ascii="Times New Roman" w:hAnsi="Times New Roman" w:cs="Times New Roman"/>
          <w:sz w:val="24"/>
          <w:szCs w:val="24"/>
        </w:rPr>
        <w:t> Признаки созревания лука. Сроки уборки. Способы хранения репчатого лука и лука-севка. Просушка лука перед закладкой на хранение. Признаки полной просушки луковиц.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9D4B0F">
        <w:rPr>
          <w:rFonts w:ascii="Times New Roman" w:hAnsi="Times New Roman" w:cs="Times New Roman"/>
          <w:sz w:val="24"/>
          <w:szCs w:val="24"/>
        </w:rPr>
        <w:t> Выборка лука из рядов, раскладка для просушки. Проверка степени просушки. Отбор лука-толстошея для первоочередного использования.</w:t>
      </w:r>
    </w:p>
    <w:p w:rsidR="007567F8" w:rsidRPr="009D4B0F" w:rsidRDefault="007567F8" w:rsidP="007567F8">
      <w:pPr>
        <w:spacing w:after="0" w:line="240" w:lineRule="auto"/>
        <w:ind w:right="1152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Уборка стеблей с семенами моркови и свеклы и семенных головок лука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9D4B0F">
        <w:rPr>
          <w:rFonts w:ascii="Times New Roman" w:hAnsi="Times New Roman" w:cs="Times New Roman"/>
          <w:sz w:val="24"/>
          <w:szCs w:val="24"/>
        </w:rPr>
        <w:t> Овощи.</w:t>
      </w:r>
    </w:p>
    <w:p w:rsidR="007567F8" w:rsidRPr="009D4B0F" w:rsidRDefault="007567F8" w:rsidP="007567F8">
      <w:pPr>
        <w:spacing w:after="0" w:line="240" w:lineRule="auto"/>
        <w:ind w:right="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9D4B0F">
        <w:rPr>
          <w:rFonts w:ascii="Times New Roman" w:hAnsi="Times New Roman" w:cs="Times New Roman"/>
          <w:sz w:val="24"/>
          <w:szCs w:val="24"/>
        </w:rPr>
        <w:t> Признаки созревания семенных зонтиков у моркови и соплодий свеклы. Сроки уборки моркови и свеклы. Дозревание семян.</w:t>
      </w:r>
    </w:p>
    <w:p w:rsidR="007567F8" w:rsidRPr="009D4B0F" w:rsidRDefault="007567F8" w:rsidP="007567F8">
      <w:pPr>
        <w:spacing w:after="0" w:line="240" w:lineRule="auto"/>
        <w:ind w:right="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9D4B0F">
        <w:rPr>
          <w:rFonts w:ascii="Times New Roman" w:hAnsi="Times New Roman" w:cs="Times New Roman"/>
          <w:sz w:val="24"/>
          <w:szCs w:val="24"/>
        </w:rPr>
        <w:t>. Срезка стеблей моркови у основания. Срезка стеблей свеклы у основания. Размещение срезанных стеблей для просушки и дозревания семян. Срезка семенных головок лука и укладка на просушку.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lastRenderedPageBreak/>
        <w:t>Уборка столовых корнеплодов и учет урожая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Объект работы</w:t>
      </w:r>
      <w:r w:rsidRPr="009D4B0F">
        <w:rPr>
          <w:rFonts w:ascii="Times New Roman" w:hAnsi="Times New Roman" w:cs="Times New Roman"/>
          <w:sz w:val="24"/>
          <w:szCs w:val="24"/>
        </w:rPr>
        <w:t>. Овощи.</w:t>
      </w:r>
    </w:p>
    <w:p w:rsidR="007567F8" w:rsidRPr="009D4B0F" w:rsidRDefault="007567F8" w:rsidP="007567F8">
      <w:pPr>
        <w:spacing w:after="0" w:line="240" w:lineRule="auto"/>
        <w:ind w:right="1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9D4B0F">
        <w:rPr>
          <w:rFonts w:ascii="Times New Roman" w:hAnsi="Times New Roman" w:cs="Times New Roman"/>
          <w:sz w:val="24"/>
          <w:szCs w:val="24"/>
        </w:rPr>
        <w:t> Сроки уборки столовых корнеплодов. Правила подкапывания корнеплодов. Способы учета урожая и урожайности. Правила обрезки ботвы. Хранение корнеплодов. Сортировка корнеплодов. Признаки нестандартной продукции.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9D4B0F">
        <w:rPr>
          <w:rFonts w:ascii="Times New Roman" w:hAnsi="Times New Roman" w:cs="Times New Roman"/>
          <w:sz w:val="24"/>
          <w:szCs w:val="24"/>
        </w:rPr>
        <w:t> Хранение овощей.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9D4B0F">
        <w:rPr>
          <w:rFonts w:ascii="Times New Roman" w:hAnsi="Times New Roman" w:cs="Times New Roman"/>
          <w:sz w:val="24"/>
          <w:szCs w:val="24"/>
        </w:rPr>
        <w:t> Подкапывание корнеплодов моркови и уборка из рядков. Складывание в кучу ботвой в одну сторону. Уборка корнеплодов свеклы из рядков, складывание свеклы в кучу ботвой в одну сторону. Обрезка ботвы у столовых корнеплодов. Закладка их на хранение. Уборка и скармливание ботвы животным. Учет урожая в корзинах и ведрах. Определение массы столовых корнеплодов в одном ведре и в одной корзине. Подсчет общей массы урожая и расчет урожайности. Сортировка корнеплодов. Отбор нестандартной продукции.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Ягодные кустарники и уход за ними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9D4B0F">
        <w:rPr>
          <w:rFonts w:ascii="Times New Roman" w:hAnsi="Times New Roman" w:cs="Times New Roman"/>
          <w:sz w:val="24"/>
          <w:szCs w:val="24"/>
        </w:rPr>
        <w:t> Ягодный кустарник.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9D4B0F">
        <w:rPr>
          <w:rFonts w:ascii="Times New Roman" w:hAnsi="Times New Roman" w:cs="Times New Roman"/>
          <w:sz w:val="24"/>
          <w:szCs w:val="24"/>
        </w:rPr>
        <w:t> Смородина, крыжовник, малина как ягодные кустарники. Другие виды ягодных кустарников, распространенные в местных условиях. Виды смородины (черная, красная, золотистая). Строение ягодного кустарника и особенности плодоношения. Уход за ягодным кустарником. Болезни и вредители смородины, крыжовника и малины. Распознавание этих вредителей.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9D4B0F">
        <w:rPr>
          <w:rFonts w:ascii="Times New Roman" w:hAnsi="Times New Roman" w:cs="Times New Roman"/>
          <w:sz w:val="24"/>
          <w:szCs w:val="24"/>
        </w:rPr>
        <w:t xml:space="preserve"> Обрезка засохших ветвей смородины и </w:t>
      </w:r>
      <w:proofErr w:type="spellStart"/>
      <w:r w:rsidRPr="009D4B0F">
        <w:rPr>
          <w:rFonts w:ascii="Times New Roman" w:hAnsi="Times New Roman" w:cs="Times New Roman"/>
          <w:sz w:val="24"/>
          <w:szCs w:val="24"/>
        </w:rPr>
        <w:t>отплодоносивших</w:t>
      </w:r>
      <w:proofErr w:type="spellEnd"/>
      <w:r w:rsidRPr="009D4B0F">
        <w:rPr>
          <w:rFonts w:ascii="Times New Roman" w:hAnsi="Times New Roman" w:cs="Times New Roman"/>
          <w:sz w:val="24"/>
          <w:szCs w:val="24"/>
        </w:rPr>
        <w:t xml:space="preserve"> стеблей малины. Удаление обрезанных стеблей из сада. Внесение органических удобрений под кустарники. Вскапывание почвы вокруг кустарников.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Практическое повторение</w:t>
      </w:r>
    </w:p>
    <w:p w:rsidR="007567F8" w:rsidRPr="009D4B0F" w:rsidRDefault="007567F8" w:rsidP="007567F8">
      <w:pPr>
        <w:spacing w:after="0" w:line="240" w:lineRule="auto"/>
        <w:ind w:right="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Виды работ. </w:t>
      </w:r>
      <w:r w:rsidRPr="009D4B0F">
        <w:rPr>
          <w:rFonts w:ascii="Times New Roman" w:hAnsi="Times New Roman" w:cs="Times New Roman"/>
          <w:sz w:val="24"/>
          <w:szCs w:val="24"/>
        </w:rPr>
        <w:t>По выбору. Уборка картофеля, осенняя перекопка</w:t>
      </w:r>
      <w:r w:rsidRPr="009D4B0F">
        <w:rPr>
          <w:rFonts w:ascii="Times New Roman" w:hAnsi="Times New Roman" w:cs="Times New Roman"/>
          <w:sz w:val="24"/>
          <w:szCs w:val="24"/>
        </w:rPr>
        <w:br/>
        <w:t>почвы, заготовка веточного корма или закладка картофеля на хранение.        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7567F8" w:rsidRPr="009D4B0F" w:rsidRDefault="007567F8" w:rsidP="007567F8">
      <w:pPr>
        <w:spacing w:after="0" w:line="240" w:lineRule="auto"/>
        <w:ind w:right="1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sz w:val="24"/>
          <w:szCs w:val="24"/>
        </w:rPr>
        <w:t>Определение репчатого лука, пригодного и непригодного к длительному хранению или отбор нестандартных корнеплодов моркови и свеклы.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II четверть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i/>
          <w:sz w:val="24"/>
          <w:szCs w:val="24"/>
        </w:rPr>
        <w:t>Вводное занятие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Заготовка почвы для теплицы и парника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Объект работы. </w:t>
      </w:r>
      <w:r w:rsidRPr="009D4B0F">
        <w:rPr>
          <w:rFonts w:ascii="Times New Roman" w:hAnsi="Times New Roman" w:cs="Times New Roman"/>
          <w:sz w:val="24"/>
          <w:szCs w:val="24"/>
        </w:rPr>
        <w:t>Теплица и парник.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9D4B0F">
        <w:rPr>
          <w:rFonts w:ascii="Times New Roman" w:hAnsi="Times New Roman" w:cs="Times New Roman"/>
          <w:sz w:val="24"/>
          <w:szCs w:val="24"/>
        </w:rPr>
        <w:t> Состав земляной смеси для парников и теплиц (дерновая или огородная земля, перегной и торф). Соотношения частей земляной смеси, используемой для разных целей. Хранение составных частей земляной смеси. Время заготовки смеси.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9D4B0F">
        <w:rPr>
          <w:rFonts w:ascii="Times New Roman" w:hAnsi="Times New Roman" w:cs="Times New Roman"/>
          <w:sz w:val="24"/>
          <w:szCs w:val="24"/>
        </w:rPr>
        <w:t> Составление земляной смеси.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9D4B0F">
        <w:rPr>
          <w:rFonts w:ascii="Times New Roman" w:hAnsi="Times New Roman" w:cs="Times New Roman"/>
          <w:sz w:val="24"/>
          <w:szCs w:val="24"/>
        </w:rPr>
        <w:t> Заготовка дерновой почвы и доставки ее к месту храпения. Укладка дерновой земли под навес. Заготовка перегноя на месте старого навозохранилища и доставка к месту хранения. Доставка торфа. Размещение нужного количества почвы, перегноя и торфа под стеллажами теплицы.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Подготовка парника к зиме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Объект работы. </w:t>
      </w:r>
      <w:r w:rsidRPr="009D4B0F">
        <w:rPr>
          <w:rFonts w:ascii="Times New Roman" w:hAnsi="Times New Roman" w:cs="Times New Roman"/>
          <w:sz w:val="24"/>
          <w:szCs w:val="24"/>
        </w:rPr>
        <w:t>Парник.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9D4B0F">
        <w:rPr>
          <w:rFonts w:ascii="Times New Roman" w:hAnsi="Times New Roman" w:cs="Times New Roman"/>
          <w:sz w:val="24"/>
          <w:szCs w:val="24"/>
        </w:rPr>
        <w:t> Значение парника для выращивания рассады овощных культур. Почвенный грунт в парнике: состав, дальнейшее использование. Необходимость выемки грунта из парника.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Умение. </w:t>
      </w:r>
      <w:r w:rsidRPr="009D4B0F">
        <w:rPr>
          <w:rFonts w:ascii="Times New Roman" w:hAnsi="Times New Roman" w:cs="Times New Roman"/>
          <w:sz w:val="24"/>
          <w:szCs w:val="24"/>
        </w:rPr>
        <w:t>Работа в парнике.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9D4B0F">
        <w:rPr>
          <w:rFonts w:ascii="Times New Roman" w:hAnsi="Times New Roman" w:cs="Times New Roman"/>
          <w:sz w:val="24"/>
          <w:szCs w:val="24"/>
        </w:rPr>
        <w:t> Выемка парникового грунта лопатами. погрузка на транспортное средство, вывоз и укладка в штабель.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Свиноферма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9D4B0F">
        <w:rPr>
          <w:rFonts w:ascii="Times New Roman" w:hAnsi="Times New Roman" w:cs="Times New Roman"/>
          <w:sz w:val="24"/>
          <w:szCs w:val="24"/>
        </w:rPr>
        <w:t> Свинья.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Теоретические сведения.</w:t>
      </w:r>
      <w:r w:rsidRPr="009D4B0F">
        <w:rPr>
          <w:rFonts w:ascii="Times New Roman" w:hAnsi="Times New Roman" w:cs="Times New Roman"/>
          <w:sz w:val="24"/>
          <w:szCs w:val="24"/>
        </w:rPr>
        <w:t> Свинья как домашнее животное. Разведение свиней в коллективных и фермерских хозяйствах. Требования к свинарнику. Виды свиней: хряки, свиноматки, поросята-сосуны, поросята-отъемыши, откормочные. Особенности внешнего строения свиньи. Содержание свиней в коллективных хозяйствах: (оборудование свинарников станками для индивидуального и группового содержания различных видов свиней, кормушки с механической подачей корма, поилки, щелевые полы). Содержание свиней в индивидуальном и фермерском хозяйствах. Оборудование школьной свиноводческой фермы.</w:t>
      </w:r>
    </w:p>
    <w:p w:rsidR="007567F8" w:rsidRPr="009D4B0F" w:rsidRDefault="007567F8" w:rsidP="007567F8">
      <w:pPr>
        <w:spacing w:after="0" w:line="240" w:lineRule="auto"/>
        <w:ind w:right="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Экскурсия.</w:t>
      </w:r>
      <w:r w:rsidRPr="009D4B0F">
        <w:rPr>
          <w:rFonts w:ascii="Times New Roman" w:hAnsi="Times New Roman" w:cs="Times New Roman"/>
          <w:sz w:val="24"/>
          <w:szCs w:val="24"/>
        </w:rPr>
        <w:t> Коллективное хозяйство, фермерское или крестьянское подсобное хозяйство. Свиноферма или свинарник.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Наблюдение. </w:t>
      </w:r>
      <w:r w:rsidRPr="009D4B0F">
        <w:rPr>
          <w:rFonts w:ascii="Times New Roman" w:hAnsi="Times New Roman" w:cs="Times New Roman"/>
          <w:sz w:val="24"/>
          <w:szCs w:val="24"/>
        </w:rPr>
        <w:t>Поведение свиней.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9D4B0F">
        <w:rPr>
          <w:rFonts w:ascii="Times New Roman" w:hAnsi="Times New Roman" w:cs="Times New Roman"/>
          <w:sz w:val="24"/>
          <w:szCs w:val="24"/>
        </w:rPr>
        <w:t> Распознавание вида свиньи.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Упражнения. </w:t>
      </w:r>
      <w:r w:rsidRPr="009D4B0F">
        <w:rPr>
          <w:rFonts w:ascii="Times New Roman" w:hAnsi="Times New Roman" w:cs="Times New Roman"/>
          <w:sz w:val="24"/>
          <w:szCs w:val="24"/>
        </w:rPr>
        <w:t>Определение вида свиньи.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Содержание свиней на школьной свиноферме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9D4B0F">
        <w:rPr>
          <w:rFonts w:ascii="Times New Roman" w:hAnsi="Times New Roman" w:cs="Times New Roman"/>
          <w:sz w:val="24"/>
          <w:szCs w:val="24"/>
        </w:rPr>
        <w:t> Свинья.</w:t>
      </w:r>
    </w:p>
    <w:p w:rsidR="007567F8" w:rsidRPr="009D4B0F" w:rsidRDefault="007567F8" w:rsidP="007567F8">
      <w:pPr>
        <w:spacing w:after="0" w:line="240" w:lineRule="auto"/>
        <w:ind w:right="1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9D4B0F">
        <w:rPr>
          <w:rFonts w:ascii="Times New Roman" w:hAnsi="Times New Roman" w:cs="Times New Roman"/>
          <w:sz w:val="24"/>
          <w:szCs w:val="24"/>
        </w:rPr>
        <w:t> Виды свиней, содержащихся на школьной свиноферме. Устройство станка для содержания свиньи Помещение для приготовления кормов и его оборудование. Летний лагерь для свиней.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9D4B0F">
        <w:rPr>
          <w:rFonts w:ascii="Times New Roman" w:hAnsi="Times New Roman" w:cs="Times New Roman"/>
          <w:sz w:val="24"/>
          <w:szCs w:val="24"/>
        </w:rPr>
        <w:t> Уход за свиньей.</w:t>
      </w:r>
    </w:p>
    <w:p w:rsidR="007567F8" w:rsidRPr="009D4B0F" w:rsidRDefault="007567F8" w:rsidP="007567F8">
      <w:pPr>
        <w:spacing w:after="0" w:line="240" w:lineRule="auto"/>
        <w:ind w:right="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9D4B0F">
        <w:rPr>
          <w:rFonts w:ascii="Times New Roman" w:hAnsi="Times New Roman" w:cs="Times New Roman"/>
          <w:sz w:val="24"/>
          <w:szCs w:val="24"/>
        </w:rPr>
        <w:t> Уборка летнего лагеря для свиней. Очи-4'тка территории, уборка кормушек под навес. Простейший ремонт Насаждения и навеса.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Корма для свиней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Объект работы</w:t>
      </w:r>
      <w:r w:rsidRPr="009D4B0F">
        <w:rPr>
          <w:rFonts w:ascii="Times New Roman" w:hAnsi="Times New Roman" w:cs="Times New Roman"/>
          <w:sz w:val="24"/>
          <w:szCs w:val="24"/>
        </w:rPr>
        <w:t>. Свинья.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9D4B0F">
        <w:rPr>
          <w:rFonts w:ascii="Times New Roman" w:hAnsi="Times New Roman" w:cs="Times New Roman"/>
          <w:sz w:val="24"/>
          <w:szCs w:val="24"/>
        </w:rPr>
        <w:t> Виды корма для свиней (зерновой, сочный, зеленый, отходы технических производств, животного происхождения). Витаминные и минеральные подкормки. Основные терновые корма (кукуруза, ячмень; овес для поросят). Сочные корма (кормовая свекла, морковь, кормовые бахчевые). Зеленый корм (свежая зелень). Отходы технических производств (жом, барда, жмых, отруби и др.). Корма животного происхождения (мясная и мясокостная мука), молоко и продукты его переработки (обрат, сыворотка, пахта). Комбинированные корма. Пищевые отходы. Питательные вещества в корме.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Наглядное пособие</w:t>
      </w:r>
      <w:r w:rsidRPr="009D4B0F">
        <w:rPr>
          <w:rFonts w:ascii="Times New Roman" w:hAnsi="Times New Roman" w:cs="Times New Roman"/>
          <w:sz w:val="24"/>
          <w:szCs w:val="24"/>
        </w:rPr>
        <w:t>. Различные виды корма.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Умение. </w:t>
      </w:r>
      <w:r w:rsidRPr="009D4B0F">
        <w:rPr>
          <w:rFonts w:ascii="Times New Roman" w:hAnsi="Times New Roman" w:cs="Times New Roman"/>
          <w:sz w:val="24"/>
          <w:szCs w:val="24"/>
        </w:rPr>
        <w:t>Распознавание вида корма для свиньи.</w:t>
      </w:r>
    </w:p>
    <w:p w:rsidR="007567F8" w:rsidRPr="009D4B0F" w:rsidRDefault="007567F8" w:rsidP="007567F8">
      <w:pPr>
        <w:spacing w:after="0" w:line="240" w:lineRule="auto"/>
        <w:ind w:right="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Упражнения</w:t>
      </w:r>
      <w:r w:rsidRPr="009D4B0F">
        <w:rPr>
          <w:rFonts w:ascii="Times New Roman" w:hAnsi="Times New Roman" w:cs="Times New Roman"/>
          <w:sz w:val="24"/>
          <w:szCs w:val="24"/>
        </w:rPr>
        <w:t>. Сравнение кормов по питательности. Классификация кормов.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Кормление откормочных свиней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9D4B0F">
        <w:rPr>
          <w:rFonts w:ascii="Times New Roman" w:hAnsi="Times New Roman" w:cs="Times New Roman"/>
          <w:sz w:val="24"/>
          <w:szCs w:val="24"/>
        </w:rPr>
        <w:t> Свинья.</w:t>
      </w:r>
    </w:p>
    <w:p w:rsidR="007567F8" w:rsidRPr="009D4B0F" w:rsidRDefault="007567F8" w:rsidP="007567F8">
      <w:pPr>
        <w:spacing w:after="0" w:line="240" w:lineRule="auto"/>
        <w:ind w:right="1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9D4B0F">
        <w:rPr>
          <w:rFonts w:ascii="Times New Roman" w:hAnsi="Times New Roman" w:cs="Times New Roman"/>
          <w:sz w:val="24"/>
          <w:szCs w:val="24"/>
        </w:rPr>
        <w:t> Норма и рацион кормления свиньи. Зависимость нормы и рациона кормления от групповой принадлежности и возраста свиньи. Норма и рацион кормления откормочной свиньи. Кратность кормления. Подготовка кормов к скармливанию. Пищевые отходы как основной вид корма для свиней на школьной свиноферме. Правила скармливания пищевых отходов свиньям.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Наблюдение.</w:t>
      </w:r>
      <w:r w:rsidRPr="009D4B0F">
        <w:rPr>
          <w:rFonts w:ascii="Times New Roman" w:hAnsi="Times New Roman" w:cs="Times New Roman"/>
          <w:sz w:val="24"/>
          <w:szCs w:val="24"/>
        </w:rPr>
        <w:t> Поглощение корма свиньями.</w:t>
      </w:r>
    </w:p>
    <w:p w:rsidR="007567F8" w:rsidRPr="009D4B0F" w:rsidRDefault="007567F8" w:rsidP="007567F8">
      <w:pPr>
        <w:spacing w:after="0" w:line="240" w:lineRule="auto"/>
        <w:ind w:right="1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9D4B0F">
        <w:rPr>
          <w:rFonts w:ascii="Times New Roman" w:hAnsi="Times New Roman" w:cs="Times New Roman"/>
          <w:sz w:val="24"/>
          <w:szCs w:val="24"/>
        </w:rPr>
        <w:t> Подсчет количества зерна и сочных кормов для суточного кормления группы откормочных свиней.</w:t>
      </w:r>
    </w:p>
    <w:p w:rsidR="007567F8" w:rsidRPr="009D4B0F" w:rsidRDefault="007567F8" w:rsidP="007567F8">
      <w:pPr>
        <w:spacing w:after="0" w:line="240" w:lineRule="auto"/>
        <w:ind w:right="1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9D4B0F">
        <w:rPr>
          <w:rFonts w:ascii="Times New Roman" w:hAnsi="Times New Roman" w:cs="Times New Roman"/>
          <w:sz w:val="24"/>
          <w:szCs w:val="24"/>
        </w:rPr>
        <w:t> Мойка и измельчение свеклы или тыквы. Закладка зерна и измельченных сочных кормов в бак или чан для варки. Добавка травяной муки или измельченного клеверного сена, а также мела и соли по норме в остывшую, но еще теплую кормовую массу. Проверка температуры влажного корма. Раздача остывшей кормовой массы. Закладка новой порции корма для варки. Раздача свежих пищевых отходов в промежутках, когда овоще-зерновая смесь варится и остывает.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Уборка свинарника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Объект работы</w:t>
      </w:r>
      <w:r w:rsidRPr="009D4B0F">
        <w:rPr>
          <w:rFonts w:ascii="Times New Roman" w:hAnsi="Times New Roman" w:cs="Times New Roman"/>
          <w:sz w:val="24"/>
          <w:szCs w:val="24"/>
        </w:rPr>
        <w:t>. Свинья.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Теоретические сведения.</w:t>
      </w:r>
      <w:r w:rsidRPr="009D4B0F">
        <w:rPr>
          <w:rFonts w:ascii="Times New Roman" w:hAnsi="Times New Roman" w:cs="Times New Roman"/>
          <w:sz w:val="24"/>
          <w:szCs w:val="24"/>
        </w:rPr>
        <w:t> Оптимальная температура и влажность воздуха в свинарнике. Необходимость поддерживания чистоты в свинарнике (станках и проходах), а также в помещении для приготовления кормов. Инвентарь для уборки. Правила безопасной работы.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9D4B0F">
        <w:rPr>
          <w:rFonts w:ascii="Times New Roman" w:hAnsi="Times New Roman" w:cs="Times New Roman"/>
          <w:sz w:val="24"/>
          <w:szCs w:val="24"/>
        </w:rPr>
        <w:t> Чистка кормушек, удаление навоза из станков. Удаление навоза из проходов, вывоз его за пределы свинарника. Раскладка чистой подстилки в станках. Мойка бака или чана для варки кормовой смеси. Чистка посуды для раздачи корма. Уборка помещения для приготовления кормов.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Практическое повторение</w:t>
      </w:r>
    </w:p>
    <w:p w:rsidR="007567F8" w:rsidRPr="009D4B0F" w:rsidRDefault="007567F8" w:rsidP="007567F8">
      <w:pPr>
        <w:spacing w:after="0" w:line="240" w:lineRule="auto"/>
        <w:ind w:right="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Виды работ.</w:t>
      </w:r>
      <w:r w:rsidRPr="009D4B0F">
        <w:rPr>
          <w:rFonts w:ascii="Times New Roman" w:hAnsi="Times New Roman" w:cs="Times New Roman"/>
          <w:sz w:val="24"/>
          <w:szCs w:val="24"/>
        </w:rPr>
        <w:t> Подготовка кормов к скармливанию свиньям. Раздача кормов. Уборка свинарника.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sz w:val="24"/>
          <w:szCs w:val="24"/>
        </w:rPr>
        <w:t>Подсчет массы зернового и сочного корма для указанного учителем числа откормочных свиней согласно принятому в школе рациону их кормления. Отмеривание подсчитанного количества кормов для закладки на запаривание или варку.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III четверть</w:t>
      </w:r>
    </w:p>
    <w:p w:rsidR="007567F8" w:rsidRPr="009D4B0F" w:rsidRDefault="007567F8" w:rsidP="007567F8">
      <w:pPr>
        <w:spacing w:after="0" w:line="240" w:lineRule="auto"/>
        <w:ind w:right="184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i/>
          <w:sz w:val="24"/>
          <w:szCs w:val="24"/>
        </w:rPr>
        <w:t>Вводное занятие</w:t>
      </w:r>
    </w:p>
    <w:p w:rsidR="007567F8" w:rsidRPr="009D4B0F" w:rsidRDefault="007567F8" w:rsidP="007567F8">
      <w:pPr>
        <w:spacing w:after="0" w:line="240" w:lineRule="auto"/>
        <w:ind w:right="184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Минеральные удобрения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9D4B0F">
        <w:rPr>
          <w:rFonts w:ascii="Times New Roman" w:hAnsi="Times New Roman" w:cs="Times New Roman"/>
          <w:sz w:val="24"/>
          <w:szCs w:val="24"/>
        </w:rPr>
        <w:t> Минеральное удобрение.</w:t>
      </w:r>
    </w:p>
    <w:p w:rsidR="007567F8" w:rsidRPr="009D4B0F" w:rsidRDefault="007567F8" w:rsidP="007567F8">
      <w:pPr>
        <w:spacing w:after="0" w:line="240" w:lineRule="auto"/>
        <w:ind w:right="1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Теоретические сведения. </w:t>
      </w:r>
      <w:r w:rsidRPr="009D4B0F">
        <w:rPr>
          <w:rFonts w:ascii="Times New Roman" w:hAnsi="Times New Roman" w:cs="Times New Roman"/>
          <w:sz w:val="24"/>
          <w:szCs w:val="24"/>
        </w:rPr>
        <w:t xml:space="preserve">Виды удобрения (минеральное и органическое). Виды минерального удобрения. Элементы питания растений, содержащиеся в минеральных удобрениях. Наиболее распространенные азотные, фосфорные и калийные удобрения. Комплексные минеральные удобрения (аммофос, нитрофоска, </w:t>
      </w:r>
      <w:proofErr w:type="spellStart"/>
      <w:r w:rsidRPr="009D4B0F">
        <w:rPr>
          <w:rFonts w:ascii="Times New Roman" w:hAnsi="Times New Roman" w:cs="Times New Roman"/>
          <w:sz w:val="24"/>
          <w:szCs w:val="24"/>
        </w:rPr>
        <w:t>аммофоска</w:t>
      </w:r>
      <w:proofErr w:type="spellEnd"/>
      <w:r w:rsidRPr="009D4B0F">
        <w:rPr>
          <w:rFonts w:ascii="Times New Roman" w:hAnsi="Times New Roman" w:cs="Times New Roman"/>
          <w:sz w:val="24"/>
          <w:szCs w:val="24"/>
        </w:rPr>
        <w:t xml:space="preserve"> и др.). Преимущество комплексных минеральных удобрений. Растворимость минеральных удобрений в воде. Цвет удобрений. Хранение удобрений. Смешивание минеральных удобрений с органическими. Правила внесения минеральных удобрений в почву.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Умение. </w:t>
      </w:r>
      <w:r w:rsidRPr="009D4B0F">
        <w:rPr>
          <w:rFonts w:ascii="Times New Roman" w:hAnsi="Times New Roman" w:cs="Times New Roman"/>
          <w:sz w:val="24"/>
          <w:szCs w:val="24"/>
        </w:rPr>
        <w:t>Распознавание вида минерального удобрения.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Упражнение. </w:t>
      </w:r>
      <w:r w:rsidRPr="009D4B0F">
        <w:rPr>
          <w:rFonts w:ascii="Times New Roman" w:hAnsi="Times New Roman" w:cs="Times New Roman"/>
          <w:sz w:val="24"/>
          <w:szCs w:val="24"/>
        </w:rPr>
        <w:t>Определение вида минерального удобрения.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Кормление свиноматки и уход за ней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9D4B0F">
        <w:rPr>
          <w:rFonts w:ascii="Times New Roman" w:hAnsi="Times New Roman" w:cs="Times New Roman"/>
          <w:sz w:val="24"/>
          <w:szCs w:val="24"/>
        </w:rPr>
        <w:t> Свинья.</w:t>
      </w:r>
    </w:p>
    <w:p w:rsidR="007567F8" w:rsidRPr="009D4B0F" w:rsidRDefault="007567F8" w:rsidP="007567F8">
      <w:pPr>
        <w:spacing w:after="0" w:line="240" w:lineRule="auto"/>
        <w:ind w:right="1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sz w:val="24"/>
          <w:szCs w:val="24"/>
        </w:rPr>
        <w:t>Теоретические сведения. Виды свиноматки (холостая, супоросная и подсосная). Нормы и рационы кормления свиноматки. Содержание свиноматки в индивидуальном станке. Особенности кормления свиноматки. Уход за свиноматкой накануне опороса и сразу после него.</w:t>
      </w:r>
    </w:p>
    <w:p w:rsidR="007567F8" w:rsidRPr="009D4B0F" w:rsidRDefault="007567F8" w:rsidP="007567F8">
      <w:pPr>
        <w:spacing w:after="0" w:line="240" w:lineRule="auto"/>
        <w:ind w:right="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9D4B0F">
        <w:rPr>
          <w:rFonts w:ascii="Times New Roman" w:hAnsi="Times New Roman" w:cs="Times New Roman"/>
          <w:sz w:val="24"/>
          <w:szCs w:val="24"/>
        </w:rPr>
        <w:t> Уборка станка, смена подстилки. Подготовка и раздача кормов, обильная подстилка перед опоросом. Обработка сосков свиньи перед первым кормлением поросят.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Основные плодовые деревья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9D4B0F">
        <w:rPr>
          <w:rFonts w:ascii="Times New Roman" w:hAnsi="Times New Roman" w:cs="Times New Roman"/>
          <w:sz w:val="24"/>
          <w:szCs w:val="24"/>
        </w:rPr>
        <w:t> Плодовые деревья.</w:t>
      </w:r>
    </w:p>
    <w:p w:rsidR="007567F8" w:rsidRPr="009D4B0F" w:rsidRDefault="007567F8" w:rsidP="007567F8">
      <w:pPr>
        <w:spacing w:after="0" w:line="240" w:lineRule="auto"/>
        <w:ind w:right="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9D4B0F">
        <w:rPr>
          <w:rFonts w:ascii="Times New Roman" w:hAnsi="Times New Roman" w:cs="Times New Roman"/>
          <w:sz w:val="24"/>
          <w:szCs w:val="24"/>
        </w:rPr>
        <w:t> Яблоня, груша, слива, вишня — основные плодовые деревья средней полосы России. Строение плодового дерева. Рост, развитие и плодоношение основных плодовых деревьев. Косточковые и семечковые плодовые деревья, разница в их размножении. Сорта плодовых деревьев. Выращивание саженца плодового дерева. Плодовые и листовые почки на плодовом дереве. Характер кроны и цвет коры плодового дерева.</w:t>
      </w:r>
    </w:p>
    <w:p w:rsidR="007567F8" w:rsidRPr="009D4B0F" w:rsidRDefault="007567F8" w:rsidP="007567F8">
      <w:pPr>
        <w:spacing w:after="0" w:line="240" w:lineRule="auto"/>
        <w:ind w:right="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Экскурсия.</w:t>
      </w:r>
      <w:r w:rsidRPr="009D4B0F">
        <w:rPr>
          <w:rFonts w:ascii="Times New Roman" w:hAnsi="Times New Roman" w:cs="Times New Roman"/>
          <w:sz w:val="24"/>
          <w:szCs w:val="24"/>
        </w:rPr>
        <w:t> Безлистный сад плодовых деревьев (яблонь, груш, слив, вишен).</w:t>
      </w:r>
    </w:p>
    <w:p w:rsidR="007567F8" w:rsidRPr="009D4B0F" w:rsidRDefault="007567F8" w:rsidP="007567F8">
      <w:pPr>
        <w:spacing w:after="0" w:line="240" w:lineRule="auto"/>
        <w:ind w:right="1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9D4B0F">
        <w:rPr>
          <w:rFonts w:ascii="Times New Roman" w:hAnsi="Times New Roman" w:cs="Times New Roman"/>
          <w:sz w:val="24"/>
          <w:szCs w:val="24"/>
        </w:rPr>
        <w:t> Распознавание вида плодового дерева, плодовой и листовой почки.</w:t>
      </w:r>
    </w:p>
    <w:p w:rsidR="007567F8" w:rsidRPr="009D4B0F" w:rsidRDefault="007567F8" w:rsidP="007567F8">
      <w:pPr>
        <w:spacing w:after="0" w:line="240" w:lineRule="auto"/>
        <w:ind w:right="1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Наблюдение.</w:t>
      </w:r>
      <w:r w:rsidRPr="009D4B0F">
        <w:rPr>
          <w:rFonts w:ascii="Times New Roman" w:hAnsi="Times New Roman" w:cs="Times New Roman"/>
          <w:sz w:val="24"/>
          <w:szCs w:val="24"/>
        </w:rPr>
        <w:t> Появление листьев и цветков на срезанных веточках вишни, размещенных в теплом и светлом месте.</w:t>
      </w:r>
    </w:p>
    <w:p w:rsidR="007567F8" w:rsidRPr="009D4B0F" w:rsidRDefault="007567F8" w:rsidP="007567F8">
      <w:pPr>
        <w:spacing w:after="0" w:line="240" w:lineRule="auto"/>
        <w:ind w:right="1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Упражнения.</w:t>
      </w:r>
      <w:r w:rsidRPr="009D4B0F">
        <w:rPr>
          <w:rFonts w:ascii="Times New Roman" w:hAnsi="Times New Roman" w:cs="Times New Roman"/>
          <w:sz w:val="24"/>
          <w:szCs w:val="24"/>
        </w:rPr>
        <w:t> Определение плодового дерева по характеру кроны и цвету коры. Определение плодовой и листовой ночки.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Заготовка навоза для парника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Объект работы. Парник.</w:t>
      </w:r>
    </w:p>
    <w:p w:rsidR="007567F8" w:rsidRPr="009D4B0F" w:rsidRDefault="007567F8" w:rsidP="007567F8">
      <w:pPr>
        <w:spacing w:after="0" w:line="240" w:lineRule="auto"/>
        <w:ind w:right="1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lastRenderedPageBreak/>
        <w:t>Теоретические сведения.</w:t>
      </w:r>
      <w:r w:rsidRPr="009D4B0F">
        <w:rPr>
          <w:rFonts w:ascii="Times New Roman" w:hAnsi="Times New Roman" w:cs="Times New Roman"/>
          <w:sz w:val="24"/>
          <w:szCs w:val="24"/>
        </w:rPr>
        <w:t xml:space="preserve"> Навоз как </w:t>
      </w:r>
      <w:proofErr w:type="spellStart"/>
      <w:r w:rsidRPr="009D4B0F">
        <w:rPr>
          <w:rFonts w:ascii="Times New Roman" w:hAnsi="Times New Roman" w:cs="Times New Roman"/>
          <w:sz w:val="24"/>
          <w:szCs w:val="24"/>
        </w:rPr>
        <w:t>биотопливо</w:t>
      </w:r>
      <w:proofErr w:type="spellEnd"/>
      <w:r w:rsidRPr="009D4B0F">
        <w:rPr>
          <w:rFonts w:ascii="Times New Roman" w:hAnsi="Times New Roman" w:cs="Times New Roman"/>
          <w:sz w:val="24"/>
          <w:szCs w:val="24"/>
        </w:rPr>
        <w:t xml:space="preserve"> для парника. Конский навоз как лучший вид </w:t>
      </w:r>
      <w:proofErr w:type="spellStart"/>
      <w:r w:rsidRPr="009D4B0F">
        <w:rPr>
          <w:rFonts w:ascii="Times New Roman" w:hAnsi="Times New Roman" w:cs="Times New Roman"/>
          <w:sz w:val="24"/>
          <w:szCs w:val="24"/>
        </w:rPr>
        <w:t>биотоплива</w:t>
      </w:r>
      <w:proofErr w:type="spellEnd"/>
      <w:r w:rsidRPr="009D4B0F">
        <w:rPr>
          <w:rFonts w:ascii="Times New Roman" w:hAnsi="Times New Roman" w:cs="Times New Roman"/>
          <w:sz w:val="24"/>
          <w:szCs w:val="24"/>
        </w:rPr>
        <w:t xml:space="preserve">. Подготовка других видов навоза для использования в качестве </w:t>
      </w:r>
      <w:proofErr w:type="spellStart"/>
      <w:r w:rsidRPr="009D4B0F">
        <w:rPr>
          <w:rFonts w:ascii="Times New Roman" w:hAnsi="Times New Roman" w:cs="Times New Roman"/>
          <w:sz w:val="24"/>
          <w:szCs w:val="24"/>
        </w:rPr>
        <w:t>биотоплива</w:t>
      </w:r>
      <w:proofErr w:type="spellEnd"/>
      <w:r w:rsidRPr="009D4B0F">
        <w:rPr>
          <w:rFonts w:ascii="Times New Roman" w:hAnsi="Times New Roman" w:cs="Times New Roman"/>
          <w:sz w:val="24"/>
          <w:szCs w:val="24"/>
        </w:rPr>
        <w:t>. Правила укладки навоза, приемы разогревания.</w:t>
      </w:r>
    </w:p>
    <w:p w:rsidR="007567F8" w:rsidRPr="009D4B0F" w:rsidRDefault="007567F8" w:rsidP="007567F8">
      <w:pPr>
        <w:spacing w:after="0" w:line="240" w:lineRule="auto"/>
        <w:ind w:right="1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9D4B0F">
        <w:rPr>
          <w:rFonts w:ascii="Times New Roman" w:hAnsi="Times New Roman" w:cs="Times New Roman"/>
          <w:sz w:val="24"/>
          <w:szCs w:val="24"/>
        </w:rPr>
        <w:t> Выбор места для укладки навоза в штабель. Подвоз навоза к месту укладки. Прослойка жидкого навоза Соломой. Укрытие верхнего слоя соломой во избежание промерзания штабеля. Перебивка навоза для разогревания перед закладкой в парник.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Капуста</w:t>
      </w:r>
    </w:p>
    <w:p w:rsidR="007567F8" w:rsidRPr="009D4B0F" w:rsidRDefault="007567F8" w:rsidP="007567F8">
      <w:pPr>
        <w:spacing w:after="0" w:line="240" w:lineRule="auto"/>
        <w:ind w:right="1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9D4B0F">
        <w:rPr>
          <w:rFonts w:ascii="Times New Roman" w:hAnsi="Times New Roman" w:cs="Times New Roman"/>
          <w:sz w:val="24"/>
          <w:szCs w:val="24"/>
        </w:rPr>
        <w:t xml:space="preserve"> Пищевая ценность капусты. Особенности капусты как двулетнего растения. Строение растения капусты первого и второго года жизни. Капуста ранних, средних и поздних сортов. Наиболее распространенные повременные сорта ранней, Средней и поздней капусты. Сорта капусты, пригодные для потребления в свежем виде, квашения и зимнего хранения кочанов. Плотность кочанов ранней, средней и поздней капусты. Рассадный и </w:t>
      </w:r>
      <w:proofErr w:type="spellStart"/>
      <w:r w:rsidRPr="009D4B0F">
        <w:rPr>
          <w:rFonts w:ascii="Times New Roman" w:hAnsi="Times New Roman" w:cs="Times New Roman"/>
          <w:sz w:val="24"/>
          <w:szCs w:val="24"/>
        </w:rPr>
        <w:t>безрассадный</w:t>
      </w:r>
      <w:proofErr w:type="spellEnd"/>
      <w:r w:rsidRPr="009D4B0F">
        <w:rPr>
          <w:rFonts w:ascii="Times New Roman" w:hAnsi="Times New Roman" w:cs="Times New Roman"/>
          <w:sz w:val="24"/>
          <w:szCs w:val="24"/>
        </w:rPr>
        <w:t xml:space="preserve"> способ выращивания капусты.</w:t>
      </w:r>
    </w:p>
    <w:p w:rsidR="007567F8" w:rsidRPr="009D4B0F" w:rsidRDefault="007567F8" w:rsidP="007567F8">
      <w:pPr>
        <w:spacing w:after="0" w:line="240" w:lineRule="auto"/>
        <w:ind w:right="1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Наглядное пособие. </w:t>
      </w:r>
      <w:r w:rsidRPr="009D4B0F">
        <w:rPr>
          <w:rFonts w:ascii="Times New Roman" w:hAnsi="Times New Roman" w:cs="Times New Roman"/>
          <w:sz w:val="24"/>
          <w:szCs w:val="24"/>
        </w:rPr>
        <w:t>Кочан поздней капусты. Кочерыга с почками, из которых развиваются цветоносные стебли.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Набивка парника навозом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9D4B0F">
        <w:rPr>
          <w:rFonts w:ascii="Times New Roman" w:hAnsi="Times New Roman" w:cs="Times New Roman"/>
          <w:sz w:val="24"/>
          <w:szCs w:val="24"/>
        </w:rPr>
        <w:t> Парник.</w:t>
      </w:r>
    </w:p>
    <w:p w:rsidR="007567F8" w:rsidRPr="009D4B0F" w:rsidRDefault="007567F8" w:rsidP="007567F8">
      <w:pPr>
        <w:spacing w:after="0" w:line="240" w:lineRule="auto"/>
        <w:ind w:right="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9D4B0F">
        <w:rPr>
          <w:rFonts w:ascii="Times New Roman" w:hAnsi="Times New Roman" w:cs="Times New Roman"/>
          <w:sz w:val="24"/>
          <w:szCs w:val="24"/>
        </w:rPr>
        <w:t> Глубина набивки котлована парника навозом. Правила укладки навоза.</w:t>
      </w:r>
    </w:p>
    <w:p w:rsidR="007567F8" w:rsidRPr="009D4B0F" w:rsidRDefault="007567F8" w:rsidP="007567F8">
      <w:pPr>
        <w:spacing w:after="0" w:line="240" w:lineRule="auto"/>
        <w:ind w:right="1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Практические работы. </w:t>
      </w:r>
      <w:r w:rsidRPr="009D4B0F">
        <w:rPr>
          <w:rFonts w:ascii="Times New Roman" w:hAnsi="Times New Roman" w:cs="Times New Roman"/>
          <w:sz w:val="24"/>
          <w:szCs w:val="24"/>
        </w:rPr>
        <w:t>Подвоз навоза к парнику, укладка в котлован. Добавка навоза после осаждения. Укрытие парника пленочными рамами. Наблюдение за температурой навоза и началом «горения».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Посев семян капусты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9D4B0F">
        <w:rPr>
          <w:rFonts w:ascii="Times New Roman" w:hAnsi="Times New Roman" w:cs="Times New Roman"/>
          <w:sz w:val="24"/>
          <w:szCs w:val="24"/>
        </w:rPr>
        <w:t> Овощи.</w:t>
      </w:r>
    </w:p>
    <w:p w:rsidR="007567F8" w:rsidRPr="009D4B0F" w:rsidRDefault="007567F8" w:rsidP="007567F8">
      <w:pPr>
        <w:spacing w:after="0" w:line="240" w:lineRule="auto"/>
        <w:ind w:right="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9D4B0F">
        <w:rPr>
          <w:rFonts w:ascii="Times New Roman" w:hAnsi="Times New Roman" w:cs="Times New Roman"/>
          <w:sz w:val="24"/>
          <w:szCs w:val="24"/>
        </w:rPr>
        <w:t> Сроки посева семян капусты ранних, средних и поздних сортов. Целесообразность выращивания в школьных условиях ранней и поздней капусты.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9D4B0F">
        <w:rPr>
          <w:rFonts w:ascii="Times New Roman" w:hAnsi="Times New Roman" w:cs="Times New Roman"/>
          <w:sz w:val="24"/>
          <w:szCs w:val="24"/>
        </w:rPr>
        <w:t> Разметка маркером. Выращивание капусты.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9D4B0F">
        <w:rPr>
          <w:rFonts w:ascii="Times New Roman" w:hAnsi="Times New Roman" w:cs="Times New Roman"/>
          <w:sz w:val="24"/>
          <w:szCs w:val="24"/>
        </w:rPr>
        <w:t> Подготовка земляной смеси. Заполнение посевных ящиков земляной смесью. Полив земляной смеси слабым раствором марганца. Выравнивание почвы в ящике после просушки. Разметка посевных рядков с помощью маркера. Раскладка и заделка семян в рядках. Полив посева теплой водой, укрытие пленкой и установка ящиков в теплое место. Наблюдение за всходами.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Подготовка парника под рассаду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Объект работы</w:t>
      </w:r>
      <w:r w:rsidRPr="009D4B0F">
        <w:rPr>
          <w:rFonts w:ascii="Times New Roman" w:hAnsi="Times New Roman" w:cs="Times New Roman"/>
          <w:sz w:val="24"/>
          <w:szCs w:val="24"/>
        </w:rPr>
        <w:t>. Парник.</w:t>
      </w:r>
    </w:p>
    <w:p w:rsidR="007567F8" w:rsidRPr="009D4B0F" w:rsidRDefault="007567F8" w:rsidP="007567F8">
      <w:pPr>
        <w:spacing w:after="0" w:line="240" w:lineRule="auto"/>
        <w:ind w:right="1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9D4B0F">
        <w:rPr>
          <w:rFonts w:ascii="Times New Roman" w:hAnsi="Times New Roman" w:cs="Times New Roman"/>
          <w:sz w:val="24"/>
          <w:szCs w:val="24"/>
        </w:rPr>
        <w:t> Состав земляной смеси для выращивания рассады капусты. Глубина насыпки грунта в парник.</w:t>
      </w:r>
    </w:p>
    <w:p w:rsidR="007567F8" w:rsidRPr="009D4B0F" w:rsidRDefault="007567F8" w:rsidP="007567F8">
      <w:pPr>
        <w:spacing w:after="0" w:line="240" w:lineRule="auto"/>
        <w:ind w:right="1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  <w:r w:rsidRPr="009D4B0F">
        <w:rPr>
          <w:rFonts w:ascii="Times New Roman" w:hAnsi="Times New Roman" w:cs="Times New Roman"/>
          <w:sz w:val="24"/>
          <w:szCs w:val="24"/>
        </w:rPr>
        <w:t>. Смешивание дерновой земли с перегноем и торфом. Подвоз смеси к парнику. Насыпка земляной смеси поверх навоза глубиной не менее 18 см. Укрытие парника рамами.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Выращивание рассады капусты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Объект работы</w:t>
      </w:r>
      <w:r w:rsidRPr="009D4B0F">
        <w:rPr>
          <w:rFonts w:ascii="Times New Roman" w:hAnsi="Times New Roman" w:cs="Times New Roman"/>
          <w:sz w:val="24"/>
          <w:szCs w:val="24"/>
        </w:rPr>
        <w:t>. Овощи.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9D4B0F">
        <w:rPr>
          <w:rFonts w:ascii="Times New Roman" w:hAnsi="Times New Roman" w:cs="Times New Roman"/>
          <w:sz w:val="24"/>
          <w:szCs w:val="24"/>
        </w:rPr>
        <w:t> Условия для выращивания здоровой рассады капусты. Заболевание рассады в парнике черной ножкой и меры предупреждения этого заболевания. Закалка сеянцев рассады. Признаки готовности сеянцев к пикировке. Правила пикировки. Уход за рассадой в парнике.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Умение.</w:t>
      </w:r>
      <w:r w:rsidRPr="009D4B0F">
        <w:rPr>
          <w:rFonts w:ascii="Times New Roman" w:hAnsi="Times New Roman" w:cs="Times New Roman"/>
          <w:sz w:val="24"/>
          <w:szCs w:val="24"/>
        </w:rPr>
        <w:t> Пикировка рассады.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9D4B0F">
        <w:rPr>
          <w:rFonts w:ascii="Times New Roman" w:hAnsi="Times New Roman" w:cs="Times New Roman"/>
          <w:sz w:val="24"/>
          <w:szCs w:val="24"/>
        </w:rPr>
        <w:t xml:space="preserve"> Снижение температуры в помещении после появления всходов капусты (вынос ящиков в прохладное светлое место). Умеренный полив. Подготовка парника к пикировке рассады: полив, </w:t>
      </w:r>
      <w:proofErr w:type="spellStart"/>
      <w:r w:rsidRPr="009D4B0F">
        <w:rPr>
          <w:rFonts w:ascii="Times New Roman" w:hAnsi="Times New Roman" w:cs="Times New Roman"/>
          <w:sz w:val="24"/>
          <w:szCs w:val="24"/>
        </w:rPr>
        <w:t>маркеровка</w:t>
      </w:r>
      <w:proofErr w:type="spellEnd"/>
      <w:r w:rsidRPr="009D4B0F">
        <w:rPr>
          <w:rFonts w:ascii="Times New Roman" w:hAnsi="Times New Roman" w:cs="Times New Roman"/>
          <w:sz w:val="24"/>
          <w:szCs w:val="24"/>
        </w:rPr>
        <w:t xml:space="preserve">. Пикировка рассады. Полив и </w:t>
      </w:r>
      <w:proofErr w:type="spellStart"/>
      <w:r w:rsidRPr="009D4B0F">
        <w:rPr>
          <w:rFonts w:ascii="Times New Roman" w:hAnsi="Times New Roman" w:cs="Times New Roman"/>
          <w:sz w:val="24"/>
          <w:szCs w:val="24"/>
        </w:rPr>
        <w:t>притенение</w:t>
      </w:r>
      <w:proofErr w:type="spellEnd"/>
      <w:r w:rsidRPr="009D4B0F">
        <w:rPr>
          <w:rFonts w:ascii="Times New Roman" w:hAnsi="Times New Roman" w:cs="Times New Roman"/>
          <w:sz w:val="24"/>
          <w:szCs w:val="24"/>
        </w:rPr>
        <w:t>. Подкормка рассады раствором минеральных удобрений. Проветривание парника. Снятие укрытий в теплую погоду.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IV четверть</w:t>
      </w:r>
    </w:p>
    <w:p w:rsidR="007567F8" w:rsidRPr="009D4B0F" w:rsidRDefault="007567F8" w:rsidP="007567F8">
      <w:pPr>
        <w:spacing w:after="0" w:line="240" w:lineRule="auto"/>
        <w:ind w:right="207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i/>
          <w:sz w:val="24"/>
          <w:szCs w:val="24"/>
        </w:rPr>
        <w:t>Вводное занятие</w:t>
      </w:r>
    </w:p>
    <w:p w:rsidR="007567F8" w:rsidRPr="009D4B0F" w:rsidRDefault="007567F8" w:rsidP="007567F8">
      <w:pPr>
        <w:spacing w:after="0" w:line="240" w:lineRule="auto"/>
        <w:ind w:right="207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i/>
          <w:sz w:val="24"/>
          <w:szCs w:val="24"/>
        </w:rPr>
        <w:t> </w:t>
      </w:r>
      <w:r w:rsidRPr="009D4B0F">
        <w:rPr>
          <w:rFonts w:ascii="Times New Roman" w:hAnsi="Times New Roman" w:cs="Times New Roman"/>
          <w:b/>
          <w:sz w:val="24"/>
          <w:szCs w:val="24"/>
        </w:rPr>
        <w:t>Зеленные овощи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  <w:r w:rsidRPr="009D4B0F">
        <w:rPr>
          <w:rFonts w:ascii="Times New Roman" w:hAnsi="Times New Roman" w:cs="Times New Roman"/>
          <w:sz w:val="24"/>
          <w:szCs w:val="24"/>
        </w:rPr>
        <w:t>. Виды зеленных овощей (салат, шпинат, петрушка, укроп). Виды салата (листовой, кочанный, листовая горчица, кресс-салат и др.). Достоинство зеленных овощей (раннее получение витаминной продукции). Внешнее строение и особенности зеленных овощей.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Наглядные пособия.</w:t>
      </w:r>
      <w:r w:rsidRPr="009D4B0F">
        <w:rPr>
          <w:rFonts w:ascii="Times New Roman" w:hAnsi="Times New Roman" w:cs="Times New Roman"/>
          <w:sz w:val="24"/>
          <w:szCs w:val="24"/>
        </w:rPr>
        <w:t> Семена зеленных овощей. Изображения растений в фазе снятия продукции.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Выращивание овощей и редиса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sz w:val="24"/>
          <w:szCs w:val="24"/>
        </w:rPr>
        <w:t>Объект работы. Овощи.</w:t>
      </w:r>
    </w:p>
    <w:p w:rsidR="007567F8" w:rsidRPr="009D4B0F" w:rsidRDefault="007567F8" w:rsidP="007567F8">
      <w:pPr>
        <w:spacing w:after="0" w:line="240" w:lineRule="auto"/>
        <w:ind w:right="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sz w:val="24"/>
          <w:szCs w:val="24"/>
        </w:rPr>
        <w:t>Теоретические сведения. Подготовка почвы под зеленные культуры. Сроки посева редиса, салата, петрушки, укропа. Рассадный способ выращивания салата кочанного. Способы посева салата, укропа, петрушки, редиса. Сорта редиса. Маркеры для разметки рядков.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sz w:val="24"/>
          <w:szCs w:val="24"/>
        </w:rPr>
        <w:t>Умение. Выращивание редиса, салата, петрушки, укропа.</w:t>
      </w:r>
    </w:p>
    <w:p w:rsidR="007567F8" w:rsidRPr="009D4B0F" w:rsidRDefault="007567F8" w:rsidP="007567F8">
      <w:pPr>
        <w:spacing w:after="0" w:line="240" w:lineRule="auto"/>
        <w:ind w:right="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sz w:val="24"/>
          <w:szCs w:val="24"/>
        </w:rPr>
        <w:t>Практические работы. Разбивка гряд для выращивания: зеленных овощей и редиса. Разметка рядков под посев укропа, салата, петрушки. Разметка гряд зубовым маркером для посева редиса. Посев семян укропа, петрушки и салата в рядки. Раскладка семян редиса в лунки, сделанные зубовым маркером. Заделка семян. Полив. Прополка в рядках и междурядьях. Сбор урожая.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Высадка капусты в открытый грунт и уход за ней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Объект работы</w:t>
      </w:r>
      <w:r w:rsidRPr="009D4B0F">
        <w:rPr>
          <w:rFonts w:ascii="Times New Roman" w:hAnsi="Times New Roman" w:cs="Times New Roman"/>
          <w:sz w:val="24"/>
          <w:szCs w:val="24"/>
        </w:rPr>
        <w:t>. Овощи.</w:t>
      </w:r>
    </w:p>
    <w:p w:rsidR="007567F8" w:rsidRPr="009D4B0F" w:rsidRDefault="007567F8" w:rsidP="007567F8">
      <w:pPr>
        <w:spacing w:after="0" w:line="240" w:lineRule="auto"/>
        <w:ind w:right="1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Теоретические сведения. </w:t>
      </w:r>
      <w:r w:rsidRPr="009D4B0F">
        <w:rPr>
          <w:rFonts w:ascii="Times New Roman" w:hAnsi="Times New Roman" w:cs="Times New Roman"/>
          <w:sz w:val="24"/>
          <w:szCs w:val="24"/>
        </w:rPr>
        <w:t>Сроки высадки рассады капусты в открытый грунт. Способы посадки рассады ранних и поздних сортов. Требования капусты к плодородию почвы и ее обработке. Вредители и болезни капусты и меры борьбы с ними.</w:t>
      </w:r>
    </w:p>
    <w:p w:rsidR="007567F8" w:rsidRPr="009D4B0F" w:rsidRDefault="007567F8" w:rsidP="007567F8">
      <w:pPr>
        <w:spacing w:after="0" w:line="240" w:lineRule="auto"/>
        <w:ind w:right="14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9D4B0F">
        <w:rPr>
          <w:rFonts w:ascii="Times New Roman" w:hAnsi="Times New Roman" w:cs="Times New Roman"/>
          <w:sz w:val="24"/>
          <w:szCs w:val="24"/>
        </w:rPr>
        <w:t> Внесение навоза в почву перед вспашкой под капусту. Выравнивание поверхности почвы после вспашки. Разметка маркером мест посадки рассады в продольном и поперечном направлении. Выгонка лунок на пересечении маркерных линий. Внесение в лунки перегноя, смешанного с минеральными удобрениями. Полив лунок. Вынос рассады из парника, посадка ее на почву в лунки и полив. Полив, подкормка рассады, рыхление почвы.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Выращивание редиса для получения семян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Объект работы.</w:t>
      </w:r>
      <w:r w:rsidRPr="009D4B0F">
        <w:rPr>
          <w:rFonts w:ascii="Times New Roman" w:hAnsi="Times New Roman" w:cs="Times New Roman"/>
          <w:sz w:val="24"/>
          <w:szCs w:val="24"/>
        </w:rPr>
        <w:t> Овощи.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Теоретические сведения.</w:t>
      </w:r>
      <w:r w:rsidRPr="009D4B0F">
        <w:rPr>
          <w:rFonts w:ascii="Times New Roman" w:hAnsi="Times New Roman" w:cs="Times New Roman"/>
          <w:sz w:val="24"/>
          <w:szCs w:val="24"/>
        </w:rPr>
        <w:t> Получение семян редиса в год посева.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sz w:val="24"/>
          <w:szCs w:val="24"/>
        </w:rPr>
        <w:t>Выращивание редиса специально для семенников. Подбор сорта редиса для получения семян. Приемы получения крупных корнеплодов редиса для использования в качестве семенников.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Практические работы.</w:t>
      </w:r>
      <w:r w:rsidRPr="009D4B0F">
        <w:rPr>
          <w:rFonts w:ascii="Times New Roman" w:hAnsi="Times New Roman" w:cs="Times New Roman"/>
          <w:sz w:val="24"/>
          <w:szCs w:val="24"/>
        </w:rPr>
        <w:t> Внесение перегноя в гряду, перемешивание и выравнивание поверхности почвы. Разметка мест посадки семян маркером с увеличенным расстоянием между зубьями. Раскладка семян в лунки по одному семени. Заделка семян. Систематический полив. Подготовка почвы для пересадки редиса, внесение перегноя. Отбор самых крупных корнеплодов с мощной розеткой листьев. Осторожное выкапывание корнеплодов, осмотр их, удаление корня примерно наполовину, обрезка листьев с сохранением в середине розетки. Выкопка лунок на подготовленной гряде, пересадка корнеплодов в лунки, полив. Систематический полив и наблюдение за образованием цветоносных стеблей, а также семенных стручков. В начале созревания стручков укрытие растений мелкой сеткой или расстановка пугал против птиц.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Практическое повторение</w:t>
      </w:r>
    </w:p>
    <w:p w:rsidR="007567F8" w:rsidRPr="009D4B0F" w:rsidRDefault="007567F8" w:rsidP="007567F8">
      <w:pPr>
        <w:spacing w:after="0" w:line="240" w:lineRule="auto"/>
        <w:ind w:right="10"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Виды работы.</w:t>
      </w:r>
      <w:r w:rsidRPr="009D4B0F">
        <w:rPr>
          <w:rFonts w:ascii="Times New Roman" w:hAnsi="Times New Roman" w:cs="Times New Roman"/>
          <w:sz w:val="24"/>
          <w:szCs w:val="24"/>
        </w:rPr>
        <w:t> Впитывание почвы лопатой. Посадка картофеля. Уход за свиньями.</w:t>
      </w:r>
    </w:p>
    <w:p w:rsidR="007567F8" w:rsidRPr="009D4B0F" w:rsidRDefault="007567F8" w:rsidP="007567F8">
      <w:pPr>
        <w:spacing w:after="0" w:line="240" w:lineRule="auto"/>
        <w:ind w:firstLine="16"/>
        <w:jc w:val="both"/>
        <w:rPr>
          <w:rFonts w:ascii="Times New Roman" w:hAnsi="Times New Roman" w:cs="Times New Roman"/>
          <w:sz w:val="24"/>
          <w:szCs w:val="24"/>
        </w:rPr>
      </w:pPr>
      <w:r w:rsidRPr="009D4B0F"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7567F8" w:rsidRPr="009D4B0F" w:rsidRDefault="007567F8" w:rsidP="00756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4B0F">
        <w:rPr>
          <w:rFonts w:ascii="Times New Roman" w:eastAsia="Times New Roman" w:hAnsi="Times New Roman" w:cs="Times New Roman"/>
          <w:sz w:val="24"/>
          <w:szCs w:val="24"/>
        </w:rPr>
        <w:t>Разделка и разметка 1ряды, посев укропа или другой зеленной культур</w:t>
      </w:r>
    </w:p>
    <w:p w:rsidR="007567F8" w:rsidRPr="009D4B0F" w:rsidRDefault="007567F8" w:rsidP="007567F8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:rsidR="007567F8" w:rsidRPr="00174C73" w:rsidRDefault="007567F8" w:rsidP="007567F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67F8" w:rsidRPr="00174C73" w:rsidRDefault="007567F8" w:rsidP="007567F8">
      <w:pPr>
        <w:pStyle w:val="Style1"/>
        <w:widowControl/>
        <w:spacing w:before="5" w:line="360" w:lineRule="auto"/>
        <w:ind w:firstLine="0"/>
        <w:jc w:val="center"/>
        <w:rPr>
          <w:rFonts w:ascii="Times New Roman" w:hAnsi="Times New Roman"/>
          <w:b/>
          <w:bCs/>
        </w:rPr>
      </w:pPr>
      <w:r w:rsidRPr="00174C73">
        <w:rPr>
          <w:rFonts w:ascii="Times New Roman" w:hAnsi="Times New Roman"/>
        </w:rPr>
        <w:t xml:space="preserve"> </w:t>
      </w:r>
      <w:r w:rsidRPr="00174C73">
        <w:rPr>
          <w:rFonts w:ascii="Times New Roman" w:hAnsi="Times New Roman"/>
          <w:b/>
          <w:bCs/>
        </w:rPr>
        <w:t>Раздел 4. Учебно-тематический план</w:t>
      </w:r>
    </w:p>
    <w:tbl>
      <w:tblPr>
        <w:tblStyle w:val="TableGrid"/>
        <w:tblW w:w="9571" w:type="dxa"/>
        <w:tblInd w:w="-108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02"/>
        <w:gridCol w:w="6945"/>
        <w:gridCol w:w="1524"/>
      </w:tblGrid>
      <w:tr w:rsidR="007567F8" w:rsidRPr="00174C73" w:rsidTr="00DE2528">
        <w:trPr>
          <w:trHeight w:val="2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7567F8" w:rsidRDefault="007567F8" w:rsidP="00DE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№п/п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7567F8" w:rsidRDefault="007567F8" w:rsidP="00DE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тем разделов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Default="007567F8" w:rsidP="00DE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7567F8" w:rsidRPr="007567F8" w:rsidRDefault="007567F8" w:rsidP="00DE25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Уборка лука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  <w:tr w:rsidR="007567F8" w:rsidRPr="00174C73" w:rsidTr="00DE2528">
        <w:trPr>
          <w:trHeight w:val="547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Уборка стеблей с семенами моркови и свеклы и семенных головок лука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Уборка столовых </w:t>
            </w:r>
            <w:proofErr w:type="gramStart"/>
            <w:r w:rsidRPr="00174C73">
              <w:rPr>
                <w:rFonts w:ascii="Times New Roman" w:hAnsi="Times New Roman" w:cs="Times New Roman"/>
                <w:sz w:val="24"/>
                <w:szCs w:val="24"/>
              </w:rPr>
              <w:t>корнеплодов  учёт</w:t>
            </w:r>
            <w:proofErr w:type="gramEnd"/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 урожая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38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Ягодные кустарники и уход за ними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почвы для теплиц и парника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парника к зиме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Свиноферма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свиней на школьной ферме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Корма для свиней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откормочных свиней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Уборка свинарника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повторение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3 четверть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67F8" w:rsidRPr="00174C73" w:rsidTr="00DE2528">
        <w:trPr>
          <w:trHeight w:val="2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Минеральные удобрения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Кормление свиноматки и уход за ней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плодовые деревья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Заготовка навоза для парника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Капуста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Набивка парника навозом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Посев семян капусты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парника под рассаду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рассады капусты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4 четверть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Вводное занятие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Зелёные овощи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овощей и редиса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Высадка капусты в открытый грунт и уход за ней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</w:tr>
      <w:tr w:rsidR="007567F8" w:rsidRPr="00174C73" w:rsidTr="00DE2528">
        <w:trPr>
          <w:trHeight w:val="281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Выращивание редиса для получения семян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7567F8" w:rsidRPr="00174C73" w:rsidTr="00DE2528">
        <w:trPr>
          <w:trHeight w:val="278"/>
        </w:trPr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повторение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7F8" w:rsidRPr="00174C73" w:rsidRDefault="007567F8" w:rsidP="00DE2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C73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</w:tr>
    </w:tbl>
    <w:p w:rsidR="007567F8" w:rsidRPr="00174C73" w:rsidRDefault="007567F8" w:rsidP="007567F8">
      <w:pPr>
        <w:spacing w:after="218"/>
        <w:jc w:val="both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7F8" w:rsidRPr="00174C73" w:rsidRDefault="007567F8" w:rsidP="007567F8">
      <w:pPr>
        <w:spacing w:after="218"/>
        <w:jc w:val="both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7F8" w:rsidRPr="00174C73" w:rsidRDefault="007567F8" w:rsidP="007567F8">
      <w:pPr>
        <w:spacing w:after="218"/>
        <w:jc w:val="both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7F8" w:rsidRPr="00174C73" w:rsidRDefault="007567F8" w:rsidP="007567F8">
      <w:pPr>
        <w:spacing w:after="218"/>
        <w:jc w:val="both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7F8" w:rsidRPr="00174C73" w:rsidRDefault="007567F8" w:rsidP="007567F8">
      <w:pPr>
        <w:spacing w:after="218"/>
        <w:jc w:val="both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567F8" w:rsidRPr="00174C73" w:rsidRDefault="007567F8" w:rsidP="007567F8">
      <w:pPr>
        <w:spacing w:after="218"/>
        <w:jc w:val="both"/>
        <w:rPr>
          <w:rFonts w:ascii="Times New Roman" w:hAnsi="Times New Roman" w:cs="Times New Roman"/>
          <w:sz w:val="24"/>
          <w:szCs w:val="24"/>
        </w:rPr>
      </w:pPr>
      <w:r w:rsidRPr="00174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778" w:rsidRDefault="00B37778"/>
    <w:sectPr w:rsidR="00B37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47A57"/>
    <w:multiLevelType w:val="hybridMultilevel"/>
    <w:tmpl w:val="313AED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594"/>
    <w:rsid w:val="00015877"/>
    <w:rsid w:val="00424594"/>
    <w:rsid w:val="007567F8"/>
    <w:rsid w:val="00AF06C5"/>
    <w:rsid w:val="00B37778"/>
    <w:rsid w:val="00CA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10E92-8A20-4A2F-A3E8-07D46C832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7F8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567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1"/>
    <w:basedOn w:val="a"/>
    <w:semiHidden/>
    <w:rsid w:val="007567F8"/>
    <w:pPr>
      <w:widowControl w:val="0"/>
      <w:autoSpaceDE w:val="0"/>
      <w:autoSpaceDN w:val="0"/>
      <w:adjustRightInd w:val="0"/>
      <w:spacing w:after="0" w:line="250" w:lineRule="exact"/>
      <w:ind w:firstLine="288"/>
      <w:jc w:val="both"/>
    </w:pPr>
    <w:rPr>
      <w:rFonts w:ascii="Century Schoolbook" w:eastAsia="Times New Roman" w:hAnsi="Century Schoolbook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3967</Words>
  <Characters>22615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7</cp:revision>
  <dcterms:created xsi:type="dcterms:W3CDTF">2019-09-21T09:22:00Z</dcterms:created>
  <dcterms:modified xsi:type="dcterms:W3CDTF">2019-11-11T06:14:00Z</dcterms:modified>
</cp:coreProperties>
</file>