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A55" w:rsidRPr="00911067" w:rsidRDefault="00431850" w:rsidP="00911067">
      <w:pPr>
        <w:adjustRightInd w:val="0"/>
        <w:spacing w:before="30" w:after="30"/>
        <w:rPr>
          <w:rFonts w:ascii="Times New Roman" w:hAnsi="Times New Roman" w:cs="Times New Roman"/>
          <w:color w:val="000000"/>
          <w:sz w:val="28"/>
          <w:szCs w:val="28"/>
          <w:lang w:val="tt-RU"/>
        </w:rPr>
      </w:pPr>
      <w:r w:rsidRPr="00431850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52515" cy="869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0A55" w:rsidRPr="00DB32A1" w:rsidRDefault="00870A55" w:rsidP="00870A55">
      <w:pPr>
        <w:pStyle w:val="Default"/>
        <w:jc w:val="center"/>
        <w:rPr>
          <w:b/>
          <w:color w:val="000000" w:themeColor="text1"/>
        </w:rPr>
      </w:pPr>
      <w:r w:rsidRPr="00DB32A1">
        <w:rPr>
          <w:b/>
          <w:color w:val="000000" w:themeColor="text1"/>
        </w:rPr>
        <w:lastRenderedPageBreak/>
        <w:t>Рабочая программа</w:t>
      </w:r>
    </w:p>
    <w:p w:rsidR="00870A55" w:rsidRPr="00DB32A1" w:rsidRDefault="00870A55" w:rsidP="00870A55">
      <w:pPr>
        <w:pStyle w:val="Default"/>
        <w:jc w:val="both"/>
        <w:rPr>
          <w:color w:val="000000" w:themeColor="text1"/>
        </w:rPr>
      </w:pPr>
    </w:p>
    <w:p w:rsidR="00870A55" w:rsidRPr="00DB32A1" w:rsidRDefault="00870A55" w:rsidP="00870A55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870A55" w:rsidRPr="00DB32A1" w:rsidRDefault="00870A55" w:rsidP="00870A55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0F4CEA">
        <w:t>та учебного предмета «Татарский язык</w:t>
      </w:r>
      <w:r w:rsidRPr="00DB32A1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70A55" w:rsidRDefault="00870A55" w:rsidP="00870A55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870A55" w:rsidRPr="00DB32A1" w:rsidRDefault="00870A55" w:rsidP="00870A55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870A55" w:rsidRPr="00DB32A1" w:rsidRDefault="00870A55" w:rsidP="00870A55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870A55" w:rsidRPr="00DB32A1" w:rsidRDefault="00870A55" w:rsidP="00870A55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>
        <w:t xml:space="preserve"> (Приложение)</w:t>
      </w:r>
      <w:r w:rsidRPr="00DB32A1">
        <w:t xml:space="preserve"> </w:t>
      </w:r>
    </w:p>
    <w:p w:rsidR="00870A55" w:rsidRPr="00DB32A1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Pr="00DB32A1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2A1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870A55" w:rsidRPr="00DB32A1" w:rsidRDefault="00870A55" w:rsidP="00870A55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2A1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DB32A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70A55" w:rsidRPr="00DB32A1" w:rsidRDefault="00870A55" w:rsidP="00870A55">
      <w:pPr>
        <w:pStyle w:val="a8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   Рабочая программа по татарскому языку  для 11 класса разработана на основе нормативных документов: </w:t>
      </w:r>
    </w:p>
    <w:p w:rsidR="00870A55" w:rsidRPr="00DB32A1" w:rsidRDefault="00870A55" w:rsidP="00870A55">
      <w:pPr>
        <w:pStyle w:val="a8"/>
        <w:rPr>
          <w:rFonts w:ascii="Times New Roman" w:hAnsi="Times New Roman"/>
          <w:sz w:val="24"/>
          <w:szCs w:val="24"/>
        </w:rPr>
      </w:pP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870A55" w:rsidRPr="00BF336F" w:rsidRDefault="00870A55" w:rsidP="00870A55">
      <w:pPr>
        <w:pStyle w:val="a8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F336F"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 w:rsidRPr="00BF336F">
        <w:rPr>
          <w:rFonts w:ascii="Times New Roman" w:hAnsi="Times New Roman"/>
          <w:sz w:val="24"/>
          <w:szCs w:val="24"/>
        </w:rPr>
        <w:t>Магариф</w:t>
      </w:r>
      <w:proofErr w:type="spellEnd"/>
      <w:r w:rsidRPr="00BF336F"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язык» Р.А. Юсупов, </w:t>
      </w:r>
      <w:proofErr w:type="spellStart"/>
      <w:r w:rsidRPr="00BF336F">
        <w:rPr>
          <w:rFonts w:ascii="Times New Roman" w:hAnsi="Times New Roman"/>
          <w:sz w:val="24"/>
          <w:szCs w:val="24"/>
        </w:rPr>
        <w:t>К.З.Зиннатуллина</w:t>
      </w:r>
      <w:proofErr w:type="spellEnd"/>
      <w:r w:rsidRPr="00BF336F">
        <w:rPr>
          <w:rFonts w:ascii="Times New Roman" w:hAnsi="Times New Roman"/>
          <w:sz w:val="24"/>
          <w:szCs w:val="24"/>
        </w:rPr>
        <w:t xml:space="preserve">  для 11 класса с целью изучения родного языка. </w:t>
      </w:r>
    </w:p>
    <w:p w:rsidR="00870A55" w:rsidRPr="00DB32A1" w:rsidRDefault="00870A55" w:rsidP="00870A5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36F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911067">
        <w:rPr>
          <w:rFonts w:ascii="Times New Roman" w:hAnsi="Times New Roman"/>
          <w:sz w:val="24"/>
          <w:szCs w:val="24"/>
        </w:rPr>
        <w:t>дарственную аккредитацию на 201</w:t>
      </w:r>
      <w:r w:rsidR="009C04E6">
        <w:rPr>
          <w:rFonts w:ascii="Times New Roman" w:hAnsi="Times New Roman"/>
          <w:sz w:val="24"/>
          <w:szCs w:val="24"/>
          <w:lang w:val="tt-RU"/>
        </w:rPr>
        <w:t>9</w:t>
      </w:r>
      <w:r w:rsidR="009C04E6">
        <w:rPr>
          <w:rFonts w:ascii="Times New Roman" w:hAnsi="Times New Roman"/>
          <w:sz w:val="24"/>
          <w:szCs w:val="24"/>
        </w:rPr>
        <w:t>-</w:t>
      </w:r>
      <w:proofErr w:type="gramStart"/>
      <w:r w:rsidR="009C04E6">
        <w:rPr>
          <w:rFonts w:ascii="Times New Roman" w:hAnsi="Times New Roman"/>
          <w:sz w:val="24"/>
          <w:szCs w:val="24"/>
        </w:rPr>
        <w:t>2020</w:t>
      </w:r>
      <w:r w:rsidRPr="00BF336F">
        <w:rPr>
          <w:rFonts w:ascii="Times New Roman" w:hAnsi="Times New Roman"/>
          <w:sz w:val="24"/>
          <w:szCs w:val="24"/>
        </w:rPr>
        <w:t xml:space="preserve">  учебный</w:t>
      </w:r>
      <w:proofErr w:type="gramEnd"/>
      <w:r w:rsidRPr="00BF336F">
        <w:rPr>
          <w:rFonts w:ascii="Times New Roman" w:hAnsi="Times New Roman"/>
          <w:sz w:val="24"/>
          <w:szCs w:val="24"/>
        </w:rPr>
        <w:t xml:space="preserve"> год»;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870A55" w:rsidRPr="00DB32A1" w:rsidRDefault="00870A55" w:rsidP="00870A55">
      <w:pPr>
        <w:pStyle w:val="a8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870A55" w:rsidRPr="00DB32A1" w:rsidRDefault="00870A55" w:rsidP="00870A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      7.  Учебного </w:t>
      </w:r>
      <w:proofErr w:type="gramStart"/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плана </w:t>
      </w:r>
      <w:r w:rsidR="00911067">
        <w:rPr>
          <w:rFonts w:ascii="Times New Roman" w:eastAsia="Times New Roman" w:hAnsi="Times New Roman" w:cs="Times New Roman"/>
          <w:sz w:val="24"/>
          <w:szCs w:val="24"/>
        </w:rPr>
        <w:t xml:space="preserve"> МАОУ</w:t>
      </w:r>
      <w:proofErr w:type="gramEnd"/>
      <w:r w:rsidR="00911067">
        <w:rPr>
          <w:rFonts w:ascii="Times New Roman" w:eastAsia="Times New Roman" w:hAnsi="Times New Roman" w:cs="Times New Roman"/>
          <w:sz w:val="24"/>
          <w:szCs w:val="24"/>
        </w:rPr>
        <w:t xml:space="preserve"> «Лайтамакская СОШ» на 201</w:t>
      </w:r>
      <w:r w:rsidR="009C04E6">
        <w:rPr>
          <w:rFonts w:ascii="Times New Roman" w:eastAsia="Times New Roman" w:hAnsi="Times New Roman" w:cs="Times New Roman"/>
          <w:sz w:val="24"/>
          <w:szCs w:val="24"/>
          <w:lang w:val="tt-RU"/>
        </w:rPr>
        <w:t>9</w:t>
      </w:r>
      <w:r w:rsidR="009C04E6">
        <w:rPr>
          <w:rFonts w:ascii="Times New Roman" w:eastAsia="Times New Roman" w:hAnsi="Times New Roman" w:cs="Times New Roman"/>
          <w:sz w:val="24"/>
          <w:szCs w:val="24"/>
        </w:rPr>
        <w:t xml:space="preserve"> – 2020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70A55" w:rsidRPr="00DB32A1" w:rsidRDefault="00870A55" w:rsidP="00870A55">
      <w:pPr>
        <w:pStyle w:val="Default"/>
        <w:jc w:val="both"/>
      </w:pPr>
    </w:p>
    <w:p w:rsidR="00870A55" w:rsidRPr="00DB32A1" w:rsidRDefault="00870A55" w:rsidP="00870A55">
      <w:pPr>
        <w:pStyle w:val="Default"/>
        <w:jc w:val="both"/>
      </w:pPr>
      <w:r w:rsidRPr="00DB32A1">
        <w:t xml:space="preserve">   </w:t>
      </w:r>
      <w:r w:rsidRPr="00DB32A1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DB32A1">
        <w:t xml:space="preserve"> </w:t>
      </w:r>
    </w:p>
    <w:p w:rsidR="00870A55" w:rsidRPr="00DB32A1" w:rsidRDefault="00870A55" w:rsidP="00870A55">
      <w:pPr>
        <w:pStyle w:val="Default"/>
        <w:jc w:val="both"/>
      </w:pPr>
      <w:r w:rsidRPr="00DB32A1">
        <w:t xml:space="preserve">   </w:t>
      </w:r>
      <w:r w:rsidRPr="00DB32A1">
        <w:rPr>
          <w:b/>
        </w:rPr>
        <w:t>Согласно государственному образовательному стандарт</w:t>
      </w:r>
      <w:r>
        <w:rPr>
          <w:b/>
        </w:rPr>
        <w:t>у, изучение предмета «Татарский язык</w:t>
      </w:r>
      <w:r w:rsidRPr="00DB32A1">
        <w:rPr>
          <w:b/>
        </w:rPr>
        <w:t>»  в 11 классе направлено на достижение следующих целей</w:t>
      </w:r>
      <w:r w:rsidRPr="00DB32A1">
        <w:t xml:space="preserve">: </w:t>
      </w:r>
    </w:p>
    <w:p w:rsidR="00870A55" w:rsidRPr="00DB32A1" w:rsidRDefault="00870A55" w:rsidP="00870A55">
      <w:pPr>
        <w:pStyle w:val="Default"/>
        <w:jc w:val="both"/>
      </w:pP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DB32A1">
        <w:rPr>
          <w:rFonts w:ascii="Times New Roman" w:eastAsia="Times New Roman" w:hAnsi="Times New Roman" w:cs="Times New Roman"/>
          <w:sz w:val="24"/>
          <w:szCs w:val="24"/>
        </w:rPr>
        <w:t>общеучебными</w:t>
      </w:r>
      <w:proofErr w:type="spellEnd"/>
      <w:r w:rsidRPr="00DB32A1">
        <w:rPr>
          <w:rFonts w:ascii="Times New Roman" w:eastAsia="Times New Roman" w:hAnsi="Times New Roman" w:cs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870A55" w:rsidRPr="00DB32A1" w:rsidRDefault="00870A55" w:rsidP="00870A55">
      <w:pPr>
        <w:numPr>
          <w:ilvl w:val="0"/>
          <w:numId w:val="2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B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характеристика учебного предмета «Татарский язык»</w:t>
      </w: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 w:rsidRPr="00DB32A1"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хранения и передачи информации;</w:t>
      </w:r>
    </w:p>
    <w:p w:rsidR="00870A55" w:rsidRPr="00DB32A1" w:rsidRDefault="00870A55" w:rsidP="00870A55">
      <w:pPr>
        <w:numPr>
          <w:ilvl w:val="0"/>
          <w:numId w:val="3"/>
        </w:numPr>
        <w:spacing w:after="0" w:line="240" w:lineRule="auto"/>
        <w:ind w:left="284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870A55" w:rsidRPr="00DB32A1" w:rsidRDefault="00870A55" w:rsidP="00870A55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«Татарский язык» в  учебном  плане школы</w:t>
      </w:r>
    </w:p>
    <w:p w:rsidR="00870A55" w:rsidRPr="00DB32A1" w:rsidRDefault="00870A55" w:rsidP="00870A55">
      <w:pPr>
        <w:pStyle w:val="Default"/>
        <w:jc w:val="both"/>
      </w:pPr>
      <w:r w:rsidRPr="00DB32A1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911067">
        <w:t xml:space="preserve"> МАОУ «Лайтамакская СОШ» на 201</w:t>
      </w:r>
      <w:r w:rsidR="009C04E6">
        <w:rPr>
          <w:lang w:val="tt-RU"/>
        </w:rPr>
        <w:t>9</w:t>
      </w:r>
      <w:r w:rsidR="009C04E6">
        <w:t xml:space="preserve"> - 2020</w:t>
      </w:r>
      <w:r w:rsidRPr="00DB32A1">
        <w:t xml:space="preserve"> учебный год.</w:t>
      </w: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DB32A1">
        <w:rPr>
          <w:rFonts w:ascii="Times New Roman" w:hAnsi="Times New Roman"/>
          <w:sz w:val="24"/>
          <w:szCs w:val="24"/>
        </w:rPr>
        <w:t xml:space="preserve"> – 1 год.</w:t>
      </w:r>
    </w:p>
    <w:p w:rsidR="00870A55" w:rsidRPr="00DB32A1" w:rsidRDefault="00870A55" w:rsidP="00870A5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</w:t>
      </w:r>
      <w:proofErr w:type="gramEnd"/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, отведенное на изучение учебн</w:t>
      </w:r>
      <w:r w:rsidR="0036714B">
        <w:rPr>
          <w:rFonts w:ascii="Times New Roman" w:hAnsi="Times New Roman" w:cs="Times New Roman"/>
          <w:b/>
          <w:sz w:val="24"/>
          <w:szCs w:val="24"/>
          <w:u w:val="single"/>
        </w:rPr>
        <w:t>ого предмета в соответствии  с у</w:t>
      </w: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>чебным  планом</w:t>
      </w:r>
      <w:r w:rsidR="0091106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</w:t>
      </w:r>
      <w:r w:rsidR="009C04E6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9</w:t>
      </w:r>
      <w:r w:rsidR="009C04E6">
        <w:rPr>
          <w:rFonts w:ascii="Times New Roman" w:hAnsi="Times New Roman" w:cs="Times New Roman"/>
          <w:b/>
          <w:sz w:val="24"/>
          <w:szCs w:val="24"/>
          <w:u w:val="single"/>
        </w:rPr>
        <w:t>-2020</w:t>
      </w:r>
      <w:r w:rsidRPr="00DB32A1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870A55" w:rsidRPr="00DB32A1" w:rsidRDefault="00870A55" w:rsidP="00870A5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870A55" w:rsidRPr="00DB32A1" w:rsidRDefault="00870A55" w:rsidP="00870A5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B32A1"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DB32A1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DB32A1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870A55" w:rsidRPr="00DB32A1" w:rsidRDefault="00870A55" w:rsidP="00870A55">
      <w:pPr>
        <w:pStyle w:val="a8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B32A1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DB32A1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870A55" w:rsidRDefault="00870A55" w:rsidP="00870A5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B32A1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DB32A1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870A55" w:rsidRPr="00DB32A1" w:rsidRDefault="00870A55" w:rsidP="00870A55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0A55" w:rsidRPr="00307D32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Методы и приёмы обучения</w:t>
      </w: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>В планировании предусмотрены разнообразные виды и формы контроля: наблюдение, беседа, фронтальный опрос, индивидуальный опрос, опрос в парах, практикум, самопроверки и взаимопроверки, диктанты (объяснительный, предупредительный, «Проверяю себя», графический, выборочный, распределительный, творческий, с грамматическими заданиями), тесты, комплексный анализ текста, устные рассказы по плану на лингвистические темы, сочинения, изложения.</w:t>
      </w:r>
    </w:p>
    <w:p w:rsidR="00870A55" w:rsidRDefault="00870A55" w:rsidP="00870A55">
      <w:pPr>
        <w:ind w:left="-284" w:right="-285"/>
        <w:jc w:val="both"/>
      </w:pPr>
    </w:p>
    <w:p w:rsidR="00870A55" w:rsidRPr="00911067" w:rsidRDefault="00870A55" w:rsidP="00870A55">
      <w:pPr>
        <w:ind w:left="-284" w:right="-285"/>
        <w:jc w:val="both"/>
        <w:rPr>
          <w:rFonts w:ascii="Times New Roman" w:hAnsi="Times New Roman" w:cs="Times New Roman"/>
          <w:sz w:val="24"/>
          <w:szCs w:val="24"/>
        </w:rPr>
      </w:pPr>
      <w:r w:rsidRPr="00911067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учителем на уроках используются следующие педагогические технологии:</w:t>
      </w:r>
    </w:p>
    <w:p w:rsidR="00870A55" w:rsidRPr="00911067" w:rsidRDefault="00870A55" w:rsidP="00870A55">
      <w:pPr>
        <w:numPr>
          <w:ilvl w:val="0"/>
          <w:numId w:val="7"/>
        </w:numPr>
        <w:tabs>
          <w:tab w:val="left" w:pos="0"/>
        </w:tabs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067">
        <w:rPr>
          <w:rFonts w:ascii="Times New Roman" w:hAnsi="Times New Roman" w:cs="Times New Roman"/>
          <w:sz w:val="24"/>
          <w:szCs w:val="24"/>
        </w:rPr>
        <w:t xml:space="preserve">развивающие технологии с использованием принципов </w:t>
      </w:r>
      <w:proofErr w:type="spellStart"/>
      <w:r w:rsidRPr="00911067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911067">
        <w:rPr>
          <w:rFonts w:ascii="Times New Roman" w:hAnsi="Times New Roman" w:cs="Times New Roman"/>
          <w:sz w:val="24"/>
          <w:szCs w:val="24"/>
        </w:rPr>
        <w:t xml:space="preserve"> подхода в обучении;</w:t>
      </w:r>
    </w:p>
    <w:p w:rsidR="00870A55" w:rsidRPr="0091106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067">
        <w:rPr>
          <w:rFonts w:ascii="Times New Roman" w:hAnsi="Times New Roman" w:cs="Times New Roman"/>
          <w:sz w:val="24"/>
          <w:szCs w:val="24"/>
        </w:rPr>
        <w:t>технология проблемного обучения;</w:t>
      </w:r>
    </w:p>
    <w:p w:rsidR="00870A55" w:rsidRPr="0091106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067">
        <w:rPr>
          <w:rFonts w:ascii="Times New Roman" w:hAnsi="Times New Roman" w:cs="Times New Roman"/>
          <w:bCs/>
          <w:sz w:val="24"/>
          <w:szCs w:val="24"/>
        </w:rPr>
        <w:t>технология развития критического мышления через чтение и письмо;</w:t>
      </w:r>
    </w:p>
    <w:p w:rsidR="00870A55" w:rsidRPr="00911067" w:rsidRDefault="00870A55" w:rsidP="00870A55">
      <w:pPr>
        <w:numPr>
          <w:ilvl w:val="0"/>
          <w:numId w:val="7"/>
        </w:numPr>
        <w:spacing w:after="0" w:line="240" w:lineRule="auto"/>
        <w:ind w:left="-284" w:right="-2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11067">
        <w:rPr>
          <w:rFonts w:ascii="Times New Roman" w:hAnsi="Times New Roman" w:cs="Times New Roman"/>
          <w:sz w:val="24"/>
          <w:szCs w:val="24"/>
        </w:rPr>
        <w:t>использование информационных ресурсов Интернета,  полезных ссылок в Интернете, возможности  использования компьютерных технологий в обучении литературе, в организации исследовательской работы учащихся.</w:t>
      </w: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2</w:t>
      </w:r>
      <w:r w:rsidRPr="00DB32A1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освоения программы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870A55" w:rsidRPr="00DB32A1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DB32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результате изучения татарского языка</w:t>
      </w:r>
      <w:r w:rsidRPr="00DB32A1">
        <w:rPr>
          <w:rFonts w:ascii="Times New Roman" w:hAnsi="Times New Roman" w:cs="Times New Roman"/>
          <w:sz w:val="24"/>
          <w:szCs w:val="24"/>
        </w:rPr>
        <w:t xml:space="preserve"> уче</w:t>
      </w:r>
      <w:r>
        <w:rPr>
          <w:rFonts w:ascii="Times New Roman" w:hAnsi="Times New Roman" w:cs="Times New Roman"/>
          <w:sz w:val="24"/>
          <w:szCs w:val="24"/>
        </w:rPr>
        <w:t xml:space="preserve">ник </w:t>
      </w:r>
      <w:r w:rsidRPr="00DB32A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870A55" w:rsidRPr="005C32AA" w:rsidRDefault="00870A55" w:rsidP="00870A5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знать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 w:rsidRPr="00DB32A1"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870A55" w:rsidRPr="00DB32A1" w:rsidRDefault="00870A55" w:rsidP="00870A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2A1"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Pr="00DB32A1" w:rsidRDefault="00911067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Раздел 3.</w:t>
      </w:r>
      <w:r w:rsidR="00870A55"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70A55" w:rsidRPr="00DB32A1" w:rsidRDefault="00870A55" w:rsidP="00870A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B32A1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B32A1"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.  Язык</w:t>
      </w:r>
      <w:proofErr w:type="gramEnd"/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– важнейшее средство общения.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Фонетика. Графика. Орфография. Орфоэпия.    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III. 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Понятие о языковых семействах.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 xml:space="preserve">1. Диалекты татарского языка                                                                                                                                                                        2. Значение термина. Этноним, татары. Место жительство татар.                                                                                                                                                                 3. Топонимия татар                                                                                                                                                                  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IV. Ученые татарского языка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V. Синтаксис. Предложение.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Второстепенные члены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Обращение и вводные слова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Виды простых предложений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Простое и сложное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Односоставные и двусоставные предложения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Порядок слов в предложении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Сложносочиненное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Союзное и бессоюзное сложносочиненное предложение</w:t>
      </w:r>
    </w:p>
    <w:p w:rsidR="00870A55" w:rsidRPr="00DB32A1" w:rsidRDefault="00870A55" w:rsidP="00870A55">
      <w:pPr>
        <w:pStyle w:val="a6"/>
        <w:numPr>
          <w:ilvl w:val="0"/>
          <w:numId w:val="5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Сложные конструкции предложений</w:t>
      </w:r>
    </w:p>
    <w:p w:rsidR="00870A55" w:rsidRPr="00DB32A1" w:rsidRDefault="00870A55" w:rsidP="00870A55">
      <w:pPr>
        <w:pStyle w:val="a6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 w:rsidRPr="00DB32A1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DB32A1">
        <w:rPr>
          <w:rFonts w:ascii="Times New Roman" w:hAnsi="Times New Roman" w:cs="Times New Roman"/>
          <w:color w:val="000000"/>
          <w:sz w:val="24"/>
          <w:szCs w:val="24"/>
        </w:rPr>
        <w:t>Прямая речь</w:t>
      </w:r>
    </w:p>
    <w:p w:rsidR="00870A55" w:rsidRPr="00DB32A1" w:rsidRDefault="00870A55" w:rsidP="00870A55">
      <w:pPr>
        <w:pStyle w:val="a6"/>
        <w:numPr>
          <w:ilvl w:val="0"/>
          <w:numId w:val="6"/>
        </w:numPr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B32A1">
        <w:rPr>
          <w:rFonts w:ascii="Times New Roman" w:hAnsi="Times New Roman" w:cs="Times New Roman"/>
          <w:color w:val="000000"/>
          <w:sz w:val="24"/>
          <w:szCs w:val="24"/>
        </w:rPr>
        <w:t>Прямая и косвенная речь</w:t>
      </w: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Pr="00DB32A1" w:rsidRDefault="00870A55" w:rsidP="00870A55">
      <w:pPr>
        <w:pStyle w:val="a6"/>
        <w:shd w:val="clear" w:color="auto" w:fill="FFFFFF"/>
        <w:spacing w:beforeAutospacing="0" w:after="0" w:afterAutospacing="0" w:line="273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70A55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166" w:rsidRDefault="0059216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92166" w:rsidRDefault="0059216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04E6" w:rsidRDefault="009C04E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04E6" w:rsidRDefault="009C04E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04E6" w:rsidRDefault="009C04E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9C04E6" w:rsidRPr="00DB32A1" w:rsidRDefault="009C04E6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870A55" w:rsidP="00870A55">
      <w:pPr>
        <w:pStyle w:val="a8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70A55" w:rsidRPr="00DB32A1" w:rsidRDefault="00911067" w:rsidP="00870A55">
      <w:pPr>
        <w:pStyle w:val="a8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tt-RU"/>
        </w:rPr>
        <w:lastRenderedPageBreak/>
        <w:t xml:space="preserve">                                       Раздел 4. </w:t>
      </w:r>
      <w:r w:rsidR="00870A55" w:rsidRPr="00DB32A1"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870A55" w:rsidRPr="00DB32A1" w:rsidRDefault="00870A55" w:rsidP="00870A5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870A55" w:rsidRDefault="00870A55" w:rsidP="00870A5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Язык – важнейшее средство общения.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Фонетика. Графика. Орфография. Орфоэпия.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32A1">
              <w:rPr>
                <w:rStyle w:val="apple-converted-space"/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Понятие о языковых семействах.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Ученые татарского языка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Синтаксис. Предложение.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870A55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32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870A55" w:rsidRPr="00531D5A" w:rsidTr="00D705E5">
        <w:tc>
          <w:tcPr>
            <w:tcW w:w="4503" w:type="dxa"/>
          </w:tcPr>
          <w:p w:rsidR="00870A55" w:rsidRPr="00531D5A" w:rsidRDefault="00870A55" w:rsidP="00D705E5">
            <w:pPr>
              <w:pStyle w:val="a6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870A55" w:rsidRPr="00531D5A" w:rsidRDefault="00870A55" w:rsidP="00D705E5">
            <w:pPr>
              <w:pStyle w:val="a6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31D5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</w:tr>
    </w:tbl>
    <w:p w:rsidR="00870A55" w:rsidRPr="00531D5A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Default="00870A55" w:rsidP="00870A55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Default="00870A55" w:rsidP="00D00275">
      <w:pPr>
        <w:adjustRightInd w:val="0"/>
        <w:spacing w:before="30" w:after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0A55" w:rsidRPr="00D00275" w:rsidRDefault="00870A55" w:rsidP="00870A55">
      <w:pPr>
        <w:adjustRightInd w:val="0"/>
        <w:spacing w:before="30" w:after="30"/>
        <w:rPr>
          <w:rFonts w:ascii="Times New Roman" w:hAnsi="Times New Roman" w:cs="Times New Roman"/>
          <w:color w:val="000000"/>
          <w:sz w:val="28"/>
          <w:szCs w:val="28"/>
        </w:rPr>
        <w:sectPr w:rsidR="00870A55" w:rsidRPr="00D00275" w:rsidSect="00911067">
          <w:footerReference w:type="even" r:id="rId8"/>
          <w:footerReference w:type="default" r:id="rId9"/>
          <w:pgSz w:w="12240" w:h="15840"/>
          <w:pgMar w:top="851" w:right="850" w:bottom="1134" w:left="1701" w:header="720" w:footer="720" w:gutter="0"/>
          <w:cols w:space="720"/>
          <w:titlePg/>
          <w:docGrid w:linePitch="326"/>
        </w:sectPr>
      </w:pPr>
    </w:p>
    <w:p w:rsidR="00870A55" w:rsidRDefault="00870A55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678C6">
        <w:rPr>
          <w:rFonts w:ascii="Times New Roman" w:hAnsi="Times New Roman" w:cs="Times New Roman"/>
          <w:sz w:val="24"/>
          <w:szCs w:val="24"/>
        </w:rPr>
        <w:t xml:space="preserve">   Приложение к рабочей программе по татарскому языку в 11 классе</w:t>
      </w:r>
    </w:p>
    <w:p w:rsidR="00870A55" w:rsidRPr="001678C6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A55" w:rsidRDefault="00870A55" w:rsidP="00870A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11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971"/>
        <w:gridCol w:w="812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trHeight w:val="104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Д/з</w:t>
            </w:r>
          </w:p>
        </w:tc>
      </w:tr>
      <w:tr w:rsidR="00870A55" w:rsidTr="00D705E5">
        <w:trPr>
          <w:trHeight w:val="283"/>
        </w:trPr>
        <w:tc>
          <w:tcPr>
            <w:tcW w:w="15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70A55" w:rsidTr="00D705E5">
        <w:trPr>
          <w:cantSplit/>
          <w:trHeight w:val="423"/>
        </w:trPr>
        <w:tc>
          <w:tcPr>
            <w:tcW w:w="1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ч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</w:tr>
      <w:tr w:rsidR="00870A55" w:rsidTr="00D705E5">
        <w:trPr>
          <w:cantSplit/>
          <w:trHeight w:val="553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Язык -важнейшее средство общения.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Фонетика, графика, орфография, орфоэпия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языка в мировом пространстве. Знать место татарского языка в мире по его включению в клуб мировых языков. Приводить доказательства роли языка как орудия общения между людьми. Умение  писать основные моменты лекции.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понятиями  фонетики и орфографии, ознакомить с законами фонетики и орфографии, с таблицами гласных и согласных. Знать способы образования звуков.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звуков и букв. Умение правильно пользоваться органами речи.   Дать навыки фонетического разбора слова, умения пользоваться словарями. Уметь сравнивать татарский алфавит с русский.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обозначение звуков буквами.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о татарском языке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 по разделу «Фонетика»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 темы,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</w:t>
            </w:r>
          </w:p>
        </w:tc>
      </w:tr>
      <w:tr w:rsidR="00870A55" w:rsidTr="00D705E5">
        <w:trPr>
          <w:cantSplit/>
          <w:trHeight w:val="46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Контрольный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диктант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диктант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9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материалы к написанию сочинения</w:t>
            </w:r>
          </w:p>
        </w:tc>
      </w:tr>
      <w:tr w:rsidR="00870A55" w:rsidTr="00D705E5">
        <w:trPr>
          <w:cantSplit/>
          <w:trHeight w:val="7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«Родной язык»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сочинение на тему «Родной язык». Выражение своих мыслей с достаточной полнотой и точностью</w:t>
            </w:r>
          </w:p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развития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cantSplit/>
          <w:trHeight w:val="130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языковых семействах. 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алтайской, индо – европейской, финно – угорских языковых семейств. Место татарского языка в генеалогическом языковом  древе.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газетных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Газеты и журналы на татарском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55" w:rsidTr="00D705E5">
        <w:trPr>
          <w:cantSplit/>
          <w:trHeight w:val="121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Диалекты татарского языка. Развитие речи. Заявление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диалекты местных татар.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Деловые бумаги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местные диалекты</w:t>
            </w:r>
          </w:p>
        </w:tc>
      </w:tr>
      <w:tr w:rsidR="00870A55" w:rsidTr="00D705E5">
        <w:trPr>
          <w:cantSplit/>
          <w:trHeight w:val="140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термина Этноним. Татары.  Местожительство татар.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месторасположение татар. Составлять текст по информации, предоставленной учителем. Проявление личностной заинтересованности к данной теме, к расширению знаний.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книг по истории и культуре татар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«Татар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этнонимынын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чыгышы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0"/>
        <w:gridCol w:w="6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70A55" w:rsidRDefault="00870A55" w:rsidP="00D705E5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 (диктант с грамматическим заданием)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  <w:trHeight w:val="96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55" w:rsidRDefault="00870A55" w:rsidP="00D705E5">
            <w:pPr>
              <w:spacing w:after="0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420"/>
        </w:trPr>
        <w:tc>
          <w:tcPr>
            <w:tcW w:w="15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7 часов.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Топонимия татар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работать текстом и картой.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местных топоним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Ученые татарского языка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учёных татарского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сообщение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Сочинение – реклама по произведению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Фаниса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язмышлар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сочинение- реклама. Выражение своих мыслей с достаточной полнотой и точностью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trHeight w:val="18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Главные члены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Pr="00822FD3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Составление сложного предложения  из простых предложений по заданной схеме. </w:t>
            </w:r>
            <w:r w:rsidRPr="00822FD3">
              <w:rPr>
                <w:rFonts w:ascii="Times New Roman" w:hAnsi="Times New Roman" w:cs="Times New Roman"/>
                <w:i/>
                <w:sz w:val="24"/>
                <w:szCs w:val="24"/>
              </w:rPr>
              <w:t>Нахождение основы предложений.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Схема разбора предложения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Предложение, грамматическая основа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№72</w:t>
            </w:r>
          </w:p>
        </w:tc>
      </w:tr>
      <w:tr w:rsidR="00870A55" w:rsidTr="00D705E5">
        <w:trPr>
          <w:trHeight w:val="16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 Развитие речи.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Синтаксический разбор предложения. Распространение нераспространённых предложений. Рассмотрение темы «Пословицы и поговорки в произведениях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№94, 97</w:t>
            </w:r>
          </w:p>
        </w:tc>
      </w:tr>
      <w:tr w:rsidR="00870A55" w:rsidTr="00D705E5">
        <w:trPr>
          <w:trHeight w:val="58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 (диктант с грамматическим заданием)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trHeight w:val="79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кум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55" w:rsidTr="00D705E5">
        <w:trPr>
          <w:trHeight w:val="294"/>
        </w:trPr>
        <w:tc>
          <w:tcPr>
            <w:tcW w:w="157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четверть. – 10 часов.</w:t>
            </w:r>
          </w:p>
        </w:tc>
      </w:tr>
      <w:tr w:rsidR="00870A55" w:rsidTr="00D705E5">
        <w:trPr>
          <w:cantSplit/>
          <w:trHeight w:val="168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и вводные слова. Монолог.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монолога на тему: «Кем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кешесе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?» для публичного выступления. Расстановка знаков препинания при обращениях и вводных словах. Знание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текстообразующей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роли обращений. Осознание красоты, выразительности, эстетических возможностей родной речи.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Информационная обработка текста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№128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2449"/>
        <w:gridCol w:w="4395"/>
        <w:gridCol w:w="1559"/>
        <w:gridCol w:w="1843"/>
        <w:gridCol w:w="1559"/>
        <w:gridCol w:w="1418"/>
      </w:tblGrid>
      <w:tr w:rsidR="00870A55" w:rsidTr="00D705E5">
        <w:trPr>
          <w:cantSplit/>
          <w:trHeight w:val="1571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простых предложений. Составление рассказа по картине.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простых предложений. Нахождение в тексте простых предложений. Умение писать сочинение по репродукции художника, используя средства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Картины татарских художников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простых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№141 синтаксический разбор простого предложения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предложение. Составление диалога на тему:  «Где живут татары?»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Разбор предложения. Особенности простого и сложного предложения. Формирование национального самосознания, уважения к родному языку. Осознанное и произвольное построение речевого высказывания, основанное на знаниях.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Простое и сложное предложение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 составление диалога</w:t>
            </w:r>
          </w:p>
        </w:tc>
      </w:tr>
      <w:tr w:rsidR="00870A55" w:rsidTr="00D705E5">
        <w:trPr>
          <w:cantSplit/>
          <w:trHeight w:val="113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ответственного отношения к учению, готовности и способности к саморазвитию и к самообразованию на основе мотивации к обучению. Излагать письменно содержание повествовательного текста по данным вопросам, по составленному плану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синтаксический разбор простому предложению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Односоставные и двусоставные предложения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диктант и проверять написанное. Оценивать результаты выполненного задания. Использование в работе умений, приобретённых на уроках татарского языка.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№166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1984"/>
        <w:gridCol w:w="5144"/>
        <w:gridCol w:w="1275"/>
        <w:gridCol w:w="1843"/>
        <w:gridCol w:w="1559"/>
        <w:gridCol w:w="1418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слов в предложении и логическое ударение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построения предложения в татарском языке. Связь учебного материала с темой по русскому языку.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Правильную постановку ударения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Орфоэпические нормы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Упр.176, выполнить задание</w:t>
            </w:r>
          </w:p>
        </w:tc>
      </w:tr>
      <w:tr w:rsidR="00870A55" w:rsidTr="00D705E5">
        <w:trPr>
          <w:cantSplit/>
          <w:trHeight w:val="183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Сложносочиненные предложения.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составлять схемы сложных предложений. Смысловое, структурное, интонационное единство частей сложного предложения.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пользоваться полученными знаниями в самостоятельной работе.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№184</w:t>
            </w:r>
          </w:p>
        </w:tc>
      </w:tr>
      <w:tr w:rsidR="00870A55" w:rsidTr="00D705E5">
        <w:trPr>
          <w:cantSplit/>
          <w:trHeight w:val="135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«Гостеприимство».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своих мыслей с достаточной полнотой и точностью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Докончить</w:t>
            </w:r>
          </w:p>
        </w:tc>
      </w:tr>
      <w:tr w:rsidR="00870A55" w:rsidTr="00D705E5">
        <w:trPr>
          <w:cantSplit/>
          <w:trHeight w:val="29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 (диктант с грамматическим заданием)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  <w:trHeight w:val="3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rPr>
          <w:cantSplit/>
          <w:trHeight w:val="510"/>
        </w:trPr>
        <w:tc>
          <w:tcPr>
            <w:tcW w:w="157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</w:t>
            </w:r>
          </w:p>
        </w:tc>
      </w:tr>
      <w:tr w:rsidR="00870A55" w:rsidTr="00D705E5">
        <w:trPr>
          <w:cantSplit/>
          <w:trHeight w:val="161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Союзное и бессоюзное сложно сочиненное предложение. Развитие речи. Справка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сложного предложения как единицы синтаксиса. Смысловое, структурное и интонационное единство частей сложного предложения. Основные средства связи между частями сложного предложения.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Синтаксический разбор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Предложение. Виды предложений по количеству грамматических основ.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№193</w:t>
            </w:r>
          </w:p>
        </w:tc>
      </w:tr>
    </w:tbl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75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057"/>
        <w:gridCol w:w="726"/>
        <w:gridCol w:w="1984"/>
        <w:gridCol w:w="5144"/>
        <w:gridCol w:w="1275"/>
        <w:gridCol w:w="1843"/>
        <w:gridCol w:w="1418"/>
        <w:gridCol w:w="1559"/>
      </w:tblGrid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конструкции предложений. Сочинение «Моя будущая профессия».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чертить схемы и определять виды сложных предложений. Понимать жанровое своеобразие сочинения – рассуждения. Уметь определять для себя тему, эпиграф, основную мысль,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сочинения. Формирование готовности и способности к  саморазвитию и самообразованию на основе мотивации к выбору профессий.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 по схемам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Повторить виды сложных предложений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</w:tr>
      <w:tr w:rsidR="00870A55" w:rsidTr="00D705E5">
        <w:trPr>
          <w:cantSplit/>
          <w:trHeight w:val="15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Перевод текста.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способов решения проблем творческого и поискового характера. Умение правильно переводить текст с татарского языка на русский язык. Трансформация информации с татарского языка на русский.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построения предложений в татарском и русском языках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Прямая и косвенная речь.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Знание разновидностей речевого общения, их особенности. Уметь вести диалог, владеть основными нормами построения устного и письменного высказывания, выразительной интонацией.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диалога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как речевое произведение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870A55" w:rsidTr="00D705E5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– зачет по теме «Сложные предложения»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результаты освоения темы, проявить личностную заинтересованность в приобретении и расширении знаний и способов действий.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870A55" w:rsidTr="00D705E5">
        <w:trPr>
          <w:cantSplit/>
          <w:trHeight w:val="113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Повторительно обобщающий урок по всему пройденному. Диалог на тему: «Диалекты татарского языка».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языковой компетенции, предполагающей знание самого языка,  его устройства, функционирования, языковых норм. Оценка результата освоения темы, проявление заинтересованности в приобретении и расширении знаний и способов действий.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схемами, с текстом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  <w:p w:rsidR="00870A55" w:rsidRDefault="00870A55" w:rsidP="00D705E5">
            <w:pPr>
              <w:pStyle w:val="ab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Трудные</w:t>
            </w: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заданий, применяя знания, полученные на уроках. Называть правила правописания слов на изученные темы.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</w:tr>
      <w:tr w:rsidR="00870A55" w:rsidTr="00D705E5">
        <w:trPr>
          <w:cantSplit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870A55" w:rsidRDefault="00870A55" w:rsidP="00D705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Исправить допущенные ошибки к контрольной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Урок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практикум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pStyle w:val="5"/>
              <w:spacing w:after="0" w:line="276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задания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карточкам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A55" w:rsidRDefault="00870A55" w:rsidP="00D705E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70A55" w:rsidRDefault="00870A55" w:rsidP="00D705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0A55" w:rsidRDefault="00870A55" w:rsidP="00D705E5">
            <w:pPr>
              <w:spacing w:after="0"/>
              <w:rPr>
                <w:rFonts w:cs="Times New Roman"/>
              </w:rPr>
            </w:pPr>
          </w:p>
        </w:tc>
      </w:tr>
    </w:tbl>
    <w:p w:rsidR="00870A55" w:rsidRDefault="00870A55" w:rsidP="00870A5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870A5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70A55" w:rsidRDefault="00870A55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86E4F" w:rsidRDefault="00B86E4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91B6F" w:rsidRDefault="00791B6F" w:rsidP="00791B6F">
      <w:pPr>
        <w:pStyle w:val="a6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791B6F" w:rsidSect="00870A55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533" w:rsidRDefault="00964533" w:rsidP="0028727A">
      <w:pPr>
        <w:spacing w:after="0" w:line="240" w:lineRule="auto"/>
      </w:pPr>
      <w:r>
        <w:separator/>
      </w:r>
    </w:p>
  </w:endnote>
  <w:endnote w:type="continuationSeparator" w:id="0">
    <w:p w:rsidR="00964533" w:rsidRDefault="00964533" w:rsidP="0028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90" w:rsidRDefault="00FB0E91" w:rsidP="004E32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58E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58EC">
      <w:rPr>
        <w:rStyle w:val="a5"/>
        <w:noProof/>
      </w:rPr>
      <w:t>1</w:t>
    </w:r>
    <w:r>
      <w:rPr>
        <w:rStyle w:val="a5"/>
      </w:rPr>
      <w:fldChar w:fldCharType="end"/>
    </w:r>
  </w:p>
  <w:p w:rsidR="00852190" w:rsidRDefault="00964533" w:rsidP="00A339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190" w:rsidRDefault="00964533" w:rsidP="00A339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533" w:rsidRDefault="00964533" w:rsidP="0028727A">
      <w:pPr>
        <w:spacing w:after="0" w:line="240" w:lineRule="auto"/>
      </w:pPr>
      <w:r>
        <w:separator/>
      </w:r>
    </w:p>
  </w:footnote>
  <w:footnote w:type="continuationSeparator" w:id="0">
    <w:p w:rsidR="00964533" w:rsidRDefault="00964533" w:rsidP="0028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0275"/>
    <w:rsid w:val="000F4CEA"/>
    <w:rsid w:val="001E78E1"/>
    <w:rsid w:val="00225AC4"/>
    <w:rsid w:val="0028015B"/>
    <w:rsid w:val="0028727A"/>
    <w:rsid w:val="002D0EDF"/>
    <w:rsid w:val="002D1857"/>
    <w:rsid w:val="002F77BF"/>
    <w:rsid w:val="00307D32"/>
    <w:rsid w:val="00346E2A"/>
    <w:rsid w:val="00364421"/>
    <w:rsid w:val="0036714B"/>
    <w:rsid w:val="00394D72"/>
    <w:rsid w:val="00431850"/>
    <w:rsid w:val="00444FEC"/>
    <w:rsid w:val="00470D17"/>
    <w:rsid w:val="0049119A"/>
    <w:rsid w:val="004A4541"/>
    <w:rsid w:val="00531D5A"/>
    <w:rsid w:val="00592166"/>
    <w:rsid w:val="00593EC2"/>
    <w:rsid w:val="005C32AA"/>
    <w:rsid w:val="00701513"/>
    <w:rsid w:val="00791B6F"/>
    <w:rsid w:val="007C50A1"/>
    <w:rsid w:val="007F4D65"/>
    <w:rsid w:val="00805CD5"/>
    <w:rsid w:val="00822FD3"/>
    <w:rsid w:val="0086411D"/>
    <w:rsid w:val="00870A55"/>
    <w:rsid w:val="00911067"/>
    <w:rsid w:val="0094561C"/>
    <w:rsid w:val="00964533"/>
    <w:rsid w:val="009C04E6"/>
    <w:rsid w:val="00A467EC"/>
    <w:rsid w:val="00AC7638"/>
    <w:rsid w:val="00B166DD"/>
    <w:rsid w:val="00B86E4F"/>
    <w:rsid w:val="00BE43E9"/>
    <w:rsid w:val="00BF336F"/>
    <w:rsid w:val="00CB58EC"/>
    <w:rsid w:val="00CC6D3B"/>
    <w:rsid w:val="00CE1667"/>
    <w:rsid w:val="00D00275"/>
    <w:rsid w:val="00D20EC3"/>
    <w:rsid w:val="00DE3C66"/>
    <w:rsid w:val="00F7644B"/>
    <w:rsid w:val="00FA1D08"/>
    <w:rsid w:val="00FB0E91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CF730-621D-4634-AB5A-18C7BB66F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27A"/>
  </w:style>
  <w:style w:type="paragraph" w:styleId="5">
    <w:name w:val="heading 5"/>
    <w:basedOn w:val="a"/>
    <w:next w:val="a"/>
    <w:link w:val="50"/>
    <w:uiPriority w:val="9"/>
    <w:unhideWhenUsed/>
    <w:qFormat/>
    <w:rsid w:val="00870A55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027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D0027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D00275"/>
  </w:style>
  <w:style w:type="paragraph" w:styleId="a6">
    <w:name w:val="Normal (Web)"/>
    <w:basedOn w:val="a"/>
    <w:uiPriority w:val="99"/>
    <w:unhideWhenUsed/>
    <w:rsid w:val="00791B6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7">
    <w:name w:val="Без интервала Знак"/>
    <w:link w:val="a8"/>
    <w:uiPriority w:val="1"/>
    <w:locked/>
    <w:rsid w:val="00791B6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791B6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791B6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1B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91B6F"/>
  </w:style>
  <w:style w:type="character" w:customStyle="1" w:styleId="FontStyle37">
    <w:name w:val="Font Style37"/>
    <w:basedOn w:val="a0"/>
    <w:rsid w:val="00791B6F"/>
    <w:rPr>
      <w:rFonts w:ascii="Arial" w:hAnsi="Arial" w:cs="Arial" w:hint="default"/>
      <w:sz w:val="18"/>
      <w:szCs w:val="18"/>
    </w:rPr>
  </w:style>
  <w:style w:type="table" w:styleId="aa">
    <w:name w:val="Table Grid"/>
    <w:basedOn w:val="a1"/>
    <w:uiPriority w:val="59"/>
    <w:rsid w:val="005C32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870A55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ab">
    <w:name w:val="Body Text"/>
    <w:basedOn w:val="a"/>
    <w:link w:val="ac"/>
    <w:uiPriority w:val="99"/>
    <w:semiHidden/>
    <w:unhideWhenUsed/>
    <w:rsid w:val="00870A5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70A55"/>
  </w:style>
  <w:style w:type="paragraph" w:styleId="ad">
    <w:name w:val="Balloon Text"/>
    <w:basedOn w:val="a"/>
    <w:link w:val="ae"/>
    <w:uiPriority w:val="99"/>
    <w:semiHidden/>
    <w:unhideWhenUsed/>
    <w:rsid w:val="0047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7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2803</Words>
  <Characters>15982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2016-09-14T14:26:00Z</dcterms:created>
  <dcterms:modified xsi:type="dcterms:W3CDTF">2019-11-11T05:32:00Z</dcterms:modified>
</cp:coreProperties>
</file>