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7CC" w:rsidRDefault="007C3371" w:rsidP="00907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907960">
        <w:rPr>
          <w:rFonts w:ascii="Times New Roman" w:hAnsi="Times New Roman" w:cs="Times New Roman"/>
          <w:sz w:val="24"/>
          <w:szCs w:val="24"/>
        </w:rPr>
        <w:t>Аннотация к адаптированной рабочей программе курса «Письмо и</w:t>
      </w:r>
      <w:r w:rsidR="005477CC">
        <w:rPr>
          <w:rFonts w:ascii="Times New Roman" w:hAnsi="Times New Roman" w:cs="Times New Roman"/>
          <w:sz w:val="24"/>
          <w:szCs w:val="24"/>
        </w:rPr>
        <w:t xml:space="preserve"> развитие речи» для учащихся </w:t>
      </w:r>
      <w:r w:rsidR="00F940ED">
        <w:rPr>
          <w:rFonts w:ascii="Times New Roman" w:hAnsi="Times New Roman" w:cs="Times New Roman"/>
          <w:sz w:val="24"/>
          <w:szCs w:val="24"/>
        </w:rPr>
        <w:t>5,6,8</w:t>
      </w:r>
      <w:r w:rsidRPr="00907960">
        <w:rPr>
          <w:rFonts w:ascii="Times New Roman" w:hAnsi="Times New Roman" w:cs="Times New Roman"/>
          <w:sz w:val="24"/>
          <w:szCs w:val="24"/>
        </w:rPr>
        <w:t xml:space="preserve"> классов с ограниченными возможностями здоровья, имеющих умственную отсталость</w:t>
      </w:r>
      <w:r w:rsidR="005477CC">
        <w:rPr>
          <w:rFonts w:ascii="Times New Roman" w:hAnsi="Times New Roman" w:cs="Times New Roman"/>
          <w:sz w:val="24"/>
          <w:szCs w:val="24"/>
        </w:rPr>
        <w:t>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   Рабочая программа по письму и развитию речи в 6 классе разработана на основании: 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1.Закона «Об образовании»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2.Программы специальных (коррекционных) общеобразовательных учреждений VIII вида под редакцией Воронковой В. В.  «Программы специальных (коррекционных) общеобразовательных учреждений VIII вида 5-9 классы, сборник 1», Гуманитарный издательский центр ВЛАДОС, Москва, </w:t>
      </w:r>
      <w:smartTag w:uri="urn:schemas-microsoft-com:office:smarttags" w:element="metricconverter">
        <w:smartTagPr>
          <w:attr w:name="ProductID" w:val="2011 г"/>
        </w:smartTagPr>
        <w:r w:rsidRPr="005477CC">
          <w:rPr>
            <w:rFonts w:ascii="Times New Roman" w:eastAsia="Times New Roman" w:hAnsi="Times New Roman" w:cs="Times New Roman"/>
            <w:sz w:val="24"/>
            <w:szCs w:val="24"/>
            <w:lang w:val="tt-RU"/>
          </w:rPr>
          <w:t>2011 г</w:t>
        </w:r>
      </w:smartTag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. и допущена Министерством образования и науки Российской Федерации.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3.</w:t>
      </w:r>
      <w:r w:rsidRPr="005477CC">
        <w:rPr>
          <w:rFonts w:ascii="Times New Roman" w:eastAsia="Times New Roman" w:hAnsi="Times New Roman" w:cs="Times New Roman"/>
          <w:sz w:val="24"/>
          <w:szCs w:val="24"/>
        </w:rPr>
        <w:t xml:space="preserve"> Учебного плана</w:t>
      </w:r>
      <w:r w:rsidR="00F940ED">
        <w:rPr>
          <w:rFonts w:ascii="Times New Roman" w:eastAsia="Times New Roman" w:hAnsi="Times New Roman" w:cs="Times New Roman"/>
          <w:sz w:val="24"/>
          <w:szCs w:val="24"/>
        </w:rPr>
        <w:t xml:space="preserve"> МАОУ «</w:t>
      </w:r>
      <w:proofErr w:type="spellStart"/>
      <w:r w:rsidR="00F940ED">
        <w:rPr>
          <w:rFonts w:ascii="Times New Roman" w:eastAsia="Times New Roman" w:hAnsi="Times New Roman" w:cs="Times New Roman"/>
          <w:sz w:val="24"/>
          <w:szCs w:val="24"/>
        </w:rPr>
        <w:t>Лайтамакская</w:t>
      </w:r>
      <w:proofErr w:type="spellEnd"/>
      <w:r w:rsidR="00F940ED">
        <w:rPr>
          <w:rFonts w:ascii="Times New Roman" w:eastAsia="Times New Roman" w:hAnsi="Times New Roman" w:cs="Times New Roman"/>
          <w:sz w:val="24"/>
          <w:szCs w:val="24"/>
        </w:rPr>
        <w:t xml:space="preserve"> СОШ» на 2018-2019</w:t>
      </w:r>
      <w:r w:rsidRPr="005477C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 xml:space="preserve">Рабочая программа по грамматике, правописанию и развитию речи для 6 класса составлена на основе программы для 5-9 классов специальных (коррекционных) общеобразовательных учреждений 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VIII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 xml:space="preserve"> вида издательства «Владос» 20011г. под ред. В.В. Воронковой (стр.19-21).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 xml:space="preserve">    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Программа учитывает особенности познавательной деятельности умственно отсталых детей, направлена на разностороннее развитие личности обучающихся, способствует их умственному развитию. Часть учебного времени предмета «Грамматика и развитие речи» ориентирована на овладение обучающимися грамотного письма и последовательного изложения своих мыслей в устной и письменной форме..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Содержание обучения русскому языку во вспомогательной школе имеет практическую направленность, тесно связано с жизнью. Программа определяет оптимальный объем знаний и умений по русскому языку, который доступен большинству школьников.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В соответствии с учебным планом программа рассчитана на 4 часа в неделю, 136 часов в год. В инвариантной части полностью реализуется федеральный компонент содержания образования, гарантирующий обучающимся овладение обязательным минимумом образования, обеспечивающий возможность освоения образовательных программ разных уровней и адаптацию в обществе. Вариативная часть учебного плана предназначена на развитие устной и письменной речи обучающимися, последовательного изложения своих мыслей в устной и письменной форме, а также на развитие у них интереса и уважения к родному языку.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5477CC">
        <w:rPr>
          <w:rFonts w:ascii="Times New Roman" w:eastAsia="Times New Roman" w:hAnsi="Times New Roman" w:cs="Times New Roman"/>
          <w:b/>
          <w:sz w:val="24"/>
          <w:szCs w:val="24"/>
          <w:lang w:val="tt-RU" w:eastAsia="en-US"/>
        </w:rPr>
        <w:t>Задачи преподавания письма и развития речи: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Развивать устную и письменную речь;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Формировать практически-значимые орфографические и пунктуационные навыки;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Прививать навыки делового письма;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 w:eastAsia="en-US"/>
        </w:rPr>
        <w:t>Формировать навыки четкого, правильного, логичного изложения своих мыслей в письменной форме.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 w:eastAsia="en-US"/>
        </w:rPr>
      </w:pPr>
      <w:r w:rsidRPr="005477CC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 w:eastAsia="en-US"/>
        </w:rPr>
        <w:t>Всего на и</w:t>
      </w:r>
      <w:r w:rsidR="00F940ED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 w:eastAsia="en-US"/>
        </w:rPr>
        <w:t>зучение курса русского языка в 5</w:t>
      </w:r>
      <w:r w:rsidRPr="005477CC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 w:eastAsia="en-US"/>
        </w:rPr>
        <w:t xml:space="preserve"> классе отводится </w:t>
      </w:r>
      <w:r w:rsidR="00F940ED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 w:eastAsia="en-US"/>
        </w:rPr>
        <w:t xml:space="preserve">170 </w:t>
      </w:r>
      <w:bookmarkStart w:id="0" w:name="_GoBack"/>
      <w:bookmarkEnd w:id="0"/>
      <w:r w:rsidRPr="005477CC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 w:eastAsia="en-US"/>
        </w:rPr>
        <w:t>часов</w:t>
      </w:r>
      <w:r w:rsidR="00F940ED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 w:eastAsia="en-US"/>
        </w:rPr>
        <w:t>, в 6 классе</w:t>
      </w:r>
      <w:r w:rsidRPr="005477CC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 w:eastAsia="en-US"/>
        </w:rPr>
        <w:t xml:space="preserve"> - по </w:t>
      </w:r>
      <w:r w:rsidR="00F940ED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 w:eastAsia="en-US"/>
        </w:rPr>
        <w:t>4 часа в неделю, в 8классе-68 часов</w:t>
      </w:r>
      <w:r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 w:eastAsia="en-US"/>
        </w:rPr>
        <w:t>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 w:eastAsia="en-US"/>
        </w:rPr>
      </w:pP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Связная речь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( Упражнения в связной письменной речи даются в процессе всего программного материала по русскому языку)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Работа с деформированным текстом.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Распространение текста путем включения в него имен прилагательных.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Составление рассказа по картине по коллективно составленному плану.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Составление рассказа по картине и данному началу с включением в рассказ имен прилагательных.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Составление рассказа по опорным словам и данному плану.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lastRenderedPageBreak/>
        <w:t>Составление рассказа с помощью учителя по предложенным темам ( «Прогулка в лес», «Летом на речке», «Лес осенью», «Катание на лыжах» и др.).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Деловое письмо: письмо товарищу, заметка в стенгазету ( о проведении мероприятиях в классе, хороших и плохих поступках детей и др.), объявление ( о предстоящих внеклассных и школьных мероприятиях).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Повторение пройденного за год.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Основные требования к знаниям и умениям учащихся.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Учащиеся должны уметь: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Правильно обозначать звуки буквами на письме;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Подбирать группы родственных слов ( несложные случаи);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Проверять написание в корне безударных гласных, звонких и глухих согласных путем подбора родственных слов;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Разбирать слово по составу;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Выделять имя существительное и имя прилагательное как часть речи;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Строить простое распространенное предложение с однородными членами;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Связно высказываться устно, письменно( по плану);Пользоваться словарем.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Учащиеся должны знать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: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Способы проверки написания гласных и согласных в корне слова.</w:t>
      </w:r>
    </w:p>
    <w:p w:rsidR="005477CC" w:rsidRPr="005477CC" w:rsidRDefault="005477CC" w:rsidP="005477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5477C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Список литературы.</w:t>
      </w:r>
      <w:r w:rsidRPr="005477C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Учебник «Русский язык» 6-го класса для специальных (коррекционных) образовательных учреждений 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вида Галунчиковой Н. Г., Якубовской Э. В.- изд. Москва «Просвещение», 200</w:t>
      </w:r>
      <w:r w:rsidRPr="005477CC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5477CC">
        <w:rPr>
          <w:rFonts w:ascii="Times New Roman" w:eastAsia="Times New Roman" w:hAnsi="Times New Roman" w:cs="Times New Roman"/>
          <w:sz w:val="24"/>
          <w:szCs w:val="24"/>
          <w:lang w:val="tt-RU"/>
        </w:rPr>
        <w:t>г.</w:t>
      </w:r>
    </w:p>
    <w:sectPr w:rsidR="005477CC" w:rsidRPr="00547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3371"/>
    <w:rsid w:val="005477CC"/>
    <w:rsid w:val="007C3371"/>
    <w:rsid w:val="00907960"/>
    <w:rsid w:val="00CD5CFE"/>
    <w:rsid w:val="00F9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AA4F34D-2678-413F-8AD4-2D2E3463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656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2016-10-12T12:25:00Z</dcterms:created>
  <dcterms:modified xsi:type="dcterms:W3CDTF">2018-07-14T20:38:00Z</dcterms:modified>
</cp:coreProperties>
</file>