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406" w:rsidRPr="00CC5406" w:rsidRDefault="00CC5406" w:rsidP="00CC5406">
      <w:pPr>
        <w:spacing w:after="0" w:line="240" w:lineRule="auto"/>
        <w:rPr>
          <w:rFonts w:ascii="Times New Roman" w:eastAsia="Times New Roman" w:hAnsi="Times New Roman" w:cs="Times New Roman"/>
          <w:sz w:val="24"/>
          <w:szCs w:val="24"/>
          <w:lang w:val="tt-RU"/>
        </w:rPr>
      </w:pPr>
      <w:r w:rsidRPr="00CC5406">
        <w:rPr>
          <w:rFonts w:ascii="Times New Roman" w:eastAsia="Times New Roman" w:hAnsi="Times New Roman" w:cs="Times New Roman"/>
          <w:sz w:val="24"/>
          <w:szCs w:val="24"/>
          <w:lang w:val="tt-RU"/>
        </w:rPr>
        <w:t xml:space="preserve">   Рабочая программа по чтению и развитию речи в </w:t>
      </w:r>
      <w:r w:rsidR="008B046D">
        <w:rPr>
          <w:rFonts w:ascii="Times New Roman" w:eastAsia="Times New Roman" w:hAnsi="Times New Roman" w:cs="Times New Roman"/>
          <w:sz w:val="24"/>
          <w:szCs w:val="24"/>
          <w:lang w:val="tt-RU"/>
        </w:rPr>
        <w:t>5,</w:t>
      </w:r>
      <w:r w:rsidRPr="00CC5406">
        <w:rPr>
          <w:rFonts w:ascii="Times New Roman" w:eastAsia="Times New Roman" w:hAnsi="Times New Roman" w:cs="Times New Roman"/>
          <w:sz w:val="24"/>
          <w:szCs w:val="24"/>
          <w:lang w:val="tt-RU"/>
        </w:rPr>
        <w:t>6</w:t>
      </w:r>
      <w:r w:rsidR="008B046D">
        <w:rPr>
          <w:rFonts w:ascii="Times New Roman" w:eastAsia="Times New Roman" w:hAnsi="Times New Roman" w:cs="Times New Roman"/>
          <w:sz w:val="24"/>
          <w:szCs w:val="24"/>
          <w:lang w:val="tt-RU"/>
        </w:rPr>
        <w:t>,8</w:t>
      </w:r>
      <w:r>
        <w:rPr>
          <w:rFonts w:ascii="Times New Roman" w:eastAsia="Times New Roman" w:hAnsi="Times New Roman" w:cs="Times New Roman"/>
          <w:sz w:val="24"/>
          <w:szCs w:val="24"/>
          <w:lang w:val="tt-RU"/>
        </w:rPr>
        <w:t xml:space="preserve"> классах</w:t>
      </w:r>
      <w:r w:rsidRPr="00CC5406">
        <w:rPr>
          <w:rFonts w:ascii="Times New Roman" w:eastAsia="Times New Roman" w:hAnsi="Times New Roman" w:cs="Times New Roman"/>
          <w:sz w:val="24"/>
          <w:szCs w:val="24"/>
          <w:lang w:val="tt-RU"/>
        </w:rPr>
        <w:t xml:space="preserve"> разработана на основании: </w:t>
      </w:r>
    </w:p>
    <w:p w:rsidR="00CC5406" w:rsidRPr="00CC5406" w:rsidRDefault="00CC5406" w:rsidP="00CC5406">
      <w:pPr>
        <w:spacing w:after="0" w:line="240" w:lineRule="auto"/>
        <w:rPr>
          <w:rFonts w:ascii="Times New Roman" w:eastAsia="Times New Roman" w:hAnsi="Times New Roman" w:cs="Times New Roman"/>
          <w:sz w:val="24"/>
          <w:szCs w:val="24"/>
          <w:lang w:val="tt-RU"/>
        </w:rPr>
      </w:pPr>
      <w:r w:rsidRPr="00CC5406">
        <w:rPr>
          <w:rFonts w:ascii="Times New Roman" w:eastAsia="Times New Roman" w:hAnsi="Times New Roman" w:cs="Times New Roman"/>
          <w:sz w:val="24"/>
          <w:szCs w:val="24"/>
          <w:lang w:val="tt-RU"/>
        </w:rPr>
        <w:t>1.Закона «Об образовании»</w:t>
      </w:r>
    </w:p>
    <w:p w:rsidR="00CC5406" w:rsidRPr="00CC5406" w:rsidRDefault="00CC5406" w:rsidP="00CC5406">
      <w:pPr>
        <w:spacing w:after="0" w:line="240" w:lineRule="auto"/>
        <w:rPr>
          <w:rFonts w:ascii="Times New Roman" w:eastAsia="Times New Roman" w:hAnsi="Times New Roman" w:cs="Times New Roman"/>
          <w:sz w:val="24"/>
          <w:szCs w:val="24"/>
          <w:lang w:val="tt-RU"/>
        </w:rPr>
      </w:pPr>
      <w:r w:rsidRPr="00CC5406">
        <w:rPr>
          <w:rFonts w:ascii="Times New Roman" w:eastAsia="Times New Roman" w:hAnsi="Times New Roman" w:cs="Times New Roman"/>
          <w:sz w:val="24"/>
          <w:szCs w:val="24"/>
          <w:lang w:val="tt-RU"/>
        </w:rPr>
        <w:t>2.Программы специальных (коррекционных) общеобразовательных учреждений VIII вида под редакцией Воронковой В. В.  «Программы специальных (коррекционных) общеобразовательных учреждений VIII вида 5-9 классы, сборник 1, Гуманитарный издательский центр ВЛАДОС, Москва, 2008 г. и допущена Министерством образования и науки Российской Федерации.</w:t>
      </w:r>
    </w:p>
    <w:p w:rsidR="00CC5406" w:rsidRPr="00CC5406" w:rsidRDefault="00CC5406" w:rsidP="00CC5406">
      <w:pPr>
        <w:spacing w:after="0" w:line="240" w:lineRule="auto"/>
        <w:rPr>
          <w:rFonts w:ascii="Times New Roman" w:eastAsia="Times New Roman" w:hAnsi="Times New Roman" w:cs="Times New Roman"/>
          <w:sz w:val="24"/>
          <w:szCs w:val="24"/>
        </w:rPr>
      </w:pPr>
      <w:r w:rsidRPr="00CC5406">
        <w:rPr>
          <w:rFonts w:ascii="Times New Roman" w:eastAsia="Times New Roman" w:hAnsi="Times New Roman" w:cs="Times New Roman"/>
          <w:sz w:val="24"/>
          <w:szCs w:val="24"/>
          <w:lang w:val="tt-RU"/>
        </w:rPr>
        <w:t>3.Учебного плана обр</w:t>
      </w:r>
      <w:r w:rsidR="008B046D">
        <w:rPr>
          <w:rFonts w:ascii="Times New Roman" w:eastAsia="Times New Roman" w:hAnsi="Times New Roman" w:cs="Times New Roman"/>
          <w:sz w:val="24"/>
          <w:szCs w:val="24"/>
          <w:lang w:val="tt-RU"/>
        </w:rPr>
        <w:t>азовательного учреждения на 2018</w:t>
      </w:r>
      <w:r w:rsidRPr="00CC5406">
        <w:rPr>
          <w:rFonts w:ascii="Times New Roman" w:eastAsia="Times New Roman" w:hAnsi="Times New Roman" w:cs="Times New Roman"/>
          <w:sz w:val="24"/>
          <w:szCs w:val="24"/>
          <w:lang w:val="tt-RU"/>
        </w:rPr>
        <w:t>-</w:t>
      </w:r>
      <w:r w:rsidR="008B046D">
        <w:rPr>
          <w:rFonts w:ascii="Times New Roman" w:eastAsia="Times New Roman" w:hAnsi="Times New Roman" w:cs="Times New Roman"/>
          <w:sz w:val="24"/>
          <w:szCs w:val="24"/>
          <w:lang w:val="tt-RU"/>
        </w:rPr>
        <w:t>2019</w:t>
      </w:r>
      <w:r w:rsidRPr="00CC5406">
        <w:rPr>
          <w:rFonts w:ascii="Times New Roman" w:eastAsia="Times New Roman" w:hAnsi="Times New Roman" w:cs="Times New Roman"/>
          <w:sz w:val="24"/>
          <w:szCs w:val="24"/>
          <w:lang w:val="tt-RU"/>
        </w:rPr>
        <w:t xml:space="preserve"> учебный год.</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eastAsia="en-US"/>
        </w:rPr>
        <w:t xml:space="preserve">  </w:t>
      </w:r>
      <w:r w:rsidRPr="00CC5406">
        <w:rPr>
          <w:rFonts w:ascii="Times New Roman" w:eastAsia="Times New Roman" w:hAnsi="Times New Roman" w:cs="Times New Roman"/>
          <w:color w:val="000000"/>
          <w:sz w:val="24"/>
          <w:szCs w:val="24"/>
          <w:lang w:val="tt-RU" w:eastAsia="en-US"/>
        </w:rPr>
        <w:t>Программа учитывает особенности познавательной деятельности детей, обучающихся по адаптироанной программе. Данная программа составлена на основе федерального компонента, что соответствует школьному.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Содержание  обучения  по предметам имеет практическую направленность. 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 детей, обучающихся по программе 8 вида в процессе овладения учебным предметом. Особое внимание обращено на коррекцию имеющихся у отдельных учащихся специфических нарушений, на коррекцию всей личности в целом.</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Обучение учащихся, обучающихся по программе 8 вида,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 Данная рабочая программа составлена на один учебный год.</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b/>
          <w:color w:val="000000"/>
          <w:sz w:val="24"/>
          <w:szCs w:val="24"/>
          <w:lang w:val="tt-RU" w:eastAsia="en-US"/>
        </w:rPr>
        <w:t>Учащиеся должны</w:t>
      </w:r>
      <w:r w:rsidRPr="00CC5406">
        <w:rPr>
          <w:rFonts w:ascii="Times New Roman" w:eastAsia="Times New Roman" w:hAnsi="Times New Roman" w:cs="Times New Roman"/>
          <w:color w:val="000000"/>
          <w:sz w:val="24"/>
          <w:szCs w:val="24"/>
          <w:lang w:val="tt-RU" w:eastAsia="en-US"/>
        </w:rPr>
        <w:t>:</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 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-научить правильно и последовательно излагать свои мысли в устной и письменной форме; </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-быть социально адаптированным в плане общего развития и сформированности нравственных качеств.</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 </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На уроках чтения в 6 классе продолжается формирование у школьников техники чтения: правильности, беглости, выразительности на основе понимания читаемого материала. Это 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разножанровые и при работе с ними требуется большая методическая вариативность.</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Умственно отсталые школьники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rsidR="00CC5406" w:rsidRPr="00CC5406" w:rsidRDefault="00CC5406" w:rsidP="00CC5406">
      <w:pPr>
        <w:spacing w:after="0" w:line="240" w:lineRule="auto"/>
        <w:rPr>
          <w:rFonts w:ascii="Times New Roman" w:eastAsia="Times New Roman" w:hAnsi="Times New Roman" w:cs="Times New Roman"/>
          <w:color w:val="000000"/>
          <w:sz w:val="24"/>
          <w:szCs w:val="24"/>
          <w:lang w:eastAsia="en-US"/>
        </w:rPr>
      </w:pPr>
      <w:r w:rsidRPr="00CC5406">
        <w:rPr>
          <w:rFonts w:ascii="Times New Roman" w:eastAsia="Times New Roman" w:hAnsi="Times New Roman" w:cs="Times New Roman"/>
          <w:color w:val="000000"/>
          <w:sz w:val="24"/>
          <w:szCs w:val="24"/>
          <w:lang w:val="tt-RU" w:eastAsia="en-US"/>
        </w:rPr>
        <w:lastRenderedPageBreak/>
        <w:t>На уроках чтения,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 xml:space="preserve">Школьники учатся отвечать на поставленные вопросы; полно, правильно и последовательно передавать содержание прочитанного; </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Это требует серьезной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w:t>
      </w:r>
    </w:p>
    <w:p w:rsidR="00CC5406" w:rsidRPr="00CC5406" w:rsidRDefault="00CC5406" w:rsidP="00CC5406">
      <w:pPr>
        <w:spacing w:after="0" w:line="240" w:lineRule="auto"/>
        <w:rPr>
          <w:rFonts w:ascii="Times New Roman" w:eastAsia="Times New Roman" w:hAnsi="Times New Roman" w:cs="Times New Roman"/>
          <w:sz w:val="24"/>
          <w:szCs w:val="24"/>
          <w:lang w:eastAsia="en-US"/>
        </w:rPr>
      </w:pPr>
    </w:p>
    <w:p w:rsidR="00CC5406" w:rsidRPr="00CC5406" w:rsidRDefault="008B046D" w:rsidP="00CC5406">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val="tt-RU" w:eastAsia="en-US"/>
        </w:rPr>
        <w:t>Содержание учебного материала 5</w:t>
      </w:r>
      <w:r w:rsidR="00CC5406" w:rsidRPr="00CC5406">
        <w:rPr>
          <w:rFonts w:ascii="Times New Roman" w:eastAsia="Times New Roman" w:hAnsi="Times New Roman" w:cs="Times New Roman"/>
          <w:b/>
          <w:sz w:val="24"/>
          <w:szCs w:val="24"/>
          <w:lang w:val="tt-RU" w:eastAsia="en-US"/>
        </w:rPr>
        <w:t xml:space="preserve"> класс</w:t>
      </w:r>
      <w:r w:rsidR="00CC5406" w:rsidRPr="00CC5406">
        <w:rPr>
          <w:rFonts w:ascii="Times New Roman" w:eastAsia="Times New Roman" w:hAnsi="Times New Roman" w:cs="Times New Roman"/>
          <w:b/>
          <w:sz w:val="24"/>
          <w:szCs w:val="24"/>
          <w:lang w:eastAsia="en-US"/>
        </w:rPr>
        <w:t>а</w:t>
      </w: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r w:rsidRPr="00CC5406">
        <w:rPr>
          <w:rFonts w:ascii="Times New Roman" w:eastAsia="Times New Roman" w:hAnsi="Times New Roman" w:cs="Times New Roman"/>
          <w:b/>
          <w:sz w:val="24"/>
          <w:szCs w:val="24"/>
          <w:lang w:val="tt-RU" w:eastAsia="en-US"/>
        </w:rPr>
        <w:t>Примерная тематика</w:t>
      </w:r>
    </w:p>
    <w:p w:rsidR="00CC5406" w:rsidRPr="00CC5406" w:rsidRDefault="00CC5406" w:rsidP="00CC5406">
      <w:pPr>
        <w:spacing w:after="0" w:line="240" w:lineRule="auto"/>
        <w:rPr>
          <w:rFonts w:ascii="Times New Roman" w:eastAsia="Times New Roman" w:hAnsi="Times New Roman" w:cs="Times New Roman"/>
          <w:sz w:val="24"/>
          <w:szCs w:val="24"/>
          <w:lang w:val="tt-RU" w:eastAsia="en-US"/>
        </w:rPr>
      </w:pPr>
      <w:r w:rsidRPr="00CC5406">
        <w:rPr>
          <w:rFonts w:ascii="Times New Roman" w:eastAsia="Times New Roman" w:hAnsi="Times New Roman" w:cs="Times New Roman"/>
          <w:sz w:val="24"/>
          <w:szCs w:val="24"/>
          <w:lang w:val="tt-RU" w:eastAsia="en-US"/>
        </w:rPr>
        <w:t>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о борьбе за мир во всем мире; о труде людей; о родной природе и бережном отношении ней; о замечательных событиях в жизни страны.</w:t>
      </w:r>
    </w:p>
    <w:p w:rsidR="00CC5406" w:rsidRPr="00CC5406" w:rsidRDefault="00CC5406" w:rsidP="00CC5406">
      <w:pPr>
        <w:spacing w:after="0" w:line="240" w:lineRule="auto"/>
        <w:rPr>
          <w:rFonts w:ascii="Times New Roman" w:eastAsia="Times New Roman" w:hAnsi="Times New Roman" w:cs="Times New Roman"/>
          <w:sz w:val="24"/>
          <w:szCs w:val="24"/>
          <w:lang w:val="tt-RU" w:eastAsia="en-US"/>
        </w:rPr>
      </w:pPr>
    </w:p>
    <w:p w:rsidR="00CC5406" w:rsidRPr="00CC5406" w:rsidRDefault="00CC5406" w:rsidP="00CC5406">
      <w:pPr>
        <w:spacing w:after="0" w:line="240" w:lineRule="auto"/>
        <w:rPr>
          <w:rFonts w:ascii="Times New Roman" w:eastAsia="Times New Roman" w:hAnsi="Times New Roman" w:cs="Times New Roman"/>
          <w:b/>
          <w:sz w:val="24"/>
          <w:szCs w:val="24"/>
          <w:lang w:eastAsia="en-US"/>
        </w:rPr>
      </w:pPr>
      <w:r w:rsidRPr="00CC5406">
        <w:rPr>
          <w:rFonts w:ascii="Times New Roman" w:eastAsia="Times New Roman" w:hAnsi="Times New Roman" w:cs="Times New Roman"/>
          <w:b/>
          <w:sz w:val="24"/>
          <w:szCs w:val="24"/>
          <w:lang w:val="tt-RU" w:eastAsia="en-US"/>
        </w:rPr>
        <w:t>Навыки чтения</w:t>
      </w:r>
    </w:p>
    <w:p w:rsidR="00CC5406" w:rsidRPr="00CC5406" w:rsidRDefault="00CC5406" w:rsidP="00CC5406">
      <w:pPr>
        <w:spacing w:after="0" w:line="240" w:lineRule="auto"/>
        <w:rPr>
          <w:rFonts w:ascii="Times New Roman" w:eastAsia="Times New Roman" w:hAnsi="Times New Roman" w:cs="Times New Roman"/>
          <w:sz w:val="24"/>
          <w:szCs w:val="24"/>
          <w:lang w:val="tt-RU" w:eastAsia="en-US"/>
        </w:rPr>
      </w:pPr>
      <w:r w:rsidRPr="00CC5406">
        <w:rPr>
          <w:rFonts w:ascii="Times New Roman" w:eastAsia="Times New Roman" w:hAnsi="Times New Roman" w:cs="Times New Roman"/>
          <w:sz w:val="24"/>
          <w:szCs w:val="24"/>
          <w:lang w:val="tt-RU" w:eastAsia="en-US"/>
        </w:rPr>
        <w:t>Сознательное, правильное, беглое, выразительное чтение вслух в соответствии с нормами литературного произношения; чтение «про себя».</w:t>
      </w:r>
    </w:p>
    <w:p w:rsidR="00CC5406" w:rsidRPr="00CC5406" w:rsidRDefault="00CC5406" w:rsidP="00CC5406">
      <w:pPr>
        <w:spacing w:after="0" w:line="240" w:lineRule="auto"/>
        <w:rPr>
          <w:rFonts w:ascii="Times New Roman" w:eastAsia="Times New Roman" w:hAnsi="Times New Roman" w:cs="Times New Roman"/>
          <w:sz w:val="24"/>
          <w:szCs w:val="24"/>
          <w:lang w:val="tt-RU" w:eastAsia="en-US"/>
        </w:rPr>
      </w:pPr>
      <w:r w:rsidRPr="00CC5406">
        <w:rPr>
          <w:rFonts w:ascii="Times New Roman" w:eastAsia="Times New Roman" w:hAnsi="Times New Roman" w:cs="Times New Roman"/>
          <w:sz w:val="24"/>
          <w:szCs w:val="24"/>
          <w:lang w:val="tt-RU" w:eastAsia="en-US"/>
        </w:rPr>
        <w:t>Выделение главной мысли произведений и его частей. Определение основных черт характера действующих лиц.</w:t>
      </w:r>
    </w:p>
    <w:p w:rsidR="00CC5406" w:rsidRPr="00CC5406" w:rsidRDefault="00CC5406" w:rsidP="00CC5406">
      <w:pPr>
        <w:spacing w:after="0" w:line="240" w:lineRule="auto"/>
        <w:rPr>
          <w:rFonts w:ascii="Times New Roman" w:eastAsia="Times New Roman" w:hAnsi="Times New Roman" w:cs="Times New Roman"/>
          <w:sz w:val="24"/>
          <w:szCs w:val="24"/>
          <w:lang w:val="tt-RU" w:eastAsia="en-US"/>
        </w:rPr>
      </w:pPr>
      <w:r w:rsidRPr="00CC5406">
        <w:rPr>
          <w:rFonts w:ascii="Times New Roman" w:eastAsia="Times New Roman" w:hAnsi="Times New Roman" w:cs="Times New Roman"/>
          <w:sz w:val="24"/>
          <w:szCs w:val="24"/>
          <w:lang w:val="tt-RU" w:eastAsia="en-US"/>
        </w:rPr>
        <w:t xml:space="preserve"> 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 характеризующих поступки героев, картины природы.</w:t>
      </w:r>
    </w:p>
    <w:p w:rsidR="00CC5406" w:rsidRPr="00CC5406" w:rsidRDefault="00CC5406" w:rsidP="00CC5406">
      <w:pPr>
        <w:spacing w:after="0" w:line="240" w:lineRule="auto"/>
        <w:rPr>
          <w:rFonts w:ascii="Times New Roman" w:eastAsia="Times New Roman" w:hAnsi="Times New Roman" w:cs="Times New Roman"/>
          <w:sz w:val="24"/>
          <w:szCs w:val="24"/>
          <w:lang w:val="tt-RU" w:eastAsia="en-US"/>
        </w:rPr>
      </w:pPr>
      <w:r w:rsidRPr="00CC5406">
        <w:rPr>
          <w:rFonts w:ascii="Times New Roman" w:eastAsia="Times New Roman" w:hAnsi="Times New Roman" w:cs="Times New Roman"/>
          <w:sz w:val="24"/>
          <w:szCs w:val="24"/>
          <w:lang w:val="tt-RU" w:eastAsia="en-US"/>
        </w:rPr>
        <w:t>Деление текста на части. Составление под руководством учителя простого плана, в некоторых случаях использование слов самого текста.</w:t>
      </w:r>
    </w:p>
    <w:p w:rsidR="00CC5406" w:rsidRPr="00CC5406" w:rsidRDefault="00CC5406" w:rsidP="00CC5406">
      <w:pPr>
        <w:spacing w:after="0" w:line="240" w:lineRule="auto"/>
        <w:rPr>
          <w:rFonts w:ascii="Times New Roman" w:eastAsia="Times New Roman" w:hAnsi="Times New Roman" w:cs="Times New Roman"/>
          <w:sz w:val="24"/>
          <w:szCs w:val="24"/>
          <w:lang w:val="tt-RU" w:eastAsia="en-US"/>
        </w:rPr>
      </w:pPr>
      <w:r w:rsidRPr="00CC5406">
        <w:rPr>
          <w:rFonts w:ascii="Times New Roman" w:eastAsia="Times New Roman" w:hAnsi="Times New Roman" w:cs="Times New Roman"/>
          <w:sz w:val="24"/>
          <w:szCs w:val="24"/>
          <w:lang w:val="tt-RU" w:eastAsia="en-US"/>
        </w:rPr>
        <w:t>Пересказ прочитанного по составленному плану. Полный и выборочный пересказ.</w:t>
      </w:r>
    </w:p>
    <w:p w:rsidR="00CC5406" w:rsidRPr="00CC5406" w:rsidRDefault="00CC5406" w:rsidP="00CC5406">
      <w:pPr>
        <w:spacing w:after="0" w:line="240" w:lineRule="auto"/>
        <w:rPr>
          <w:rFonts w:ascii="Times New Roman" w:eastAsia="Times New Roman" w:hAnsi="Times New Roman" w:cs="Times New Roman"/>
          <w:sz w:val="24"/>
          <w:szCs w:val="24"/>
          <w:lang w:val="tt-RU" w:eastAsia="en-US"/>
        </w:rPr>
      </w:pPr>
      <w:r w:rsidRPr="00CC5406">
        <w:rPr>
          <w:rFonts w:ascii="Times New Roman" w:eastAsia="Times New Roman" w:hAnsi="Times New Roman" w:cs="Times New Roman"/>
          <w:sz w:val="24"/>
          <w:szCs w:val="24"/>
          <w:lang w:val="tt-RU" w:eastAsia="en-US"/>
        </w:rPr>
        <w:t>Самостоятельное чтение с различными заданиями: подготовиться к выразительному чтению, выделить отдельные места по вопросам, подготовить пересказ.</w:t>
      </w:r>
    </w:p>
    <w:p w:rsidR="00CC5406" w:rsidRPr="00CC5406" w:rsidRDefault="00CC5406" w:rsidP="00CC5406">
      <w:pPr>
        <w:spacing w:after="0" w:line="240" w:lineRule="auto"/>
        <w:rPr>
          <w:rFonts w:ascii="Times New Roman" w:eastAsia="Times New Roman" w:hAnsi="Times New Roman" w:cs="Times New Roman"/>
          <w:sz w:val="24"/>
          <w:szCs w:val="24"/>
          <w:lang w:val="tt-RU" w:eastAsia="en-US"/>
        </w:rPr>
      </w:pPr>
      <w:r w:rsidRPr="00CC5406">
        <w:rPr>
          <w:rFonts w:ascii="Times New Roman" w:eastAsia="Times New Roman" w:hAnsi="Times New Roman" w:cs="Times New Roman"/>
          <w:sz w:val="24"/>
          <w:szCs w:val="24"/>
          <w:lang w:val="tt-RU" w:eastAsia="en-US"/>
        </w:rPr>
        <w:t>Заучивание наизусть стихотворений.</w:t>
      </w: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p>
    <w:p w:rsidR="00CC5406" w:rsidRPr="00CC5406" w:rsidRDefault="00CC5406" w:rsidP="00CC5406">
      <w:pPr>
        <w:spacing w:after="0" w:line="240" w:lineRule="auto"/>
        <w:rPr>
          <w:rFonts w:ascii="Times New Roman" w:eastAsia="Times New Roman" w:hAnsi="Times New Roman" w:cs="Times New Roman"/>
          <w:b/>
          <w:sz w:val="24"/>
          <w:szCs w:val="24"/>
          <w:lang w:eastAsia="en-US"/>
        </w:rPr>
      </w:pPr>
      <w:r w:rsidRPr="00CC5406">
        <w:rPr>
          <w:rFonts w:ascii="Times New Roman" w:eastAsia="Times New Roman" w:hAnsi="Times New Roman" w:cs="Times New Roman"/>
          <w:b/>
          <w:sz w:val="24"/>
          <w:szCs w:val="24"/>
          <w:lang w:val="tt-RU" w:eastAsia="en-US"/>
        </w:rPr>
        <w:t>Внеклассное чтение</w:t>
      </w:r>
    </w:p>
    <w:p w:rsidR="00CC5406" w:rsidRPr="00CC5406" w:rsidRDefault="00CC5406" w:rsidP="00CC5406">
      <w:pPr>
        <w:spacing w:after="0" w:line="240" w:lineRule="auto"/>
        <w:rPr>
          <w:rFonts w:ascii="Times New Roman" w:eastAsia="Times New Roman" w:hAnsi="Times New Roman" w:cs="Times New Roman"/>
          <w:sz w:val="24"/>
          <w:szCs w:val="24"/>
          <w:lang w:val="tt-RU" w:eastAsia="en-US"/>
        </w:rPr>
      </w:pPr>
      <w:r w:rsidRPr="00CC5406">
        <w:rPr>
          <w:rFonts w:ascii="Times New Roman" w:eastAsia="Times New Roman" w:hAnsi="Times New Roman" w:cs="Times New Roman"/>
          <w:sz w:val="24"/>
          <w:szCs w:val="24"/>
          <w:lang w:val="tt-RU" w:eastAsia="en-US"/>
        </w:rPr>
        <w:t>Систематическое чтение детской художественной литературы, детских газет и журналов. Ведение дневника или стенда внеклассного чтения по данной учителем форме.</w:t>
      </w:r>
    </w:p>
    <w:p w:rsidR="00CC5406" w:rsidRPr="00CC5406" w:rsidRDefault="00CC5406" w:rsidP="00CC5406">
      <w:pPr>
        <w:spacing w:after="0" w:line="240" w:lineRule="auto"/>
        <w:rPr>
          <w:rFonts w:ascii="Times New Roman" w:eastAsia="Times New Roman" w:hAnsi="Times New Roman" w:cs="Times New Roman"/>
          <w:sz w:val="24"/>
          <w:szCs w:val="24"/>
          <w:lang w:val="tt-RU" w:eastAsia="en-US"/>
        </w:rPr>
      </w:pPr>
      <w:r w:rsidRPr="00CC5406">
        <w:rPr>
          <w:rFonts w:ascii="Times New Roman" w:eastAsia="Times New Roman" w:hAnsi="Times New Roman" w:cs="Times New Roman"/>
          <w:sz w:val="24"/>
          <w:szCs w:val="24"/>
          <w:lang w:val="tt-RU" w:eastAsia="en-US"/>
        </w:rPr>
        <w:t>Обсуждение прочитанных произведений, коллективное составление кратких отзывов о книгах, пересказ содержания прочитанного по заданию учителя, называние главных действующих лиц, выявление своего отношения к нему.</w:t>
      </w:r>
    </w:p>
    <w:p w:rsidR="00CC5406" w:rsidRPr="00CC5406" w:rsidRDefault="00CC5406" w:rsidP="00CC5406">
      <w:pPr>
        <w:spacing w:after="0" w:line="240" w:lineRule="auto"/>
        <w:rPr>
          <w:rFonts w:ascii="Times New Roman" w:eastAsia="Times New Roman" w:hAnsi="Times New Roman" w:cs="Times New Roman"/>
          <w:sz w:val="24"/>
          <w:szCs w:val="24"/>
          <w:lang w:val="tt-RU" w:eastAsia="en-US"/>
        </w:rPr>
      </w:pP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p>
    <w:p w:rsidR="008B046D" w:rsidRPr="00CC5406" w:rsidRDefault="008B046D" w:rsidP="008B046D">
      <w:pPr>
        <w:spacing w:after="0" w:line="240" w:lineRule="auto"/>
        <w:rPr>
          <w:rFonts w:ascii="Times New Roman" w:eastAsia="Times New Roman" w:hAnsi="Times New Roman" w:cs="Times New Roman"/>
          <w:b/>
          <w:sz w:val="24"/>
          <w:szCs w:val="24"/>
          <w:lang w:eastAsia="en-US"/>
        </w:rPr>
      </w:pPr>
      <w:r w:rsidRPr="00CC5406">
        <w:rPr>
          <w:rFonts w:ascii="Times New Roman" w:eastAsia="Times New Roman" w:hAnsi="Times New Roman" w:cs="Times New Roman"/>
          <w:b/>
          <w:sz w:val="24"/>
          <w:szCs w:val="24"/>
          <w:lang w:val="tt-RU" w:eastAsia="en-US"/>
        </w:rPr>
        <w:t>Список литературы</w:t>
      </w:r>
    </w:p>
    <w:p w:rsidR="008B046D" w:rsidRPr="00CC5406" w:rsidRDefault="008B046D" w:rsidP="008B046D">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tt-RU" w:eastAsia="en-US"/>
        </w:rPr>
        <w:t>Учебник чтения для 5</w:t>
      </w:r>
      <w:r w:rsidRPr="00CC5406">
        <w:rPr>
          <w:rFonts w:ascii="Times New Roman" w:eastAsia="Times New Roman" w:hAnsi="Times New Roman" w:cs="Times New Roman"/>
          <w:sz w:val="24"/>
          <w:szCs w:val="24"/>
          <w:lang w:val="tt-RU" w:eastAsia="en-US"/>
        </w:rPr>
        <w:t xml:space="preserve"> специальных (коррекционных) образовательных учреждений </w:t>
      </w:r>
      <w:r w:rsidRPr="00CC5406">
        <w:rPr>
          <w:rFonts w:ascii="Times New Roman" w:eastAsia="Times New Roman" w:hAnsi="Times New Roman" w:cs="Times New Roman"/>
          <w:sz w:val="24"/>
          <w:szCs w:val="24"/>
          <w:lang w:val="en-US" w:eastAsia="en-US"/>
        </w:rPr>
        <w:t>VIII</w:t>
      </w:r>
      <w:r w:rsidRPr="00CC5406">
        <w:rPr>
          <w:rFonts w:ascii="Times New Roman" w:eastAsia="Times New Roman" w:hAnsi="Times New Roman" w:cs="Times New Roman"/>
          <w:sz w:val="24"/>
          <w:szCs w:val="24"/>
          <w:lang w:val="tt-RU" w:eastAsia="en-US"/>
        </w:rPr>
        <w:t xml:space="preserve"> видаИ.М.Бгажниковой, Е.С.Погостиной. - Изд. «Просвещение», 2008</w:t>
      </w: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r w:rsidRPr="00CC5406">
        <w:rPr>
          <w:rFonts w:ascii="Times New Roman" w:eastAsia="Times New Roman" w:hAnsi="Times New Roman" w:cs="Times New Roman"/>
          <w:b/>
          <w:sz w:val="24"/>
          <w:szCs w:val="24"/>
          <w:lang w:val="tt-RU" w:eastAsia="en-US"/>
        </w:rPr>
        <w:lastRenderedPageBreak/>
        <w:t>Требования к уровню подготовки учащихся 6 класса</w:t>
      </w: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r w:rsidRPr="00CC5406">
        <w:rPr>
          <w:rFonts w:ascii="Times New Roman" w:eastAsia="Times New Roman" w:hAnsi="Times New Roman" w:cs="Times New Roman"/>
          <w:b/>
          <w:sz w:val="24"/>
          <w:szCs w:val="24"/>
          <w:lang w:val="tt-RU" w:eastAsia="en-US"/>
        </w:rPr>
        <w:t>Учащиеся должны уметь:</w:t>
      </w: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r w:rsidRPr="00CC5406">
        <w:rPr>
          <w:rFonts w:ascii="Times New Roman" w:eastAsia="Times New Roman" w:hAnsi="Times New Roman" w:cs="Times New Roman"/>
          <w:sz w:val="24"/>
          <w:szCs w:val="24"/>
          <w:lang w:val="tt-RU" w:eastAsia="en-US"/>
        </w:rPr>
        <w:t>читать вслух доступные тексты осознанно, правильно, выразительно, с переходом на беглое чтение (словосочетаниями), в трудных     случаях — целым словом;</w:t>
      </w: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r w:rsidRPr="00CC5406">
        <w:rPr>
          <w:rFonts w:ascii="Times New Roman" w:eastAsia="Times New Roman" w:hAnsi="Times New Roman" w:cs="Times New Roman"/>
          <w:sz w:val="24"/>
          <w:szCs w:val="24"/>
          <w:lang w:val="tt-RU" w:eastAsia="en-US"/>
        </w:rPr>
        <w:t xml:space="preserve">  читать про себя, выполняя различные задания к проанализированному тексту;</w:t>
      </w:r>
      <w:r w:rsidRPr="00CC5406">
        <w:rPr>
          <w:rFonts w:ascii="Times New Roman" w:eastAsia="Times New Roman" w:hAnsi="Times New Roman" w:cs="Times New Roman"/>
          <w:sz w:val="24"/>
          <w:szCs w:val="24"/>
          <w:lang w:val="tt-RU" w:eastAsia="en-US"/>
        </w:rPr>
        <w:br/>
        <w:t> делить текст на части под руководством учителя;</w:t>
      </w: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r w:rsidRPr="00CC5406">
        <w:rPr>
          <w:rFonts w:ascii="Times New Roman" w:eastAsia="Times New Roman" w:hAnsi="Times New Roman" w:cs="Times New Roman"/>
          <w:sz w:val="24"/>
          <w:szCs w:val="24"/>
          <w:lang w:val="tt-RU" w:eastAsia="en-US"/>
        </w:rPr>
        <w:t> пересказывать текст (полностью или частично) по плану, используя опорные слова;</w:t>
      </w: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r w:rsidRPr="00CC5406">
        <w:rPr>
          <w:rFonts w:ascii="Times New Roman" w:eastAsia="Times New Roman" w:hAnsi="Times New Roman" w:cs="Times New Roman"/>
          <w:sz w:val="24"/>
          <w:szCs w:val="24"/>
          <w:lang w:val="tt-RU" w:eastAsia="en-US"/>
        </w:rPr>
        <w:t>определять мотивы поступков героев, выражать свое отношение к ним;</w:t>
      </w: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r w:rsidRPr="00CC5406">
        <w:rPr>
          <w:rFonts w:ascii="Times New Roman" w:eastAsia="Times New Roman" w:hAnsi="Times New Roman" w:cs="Times New Roman"/>
          <w:sz w:val="24"/>
          <w:szCs w:val="24"/>
          <w:lang w:val="tt-RU" w:eastAsia="en-US"/>
        </w:rPr>
        <w:t> выделять незнакомые слова в тексте (с помощью учителя);</w:t>
      </w: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r w:rsidRPr="00CC5406">
        <w:rPr>
          <w:rFonts w:ascii="Times New Roman" w:eastAsia="Times New Roman" w:hAnsi="Times New Roman" w:cs="Times New Roman"/>
          <w:sz w:val="24"/>
          <w:szCs w:val="24"/>
          <w:lang w:val="tt-RU" w:eastAsia="en-US"/>
        </w:rPr>
        <w:t> отвечать на вопросы учителя;</w:t>
      </w: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r w:rsidRPr="00CC5406">
        <w:rPr>
          <w:rFonts w:ascii="Times New Roman" w:eastAsia="Times New Roman" w:hAnsi="Times New Roman" w:cs="Times New Roman"/>
          <w:sz w:val="24"/>
          <w:szCs w:val="24"/>
          <w:lang w:val="tt-RU" w:eastAsia="en-US"/>
        </w:rPr>
        <w:t>  пересказывать несложные по содержанию фрагменты текста;</w:t>
      </w: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r w:rsidRPr="00CC5406">
        <w:rPr>
          <w:rFonts w:ascii="Times New Roman" w:eastAsia="Times New Roman" w:hAnsi="Times New Roman" w:cs="Times New Roman"/>
          <w:sz w:val="24"/>
          <w:szCs w:val="24"/>
          <w:lang w:val="tt-RU" w:eastAsia="en-US"/>
        </w:rPr>
        <w:t> оценивать поступки героев (с помощью учителя);</w:t>
      </w:r>
      <w:r w:rsidRPr="00CC5406">
        <w:rPr>
          <w:rFonts w:ascii="Times New Roman" w:eastAsia="Times New Roman" w:hAnsi="Times New Roman" w:cs="Times New Roman"/>
          <w:sz w:val="24"/>
          <w:szCs w:val="24"/>
          <w:lang w:val="tt-RU" w:eastAsia="en-US"/>
        </w:rPr>
        <w:br/>
      </w: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r w:rsidRPr="00CC5406">
        <w:rPr>
          <w:rFonts w:ascii="Times New Roman" w:eastAsia="Times New Roman" w:hAnsi="Times New Roman" w:cs="Times New Roman"/>
          <w:b/>
          <w:sz w:val="24"/>
          <w:szCs w:val="24"/>
          <w:lang w:val="tt-RU" w:eastAsia="en-US"/>
        </w:rPr>
        <w:t>Учащиеся должны знать:</w:t>
      </w:r>
    </w:p>
    <w:p w:rsidR="00CC5406" w:rsidRPr="00CC5406" w:rsidRDefault="00CC5406" w:rsidP="00CC5406">
      <w:pPr>
        <w:spacing w:after="0" w:line="240" w:lineRule="auto"/>
        <w:rPr>
          <w:rFonts w:ascii="Times New Roman" w:eastAsia="Times New Roman" w:hAnsi="Times New Roman" w:cs="Times New Roman"/>
          <w:b/>
          <w:sz w:val="24"/>
          <w:szCs w:val="24"/>
          <w:lang w:eastAsia="en-US"/>
        </w:rPr>
      </w:pPr>
      <w:r w:rsidRPr="00CC5406">
        <w:rPr>
          <w:rFonts w:ascii="Times New Roman" w:eastAsia="Times New Roman" w:hAnsi="Times New Roman" w:cs="Times New Roman"/>
          <w:sz w:val="24"/>
          <w:szCs w:val="24"/>
          <w:lang w:val="tt-RU" w:eastAsia="en-US"/>
        </w:rPr>
        <w:t xml:space="preserve"> наизусть 8 стихотворений (И.Бунин «Лес точно терем расписной…», С.Михалков «Будь человеком», Е.Благинина «Новогодние загадки», А.Дорохов «Теплый снег»,  А.Пушкин «Вот север, тучи нагоняя…», И.Никитин  «Весело сияет месяц над селом…», И.Суриков «Белый снег пушистый…», А.Твардовский «Как после мартовских метелей…»</w:t>
      </w:r>
    </w:p>
    <w:p w:rsidR="00CC5406" w:rsidRPr="00CC5406" w:rsidRDefault="00CC5406" w:rsidP="00CC5406">
      <w:pPr>
        <w:spacing w:after="0" w:line="240" w:lineRule="auto"/>
        <w:rPr>
          <w:rFonts w:ascii="Times New Roman" w:eastAsia="Times New Roman" w:hAnsi="Times New Roman" w:cs="Times New Roman"/>
          <w:sz w:val="24"/>
          <w:szCs w:val="24"/>
          <w:lang w:val="tt-RU" w:eastAsia="en-US"/>
        </w:rPr>
      </w:pPr>
    </w:p>
    <w:p w:rsidR="00CC5406" w:rsidRPr="00CC5406" w:rsidRDefault="00CC5406" w:rsidP="00CC5406">
      <w:pPr>
        <w:spacing w:after="0" w:line="240" w:lineRule="auto"/>
        <w:rPr>
          <w:rFonts w:ascii="Times New Roman" w:eastAsia="Times New Roman" w:hAnsi="Times New Roman" w:cs="Times New Roman"/>
          <w:b/>
          <w:sz w:val="24"/>
          <w:szCs w:val="24"/>
          <w:lang w:eastAsia="en-US"/>
        </w:rPr>
      </w:pPr>
      <w:r w:rsidRPr="00CC5406">
        <w:rPr>
          <w:rFonts w:ascii="Times New Roman" w:eastAsia="Times New Roman" w:hAnsi="Times New Roman" w:cs="Times New Roman"/>
          <w:b/>
          <w:sz w:val="24"/>
          <w:szCs w:val="24"/>
          <w:lang w:val="tt-RU" w:eastAsia="en-US"/>
        </w:rPr>
        <w:t>Список литературы</w:t>
      </w:r>
    </w:p>
    <w:p w:rsidR="00CC5406" w:rsidRPr="00CC5406" w:rsidRDefault="00CC5406" w:rsidP="00CC5406">
      <w:pPr>
        <w:spacing w:after="0" w:line="240" w:lineRule="auto"/>
        <w:rPr>
          <w:rFonts w:ascii="Times New Roman" w:eastAsia="Times New Roman" w:hAnsi="Times New Roman" w:cs="Times New Roman"/>
          <w:sz w:val="24"/>
          <w:szCs w:val="24"/>
          <w:lang w:eastAsia="en-US"/>
        </w:rPr>
      </w:pPr>
      <w:r w:rsidRPr="00CC5406">
        <w:rPr>
          <w:rFonts w:ascii="Times New Roman" w:eastAsia="Times New Roman" w:hAnsi="Times New Roman" w:cs="Times New Roman"/>
          <w:sz w:val="24"/>
          <w:szCs w:val="24"/>
          <w:lang w:val="tt-RU" w:eastAsia="en-US"/>
        </w:rPr>
        <w:t xml:space="preserve">Учебник чтения для 6 специальных (коррекционных) образовательных учреждений </w:t>
      </w:r>
      <w:r w:rsidRPr="00CC5406">
        <w:rPr>
          <w:rFonts w:ascii="Times New Roman" w:eastAsia="Times New Roman" w:hAnsi="Times New Roman" w:cs="Times New Roman"/>
          <w:sz w:val="24"/>
          <w:szCs w:val="24"/>
          <w:lang w:val="en-US" w:eastAsia="en-US"/>
        </w:rPr>
        <w:t>VIII</w:t>
      </w:r>
      <w:r w:rsidRPr="00CC5406">
        <w:rPr>
          <w:rFonts w:ascii="Times New Roman" w:eastAsia="Times New Roman" w:hAnsi="Times New Roman" w:cs="Times New Roman"/>
          <w:sz w:val="24"/>
          <w:szCs w:val="24"/>
          <w:lang w:val="tt-RU" w:eastAsia="en-US"/>
        </w:rPr>
        <w:t xml:space="preserve"> видаИ.М.Бгажниковой, Е.С.Погостиной. - Изд. «Просвещение», 2008</w:t>
      </w:r>
    </w:p>
    <w:p w:rsidR="00CC5406" w:rsidRPr="00CC5406" w:rsidRDefault="00CC5406" w:rsidP="00CC5406">
      <w:pPr>
        <w:spacing w:after="0" w:line="240" w:lineRule="auto"/>
        <w:jc w:val="center"/>
        <w:rPr>
          <w:rFonts w:ascii="Times New Roman" w:eastAsia="Times New Roman" w:hAnsi="Times New Roman" w:cs="Times New Roman"/>
          <w:sz w:val="24"/>
          <w:szCs w:val="24"/>
          <w:lang w:val="tt-RU" w:eastAsia="en-US"/>
        </w:rPr>
      </w:pPr>
    </w:p>
    <w:p w:rsidR="00CC5406" w:rsidRPr="00CC5406" w:rsidRDefault="00CC5406" w:rsidP="00CC5406">
      <w:pPr>
        <w:spacing w:after="0" w:line="240" w:lineRule="auto"/>
        <w:rPr>
          <w:rFonts w:ascii="Times New Roman" w:eastAsia="Times New Roman" w:hAnsi="Times New Roman" w:cs="Times New Roman"/>
          <w:b/>
          <w:sz w:val="24"/>
          <w:szCs w:val="24"/>
          <w:lang w:val="tt-RU" w:eastAsia="en-US"/>
        </w:rPr>
      </w:pPr>
      <w:r w:rsidRPr="00CC5406">
        <w:rPr>
          <w:rFonts w:ascii="Times New Roman" w:eastAsia="Times New Roman" w:hAnsi="Times New Roman" w:cs="Times New Roman"/>
          <w:b/>
          <w:sz w:val="24"/>
          <w:szCs w:val="24"/>
          <w:lang w:val="tt-RU" w:eastAsia="en-US"/>
        </w:rPr>
        <w:t>Требовани</w:t>
      </w:r>
      <w:r>
        <w:rPr>
          <w:rFonts w:ascii="Times New Roman" w:eastAsia="Times New Roman" w:hAnsi="Times New Roman" w:cs="Times New Roman"/>
          <w:b/>
          <w:sz w:val="24"/>
          <w:szCs w:val="24"/>
          <w:lang w:val="tt-RU" w:eastAsia="en-US"/>
        </w:rPr>
        <w:t xml:space="preserve">я к уровню подготовки </w:t>
      </w:r>
      <w:r w:rsidR="008B046D">
        <w:rPr>
          <w:rFonts w:ascii="Times New Roman" w:eastAsia="Times New Roman" w:hAnsi="Times New Roman" w:cs="Times New Roman"/>
          <w:b/>
          <w:sz w:val="24"/>
          <w:szCs w:val="24"/>
          <w:lang w:val="tt-RU" w:eastAsia="en-US"/>
        </w:rPr>
        <w:t>учащихся 8</w:t>
      </w:r>
      <w:r w:rsidRPr="00CC5406">
        <w:rPr>
          <w:rFonts w:ascii="Times New Roman" w:eastAsia="Times New Roman" w:hAnsi="Times New Roman" w:cs="Times New Roman"/>
          <w:b/>
          <w:sz w:val="24"/>
          <w:szCs w:val="24"/>
          <w:lang w:val="tt-RU" w:eastAsia="en-US"/>
        </w:rPr>
        <w:t xml:space="preserve"> класса</w:t>
      </w:r>
    </w:p>
    <w:p w:rsidR="00CC5406" w:rsidRDefault="00CC5406" w:rsidP="00CC5406">
      <w:pPr>
        <w:spacing w:after="0" w:line="240" w:lineRule="auto"/>
        <w:rPr>
          <w:rFonts w:ascii="Times New Roman" w:eastAsia="Times New Roman" w:hAnsi="Times New Roman" w:cs="Times New Roman"/>
          <w:b/>
          <w:color w:val="000000"/>
          <w:sz w:val="24"/>
          <w:szCs w:val="24"/>
          <w:lang w:val="tt-RU" w:eastAsia="en-US"/>
        </w:rPr>
      </w:pP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b/>
          <w:color w:val="000000"/>
          <w:sz w:val="24"/>
          <w:szCs w:val="24"/>
          <w:lang w:val="tt-RU" w:eastAsia="en-US"/>
        </w:rPr>
        <w:t>Учащиеся должны</w:t>
      </w:r>
      <w:r w:rsidRPr="00CC5406">
        <w:rPr>
          <w:rFonts w:ascii="Times New Roman" w:eastAsia="Times New Roman" w:hAnsi="Times New Roman" w:cs="Times New Roman"/>
          <w:color w:val="000000"/>
          <w:sz w:val="24"/>
          <w:szCs w:val="24"/>
          <w:lang w:val="tt-RU" w:eastAsia="en-US"/>
        </w:rPr>
        <w:t>:</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 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-научить правильно и последовательно излагать свои мысли в устной и письменной форме; </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-быть социально адаптированным в плане общего развития и сформированности нравственных качеств.</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 </w:t>
      </w:r>
    </w:p>
    <w:p w:rsidR="00CC5406" w:rsidRPr="00CC5406" w:rsidRDefault="008B046D" w:rsidP="00CC5406">
      <w:pPr>
        <w:spacing w:after="0" w:line="240" w:lineRule="auto"/>
        <w:rPr>
          <w:rFonts w:ascii="Times New Roman" w:eastAsia="Times New Roman" w:hAnsi="Times New Roman" w:cs="Times New Roman"/>
          <w:color w:val="000000"/>
          <w:sz w:val="24"/>
          <w:szCs w:val="24"/>
          <w:lang w:val="tt-RU" w:eastAsia="en-US"/>
        </w:rPr>
      </w:pPr>
      <w:r>
        <w:rPr>
          <w:rFonts w:ascii="Times New Roman" w:eastAsia="Times New Roman" w:hAnsi="Times New Roman" w:cs="Times New Roman"/>
          <w:color w:val="000000"/>
          <w:sz w:val="24"/>
          <w:szCs w:val="24"/>
          <w:lang w:val="tt-RU" w:eastAsia="en-US"/>
        </w:rPr>
        <w:t>На уроках чтения в 8</w:t>
      </w:r>
      <w:r w:rsidR="00CC5406" w:rsidRPr="00CC5406">
        <w:rPr>
          <w:rFonts w:ascii="Times New Roman" w:eastAsia="Times New Roman" w:hAnsi="Times New Roman" w:cs="Times New Roman"/>
          <w:color w:val="000000"/>
          <w:sz w:val="24"/>
          <w:szCs w:val="24"/>
          <w:lang w:val="tt-RU" w:eastAsia="en-US"/>
        </w:rPr>
        <w:t xml:space="preserve"> классе продолжается формирование у школьников техники чтения: правильности, беглости, выразительности на основе понимания читаемого материала. Это 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разножанровые и при работе с ними требуется большая методическая вариативность.</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Умственно отсталые школьники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rsidR="00CC5406" w:rsidRPr="00CC5406" w:rsidRDefault="00CC5406" w:rsidP="00CC5406">
      <w:pPr>
        <w:spacing w:after="0" w:line="240" w:lineRule="auto"/>
        <w:rPr>
          <w:rFonts w:ascii="Times New Roman" w:eastAsia="Times New Roman" w:hAnsi="Times New Roman" w:cs="Times New Roman"/>
          <w:color w:val="000000"/>
          <w:sz w:val="24"/>
          <w:szCs w:val="24"/>
          <w:lang w:eastAsia="en-US"/>
        </w:rPr>
      </w:pPr>
      <w:r w:rsidRPr="00CC5406">
        <w:rPr>
          <w:rFonts w:ascii="Times New Roman" w:eastAsia="Times New Roman" w:hAnsi="Times New Roman" w:cs="Times New Roman"/>
          <w:color w:val="000000"/>
          <w:sz w:val="24"/>
          <w:szCs w:val="24"/>
          <w:lang w:val="tt-RU" w:eastAsia="en-US"/>
        </w:rPr>
        <w:t>На уроках чтения,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lastRenderedPageBreak/>
        <w:t xml:space="preserve">Школьники учатся отвечать на поставленные вопросы; полно, правильно и последовательно передавать содержание прочитанного; </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
    <w:p w:rsidR="00CC5406" w:rsidRDefault="00CC5406" w:rsidP="00CC5406">
      <w:pPr>
        <w:spacing w:after="0" w:line="240" w:lineRule="auto"/>
        <w:rPr>
          <w:rFonts w:ascii="Times New Roman" w:eastAsia="Times New Roman" w:hAnsi="Times New Roman" w:cs="Times New Roman"/>
          <w:color w:val="000000"/>
          <w:sz w:val="24"/>
          <w:szCs w:val="24"/>
          <w:lang w:val="tt-RU" w:eastAsia="en-US"/>
        </w:rPr>
      </w:pPr>
      <w:r w:rsidRPr="00CC5406">
        <w:rPr>
          <w:rFonts w:ascii="Times New Roman" w:eastAsia="Times New Roman" w:hAnsi="Times New Roman" w:cs="Times New Roman"/>
          <w:color w:val="000000"/>
          <w:sz w:val="24"/>
          <w:szCs w:val="24"/>
          <w:lang w:val="tt-RU" w:eastAsia="en-US"/>
        </w:rPr>
        <w:t>Это требует серьезной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w:t>
      </w:r>
    </w:p>
    <w:p w:rsidR="00CC5406" w:rsidRPr="00CC5406" w:rsidRDefault="00CC5406" w:rsidP="00CC5406">
      <w:pPr>
        <w:spacing w:after="0" w:line="240" w:lineRule="auto"/>
        <w:rPr>
          <w:rFonts w:ascii="Times New Roman" w:eastAsia="Times New Roman" w:hAnsi="Times New Roman" w:cs="Times New Roman"/>
          <w:color w:val="000000"/>
          <w:sz w:val="24"/>
          <w:szCs w:val="24"/>
          <w:lang w:val="tt-RU" w:eastAsia="en-US"/>
        </w:rPr>
      </w:pPr>
    </w:p>
    <w:p w:rsidR="00CC5406" w:rsidRPr="00CC5406" w:rsidRDefault="00CC5406" w:rsidP="00CC5406">
      <w:pPr>
        <w:spacing w:after="0" w:line="240" w:lineRule="auto"/>
        <w:rPr>
          <w:rFonts w:ascii="Times New Roman" w:eastAsia="Times New Roman" w:hAnsi="Times New Roman" w:cs="Times New Roman"/>
          <w:b/>
          <w:sz w:val="24"/>
          <w:szCs w:val="24"/>
          <w:lang w:eastAsia="en-US"/>
        </w:rPr>
      </w:pPr>
      <w:r w:rsidRPr="00CC5406">
        <w:rPr>
          <w:rFonts w:ascii="Times New Roman" w:eastAsia="Times New Roman" w:hAnsi="Times New Roman" w:cs="Times New Roman"/>
          <w:b/>
          <w:sz w:val="24"/>
          <w:szCs w:val="24"/>
          <w:lang w:val="tt-RU" w:eastAsia="en-US"/>
        </w:rPr>
        <w:t>Список литературы</w:t>
      </w:r>
    </w:p>
    <w:p w:rsidR="00CC5406" w:rsidRPr="00CC5406" w:rsidRDefault="008B046D" w:rsidP="00CC5406">
      <w:pPr>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val="tt-RU" w:eastAsia="en-US"/>
        </w:rPr>
        <w:t>Учебник чтения для 8</w:t>
      </w:r>
      <w:bookmarkStart w:id="0" w:name="_GoBack"/>
      <w:bookmarkEnd w:id="0"/>
      <w:r w:rsidR="00CC5406" w:rsidRPr="00CC5406">
        <w:rPr>
          <w:rFonts w:ascii="Times New Roman" w:eastAsia="Times New Roman" w:hAnsi="Times New Roman" w:cs="Times New Roman"/>
          <w:sz w:val="24"/>
          <w:szCs w:val="24"/>
          <w:lang w:val="tt-RU" w:eastAsia="en-US"/>
        </w:rPr>
        <w:t xml:space="preserve"> специальных (коррекционных) образовательных учреждений </w:t>
      </w:r>
      <w:r w:rsidR="00CC5406" w:rsidRPr="00CC5406">
        <w:rPr>
          <w:rFonts w:ascii="Times New Roman" w:eastAsia="Times New Roman" w:hAnsi="Times New Roman" w:cs="Times New Roman"/>
          <w:sz w:val="24"/>
          <w:szCs w:val="24"/>
          <w:lang w:val="en-US" w:eastAsia="en-US"/>
        </w:rPr>
        <w:t>VIII</w:t>
      </w:r>
      <w:r w:rsidR="00CC5406" w:rsidRPr="00CC5406">
        <w:rPr>
          <w:rFonts w:ascii="Times New Roman" w:eastAsia="Times New Roman" w:hAnsi="Times New Roman" w:cs="Times New Roman"/>
          <w:sz w:val="24"/>
          <w:szCs w:val="24"/>
          <w:lang w:val="tt-RU" w:eastAsia="en-US"/>
        </w:rPr>
        <w:t xml:space="preserve"> вида</w:t>
      </w:r>
      <w:r w:rsidR="00CC5406">
        <w:rPr>
          <w:rFonts w:ascii="Times New Roman" w:eastAsia="Times New Roman" w:hAnsi="Times New Roman" w:cs="Times New Roman"/>
          <w:sz w:val="24"/>
          <w:szCs w:val="24"/>
          <w:lang w:val="tt-RU" w:eastAsia="en-US"/>
        </w:rPr>
        <w:t xml:space="preserve"> </w:t>
      </w:r>
      <w:r w:rsidR="00CC5406" w:rsidRPr="00CC5406">
        <w:rPr>
          <w:rFonts w:ascii="Times New Roman" w:eastAsia="Times New Roman" w:hAnsi="Times New Roman" w:cs="Times New Roman"/>
          <w:sz w:val="24"/>
          <w:szCs w:val="24"/>
          <w:lang w:val="tt-RU" w:eastAsia="en-US"/>
        </w:rPr>
        <w:t>И.М.Бгажниковой, Е.С.Погостиной. - Изд. «Просвещение», 2008</w:t>
      </w:r>
    </w:p>
    <w:p w:rsidR="00CC5406" w:rsidRPr="00CC5406" w:rsidRDefault="00CC5406" w:rsidP="00CC5406">
      <w:pPr>
        <w:spacing w:after="160" w:line="259" w:lineRule="auto"/>
        <w:rPr>
          <w:rFonts w:ascii="Calibri" w:eastAsia="Calibri" w:hAnsi="Calibri" w:cs="Times New Roman"/>
          <w:lang w:eastAsia="en-US"/>
        </w:rPr>
      </w:pPr>
    </w:p>
    <w:p w:rsidR="00CC5406" w:rsidRPr="00CC5406" w:rsidRDefault="00CC5406" w:rsidP="00CC5406">
      <w:pPr>
        <w:spacing w:after="160" w:line="259" w:lineRule="auto"/>
        <w:rPr>
          <w:rFonts w:ascii="Calibri" w:eastAsia="Calibri" w:hAnsi="Calibri" w:cs="Times New Roman"/>
          <w:lang w:eastAsia="en-US"/>
        </w:rPr>
      </w:pPr>
    </w:p>
    <w:p w:rsidR="00CC5406" w:rsidRPr="00CC5406" w:rsidRDefault="00CC5406" w:rsidP="00CC5406">
      <w:pPr>
        <w:spacing w:after="160" w:line="259" w:lineRule="auto"/>
        <w:rPr>
          <w:rFonts w:ascii="Calibri" w:eastAsia="Calibri" w:hAnsi="Calibri" w:cs="Times New Roman"/>
          <w:lang w:eastAsia="en-US"/>
        </w:rPr>
      </w:pPr>
    </w:p>
    <w:p w:rsidR="00CC5406" w:rsidRPr="00CC5406" w:rsidRDefault="00CC5406" w:rsidP="00CC5406">
      <w:pPr>
        <w:spacing w:after="160" w:line="259" w:lineRule="auto"/>
        <w:rPr>
          <w:rFonts w:ascii="Calibri" w:eastAsia="Calibri" w:hAnsi="Calibri" w:cs="Times New Roman"/>
          <w:lang w:eastAsia="en-US"/>
        </w:rPr>
      </w:pPr>
    </w:p>
    <w:p w:rsidR="00CC5406" w:rsidRPr="00CC5406" w:rsidRDefault="00CC5406" w:rsidP="00CC5406">
      <w:pPr>
        <w:spacing w:after="160" w:line="259" w:lineRule="auto"/>
        <w:rPr>
          <w:rFonts w:ascii="Calibri" w:eastAsia="Calibri" w:hAnsi="Calibri" w:cs="Times New Roman"/>
          <w:lang w:eastAsia="en-US"/>
        </w:rPr>
      </w:pPr>
    </w:p>
    <w:p w:rsidR="0026651C" w:rsidRPr="00CC5406" w:rsidRDefault="0026651C" w:rsidP="00CC5406"/>
    <w:sectPr w:rsidR="0026651C" w:rsidRPr="00CC54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A15E9"/>
    <w:rsid w:val="0026651C"/>
    <w:rsid w:val="008B046D"/>
    <w:rsid w:val="00BA15E9"/>
    <w:rsid w:val="00CC5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C5724B-C5E0-4826-8FEA-4BB948C0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1476</Words>
  <Characters>8416</Characters>
  <Application>Microsoft Office Word</Application>
  <DocSecurity>0</DocSecurity>
  <Lines>70</Lines>
  <Paragraphs>19</Paragraphs>
  <ScaleCrop>false</ScaleCrop>
  <Company/>
  <LinksUpToDate>false</LinksUpToDate>
  <CharactersWithSpaces>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2016-10-12T12:27:00Z</dcterms:created>
  <dcterms:modified xsi:type="dcterms:W3CDTF">2018-07-14T20:41:00Z</dcterms:modified>
</cp:coreProperties>
</file>