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805" w:rsidRDefault="00993805" w:rsidP="0099380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Аннотация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к рабочей </w:t>
      </w:r>
    </w:p>
    <w:p w:rsidR="00993805" w:rsidRDefault="00993805" w:rsidP="0099380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/>
          <w:b/>
          <w:color w:val="000000"/>
          <w:sz w:val="24"/>
          <w:szCs w:val="24"/>
        </w:rPr>
        <w:t>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 музыке </w:t>
      </w:r>
      <w:bookmarkStart w:id="0" w:name="_GoBack"/>
      <w:bookmarkEnd w:id="0"/>
    </w:p>
    <w:p w:rsidR="00993805" w:rsidRDefault="00993805" w:rsidP="00993805">
      <w:pPr>
        <w:spacing w:after="0" w:line="240" w:lineRule="atLeast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993805" w:rsidRDefault="00993805" w:rsidP="0099380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Рабочая программа по «Музыке» для 3 класса составлена на основе:</w:t>
      </w:r>
    </w:p>
    <w:p w:rsidR="00993805" w:rsidRDefault="00993805" w:rsidP="0099380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Федерального государственного образовательного стандарта начального общего образования (Москва «Просвещение», 2011 г.);</w:t>
      </w:r>
    </w:p>
    <w:p w:rsidR="00993805" w:rsidRDefault="00993805" w:rsidP="0099380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Примерной основной образовательной программы образовательного учреждения. Начальная школа/ составитель </w:t>
      </w:r>
      <w:proofErr w:type="spellStart"/>
      <w:r>
        <w:rPr>
          <w:color w:val="000000"/>
        </w:rPr>
        <w:t>Е.С.Савинов</w:t>
      </w:r>
      <w:proofErr w:type="spellEnd"/>
      <w:r>
        <w:rPr>
          <w:color w:val="000000"/>
        </w:rPr>
        <w:t>. - М.: Просвещение, 2010 г.;</w:t>
      </w:r>
    </w:p>
    <w:p w:rsidR="00993805" w:rsidRDefault="00993805" w:rsidP="0099380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«Музыка. Начальная школа», авторов: Е.Д. Критской, Г.П. Сергеевой, М., Просвещение, 2014.</w:t>
      </w:r>
    </w:p>
    <w:p w:rsidR="00993805" w:rsidRDefault="00993805" w:rsidP="00993805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На изучение предмета «Музыка» в 3 классе в учебном плане МАОУ «Прииртышская СОШ» отводится 1 час в неделю, 33 часа в год.</w:t>
      </w:r>
    </w:p>
    <w:p w:rsidR="00993805" w:rsidRDefault="00993805" w:rsidP="0099380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93805" w:rsidRDefault="00993805" w:rsidP="00993805">
      <w:pPr>
        <w:pStyle w:val="a4"/>
        <w:spacing w:after="0" w:line="24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Планируемые результаты освоения учебного предмета</w:t>
      </w:r>
    </w:p>
    <w:p w:rsidR="00993805" w:rsidRDefault="00993805" w:rsidP="00993805">
      <w:pPr>
        <w:pStyle w:val="a3"/>
        <w:rPr>
          <w:color w:val="000000"/>
        </w:rPr>
      </w:pPr>
      <w:r>
        <w:rPr>
          <w:color w:val="000000"/>
        </w:rPr>
        <w:t>К концу 3 класса ученик научится: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воспринимать и понимать музыку разного эмоционально- образного содержания, разных жанров, включая </w:t>
      </w:r>
      <w:r>
        <w:rPr>
          <w:color w:val="000000"/>
        </w:rPr>
        <w:t>фрагменты опер</w:t>
      </w:r>
      <w:r>
        <w:rPr>
          <w:color w:val="000000"/>
        </w:rPr>
        <w:t>, балетов, кантат, симфоний;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различать русскую музыку и музыку других народов;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сопоставлять произведения профессиональной и </w:t>
      </w:r>
      <w:proofErr w:type="gramStart"/>
      <w:r>
        <w:rPr>
          <w:color w:val="000000"/>
        </w:rPr>
        <w:t>народной  музыки</w:t>
      </w:r>
      <w:proofErr w:type="gramEnd"/>
      <w:r>
        <w:rPr>
          <w:color w:val="000000"/>
        </w:rPr>
        <w:t>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понимать нравственный смысл сказочных образов в опере </w:t>
      </w:r>
      <w:proofErr w:type="gramStart"/>
      <w:r>
        <w:rPr>
          <w:color w:val="000000"/>
        </w:rPr>
        <w:t>и  балете</w:t>
      </w:r>
      <w:proofErr w:type="gramEnd"/>
      <w:r>
        <w:rPr>
          <w:color w:val="000000"/>
        </w:rPr>
        <w:t>, героических образов в русских народных песнях и в  музыке крупных жанров: опере и кантате;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 эмоционально выражать свое отношение к </w:t>
      </w:r>
      <w:proofErr w:type="gramStart"/>
      <w:r>
        <w:rPr>
          <w:color w:val="000000"/>
        </w:rPr>
        <w:t>музыкальным  произведениям</w:t>
      </w:r>
      <w:proofErr w:type="gramEnd"/>
      <w:r>
        <w:rPr>
          <w:color w:val="000000"/>
        </w:rPr>
        <w:t>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ориентироваться в жанрах и основных </w:t>
      </w:r>
      <w:proofErr w:type="gramStart"/>
      <w:r>
        <w:rPr>
          <w:color w:val="000000"/>
        </w:rPr>
        <w:t>особенностях  музыкального</w:t>
      </w:r>
      <w:proofErr w:type="gramEnd"/>
      <w:r>
        <w:rPr>
          <w:color w:val="000000"/>
        </w:rPr>
        <w:t xml:space="preserve"> фольклора;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понимать возможности музыки, передавать чувства и </w:t>
      </w:r>
      <w:proofErr w:type="gramStart"/>
      <w:r>
        <w:rPr>
          <w:color w:val="000000"/>
        </w:rPr>
        <w:t>мысли  человека</w:t>
      </w:r>
      <w:proofErr w:type="gramEnd"/>
      <w:r>
        <w:rPr>
          <w:color w:val="000000"/>
        </w:rPr>
        <w:t>;</w:t>
      </w:r>
    </w:p>
    <w:p w:rsidR="00993805" w:rsidRDefault="00993805" w:rsidP="00993805">
      <w:pPr>
        <w:pStyle w:val="a3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передавать в музыкально - художественной </w:t>
      </w:r>
      <w:proofErr w:type="gramStart"/>
      <w:r>
        <w:rPr>
          <w:color w:val="000000"/>
        </w:rPr>
        <w:t>деятельности  художественно</w:t>
      </w:r>
      <w:proofErr w:type="gramEnd"/>
      <w:r>
        <w:rPr>
          <w:color w:val="000000"/>
        </w:rPr>
        <w:t>-образное содержание и основные особенности  сочинений разных композиторов и народного творчества.</w:t>
      </w:r>
    </w:p>
    <w:p w:rsidR="00993805" w:rsidRDefault="00993805" w:rsidP="00993805">
      <w:pPr>
        <w:pStyle w:val="a3"/>
        <w:ind w:left="720"/>
        <w:rPr>
          <w:color w:val="000000"/>
        </w:rPr>
      </w:pPr>
      <w:r>
        <w:rPr>
          <w:color w:val="000000"/>
        </w:rPr>
        <w:t>Ученик получит возможность научиться:</w:t>
      </w:r>
    </w:p>
    <w:p w:rsidR="00993805" w:rsidRDefault="00993805" w:rsidP="0099380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 </w:t>
      </w:r>
    </w:p>
    <w:p w:rsidR="00993805" w:rsidRDefault="00993805" w:rsidP="0099380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осуществлять (в рамках решения проектных задач) поиск необходимой информации, в т. ч. ИКТ; </w:t>
      </w:r>
    </w:p>
    <w:p w:rsidR="00993805" w:rsidRDefault="00993805" w:rsidP="00993805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владеть первоначальными навыками самоорганизации и самооценки культурного досуга.</w:t>
      </w:r>
    </w:p>
    <w:p w:rsidR="00993805" w:rsidRDefault="00993805" w:rsidP="00993805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993805" w:rsidRDefault="00993805" w:rsidP="00993805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Содержание учебного предмета</w:t>
      </w:r>
    </w:p>
    <w:p w:rsidR="00993805" w:rsidRDefault="00993805" w:rsidP="00993805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993805" w:rsidRDefault="00993805" w:rsidP="00993805">
      <w:pPr>
        <w:pStyle w:val="a4"/>
        <w:spacing w:after="0" w:line="240" w:lineRule="atLeast"/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«Россия – Родина моя» (5 ч.)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1. Мелодия - душа музыки.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>
        <w:rPr>
          <w:color w:val="000000"/>
        </w:rPr>
        <w:t>Песенность</w:t>
      </w:r>
      <w:proofErr w:type="spellEnd"/>
      <w:r>
        <w:rPr>
          <w:color w:val="000000"/>
        </w:rPr>
        <w:t>, как отличительная черта русской музыки. Углубляется понимание мелодии как основы музыки – ее души.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2. Природа и музыка (романс). Звучащие картины. Выразительность и изобразительность в музыке. Различные виды музыки: вокальная, инструментальная. </w:t>
      </w:r>
      <w:r>
        <w:rPr>
          <w:color w:val="000000"/>
        </w:rPr>
        <w:lastRenderedPageBreak/>
        <w:t>Основные средства музыкальной выразительности (мелодия, аккомпанемент). Романс. Лирические образы в романсах и картинах русских композиторов и художников.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</w:t>
      </w:r>
      <w:proofErr w:type="gramStart"/>
      <w:r>
        <w:rPr>
          <w:color w:val="000000"/>
        </w:rPr>
        <w:t>3..</w:t>
      </w:r>
      <w:proofErr w:type="gramEnd"/>
      <w:r>
        <w:rPr>
          <w:color w:val="000000"/>
        </w:rPr>
        <w:t xml:space="preserve"> «Виват, Россия</w:t>
      </w:r>
      <w:proofErr w:type="gramStart"/>
      <w:r>
        <w:rPr>
          <w:color w:val="000000"/>
        </w:rPr>
        <w:t>!»(</w:t>
      </w:r>
      <w:proofErr w:type="gramEnd"/>
      <w:r>
        <w:rPr>
          <w:color w:val="000000"/>
        </w:rPr>
        <w:t xml:space="preserve">кант). «Наша слава – русская держава». Знакомство учащихся с жанром канта. Народные музыкальные традиции Отечества. Интонации музыкальные и речевые. Сходство и различие. </w:t>
      </w:r>
      <w:proofErr w:type="spellStart"/>
      <w:r>
        <w:rPr>
          <w:color w:val="000000"/>
        </w:rPr>
        <w:t>Песенность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маршевость</w:t>
      </w:r>
      <w:proofErr w:type="spellEnd"/>
      <w:r>
        <w:rPr>
          <w:color w:val="000000"/>
        </w:rPr>
        <w:t>. Солдатская песня. Патриотическая тема в русских народных песнях. Образы защитников Отечества в различных жанрах музыки.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</w:t>
      </w:r>
      <w:proofErr w:type="gramStart"/>
      <w:r>
        <w:rPr>
          <w:color w:val="000000"/>
        </w:rPr>
        <w:t>4.Кантата</w:t>
      </w:r>
      <w:proofErr w:type="gramEnd"/>
      <w:r>
        <w:rPr>
          <w:color w:val="000000"/>
        </w:rPr>
        <w:t xml:space="preserve"> «Александр Невский». Обобщенное представление исторического прошлого в музыкальных образах. Народная и профессиональная музыка. Кантата </w:t>
      </w:r>
      <w:proofErr w:type="spellStart"/>
      <w:r>
        <w:rPr>
          <w:color w:val="000000"/>
        </w:rPr>
        <w:t>С.С.Прокофьева</w:t>
      </w:r>
      <w:proofErr w:type="spellEnd"/>
      <w:r>
        <w:rPr>
          <w:color w:val="000000"/>
        </w:rPr>
        <w:t xml:space="preserve"> «Александр </w:t>
      </w:r>
      <w:proofErr w:type="spellStart"/>
      <w:r>
        <w:rPr>
          <w:color w:val="000000"/>
        </w:rPr>
        <w:t>Невский</w:t>
      </w:r>
      <w:proofErr w:type="gramStart"/>
      <w:r>
        <w:rPr>
          <w:color w:val="000000"/>
        </w:rPr>
        <w:t>».Образы</w:t>
      </w:r>
      <w:proofErr w:type="spellEnd"/>
      <w:proofErr w:type="gramEnd"/>
      <w:r>
        <w:rPr>
          <w:color w:val="000000"/>
        </w:rPr>
        <w:t xml:space="preserve"> защитников Отечества в различных жанрах музыки.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</w:t>
      </w:r>
      <w:proofErr w:type="gramStart"/>
      <w:r>
        <w:rPr>
          <w:color w:val="000000"/>
        </w:rPr>
        <w:t>5.Опера</w:t>
      </w:r>
      <w:proofErr w:type="gramEnd"/>
      <w:r>
        <w:rPr>
          <w:color w:val="000000"/>
        </w:rPr>
        <w:t xml:space="preserve"> «Иван Сусанин». 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Образ защитника Отечества в опере </w:t>
      </w:r>
      <w:proofErr w:type="spellStart"/>
      <w:r>
        <w:rPr>
          <w:color w:val="000000"/>
        </w:rPr>
        <w:t>М.И.Глинки</w:t>
      </w:r>
      <w:proofErr w:type="spellEnd"/>
      <w:r>
        <w:rPr>
          <w:color w:val="000000"/>
        </w:rPr>
        <w:t xml:space="preserve"> «Иван Сусанин».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«День, полный событий» (4 ч.)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6. Утро. Звучание окружающей жизни, природы, настроений, чувств и характера человека. </w:t>
      </w:r>
      <w:proofErr w:type="spellStart"/>
      <w:r>
        <w:rPr>
          <w:color w:val="000000"/>
        </w:rPr>
        <w:t>Песенность</w:t>
      </w:r>
      <w:proofErr w:type="spellEnd"/>
      <w:r>
        <w:rPr>
          <w:color w:val="000000"/>
        </w:rPr>
        <w:t xml:space="preserve">. Выразительность и изобразительность в музыкальных произведениях </w:t>
      </w:r>
      <w:proofErr w:type="spellStart"/>
      <w:r>
        <w:rPr>
          <w:color w:val="000000"/>
        </w:rPr>
        <w:t>П.Чайковского</w:t>
      </w:r>
      <w:proofErr w:type="spellEnd"/>
      <w:r>
        <w:rPr>
          <w:color w:val="000000"/>
        </w:rPr>
        <w:t xml:space="preserve"> «Утренняя молитва» и </w:t>
      </w:r>
      <w:proofErr w:type="spellStart"/>
      <w:r>
        <w:rPr>
          <w:color w:val="000000"/>
        </w:rPr>
        <w:t>Э.Грига</w:t>
      </w:r>
      <w:proofErr w:type="spellEnd"/>
      <w:r>
        <w:rPr>
          <w:color w:val="000000"/>
        </w:rPr>
        <w:t xml:space="preserve"> «Утро».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</w:t>
      </w:r>
      <w:proofErr w:type="gramStart"/>
      <w:r>
        <w:rPr>
          <w:color w:val="000000"/>
        </w:rPr>
        <w:t>7.Портрет</w:t>
      </w:r>
      <w:proofErr w:type="gramEnd"/>
      <w:r>
        <w:rPr>
          <w:color w:val="000000"/>
        </w:rPr>
        <w:t xml:space="preserve"> в музыке. В каждой интонации спрятан человек. Выразительность и изобразительность в музыке. Интонация как внутреннее озвученное состояние, выражение эмоций и отражение мыслей. Портрет в музыке.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8. «В детской». Игры и игрушки. На прогулке. Вечер. Выразительность и изобразительность в музыке. Интонационная выразительность. Детская тема в произведениях </w:t>
      </w:r>
      <w:proofErr w:type="spellStart"/>
      <w:r>
        <w:rPr>
          <w:color w:val="000000"/>
        </w:rPr>
        <w:t>М.П.Мусоргского</w:t>
      </w:r>
      <w:proofErr w:type="spellEnd"/>
      <w:r>
        <w:rPr>
          <w:color w:val="000000"/>
        </w:rPr>
        <w:t>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9. Обобщающий урок. 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</w:t>
      </w:r>
      <w:proofErr w:type="spellStart"/>
      <w:r>
        <w:rPr>
          <w:color w:val="000000"/>
        </w:rPr>
        <w:t>С.Прокофьева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П.Чайковского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Э.Грига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М.Мусоргского</w:t>
      </w:r>
      <w:proofErr w:type="spellEnd"/>
      <w:r>
        <w:rPr>
          <w:color w:val="000000"/>
        </w:rPr>
        <w:t>).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II четверть (7 часов)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«О России петь – что стремиться в храм» (4 ч.)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10. Радуйся, Мария! «Богородице </w:t>
      </w:r>
      <w:proofErr w:type="spellStart"/>
      <w:r>
        <w:rPr>
          <w:color w:val="000000"/>
        </w:rPr>
        <w:t>Дево</w:t>
      </w:r>
      <w:proofErr w:type="spellEnd"/>
      <w:r>
        <w:rPr>
          <w:color w:val="000000"/>
        </w:rPr>
        <w:t>, радуйся!». Введение учащихся в художественные образы духовной музыки. Музыка религиозной традиции.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11-12. Древнейшая песнь материнства. «Тихая моя, нежная моя, добрая моя мама!». Интонационно-образная природа музыкального искусства. Духовная музыка в творчестве композиторов. Образ матери в музыке, поэзии, изобразительном искусстве.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13. Вербное воскресенье. </w:t>
      </w:r>
      <w:proofErr w:type="spellStart"/>
      <w:r>
        <w:rPr>
          <w:color w:val="000000"/>
        </w:rPr>
        <w:t>Вербочки.Народные</w:t>
      </w:r>
      <w:proofErr w:type="spellEnd"/>
      <w:r>
        <w:rPr>
          <w:color w:val="000000"/>
        </w:rPr>
        <w:t xml:space="preserve"> музыкальные традиции Отечества. Духовная музыка в творчестве композиторов. Образ праздника в искусстве. Вербное воскресенье.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</w:t>
      </w:r>
      <w:proofErr w:type="gramStart"/>
      <w:r>
        <w:rPr>
          <w:color w:val="000000"/>
        </w:rPr>
        <w:t>14.Музыкальный</w:t>
      </w:r>
      <w:proofErr w:type="gramEnd"/>
      <w:r>
        <w:rPr>
          <w:color w:val="000000"/>
        </w:rPr>
        <w:t xml:space="preserve"> образ праздника в классической и современной музыке.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15. Святые земли Русской. Княгиня Ольга. Князь Владимир. Народная и профессиональная музыка. Духовная музыка в творчестве композиторов. Святые земли Русской.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</w:t>
      </w:r>
      <w:proofErr w:type="gramStart"/>
      <w:r>
        <w:rPr>
          <w:color w:val="000000"/>
        </w:rPr>
        <w:t>16.Обобщение</w:t>
      </w:r>
      <w:proofErr w:type="gramEnd"/>
      <w:r>
        <w:rPr>
          <w:color w:val="000000"/>
        </w:rPr>
        <w:t xml:space="preserve"> по темам первого полугодия. Накопление и обобщение музыкально-слуховых впечатлений третьеклассников за 2 четверть. Музыка на новогоднем празднике. Итоговое тестирование учащихся.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III четверть (10 часов)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«Гори, гори ясно, чтобы не погасло!» (3 ч.)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lastRenderedPageBreak/>
        <w:t xml:space="preserve">Урок 17. «Настрою гусли на старинный лад» (былины). Былина о </w:t>
      </w:r>
      <w:proofErr w:type="gramStart"/>
      <w:r>
        <w:rPr>
          <w:color w:val="000000"/>
        </w:rPr>
        <w:t>Садко</w:t>
      </w:r>
      <w:proofErr w:type="gramEnd"/>
      <w:r>
        <w:rPr>
          <w:color w:val="000000"/>
        </w:rPr>
        <w:t xml:space="preserve"> и Морском царе. Музыкальный и поэтический фольклор России. Народные музыкальные традиции Отечества. Наблюдение народного творчества. Жанр былины.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</w:t>
      </w:r>
      <w:proofErr w:type="gramStart"/>
      <w:r>
        <w:rPr>
          <w:color w:val="000000"/>
        </w:rPr>
        <w:t>18.Певцы</w:t>
      </w:r>
      <w:proofErr w:type="gramEnd"/>
      <w:r>
        <w:rPr>
          <w:color w:val="000000"/>
        </w:rPr>
        <w:t xml:space="preserve"> русской старины (Баян. Садко). «Лель, мой Лель…». Музыкальный и поэтический фольклор России. Народная и профессиональная музыка. Певцы – гусляры. Образы былинных сказителей, народные традиции и обряды в музыке русских композиторов (</w:t>
      </w:r>
      <w:proofErr w:type="spellStart"/>
      <w:r>
        <w:rPr>
          <w:color w:val="000000"/>
        </w:rPr>
        <w:t>М.Глинки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Н.Римского</w:t>
      </w:r>
      <w:proofErr w:type="spellEnd"/>
      <w:r>
        <w:rPr>
          <w:color w:val="000000"/>
        </w:rPr>
        <w:t>-Корсакова).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19. Звучащие картины. «Прощание с Масленицей». Музыкальный и поэтический фольклор России: обряды. Народная и профессиональная музыка. Народные традиции и обряды в музыке русского композитора </w:t>
      </w:r>
      <w:proofErr w:type="spellStart"/>
      <w:r>
        <w:rPr>
          <w:color w:val="000000"/>
        </w:rPr>
        <w:t>Н.Римского</w:t>
      </w:r>
      <w:proofErr w:type="spellEnd"/>
      <w:r>
        <w:rPr>
          <w:color w:val="000000"/>
        </w:rPr>
        <w:t>-Корсакова.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«В музыкальном театре» (5 ч.)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20-21. Опера «Руслан и Людмила».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Музыкальные темы-характеристики главных героев. Интонационно-образное развитие в опере </w:t>
      </w:r>
      <w:proofErr w:type="spellStart"/>
      <w:r>
        <w:rPr>
          <w:color w:val="000000"/>
        </w:rPr>
        <w:t>М.Глинки</w:t>
      </w:r>
      <w:proofErr w:type="spellEnd"/>
      <w:r>
        <w:rPr>
          <w:color w:val="000000"/>
        </w:rPr>
        <w:t xml:space="preserve"> «Руслан и Людмила».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22. Опера «Орфей и </w:t>
      </w:r>
      <w:proofErr w:type="spellStart"/>
      <w:r>
        <w:rPr>
          <w:color w:val="000000"/>
        </w:rPr>
        <w:t>Эвридика</w:t>
      </w:r>
      <w:proofErr w:type="spellEnd"/>
      <w:r>
        <w:rPr>
          <w:color w:val="000000"/>
        </w:rPr>
        <w:t xml:space="preserve">».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 Интонационно-образное развитие в опере </w:t>
      </w:r>
      <w:proofErr w:type="spellStart"/>
      <w:r>
        <w:rPr>
          <w:color w:val="000000"/>
        </w:rPr>
        <w:t>К.Глюка</w:t>
      </w:r>
      <w:proofErr w:type="spellEnd"/>
      <w:r>
        <w:rPr>
          <w:color w:val="000000"/>
        </w:rPr>
        <w:t xml:space="preserve"> «Орфей и </w:t>
      </w:r>
      <w:proofErr w:type="spellStart"/>
      <w:r>
        <w:rPr>
          <w:color w:val="000000"/>
        </w:rPr>
        <w:t>Эвридика</w:t>
      </w:r>
      <w:proofErr w:type="spellEnd"/>
      <w:r>
        <w:rPr>
          <w:color w:val="000000"/>
        </w:rPr>
        <w:t>».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23. Опера «Снегурочка». «Океан – море синее».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образов. Музыкальные темы-характеристики главных героев. Интонационно-образное развитие в опере </w:t>
      </w:r>
      <w:proofErr w:type="spellStart"/>
      <w:r>
        <w:rPr>
          <w:color w:val="000000"/>
        </w:rPr>
        <w:t>Н.Римского</w:t>
      </w:r>
      <w:proofErr w:type="spellEnd"/>
      <w:r>
        <w:rPr>
          <w:color w:val="000000"/>
        </w:rPr>
        <w:t>-Корсакова «Снегурочка» и во вступлении к опере «Садко» «Океан – море синее».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24. Балет «Спящая красавица». Балет. Музыкальное развитие в сопоставлении и столкновении человеческих чувств, тем, художественных образов. Интонационно-образное развитие в балете </w:t>
      </w:r>
      <w:proofErr w:type="spellStart"/>
      <w:r>
        <w:rPr>
          <w:color w:val="000000"/>
        </w:rPr>
        <w:t>П.И.Чайковского</w:t>
      </w:r>
      <w:proofErr w:type="spellEnd"/>
      <w:r>
        <w:rPr>
          <w:color w:val="000000"/>
        </w:rPr>
        <w:t xml:space="preserve"> «Спящая красавица». Контраст.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25. В современных ритмах (мюзиклы). Обобщенное представление об основных образно-эмоциональных сферах музыки и многообразии музыкальных жанров. Мюзикл. Мюзикл как жанр легкой музыки.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 xml:space="preserve">Тема раздела: «В концертном </w:t>
      </w:r>
      <w:proofErr w:type="gramStart"/>
      <w:r>
        <w:rPr>
          <w:i/>
          <w:color w:val="000000"/>
        </w:rPr>
        <w:t>зале »</w:t>
      </w:r>
      <w:proofErr w:type="gramEnd"/>
      <w:r>
        <w:rPr>
          <w:i/>
          <w:color w:val="000000"/>
        </w:rPr>
        <w:t xml:space="preserve"> (4 ч)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26. Музыкальное состязание (концерт). Различные виды музыки: инструментальная. Концерт. Композитор – исполнитель – слушатель. Жанр инструментального концерта.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27. Музыкальные инструменты (флейта). Звучащие картины. Музыкальные инструменты. Выразительные возможности </w:t>
      </w:r>
      <w:proofErr w:type="spellStart"/>
      <w:proofErr w:type="gramStart"/>
      <w:r>
        <w:rPr>
          <w:color w:val="000000"/>
        </w:rPr>
        <w:t>флейты.Обобщение</w:t>
      </w:r>
      <w:proofErr w:type="spellEnd"/>
      <w:proofErr w:type="gramEnd"/>
      <w:r>
        <w:rPr>
          <w:color w:val="000000"/>
        </w:rPr>
        <w:t xml:space="preserve"> музыкальных впечатлений третьеклассников за 3 четверть.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IV четверть (8 часов)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«В концертном зале» (2 ч)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28. Сюита «Пер </w:t>
      </w:r>
      <w:proofErr w:type="spellStart"/>
      <w:r>
        <w:rPr>
          <w:color w:val="000000"/>
        </w:rPr>
        <w:t>Гюнт</w:t>
      </w:r>
      <w:proofErr w:type="spellEnd"/>
      <w:r>
        <w:rPr>
          <w:color w:val="000000"/>
        </w:rPr>
        <w:t xml:space="preserve">». 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>
        <w:rPr>
          <w:color w:val="000000"/>
        </w:rPr>
        <w:t>Песенность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танцевальность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маршевость</w:t>
      </w:r>
      <w:proofErr w:type="spellEnd"/>
      <w:r>
        <w:rPr>
          <w:color w:val="000000"/>
        </w:rPr>
        <w:t xml:space="preserve">. Контрастные образы сюиты </w:t>
      </w:r>
      <w:proofErr w:type="spellStart"/>
      <w:r>
        <w:rPr>
          <w:color w:val="000000"/>
        </w:rPr>
        <w:t>Э.Грига</w:t>
      </w:r>
      <w:proofErr w:type="spellEnd"/>
      <w:r>
        <w:rPr>
          <w:color w:val="000000"/>
        </w:rPr>
        <w:t xml:space="preserve"> «Пер </w:t>
      </w:r>
      <w:proofErr w:type="spellStart"/>
      <w:r>
        <w:rPr>
          <w:color w:val="000000"/>
        </w:rPr>
        <w:t>Гюнт</w:t>
      </w:r>
      <w:proofErr w:type="spellEnd"/>
      <w:r>
        <w:rPr>
          <w:color w:val="000000"/>
        </w:rPr>
        <w:t>».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29-30. «Героическая» (симфония). Мир Бетховена. Симфония. Формы построения музыки как обобщенное выражение художественно-образного содержания произведений. Контрастные образы симфонии </w:t>
      </w:r>
      <w:proofErr w:type="spellStart"/>
      <w:r>
        <w:rPr>
          <w:color w:val="000000"/>
        </w:rPr>
        <w:t>Л.Бетховена</w:t>
      </w:r>
      <w:proofErr w:type="spellEnd"/>
      <w:r>
        <w:rPr>
          <w:color w:val="000000"/>
        </w:rPr>
        <w:t>. Музыкальная форма (трехчастная). Темы, сюжеты и образы музыки Бетховена.</w:t>
      </w:r>
    </w:p>
    <w:p w:rsidR="00993805" w:rsidRDefault="00993805" w:rsidP="00993805">
      <w:pPr>
        <w:pStyle w:val="a3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Тема раздела: «Чтоб музыкантом быть, так надобно уменье» (6 ч)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31. «Чудо-музыка». Острый ритм – джаза звуки. Обобщенное представление об основных образно-эмоциональных сферах музыки и о многообразии музыкальных жанров </w:t>
      </w:r>
      <w:r>
        <w:rPr>
          <w:color w:val="000000"/>
        </w:rPr>
        <w:lastRenderedPageBreak/>
        <w:t>и стилей. Композитор- исполнитель – слушатель. Джаз – музыка ХХ века. Известные джазовые музыканты-</w:t>
      </w:r>
      <w:proofErr w:type="spellStart"/>
      <w:proofErr w:type="gramStart"/>
      <w:r>
        <w:rPr>
          <w:color w:val="000000"/>
        </w:rPr>
        <w:t>исполнители.Музыка</w:t>
      </w:r>
      <w:proofErr w:type="spellEnd"/>
      <w:proofErr w:type="gramEnd"/>
      <w:r>
        <w:rPr>
          <w:color w:val="000000"/>
        </w:rPr>
        <w:t xml:space="preserve"> – источник вдохновения и радости.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Урок 32. «Люблю я грусть твоих просторов». Мир Прокофьева.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Сходство и различие музыкальной речи </w:t>
      </w:r>
      <w:proofErr w:type="spellStart"/>
      <w:r>
        <w:rPr>
          <w:color w:val="000000"/>
        </w:rPr>
        <w:t>Г.Свиридова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С.Прокофьева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Э.Грига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М.Мусоргского</w:t>
      </w:r>
      <w:proofErr w:type="spellEnd"/>
      <w:r>
        <w:rPr>
          <w:color w:val="000000"/>
        </w:rPr>
        <w:t>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Урок 33. Певцы родной природы (</w:t>
      </w:r>
      <w:proofErr w:type="spellStart"/>
      <w:r>
        <w:rPr>
          <w:color w:val="000000"/>
        </w:rPr>
        <w:t>Э.Григ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П.Чайковский</w:t>
      </w:r>
      <w:proofErr w:type="spellEnd"/>
      <w:r>
        <w:rPr>
          <w:color w:val="000000"/>
        </w:rPr>
        <w:t>).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993805" w:rsidRDefault="00993805" w:rsidP="00993805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Выразительность и изобразительность в музыке. Сходство и различие музыкальной речи </w:t>
      </w:r>
      <w:proofErr w:type="spellStart"/>
      <w:r>
        <w:rPr>
          <w:color w:val="000000"/>
        </w:rPr>
        <w:t>Э.Грига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П.Чайковского</w:t>
      </w:r>
      <w:proofErr w:type="spellEnd"/>
      <w:r>
        <w:rPr>
          <w:color w:val="000000"/>
        </w:rPr>
        <w:t>.</w:t>
      </w:r>
    </w:p>
    <w:p w:rsidR="00993805" w:rsidRDefault="00993805" w:rsidP="00993805">
      <w:pPr>
        <w:pStyle w:val="a3"/>
        <w:spacing w:before="0" w:beforeAutospacing="0" w:after="0" w:afterAutospacing="0"/>
      </w:pPr>
      <w:r>
        <w:rPr>
          <w:color w:val="000000"/>
        </w:rPr>
        <w:t>Урок 34. Прославим радость на земле.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Обобщение музыкальных впечатлений третьеклассников за 4 четверть и год. Составление афиши и программы концерта. Исполнение выученных и полюбившихся песен всего учебного года</w:t>
      </w:r>
      <w:r>
        <w:rPr>
          <w:color w:val="000000"/>
        </w:rPr>
        <w:t>.</w:t>
      </w: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93805" w:rsidRDefault="00993805" w:rsidP="00993805">
      <w:pPr>
        <w:spacing w:after="0" w:line="240" w:lineRule="auto"/>
        <w:jc w:val="both"/>
        <w:rPr>
          <w:sz w:val="24"/>
          <w:szCs w:val="24"/>
        </w:rPr>
      </w:pPr>
    </w:p>
    <w:p w:rsidR="00985600" w:rsidRDefault="00985600"/>
    <w:sectPr w:rsidR="00985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A6B4E"/>
    <w:multiLevelType w:val="hybridMultilevel"/>
    <w:tmpl w:val="E19A5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33154"/>
    <w:multiLevelType w:val="hybridMultilevel"/>
    <w:tmpl w:val="5364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75"/>
    <w:rsid w:val="004A1F75"/>
    <w:rsid w:val="00985600"/>
    <w:rsid w:val="009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A846"/>
  <w15:chartTrackingRefBased/>
  <w15:docId w15:val="{8AE2488A-B56F-4142-B373-9CA62725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0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3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9938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1550</Words>
  <Characters>8841</Characters>
  <Application>Microsoft Office Word</Application>
  <DocSecurity>0</DocSecurity>
  <Lines>73</Lines>
  <Paragraphs>20</Paragraphs>
  <ScaleCrop>false</ScaleCrop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2019-11-29T08:41:00Z</dcterms:created>
  <dcterms:modified xsi:type="dcterms:W3CDTF">2019-11-29T08:42:00Z</dcterms:modified>
</cp:coreProperties>
</file>