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C27" w:rsidRPr="00C32085" w:rsidRDefault="00583C27" w:rsidP="00583C27">
      <w:pPr>
        <w:spacing w:after="0"/>
        <w:rPr>
          <w:rFonts w:ascii="Times New Roman" w:hAnsi="Times New Roman"/>
        </w:rPr>
      </w:pPr>
    </w:p>
    <w:p w:rsidR="008300AC" w:rsidRPr="004E3596" w:rsidRDefault="008300AC" w:rsidP="00830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E3596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8300AC" w:rsidRPr="004E3596" w:rsidRDefault="008300AC" w:rsidP="00830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E3596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8300AC" w:rsidRPr="004E3596" w:rsidRDefault="008300AC" w:rsidP="00830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00AC" w:rsidRPr="004E3596" w:rsidRDefault="0090001E" w:rsidP="008300A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noProof/>
          <w:lang w:eastAsia="ru-RU"/>
        </w:rPr>
        <w:drawing>
          <wp:inline distT="0" distB="0" distL="0" distR="0">
            <wp:extent cx="9256823" cy="1371600"/>
            <wp:effectExtent l="19050" t="0" r="1477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37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AC" w:rsidRPr="004E3596" w:rsidRDefault="008300AC" w:rsidP="00830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300AC" w:rsidRPr="004E3596" w:rsidRDefault="008300AC" w:rsidP="00830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E3596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8300AC" w:rsidRPr="004E3596" w:rsidRDefault="008300AC" w:rsidP="00830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E3596">
        <w:rPr>
          <w:rFonts w:ascii="Times New Roman" w:hAnsi="Times New Roman" w:cs="Times New Roman"/>
          <w:b/>
          <w:bCs/>
          <w:iCs/>
        </w:rPr>
        <w:t xml:space="preserve">по предмету </w:t>
      </w:r>
      <w:r>
        <w:rPr>
          <w:rFonts w:ascii="Times New Roman" w:hAnsi="Times New Roman" w:cs="Times New Roman"/>
          <w:b/>
          <w:bCs/>
          <w:iCs/>
        </w:rPr>
        <w:t>«Изобразительное искусство</w:t>
      </w:r>
      <w:r w:rsidRPr="004E3596">
        <w:rPr>
          <w:rFonts w:ascii="Times New Roman" w:hAnsi="Times New Roman" w:cs="Times New Roman"/>
          <w:b/>
          <w:bCs/>
          <w:iCs/>
        </w:rPr>
        <w:t>»</w:t>
      </w:r>
    </w:p>
    <w:p w:rsidR="008300AC" w:rsidRPr="004E3596" w:rsidRDefault="008300AC" w:rsidP="00830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4E3596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8300AC" w:rsidRPr="004E3596" w:rsidRDefault="008300AC" w:rsidP="00830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4E3596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8300AC" w:rsidRPr="004E3596" w:rsidRDefault="008300AC" w:rsidP="00830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5 </w:t>
      </w:r>
      <w:r w:rsidRPr="004E3596">
        <w:rPr>
          <w:rFonts w:ascii="Times New Roman" w:hAnsi="Times New Roman" w:cs="Times New Roman"/>
          <w:bCs/>
          <w:iCs/>
        </w:rPr>
        <w:t>класс</w:t>
      </w:r>
    </w:p>
    <w:p w:rsidR="008300AC" w:rsidRPr="004E3596" w:rsidRDefault="008300AC" w:rsidP="00830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4E3596">
        <w:rPr>
          <w:rFonts w:ascii="Times New Roman" w:hAnsi="Times New Roman" w:cs="Times New Roman"/>
          <w:bCs/>
          <w:iCs/>
        </w:rPr>
        <w:t>на 2019-2020 учебный год</w:t>
      </w:r>
    </w:p>
    <w:p w:rsidR="008300AC" w:rsidRDefault="008300AC" w:rsidP="00830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00AC" w:rsidRPr="004E3596" w:rsidRDefault="008300AC" w:rsidP="008300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8300AC" w:rsidRPr="004E3596" w:rsidRDefault="008300AC" w:rsidP="004C5B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4E3596">
        <w:rPr>
          <w:rFonts w:ascii="Times New Roman" w:hAnsi="Times New Roman" w:cs="Times New Roman"/>
          <w:bCs/>
          <w:iCs/>
        </w:rPr>
        <w:t xml:space="preserve">Составитель программы: </w:t>
      </w:r>
      <w:proofErr w:type="spellStart"/>
      <w:r w:rsidRPr="004E3596">
        <w:rPr>
          <w:rFonts w:ascii="Times New Roman" w:hAnsi="Times New Roman" w:cs="Times New Roman"/>
          <w:bCs/>
          <w:iCs/>
        </w:rPr>
        <w:t>Гаманюк</w:t>
      </w:r>
      <w:proofErr w:type="spellEnd"/>
      <w:r w:rsidRPr="004E359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E3596">
        <w:rPr>
          <w:rFonts w:ascii="Times New Roman" w:hAnsi="Times New Roman" w:cs="Times New Roman"/>
          <w:bCs/>
          <w:iCs/>
        </w:rPr>
        <w:t>Зульфия</w:t>
      </w:r>
      <w:proofErr w:type="spellEnd"/>
      <w:r w:rsidRPr="004E359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Pr="004E3596">
        <w:rPr>
          <w:rFonts w:ascii="Times New Roman" w:hAnsi="Times New Roman" w:cs="Times New Roman"/>
          <w:bCs/>
          <w:iCs/>
        </w:rPr>
        <w:t>Равильевна</w:t>
      </w:r>
      <w:proofErr w:type="spellEnd"/>
      <w:r w:rsidRPr="004E3596">
        <w:rPr>
          <w:rFonts w:ascii="Times New Roman" w:hAnsi="Times New Roman" w:cs="Times New Roman"/>
          <w:bCs/>
          <w:iCs/>
        </w:rPr>
        <w:t>,</w:t>
      </w:r>
    </w:p>
    <w:p w:rsidR="008300AC" w:rsidRPr="004E3596" w:rsidRDefault="008300AC" w:rsidP="004C5B7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4E3596">
        <w:rPr>
          <w:rFonts w:ascii="Times New Roman" w:hAnsi="Times New Roman" w:cs="Times New Roman"/>
          <w:bCs/>
          <w:iCs/>
        </w:rPr>
        <w:t>учитель высшей категории</w:t>
      </w:r>
    </w:p>
    <w:p w:rsidR="008300AC" w:rsidRDefault="008300AC" w:rsidP="008300AC">
      <w:pPr>
        <w:rPr>
          <w:rFonts w:ascii="Times New Roman" w:hAnsi="Times New Roman" w:cs="Times New Roman"/>
          <w:bCs/>
          <w:iCs/>
        </w:rPr>
      </w:pPr>
    </w:p>
    <w:p w:rsidR="008300AC" w:rsidRPr="004E3596" w:rsidRDefault="008300AC" w:rsidP="008300AC">
      <w:pPr>
        <w:rPr>
          <w:rFonts w:ascii="Times New Roman" w:hAnsi="Times New Roman" w:cs="Times New Roman"/>
          <w:bCs/>
          <w:iCs/>
        </w:rPr>
      </w:pPr>
    </w:p>
    <w:p w:rsidR="008300AC" w:rsidRPr="004E3596" w:rsidRDefault="008300AC" w:rsidP="008300AC">
      <w:pPr>
        <w:jc w:val="center"/>
        <w:rPr>
          <w:rFonts w:ascii="Times New Roman" w:hAnsi="Times New Roman" w:cs="Times New Roman"/>
          <w:bCs/>
          <w:iCs/>
        </w:rPr>
      </w:pPr>
      <w:proofErr w:type="spellStart"/>
      <w:r>
        <w:rPr>
          <w:rFonts w:ascii="Times New Roman" w:hAnsi="Times New Roman" w:cs="Times New Roman"/>
          <w:bCs/>
          <w:iCs/>
        </w:rPr>
        <w:t>п.Прииртышский</w:t>
      </w:r>
      <w:proofErr w:type="spellEnd"/>
    </w:p>
    <w:p w:rsidR="00D96E81" w:rsidRPr="008300AC" w:rsidRDefault="008300AC" w:rsidP="008300AC">
      <w:pPr>
        <w:jc w:val="center"/>
        <w:rPr>
          <w:rFonts w:ascii="Times New Roman" w:hAnsi="Times New Roman" w:cs="Times New Roman"/>
          <w:bCs/>
          <w:iCs/>
        </w:rPr>
      </w:pPr>
      <w:r w:rsidRPr="004E3596">
        <w:rPr>
          <w:rFonts w:ascii="Times New Roman" w:hAnsi="Times New Roman" w:cs="Times New Roman"/>
          <w:bCs/>
          <w:iCs/>
        </w:rPr>
        <w:t>2019 год</w:t>
      </w:r>
    </w:p>
    <w:p w:rsidR="00583C27" w:rsidRPr="00767625" w:rsidRDefault="004C5B78" w:rsidP="008300AC">
      <w:pPr>
        <w:shd w:val="clear" w:color="auto" w:fill="FFFFFF"/>
        <w:suppressAutoHyphens/>
        <w:autoSpaceDE w:val="0"/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Требования к уровню подготовки</w:t>
      </w:r>
      <w:bookmarkStart w:id="0" w:name="_GoBack"/>
      <w:bookmarkEnd w:id="0"/>
    </w:p>
    <w:p w:rsidR="00583C27" w:rsidRPr="00767625" w:rsidRDefault="00583C27" w:rsidP="00583C27">
      <w:pPr>
        <w:shd w:val="clear" w:color="auto" w:fill="FFFFFF"/>
        <w:suppressAutoHyphens/>
        <w:autoSpaceDE w:val="0"/>
        <w:spacing w:after="0" w:line="276" w:lineRule="auto"/>
        <w:ind w:left="1114"/>
        <w:rPr>
          <w:rFonts w:ascii="Times New Roman" w:hAnsi="Times New Roman" w:cs="Times New Roman"/>
          <w:b/>
          <w:bCs/>
          <w:sz w:val="26"/>
          <w:szCs w:val="26"/>
        </w:rPr>
      </w:pPr>
    </w:p>
    <w:p w:rsidR="00583C27" w:rsidRPr="00767625" w:rsidRDefault="00583C27" w:rsidP="00583C27">
      <w:pPr>
        <w:pStyle w:val="a3"/>
        <w:spacing w:after="0" w:line="276" w:lineRule="auto"/>
        <w:ind w:left="405"/>
        <w:rPr>
          <w:rFonts w:ascii="Times New Roman" w:hAnsi="Times New Roman" w:cs="Times New Roman"/>
          <w:sz w:val="26"/>
          <w:szCs w:val="26"/>
        </w:rPr>
      </w:pPr>
      <w:r w:rsidRPr="00767625">
        <w:rPr>
          <w:rFonts w:ascii="Times New Roman" w:hAnsi="Times New Roman" w:cs="Times New Roman"/>
          <w:sz w:val="26"/>
          <w:szCs w:val="26"/>
        </w:rPr>
        <w:t xml:space="preserve">В результате освоения программы </w:t>
      </w:r>
    </w:p>
    <w:p w:rsidR="00583C27" w:rsidRPr="00767625" w:rsidRDefault="00583C27" w:rsidP="00583C27">
      <w:pPr>
        <w:pStyle w:val="a3"/>
        <w:spacing w:line="276" w:lineRule="auto"/>
        <w:ind w:left="405"/>
        <w:rPr>
          <w:rFonts w:ascii="Times New Roman" w:hAnsi="Times New Roman" w:cs="Times New Roman"/>
          <w:b/>
          <w:sz w:val="26"/>
          <w:szCs w:val="26"/>
        </w:rPr>
      </w:pPr>
      <w:r w:rsidRPr="0076762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передавать в рисунке форму изображаемых предметов, их строе</w:t>
      </w:r>
      <w:r w:rsidRPr="00767625">
        <w:rPr>
          <w:rStyle w:val="4"/>
          <w:sz w:val="26"/>
          <w:szCs w:val="26"/>
        </w:rPr>
        <w:softHyphen/>
        <w:t>ние и пропорции (отношение длины к ширине и частей к целому);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определять предметы симметричной формы и рисовать их, при</w:t>
      </w:r>
      <w:r w:rsidRPr="00767625">
        <w:rPr>
          <w:rStyle w:val="4"/>
          <w:sz w:val="26"/>
          <w:szCs w:val="26"/>
        </w:rPr>
        <w:softHyphen/>
        <w:t>меняя среднюю (осевую) линию как вспомогательную;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составлять узоры из геометрических и растительных элементов в полосе, квадрате и круге, применяя осевые линии;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передавать в рисунках на темы кажущиеся соотношения вели</w:t>
      </w:r>
      <w:r w:rsidRPr="00767625">
        <w:rPr>
          <w:rStyle w:val="4"/>
          <w:sz w:val="26"/>
          <w:szCs w:val="26"/>
        </w:rPr>
        <w:softHyphen/>
        <w:t>чин предметов с учетом их положения в пространстве (под углом к учащимся, выше уровня зрения);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left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ослаблять интенсивность цвета, прибавляя воду в краску; пользоваться элементарными приемами работы с красками (ров</w:t>
      </w:r>
      <w:r w:rsidRPr="00767625">
        <w:rPr>
          <w:rStyle w:val="4"/>
          <w:sz w:val="26"/>
          <w:szCs w:val="26"/>
        </w:rPr>
        <w:softHyphen/>
        <w:t>ная закраска, не выходящая за контуры изображения);</w:t>
      </w:r>
    </w:p>
    <w:p w:rsidR="00583C27" w:rsidRPr="00767625" w:rsidRDefault="00583C27" w:rsidP="00583C27">
      <w:pPr>
        <w:pStyle w:val="6"/>
        <w:numPr>
          <w:ilvl w:val="0"/>
          <w:numId w:val="3"/>
        </w:numPr>
        <w:shd w:val="clear" w:color="auto" w:fill="auto"/>
        <w:spacing w:after="0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самостоятельно анализировать свой рисунок и рисунки товари</w:t>
      </w:r>
      <w:r w:rsidRPr="00767625">
        <w:rPr>
          <w:rStyle w:val="4"/>
          <w:sz w:val="26"/>
          <w:szCs w:val="26"/>
        </w:rPr>
        <w:softHyphen/>
        <w:t>щей; употреблять в речи слова, обозначающие пространственные отношения предметов и графических элементов;</w:t>
      </w:r>
    </w:p>
    <w:p w:rsidR="00583C27" w:rsidRPr="008300AC" w:rsidRDefault="00583C27" w:rsidP="008300AC">
      <w:pPr>
        <w:pStyle w:val="6"/>
        <w:numPr>
          <w:ilvl w:val="0"/>
          <w:numId w:val="3"/>
        </w:numPr>
        <w:shd w:val="clear" w:color="auto" w:fill="auto"/>
        <w:spacing w:after="182" w:line="276" w:lineRule="auto"/>
        <w:ind w:right="20"/>
        <w:jc w:val="both"/>
        <w:rPr>
          <w:sz w:val="26"/>
          <w:szCs w:val="26"/>
        </w:rPr>
      </w:pPr>
      <w:r w:rsidRPr="00767625">
        <w:rPr>
          <w:rStyle w:val="4"/>
          <w:sz w:val="26"/>
          <w:szCs w:val="26"/>
        </w:rPr>
        <w:t>рассказывать содержание картины; знать названия рассмотрен</w:t>
      </w:r>
      <w:r w:rsidRPr="00767625">
        <w:rPr>
          <w:rStyle w:val="4"/>
          <w:sz w:val="26"/>
          <w:szCs w:val="26"/>
        </w:rPr>
        <w:softHyphen/>
        <w:t>ных на уроках произведений изобразительного искусства; опреде</w:t>
      </w:r>
      <w:r w:rsidRPr="00767625">
        <w:rPr>
          <w:rStyle w:val="4"/>
          <w:sz w:val="26"/>
          <w:szCs w:val="26"/>
        </w:rPr>
        <w:softHyphen/>
        <w:t>лять эмоциональное состояние изображенных на картине лиц.</w:t>
      </w:r>
    </w:p>
    <w:p w:rsidR="00583C27" w:rsidRPr="008300AC" w:rsidRDefault="00583C27" w:rsidP="008300AC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67625">
        <w:rPr>
          <w:rFonts w:ascii="Times New Roman" w:hAnsi="Times New Roman" w:cs="Times New Roman"/>
          <w:b/>
          <w:sz w:val="26"/>
          <w:szCs w:val="26"/>
        </w:rPr>
        <w:t xml:space="preserve"> Содержание </w:t>
      </w:r>
    </w:p>
    <w:p w:rsidR="00583C27" w:rsidRPr="00767625" w:rsidRDefault="00583C27" w:rsidP="00583C27">
      <w:pPr>
        <w:widowControl w:val="0"/>
        <w:spacing w:after="0" w:line="276" w:lineRule="auto"/>
        <w:ind w:left="20" w:right="4440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Рисование с натуры</w:t>
      </w:r>
    </w:p>
    <w:p w:rsidR="00583C27" w:rsidRPr="00767625" w:rsidRDefault="00583C27" w:rsidP="00583C27">
      <w:pPr>
        <w:widowControl w:val="0"/>
        <w:spacing w:after="178" w:line="276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Совершенствование умения учащихся анализировать объекты изображения (определять форму, цвет, сравнивать величину состав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ных частей), сравнивать свой рисунок с объектом изображения и части рисунка между собой, установление последовательности вы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</w:t>
      </w:r>
    </w:p>
    <w:p w:rsidR="00583C27" w:rsidRPr="00767625" w:rsidRDefault="00583C27" w:rsidP="00583C27">
      <w:pPr>
        <w:widowControl w:val="0"/>
        <w:spacing w:after="0" w:line="276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192"/>
      <w:r w:rsidRPr="0076762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Декоративное рисование</w:t>
      </w:r>
      <w:bookmarkEnd w:id="1"/>
    </w:p>
    <w:p w:rsidR="00583C27" w:rsidRPr="00767625" w:rsidRDefault="00583C27" w:rsidP="00583C27">
      <w:pPr>
        <w:widowControl w:val="0"/>
        <w:spacing w:after="178" w:line="276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Составление узоров из геометрических и растительных элемен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тов в полосе, квадрате, круге, применяя осевые линии; совершенс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 xml:space="preserve">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изображения).</w:t>
      </w:r>
    </w:p>
    <w:p w:rsidR="00583C27" w:rsidRPr="00767625" w:rsidRDefault="00583C27" w:rsidP="00583C27">
      <w:pPr>
        <w:widowControl w:val="0"/>
        <w:spacing w:after="0" w:line="276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2" w:name="bookmark193"/>
      <w:r w:rsidRPr="0076762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Рисование на темы</w:t>
      </w:r>
      <w:bookmarkEnd w:id="2"/>
    </w:p>
    <w:p w:rsidR="00583C27" w:rsidRPr="00767625" w:rsidRDefault="00583C27" w:rsidP="00583C27">
      <w:pPr>
        <w:widowControl w:val="0"/>
        <w:spacing w:after="182" w:line="276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Развитие у учащихся умения отражать свои наблюдения в ри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сунке, передавать сравнительные размеры изображаемых предметов, правильно располагая их относительно друг друга (ближе — дальше); передавать в рисунке зрительные представления, возникающие на основе прочитанного; выбирать в прочитанном наиболее сущест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венное, то, что можно показать в рисунке; работать акварельными и гуашевыми красками.</w:t>
      </w:r>
    </w:p>
    <w:p w:rsidR="00583C27" w:rsidRPr="00767625" w:rsidRDefault="00583C27" w:rsidP="00583C27">
      <w:pPr>
        <w:widowControl w:val="0"/>
        <w:spacing w:after="0" w:line="276" w:lineRule="auto"/>
        <w:ind w:left="4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194"/>
      <w:r w:rsidRPr="00767625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Беседы об изобразительном искусстве</w:t>
      </w:r>
      <w:bookmarkEnd w:id="3"/>
    </w:p>
    <w:p w:rsidR="00583C27" w:rsidRPr="008300AC" w:rsidRDefault="00583C27" w:rsidP="008300AC">
      <w:pPr>
        <w:widowControl w:val="0"/>
        <w:spacing w:after="182" w:line="276" w:lineRule="auto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произведений изобразительного искусства; воспитание умения оп</w:t>
      </w:r>
      <w:r w:rsidRPr="00767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ределять эмоциональное состояние изображенных на картинах лиц, чувствовать красоту и своеобразие декоративно-прикладного искусств</w:t>
      </w:r>
      <w:r w:rsidR="008300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</w:p>
    <w:p w:rsidR="00583C27" w:rsidRPr="00583C27" w:rsidRDefault="00583C27" w:rsidP="00583C2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00AC" w:rsidRDefault="008300AC" w:rsidP="008300AC">
      <w:pPr>
        <w:shd w:val="clear" w:color="auto" w:fill="FFFFFF"/>
        <w:spacing w:after="0" w:line="276" w:lineRule="auto"/>
        <w:ind w:left="36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Приложение</w:t>
      </w:r>
    </w:p>
    <w:p w:rsidR="00583C27" w:rsidRPr="008300AC" w:rsidRDefault="00583C27" w:rsidP="008300AC">
      <w:pPr>
        <w:shd w:val="clear" w:color="auto" w:fill="FFFFFF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Тематическое </w:t>
      </w:r>
      <w:r w:rsidR="008300AC" w:rsidRPr="008300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планирование</w:t>
      </w:r>
    </w:p>
    <w:p w:rsidR="00583C27" w:rsidRPr="00767625" w:rsidRDefault="00583C27" w:rsidP="00583C27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199"/>
        <w:gridCol w:w="3292"/>
        <w:gridCol w:w="1843"/>
        <w:gridCol w:w="7506"/>
      </w:tblGrid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</w:t>
            </w:r>
          </w:p>
          <w:p w:rsidR="00583C27" w:rsidRPr="00767625" w:rsidRDefault="00583C27" w:rsidP="0053410D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Темы разделов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Темы уроков</w:t>
            </w:r>
          </w:p>
        </w:tc>
      </w:tr>
      <w:tr w:rsidR="00583C27" w:rsidRPr="00767625" w:rsidTr="0053410D">
        <w:trPr>
          <w:trHeight w:val="621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Рисование с натуры.- 8 часов</w:t>
            </w:r>
          </w:p>
          <w:p w:rsidR="00583C27" w:rsidRPr="00767625" w:rsidRDefault="00583C27" w:rsidP="005341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Беседа на тему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«Декоративно-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прикладное искусство». (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Художеств. л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аки)</w:t>
            </w:r>
          </w:p>
        </w:tc>
      </w:tr>
      <w:tr w:rsidR="00583C27" w:rsidRPr="00767625" w:rsidTr="0053410D">
        <w:trPr>
          <w:trHeight w:val="318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Рисованиеузора в полосе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Элементы</w:t>
            </w:r>
            <w:r w:rsidR="00D96E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цветоведения</w:t>
            </w:r>
            <w:proofErr w:type="spellEnd"/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</w:tr>
      <w:tr w:rsidR="00583C27" w:rsidRPr="00767625" w:rsidTr="0053410D">
        <w:trPr>
          <w:trHeight w:val="621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>Составление в прямоугольнике узора из растительных форм.</w:t>
            </w:r>
          </w:p>
        </w:tc>
      </w:tr>
      <w:tr w:rsidR="00583C27" w:rsidRPr="00767625" w:rsidTr="0053410D">
        <w:trPr>
          <w:trHeight w:val="347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геометрическо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го орнамента в круге.</w:t>
            </w:r>
          </w:p>
        </w:tc>
      </w:tr>
      <w:tr w:rsidR="00583C27" w:rsidRPr="00767625" w:rsidTr="0053410D">
        <w:trPr>
          <w:trHeight w:val="409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простогонатюрморта.</w:t>
            </w:r>
          </w:p>
        </w:tc>
      </w:tr>
      <w:tr w:rsidR="00583C27" w:rsidRPr="00767625" w:rsidTr="0053410D">
        <w:trPr>
          <w:trHeight w:val="621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симметричного   узора  по образцу. Рисование листа клена.</w:t>
            </w:r>
          </w:p>
        </w:tc>
      </w:tr>
      <w:tr w:rsidR="00583C27" w:rsidRPr="00767625" w:rsidTr="0053410D">
        <w:trPr>
          <w:trHeight w:val="636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Экскурсия«Золотаяосень».</w:t>
            </w:r>
          </w:p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Левитан И. И.</w:t>
            </w:r>
          </w:p>
        </w:tc>
      </w:tr>
      <w:tr w:rsidR="00583C27" w:rsidRPr="00767625" w:rsidTr="0053410D">
        <w:trPr>
          <w:trHeight w:val="282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-58"/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к/р Рисование  с натуры </w:t>
            </w:r>
            <w:r w:rsidRPr="00767625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осеннего  букета</w:t>
            </w:r>
            <w:r w:rsidRPr="00767625">
              <w:rPr>
                <w:rFonts w:ascii="Times New Roman" w:eastAsia="Times New Roman" w:hAnsi="Times New Roman" w:cs="Times New Roman"/>
                <w:iCs/>
                <w:smallCaps/>
                <w:spacing w:val="-5"/>
                <w:sz w:val="26"/>
                <w:szCs w:val="26"/>
              </w:rPr>
              <w:t>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  <w:t>Декоративное рисование.- 8 часов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иллюстрации к сказке «Теремок».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Беседа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покартинеВаснецова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«Алёнушка».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с натуры дорожных знаков  треугольной формы.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с  натуры игрушечнойпирамиды.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22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</w:t>
            </w:r>
            <w:r w:rsidRPr="007676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игрушки с натуры.</w:t>
            </w:r>
          </w:p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 xml:space="preserve">Беседа </w:t>
            </w:r>
            <w:r w:rsidRPr="007676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«Богородская игрушка».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на тему: «Зимний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сад» (гуашь).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Декоративное рисование..</w:t>
            </w:r>
          </w:p>
        </w:tc>
      </w:tr>
      <w:tr w:rsidR="00583C27" w:rsidRPr="00767625" w:rsidTr="0053410D">
        <w:trPr>
          <w:trHeight w:val="304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right="16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к/р Рисование новогодних карнавальных очков.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Рисование на темы.- 10 час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         об искусстве     на тему:  картины  художников  о школе,            о товарищах, о семье.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на тему   «Зимние развлечения»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 в квадрате узора из</w:t>
            </w:r>
          </w:p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растительных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  с натуры цветочного горшка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7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с натурыпредмета</w:t>
            </w:r>
            <w:r w:rsidRPr="007676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прямоугольной</w:t>
            </w:r>
          </w:p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формы</w:t>
            </w:r>
            <w:r w:rsidRPr="0076762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телевизор)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ind w:left="7" w:firstLine="7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к 23 февраля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спичечной коробки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  к  8 марта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        по</w:t>
            </w:r>
            <w:r w:rsidR="00D96E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Картине</w:t>
            </w:r>
            <w:r w:rsidR="00D96E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Саврасова</w:t>
            </w:r>
            <w:proofErr w:type="spellEnd"/>
            <w:r w:rsidR="00D96E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«Грачи</w:t>
            </w:r>
            <w:r w:rsidR="00D96E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прилетели»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к/р Иллюстрирова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ние отрывка из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литературного произведения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«Маша           и медведь»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Беседы об изобрази</w:t>
            </w:r>
          </w:p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тельном искусстве.- 8 </w:t>
            </w: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часов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 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</w:t>
            </w:r>
            <w:r w:rsidRPr="00767625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скворечника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Экскурсия«Весна пришла»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     снатурыдетскойигрушки:машины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узора из растительных элементов в геометрической форме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Беседа          об</w:t>
            </w:r>
            <w:r w:rsidR="00830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искусстве     на</w:t>
            </w:r>
            <w:r w:rsidR="00830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тему ВОВ.</w:t>
            </w:r>
          </w:p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Пластов</w:t>
            </w:r>
            <w:r w:rsidR="00830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«Фашист</w:t>
            </w:r>
            <w:r w:rsidR="00830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пролетел»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симметричных форм: насекомые</w:t>
            </w:r>
            <w:r w:rsidR="00830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r w:rsidRPr="007676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стрекоза,</w:t>
            </w:r>
            <w:r w:rsidR="008300A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>жук.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к/р Рисование      с</w:t>
            </w:r>
            <w:r w:rsidR="00830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натуры цветов:</w:t>
            </w:r>
            <w:r w:rsidR="00830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ромашка,</w:t>
            </w:r>
            <w:r w:rsidR="008300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одуванчик</w:t>
            </w:r>
          </w:p>
        </w:tc>
      </w:tr>
      <w:tr w:rsidR="00583C27" w:rsidRPr="00767625" w:rsidTr="0053410D">
        <w:trPr>
          <w:trHeight w:val="70"/>
        </w:trPr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рисование узора в ромбе из </w:t>
            </w:r>
            <w:r w:rsidRPr="007676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геометрических  </w:t>
            </w:r>
            <w:r w:rsidRPr="00767625">
              <w:rPr>
                <w:rFonts w:ascii="Times New Roman" w:eastAsia="Times New Roman" w:hAnsi="Times New Roman" w:cs="Times New Roman"/>
                <w:sz w:val="26"/>
                <w:szCs w:val="26"/>
              </w:rPr>
              <w:t>фигур</w:t>
            </w:r>
          </w:p>
        </w:tc>
      </w:tr>
      <w:tr w:rsidR="00583C27" w:rsidRPr="00767625" w:rsidTr="0053410D">
        <w:tc>
          <w:tcPr>
            <w:tcW w:w="1199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3292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583C27" w:rsidRPr="00767625" w:rsidRDefault="00583C27" w:rsidP="005341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676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 ч.</w:t>
            </w:r>
          </w:p>
        </w:tc>
        <w:tc>
          <w:tcPr>
            <w:tcW w:w="7506" w:type="dxa"/>
          </w:tcPr>
          <w:p w:rsidR="00583C27" w:rsidRPr="00767625" w:rsidRDefault="00583C27" w:rsidP="0053410D">
            <w:pP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583C27" w:rsidRPr="00767625" w:rsidRDefault="00583C27" w:rsidP="00583C27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3F5C37" w:rsidRDefault="003F5C37"/>
    <w:sectPr w:rsidR="003F5C37" w:rsidSect="008300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3C9A"/>
    <w:multiLevelType w:val="hybridMultilevel"/>
    <w:tmpl w:val="362C8718"/>
    <w:lvl w:ilvl="0" w:tplc="41EAFF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818A4"/>
    <w:multiLevelType w:val="hybridMultilevel"/>
    <w:tmpl w:val="6B18D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092"/>
    <w:rsid w:val="003F5C37"/>
    <w:rsid w:val="004C5B78"/>
    <w:rsid w:val="00583C27"/>
    <w:rsid w:val="00701092"/>
    <w:rsid w:val="00703193"/>
    <w:rsid w:val="008300AC"/>
    <w:rsid w:val="008505D0"/>
    <w:rsid w:val="00865F60"/>
    <w:rsid w:val="0090001E"/>
    <w:rsid w:val="00A701C2"/>
    <w:rsid w:val="00B855D1"/>
    <w:rsid w:val="00D96E81"/>
    <w:rsid w:val="00F7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0587"/>
  <w15:docId w15:val="{1F144D53-85CC-421D-9011-4B9CA657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C27"/>
    <w:pPr>
      <w:ind w:left="720"/>
      <w:contextualSpacing/>
    </w:pPr>
  </w:style>
  <w:style w:type="table" w:styleId="a4">
    <w:name w:val="Table Grid"/>
    <w:basedOn w:val="a1"/>
    <w:uiPriority w:val="59"/>
    <w:rsid w:val="00583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6"/>
    <w:rsid w:val="00583C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rsid w:val="00583C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583C27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9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815</Words>
  <Characters>4647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5</cp:revision>
  <dcterms:created xsi:type="dcterms:W3CDTF">2019-12-02T17:43:00Z</dcterms:created>
  <dcterms:modified xsi:type="dcterms:W3CDTF">2020-01-14T05:20:00Z</dcterms:modified>
</cp:coreProperties>
</file>