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3B6" w:rsidRDefault="006803B6" w:rsidP="006803B6">
      <w:pPr>
        <w:pStyle w:val="aa"/>
        <w:jc w:val="center"/>
        <w:rPr>
          <w:b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tbl>
      <w:tblPr>
        <w:tblW w:w="0" w:type="auto"/>
        <w:jc w:val="center"/>
        <w:tblLook w:val="04A0"/>
      </w:tblPr>
      <w:tblGrid>
        <w:gridCol w:w="15007"/>
        <w:gridCol w:w="222"/>
        <w:gridCol w:w="222"/>
      </w:tblGrid>
      <w:tr w:rsidR="0003423A" w:rsidRPr="0003423A" w:rsidTr="0003423A">
        <w:trPr>
          <w:jc w:val="center"/>
        </w:trPr>
        <w:tc>
          <w:tcPr>
            <w:tcW w:w="15007" w:type="dxa"/>
          </w:tcPr>
          <w:p w:rsidR="0003423A" w:rsidRDefault="0003423A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noProof/>
                <w:color w:val="FF0000"/>
                <w:lang w:eastAsia="ru-RU"/>
              </w:rPr>
            </w:pPr>
          </w:p>
          <w:p w:rsidR="00131DDC" w:rsidRDefault="00131DDC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noProof/>
                <w:color w:val="FF0000"/>
                <w:lang w:eastAsia="ru-RU"/>
              </w:rPr>
            </w:pPr>
          </w:p>
          <w:tbl>
            <w:tblPr>
              <w:tblW w:w="0" w:type="auto"/>
              <w:jc w:val="center"/>
              <w:tblLook w:val="04A0"/>
            </w:tblPr>
            <w:tblGrid>
              <w:gridCol w:w="4932"/>
              <w:gridCol w:w="4933"/>
              <w:gridCol w:w="4926"/>
            </w:tblGrid>
            <w:tr w:rsidR="00131DDC" w:rsidTr="00131DDC">
              <w:trPr>
                <w:jc w:val="center"/>
              </w:trPr>
              <w:tc>
                <w:tcPr>
                  <w:tcW w:w="5038" w:type="dxa"/>
                </w:tcPr>
                <w:p w:rsidR="00131DDC" w:rsidRPr="00131DDC" w:rsidRDefault="00131DDC" w:rsidP="00504618">
                  <w:pPr>
                    <w:shd w:val="clear" w:color="auto" w:fill="FFFFFF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РАССМОТРЕНО:</w:t>
                  </w:r>
                </w:p>
                <w:p w:rsidR="00131DDC" w:rsidRPr="00131DDC" w:rsidRDefault="00131DDC" w:rsidP="0050461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 заседании педагогического совета школы</w:t>
                  </w:r>
                </w:p>
                <w:p w:rsidR="00131DDC" w:rsidRPr="00131DDC" w:rsidRDefault="00131DDC" w:rsidP="0050461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Протокол от «30» августа 2019 г. №1</w:t>
                  </w:r>
                </w:p>
                <w:p w:rsidR="00131DDC" w:rsidRPr="00131DDC" w:rsidRDefault="00131DDC" w:rsidP="005046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039" w:type="dxa"/>
                  <w:hideMark/>
                </w:tcPr>
                <w:p w:rsidR="00131DDC" w:rsidRPr="00131DDC" w:rsidRDefault="00131DDC" w:rsidP="0050461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СОГЛАСОВАНО:</w:t>
                  </w:r>
                </w:p>
                <w:p w:rsidR="00131DDC" w:rsidRPr="00131DDC" w:rsidRDefault="00131DDC" w:rsidP="0050461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зам. директора по УВР</w:t>
                  </w:r>
                </w:p>
                <w:p w:rsidR="00131DDC" w:rsidRPr="00131DDC" w:rsidRDefault="00131DDC" w:rsidP="005046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______ Исакова А.И.</w:t>
                  </w:r>
                </w:p>
              </w:tc>
              <w:tc>
                <w:tcPr>
                  <w:tcW w:w="5039" w:type="dxa"/>
                  <w:hideMark/>
                </w:tcPr>
                <w:p w:rsidR="00131DDC" w:rsidRPr="00131DDC" w:rsidRDefault="00131DDC" w:rsidP="00504618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УТВЕРЖДЕНО:</w:t>
                  </w:r>
                </w:p>
                <w:p w:rsidR="00131DDC" w:rsidRPr="00131DDC" w:rsidRDefault="00131DDC" w:rsidP="00504618">
                  <w:pPr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приказом директора школы</w:t>
                  </w:r>
                </w:p>
                <w:p w:rsidR="00131DDC" w:rsidRPr="00131DDC" w:rsidRDefault="00131DDC" w:rsidP="0050461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131DD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«30» августа 2019 г. № 62</w:t>
                  </w:r>
                </w:p>
              </w:tc>
            </w:tr>
          </w:tbl>
          <w:p w:rsidR="00131DDC" w:rsidRDefault="00131DDC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noProof/>
                <w:color w:val="FF0000"/>
                <w:lang w:eastAsia="ru-RU"/>
              </w:rPr>
            </w:pPr>
          </w:p>
          <w:p w:rsidR="00131DDC" w:rsidRPr="0003423A" w:rsidRDefault="00131DDC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2" w:type="dxa"/>
          </w:tcPr>
          <w:p w:rsidR="0003423A" w:rsidRPr="0003423A" w:rsidRDefault="0003423A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2" w:type="dxa"/>
          </w:tcPr>
          <w:p w:rsidR="0003423A" w:rsidRPr="0003423A" w:rsidRDefault="0003423A" w:rsidP="00034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A76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Степанова Н</w:t>
      </w:r>
      <w:r w:rsidR="00131DDC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Леонидовна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 высшей</w:t>
      </w:r>
      <w:r w:rsidR="00131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D26F49" w:rsidRDefault="00D26F49" w:rsidP="006803B6">
      <w:pPr>
        <w:pStyle w:val="aa"/>
        <w:jc w:val="both"/>
        <w:rPr>
          <w:b/>
        </w:rPr>
      </w:pPr>
    </w:p>
    <w:p w:rsidR="00D26F49" w:rsidRDefault="00D26F49" w:rsidP="006803B6">
      <w:pPr>
        <w:pStyle w:val="aa"/>
        <w:jc w:val="both"/>
        <w:rPr>
          <w:b/>
        </w:rPr>
      </w:pPr>
    </w:p>
    <w:p w:rsidR="00BE6667" w:rsidRPr="006803B6" w:rsidRDefault="006803B6" w:rsidP="006803B6">
      <w:pPr>
        <w:pStyle w:val="aa"/>
        <w:jc w:val="both"/>
        <w:rPr>
          <w:b/>
        </w:rPr>
      </w:pPr>
      <w:r w:rsidRPr="00686048">
        <w:rPr>
          <w:b/>
        </w:rPr>
        <w:t>П</w:t>
      </w:r>
      <w:r w:rsidR="00BB15AE">
        <w:rPr>
          <w:b/>
        </w:rPr>
        <w:t>ланируемые</w:t>
      </w:r>
      <w:r w:rsidRPr="00686048">
        <w:rPr>
          <w:b/>
        </w:rPr>
        <w:t xml:space="preserve"> ре</w:t>
      </w:r>
      <w:r>
        <w:rPr>
          <w:b/>
        </w:rPr>
        <w:t>зультаты</w:t>
      </w:r>
      <w:r w:rsidR="00B643C9">
        <w:rPr>
          <w:b/>
        </w:rPr>
        <w:t xml:space="preserve"> освоения учебного предмета «Музыка»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6659">
        <w:rPr>
          <w:rFonts w:ascii="Times New Roman" w:hAnsi="Times New Roman" w:cs="Times New Roman"/>
          <w:sz w:val="24"/>
          <w:szCs w:val="24"/>
        </w:rPr>
        <w:t xml:space="preserve">пределять в прослушанном музыкальном произведении его главные выразительные </w:t>
      </w:r>
      <w:proofErr w:type="gramStart"/>
      <w:r w:rsidRPr="00886659">
        <w:rPr>
          <w:rFonts w:ascii="Times New Roman" w:hAnsi="Times New Roman" w:cs="Times New Roman"/>
          <w:sz w:val="24"/>
          <w:szCs w:val="24"/>
        </w:rPr>
        <w:t>средства-ритм</w:t>
      </w:r>
      <w:proofErr w:type="gramEnd"/>
      <w:r w:rsidRPr="00886659">
        <w:rPr>
          <w:rFonts w:ascii="Times New Roman" w:hAnsi="Times New Roman" w:cs="Times New Roman"/>
          <w:sz w:val="24"/>
          <w:szCs w:val="24"/>
        </w:rPr>
        <w:t>, мелодию, гармонию, полифонические приёмы, фактуру, тембр, динамику;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6659">
        <w:rPr>
          <w:rFonts w:ascii="Times New Roman" w:hAnsi="Times New Roman" w:cs="Times New Roman"/>
          <w:sz w:val="24"/>
          <w:szCs w:val="24"/>
        </w:rPr>
        <w:t>меть отразить понимание художественного воздействия музыкальных сре</w:t>
      </w:r>
      <w:proofErr w:type="gramStart"/>
      <w:r w:rsidRPr="0088665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886659">
        <w:rPr>
          <w:rFonts w:ascii="Times New Roman" w:hAnsi="Times New Roman" w:cs="Times New Roman"/>
          <w:sz w:val="24"/>
          <w:szCs w:val="24"/>
        </w:rPr>
        <w:t>азмышлениях о музыке (устно и письменно);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659">
        <w:rPr>
          <w:rFonts w:ascii="Times New Roman" w:hAnsi="Times New Roman" w:cs="Times New Roman"/>
          <w:sz w:val="24"/>
          <w:szCs w:val="24"/>
        </w:rPr>
        <w:t>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 xml:space="preserve">исполнять одно </w:t>
      </w:r>
      <w:proofErr w:type="spellStart"/>
      <w:proofErr w:type="gramStart"/>
      <w:r w:rsidRPr="00886659">
        <w:rPr>
          <w:rFonts w:ascii="Times New Roman" w:hAnsi="Times New Roman" w:cs="Times New Roman"/>
          <w:sz w:val="24"/>
          <w:szCs w:val="24"/>
        </w:rPr>
        <w:t>одно-двухголосное</w:t>
      </w:r>
      <w:proofErr w:type="spellEnd"/>
      <w:proofErr w:type="gramEnd"/>
      <w:r w:rsidRPr="00886659">
        <w:rPr>
          <w:rFonts w:ascii="Times New Roman" w:hAnsi="Times New Roman" w:cs="Times New Roman"/>
          <w:sz w:val="24"/>
          <w:szCs w:val="24"/>
        </w:rPr>
        <w:t xml:space="preserve"> произведения с аккомпанементом, уметь исполнять более сложные ритмические рисунки (синкопы, ломбардский ритм, </w:t>
      </w:r>
      <w:proofErr w:type="spellStart"/>
      <w:r w:rsidRPr="00886659">
        <w:rPr>
          <w:rFonts w:ascii="Times New Roman" w:hAnsi="Times New Roman" w:cs="Times New Roman"/>
          <w:sz w:val="24"/>
          <w:szCs w:val="24"/>
        </w:rPr>
        <w:t>остинатный</w:t>
      </w:r>
      <w:proofErr w:type="spellEnd"/>
      <w:r w:rsidRPr="00886659">
        <w:rPr>
          <w:rFonts w:ascii="Times New Roman" w:hAnsi="Times New Roman" w:cs="Times New Roman"/>
          <w:sz w:val="24"/>
          <w:szCs w:val="24"/>
        </w:rPr>
        <w:t xml:space="preserve"> ритм).</w:t>
      </w:r>
    </w:p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jc w:val="center"/>
        <w:tblLayout w:type="fixed"/>
        <w:tblLook w:val="0000"/>
      </w:tblPr>
      <w:tblGrid>
        <w:gridCol w:w="7941"/>
        <w:gridCol w:w="7529"/>
      </w:tblGrid>
      <w:tr w:rsidR="00A94E95" w:rsidRPr="00754085" w:rsidTr="00A94E95">
        <w:trPr>
          <w:trHeight w:val="249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314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4E95" w:rsidRPr="00260400" w:rsidTr="00A94E95">
        <w:trPr>
          <w:trHeight w:val="263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A94E95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приемы развития одного образа, приемы взаимодействия  нескольких образов в музыкальном </w:t>
            </w:r>
            <w:proofErr w:type="spellStart"/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Start"/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равнивать</w:t>
            </w:r>
            <w:proofErr w:type="spellEnd"/>
            <w:r w:rsidRPr="002A447C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произведения разных жанров и стилей;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A94E95" w:rsidRPr="00260400" w:rsidRDefault="00A94E95" w:rsidP="00874392">
            <w:pPr>
              <w:widowControl w:val="0"/>
              <w:tabs>
                <w:tab w:val="left" w:pos="6"/>
              </w:tabs>
              <w:autoSpaceDE w:val="0"/>
              <w:snapToGrid w:val="0"/>
              <w:spacing w:after="0"/>
              <w:rPr>
                <w:color w:val="0070C0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A94E95" w:rsidRPr="00260400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70C0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66FC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87168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предмета </w:t>
      </w:r>
      <w:r w:rsidR="00504618">
        <w:rPr>
          <w:rFonts w:ascii="Times New Roman" w:hAnsi="Times New Roman" w:cs="Times New Roman"/>
          <w:b/>
          <w:sz w:val="24"/>
          <w:szCs w:val="24"/>
        </w:rPr>
        <w:t>«Музыка»</w:t>
      </w:r>
    </w:p>
    <w:p w:rsidR="00E4477E" w:rsidRPr="00E4477E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>кой и условием  исполнения   -  вокальное  и инструментальное</w:t>
      </w:r>
      <w:proofErr w:type="gramStart"/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</w:t>
      </w:r>
      <w:proofErr w:type="gramEnd"/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>Ночной пейзаж</w:t>
      </w:r>
      <w:proofErr w:type="gramStart"/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установления связи  с жизнью и с другими  искусствами. Интонация как носитель смысла в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музыке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.</w:t>
      </w:r>
      <w:r w:rsidR="007D74B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D74B6">
        <w:rPr>
          <w:rFonts w:ascii="Times New Roman" w:hAnsi="Times New Roman" w:cs="Times New Roman"/>
          <w:sz w:val="24"/>
          <w:szCs w:val="24"/>
        </w:rPr>
        <w:t>.Гречанинов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 .Опера «Добрыня Никитич» (2-я Песня Алёши, Ария Марины, хор с пляской)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 xml:space="preserve">Песня </w:t>
      </w:r>
      <w:proofErr w:type="gramStart"/>
      <w:r w:rsidR="00C840D5">
        <w:rPr>
          <w:rFonts w:ascii="Times New Roman" w:hAnsi="Times New Roman" w:cs="Times New Roman"/>
          <w:i/>
          <w:sz w:val="24"/>
          <w:szCs w:val="24"/>
        </w:rPr>
        <w:t>–р</w:t>
      </w:r>
      <w:proofErr w:type="gramEnd"/>
      <w:r w:rsidR="00C840D5">
        <w:rPr>
          <w:rFonts w:ascii="Times New Roman" w:hAnsi="Times New Roman" w:cs="Times New Roman"/>
          <w:i/>
          <w:sz w:val="24"/>
          <w:szCs w:val="24"/>
        </w:rPr>
        <w:t>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лирические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). Народные истоки русской профессиональной музыки.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 xml:space="preserve"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человека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.</w:t>
      </w:r>
      <w:r w:rsidR="007D74B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D74B6">
        <w:rPr>
          <w:rFonts w:ascii="Times New Roman" w:hAnsi="Times New Roman" w:cs="Times New Roman"/>
          <w:sz w:val="24"/>
          <w:szCs w:val="24"/>
        </w:rPr>
        <w:t>омансы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 «Старый капрал», на сл. </w:t>
      </w:r>
      <w:proofErr w:type="spellStart"/>
      <w:r w:rsidR="007D74B6">
        <w:rPr>
          <w:rFonts w:ascii="Times New Roman" w:hAnsi="Times New Roman" w:cs="Times New Roman"/>
          <w:sz w:val="24"/>
          <w:szCs w:val="24"/>
        </w:rPr>
        <w:t>Берапже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 xml:space="preserve">, «Титулярный советник»на сл. </w:t>
      </w:r>
      <w:proofErr w:type="spellStart"/>
      <w:r w:rsidR="007D74B6">
        <w:rPr>
          <w:rFonts w:ascii="Times New Roman" w:hAnsi="Times New Roman" w:cs="Times New Roman"/>
          <w:sz w:val="24"/>
          <w:szCs w:val="24"/>
        </w:rPr>
        <w:t>Вайнберга</w:t>
      </w:r>
      <w:proofErr w:type="spellEnd"/>
      <w:r w:rsidR="007D74B6">
        <w:rPr>
          <w:rFonts w:ascii="Times New Roman" w:hAnsi="Times New Roman" w:cs="Times New Roman"/>
          <w:sz w:val="24"/>
          <w:szCs w:val="24"/>
        </w:rPr>
        <w:t>., на сл. А.Пушкина «Ночной зефир, струит эфир».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1ч).</w:t>
      </w:r>
    </w:p>
    <w:p w:rsidR="00E4477E" w:rsidRPr="00E4477E" w:rsidRDefault="00E7148A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Знакомство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шедеврами</w:t>
      </w:r>
      <w:proofErr w:type="gramStart"/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="00557C4A">
        <w:rPr>
          <w:rFonts w:ascii="Times New Roman" w:hAnsi="Times New Roman" w:cs="Times New Roman"/>
          <w:i/>
          <w:sz w:val="24"/>
          <w:szCs w:val="24"/>
        </w:rPr>
        <w:t>окальной</w:t>
      </w:r>
      <w:proofErr w:type="spellEnd"/>
      <w:r w:rsidR="00557C4A">
        <w:rPr>
          <w:rFonts w:ascii="Times New Roman" w:hAnsi="Times New Roman" w:cs="Times New Roman"/>
          <w:i/>
          <w:sz w:val="24"/>
          <w:szCs w:val="24"/>
        </w:rPr>
        <w:t xml:space="preserve">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>лины, лирические песни</w:t>
      </w:r>
      <w:proofErr w:type="gramStart"/>
      <w:r w:rsidR="0005746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</w:t>
      </w:r>
      <w:proofErr w:type="gramStart"/>
      <w:r w:rsidR="0005746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лирические  песни.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Песни –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 xml:space="preserve">Романсами становятся только </w:t>
      </w:r>
      <w:proofErr w:type="gramStart"/>
      <w:r w:rsidR="00E7148A">
        <w:rPr>
          <w:rFonts w:ascii="Times New Roman" w:hAnsi="Times New Roman" w:cs="Times New Roman"/>
          <w:sz w:val="24"/>
          <w:szCs w:val="24"/>
        </w:rPr>
        <w:t>лучшие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48A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E7148A">
        <w:rPr>
          <w:rFonts w:ascii="Times New Roman" w:hAnsi="Times New Roman" w:cs="Times New Roman"/>
          <w:sz w:val="24"/>
          <w:szCs w:val="24"/>
        </w:rPr>
        <w:t>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>о,</w:t>
      </w:r>
      <w:proofErr w:type="gramStart"/>
      <w:r w:rsidR="00E7148A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</w:t>
      </w:r>
      <w:proofErr w:type="spellStart"/>
      <w:r w:rsidR="00E7148A">
        <w:rPr>
          <w:rFonts w:ascii="Times New Roman" w:hAnsi="Times New Roman" w:cs="Times New Roman"/>
          <w:sz w:val="24"/>
          <w:szCs w:val="24"/>
        </w:rPr>
        <w:t>эпическии</w:t>
      </w:r>
      <w:proofErr w:type="spellEnd"/>
      <w:r w:rsidR="00E7148A">
        <w:rPr>
          <w:rFonts w:ascii="Times New Roman" w:hAnsi="Times New Roman" w:cs="Times New Roman"/>
          <w:sz w:val="24"/>
          <w:szCs w:val="24"/>
        </w:rPr>
        <w:t>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</w:t>
      </w:r>
      <w:proofErr w:type="gramStart"/>
      <w:r w:rsidR="00557C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художественная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sz w:val="24"/>
          <w:szCs w:val="24"/>
        </w:rPr>
        <w:t>самоценность</w:t>
      </w:r>
      <w:proofErr w:type="spellEnd"/>
      <w:r w:rsidRPr="00E4477E">
        <w:rPr>
          <w:rFonts w:ascii="Times New Roman" w:hAnsi="Times New Roman" w:cs="Times New Roman"/>
          <w:i/>
          <w:sz w:val="24"/>
          <w:szCs w:val="24"/>
        </w:rPr>
        <w:t>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</w:t>
      </w:r>
      <w:r w:rsidRPr="00E4477E">
        <w:rPr>
          <w:rFonts w:ascii="Times New Roman" w:hAnsi="Times New Roman" w:cs="Times New Roman"/>
          <w:sz w:val="24"/>
          <w:szCs w:val="24"/>
        </w:rPr>
        <w:lastRenderedPageBreak/>
        <w:t xml:space="preserve">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художественная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самоценность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 Особенности русской народной музыкальной культуры.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proofErr w:type="gramStart"/>
      <w:r w:rsidR="00301E1C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301E1C">
        <w:rPr>
          <w:rFonts w:ascii="Times New Roman" w:hAnsi="Times New Roman" w:cs="Times New Roman"/>
          <w:i/>
          <w:sz w:val="24"/>
          <w:szCs w:val="24"/>
        </w:rPr>
        <w:t xml:space="preserve">Баллада Ф.Шуберта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Образы </w:t>
      </w:r>
      <w:proofErr w:type="spellStart"/>
      <w:r w:rsidR="00301E1C">
        <w:rPr>
          <w:rFonts w:ascii="Times New Roman" w:hAnsi="Times New Roman" w:cs="Times New Roman"/>
          <w:i/>
          <w:sz w:val="24"/>
          <w:szCs w:val="24"/>
        </w:rPr>
        <w:t>р\усской</w:t>
      </w:r>
      <w:proofErr w:type="spellEnd"/>
      <w:r w:rsidR="00301E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 w:rsidR="00301E1C">
        <w:rPr>
          <w:rFonts w:ascii="Times New Roman" w:hAnsi="Times New Roman" w:cs="Times New Roman"/>
          <w:sz w:val="24"/>
          <w:szCs w:val="24"/>
        </w:rPr>
        <w:t>музыки</w:t>
      </w:r>
      <w:proofErr w:type="gramStart"/>
      <w:r w:rsidR="00301E1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уховный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 xml:space="preserve">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 xml:space="preserve">а, никогда не отделяя техническую сторону исполнения от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художественной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Киевской</w:t>
      </w:r>
      <w:proofErr w:type="gramStart"/>
      <w:r w:rsidR="00CA0D63">
        <w:rPr>
          <w:rFonts w:ascii="Times New Roman" w:hAnsi="Times New Roman" w:cs="Times New Roman"/>
          <w:sz w:val="24"/>
          <w:szCs w:val="24"/>
        </w:rPr>
        <w:t>»</w:t>
      </w:r>
      <w:proofErr w:type="spellStart"/>
      <w:r w:rsidR="00301E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.Кикта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Особенности оперного жанра, который возникает на основе литературного произведения как  источника либретто оперы.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1E1C">
        <w:rPr>
          <w:rFonts w:ascii="Times New Roman" w:hAnsi="Times New Roman" w:cs="Times New Roman"/>
          <w:sz w:val="24"/>
          <w:szCs w:val="24"/>
        </w:rPr>
        <w:t>Полифония</w:t>
      </w:r>
      <w:proofErr w:type="gramStart"/>
      <w:r w:rsidR="00301E1C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301E1C">
        <w:rPr>
          <w:rFonts w:ascii="Times New Roman" w:hAnsi="Times New Roman" w:cs="Times New Roman"/>
          <w:sz w:val="24"/>
          <w:szCs w:val="24"/>
        </w:rPr>
        <w:t>уга.Хорал</w:t>
      </w:r>
      <w:proofErr w:type="spellEnd"/>
      <w:r w:rsidR="00301E1C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синтетическое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>.  В  нем  воедино  переплетены  различные  виды искусства:  литература, инструментально-симфоническая  музыка,  хореография, (танцоры-солисты,  кордебале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кинообраза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FF4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Особенности мюзикла, его истоки.  Знакомство  с мюзиклом  “Кошки”  Э.-Л.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Уэббера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proofErr w:type="gramStart"/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</w:t>
      </w:r>
      <w:proofErr w:type="gramStart"/>
      <w:r>
        <w:rPr>
          <w:rFonts w:ascii="Times New Roman" w:hAnsi="Times New Roman" w:cs="Times New Roman"/>
          <w:sz w:val="24"/>
          <w:szCs w:val="24"/>
        </w:rPr>
        <w:t>з-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ействующие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 лица, исполняя  вокальные  номера,  постоянно  находятся  в  движении.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Обобщение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>Вечные темы искусства и жизни</w:t>
      </w:r>
      <w:proofErr w:type="gramStart"/>
      <w:r w:rsid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</w:t>
      </w:r>
      <w:proofErr w:type="gramStart"/>
      <w:r w:rsidR="00415A7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15A7E">
        <w:rPr>
          <w:rFonts w:ascii="Times New Roman" w:hAnsi="Times New Roman" w:cs="Times New Roman"/>
          <w:sz w:val="24"/>
          <w:szCs w:val="24"/>
        </w:rPr>
        <w:t xml:space="preserve">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. И.С.Баха.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Общее и особенное в русском и западноевропейском искусстве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различных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исторических эпох, стилевых направлений, творчестве выдающихся композитов прошлого.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Общее и особенное в русском и западноевропейском искусстве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различных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Образы симфонической музыки Г.В.Свиридов «Метель</w:t>
      </w:r>
      <w:proofErr w:type="gramStart"/>
      <w:r w:rsidR="00DF6873">
        <w:rPr>
          <w:rFonts w:ascii="Times New Roman" w:hAnsi="Times New Roman" w:cs="Times New Roman"/>
          <w:sz w:val="24"/>
          <w:szCs w:val="24"/>
        </w:rPr>
        <w:t>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Колокольность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</w:t>
      </w:r>
      <w:r w:rsidRPr="00E4477E">
        <w:rPr>
          <w:rFonts w:ascii="Times New Roman" w:hAnsi="Times New Roman" w:cs="Times New Roman"/>
          <w:sz w:val="24"/>
          <w:szCs w:val="24"/>
        </w:rPr>
        <w:lastRenderedPageBreak/>
        <w:t>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Музыкальные иллюстрации к повести А.С.Пушкина</w:t>
      </w:r>
      <w:proofErr w:type="gramStart"/>
      <w:r w:rsidR="00DF68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</w:t>
      </w:r>
      <w:proofErr w:type="gramStart"/>
      <w:r w:rsidR="00480F2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0F29">
        <w:rPr>
          <w:rFonts w:ascii="Times New Roman" w:hAnsi="Times New Roman" w:cs="Times New Roman"/>
          <w:sz w:val="24"/>
          <w:szCs w:val="24"/>
        </w:rPr>
        <w:t>а в веселье печален».Связь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</w:t>
      </w:r>
      <w:proofErr w:type="gramStart"/>
      <w:r w:rsidR="00480F2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80F29">
        <w:rPr>
          <w:rFonts w:ascii="Times New Roman" w:hAnsi="Times New Roman" w:cs="Times New Roman"/>
          <w:sz w:val="24"/>
          <w:szCs w:val="24"/>
        </w:rPr>
        <w:t>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="00480F29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480F29">
        <w:rPr>
          <w:rFonts w:ascii="Times New Roman" w:hAnsi="Times New Roman" w:cs="Times New Roman"/>
          <w:sz w:val="24"/>
          <w:szCs w:val="24"/>
        </w:rPr>
        <w:t xml:space="preserve">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Пример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музыкального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</w:t>
      </w:r>
      <w:proofErr w:type="gramStart"/>
      <w:r w:rsidR="00F0579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F05799">
        <w:rPr>
          <w:rFonts w:ascii="Times New Roman" w:hAnsi="Times New Roman" w:cs="Times New Roman"/>
          <w:sz w:val="24"/>
          <w:szCs w:val="24"/>
        </w:rPr>
        <w:t xml:space="preserve"> фантазия «Ромео и Джульетта»  П.И.Чайковского</w:t>
      </w:r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сл.А.Пушкина.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Стилевое многообразие музыки 20 столетия. Импрессионизм.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>ыкальная живопись »  П.И.Чайковского</w:t>
      </w:r>
      <w:proofErr w:type="gramStart"/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gramStart"/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Вестсайдская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 xml:space="preserve"> история»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Л.Бернстайна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>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 xml:space="preserve">Опера «Орфей и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Эвридика</w:t>
      </w:r>
      <w:proofErr w:type="spellEnd"/>
      <w:r w:rsidR="00DE61CD">
        <w:rPr>
          <w:rFonts w:ascii="Times New Roman" w:hAnsi="Times New Roman" w:cs="Times New Roman"/>
          <w:i/>
          <w:sz w:val="24"/>
          <w:szCs w:val="24"/>
        </w:rPr>
        <w:t xml:space="preserve">» К. </w:t>
      </w:r>
      <w:proofErr w:type="spellStart"/>
      <w:r w:rsidR="00DE61CD">
        <w:rPr>
          <w:rFonts w:ascii="Times New Roman" w:hAnsi="Times New Roman" w:cs="Times New Roman"/>
          <w:i/>
          <w:sz w:val="24"/>
          <w:szCs w:val="24"/>
        </w:rPr>
        <w:t>В.Глюка</w:t>
      </w:r>
      <w:proofErr w:type="gramStart"/>
      <w:r w:rsidR="00DE61CD">
        <w:rPr>
          <w:rFonts w:ascii="Times New Roman" w:hAnsi="Times New Roman" w:cs="Times New Roman"/>
          <w:i/>
          <w:sz w:val="24"/>
          <w:szCs w:val="24"/>
        </w:rPr>
        <w:t>.О</w:t>
      </w:r>
      <w:proofErr w:type="gramEnd"/>
      <w:r w:rsidR="00DE61CD">
        <w:rPr>
          <w:rFonts w:ascii="Times New Roman" w:hAnsi="Times New Roman" w:cs="Times New Roman"/>
          <w:i/>
          <w:sz w:val="24"/>
          <w:szCs w:val="24"/>
        </w:rPr>
        <w:t>пера.Рок-опера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>, героические.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>Образы киномузыки</w:t>
      </w:r>
      <w:proofErr w:type="gramStart"/>
      <w:r w:rsidR="00DE61CD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Ромео и Джульетта»в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</w:t>
      </w:r>
      <w:proofErr w:type="gramStart"/>
      <w:r w:rsidRPr="00E4477E">
        <w:rPr>
          <w:rFonts w:ascii="Times New Roman" w:hAnsi="Times New Roman" w:cs="Times New Roman"/>
          <w:i/>
          <w:sz w:val="24"/>
          <w:szCs w:val="24"/>
        </w:rPr>
        <w:t>камерном</w:t>
      </w:r>
      <w:proofErr w:type="gramEnd"/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>Обобщение темы «Мир образов камерной и симфонической музыки»</w:t>
      </w:r>
      <w:proofErr w:type="gramStart"/>
      <w:r w:rsidR="00DE61CD" w:rsidRPr="00191B9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DE61CD" w:rsidRPr="00191B99">
        <w:rPr>
          <w:rFonts w:ascii="Times New Roman" w:hAnsi="Times New Roman" w:cs="Times New Roman"/>
          <w:sz w:val="24"/>
          <w:szCs w:val="24"/>
        </w:rPr>
        <w:t>сследовательский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Хрисаниди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слова В. Катанова.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Аедоницкий, слова И.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Шаферана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Я.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Дубравин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слова 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E447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Гюнт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С. Старобинский, слова 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Вайнина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Сказание для симфонического оркестра (фрагменты). 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Лядов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Шехеразада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Абт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Музыкальных иллюстраций к повести А. </w:t>
      </w:r>
      <w:proofErr w:type="spellStart"/>
      <w:proofErr w:type="gramStart"/>
      <w:r w:rsidRPr="00E4477E">
        <w:rPr>
          <w:rFonts w:ascii="Times New Roman" w:hAnsi="Times New Roman" w:cs="Times New Roman"/>
          <w:sz w:val="24"/>
          <w:szCs w:val="24"/>
        </w:rPr>
        <w:t>Пуш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кина</w:t>
      </w:r>
      <w:proofErr w:type="spellEnd"/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«Метель» (фрагмент).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фортепианного цикла «Песни без слов». Ф. Мендельсон.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Штольберга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  перевод    </w:t>
      </w:r>
      <w:proofErr w:type="spellStart"/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большого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ударных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(фрагменты).   </w:t>
      </w:r>
      <w:proofErr w:type="spellStart"/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Фарджен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перевод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Бородицкой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и Г.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Кружкова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Dona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nobis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pacem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50461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Орфей и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Эвридика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Опера (фрагменты). К. </w:t>
      </w:r>
      <w:proofErr w:type="spellStart"/>
      <w:proofErr w:type="gramStart"/>
      <w:r w:rsidRPr="00E4477E">
        <w:rPr>
          <w:rFonts w:ascii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Мюзикл (фрагменты). Э.-Л.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Уэббер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, слова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Хаммерстайна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русский текст М. Подберезского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Базилио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Синенко, слова 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Граши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</w:t>
      </w: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о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произведений  изобразительного 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Джогин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Борисов-Мусатов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Добужинский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Г.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Баррабл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Гаузе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Кукулиев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Лукьянец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Салтане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Кукулиев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Дево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Дж.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И.-С. Бах — Ш.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Гуно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слова 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Шубарта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русский текст В. Костомарова.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Кикта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Для скрипки соло. 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  <w:proofErr w:type="gramEnd"/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4477E">
        <w:rPr>
          <w:rFonts w:ascii="Times New Roman" w:hAnsi="Times New Roman" w:cs="Times New Roman"/>
          <w:sz w:val="24"/>
          <w:szCs w:val="24"/>
        </w:rPr>
        <w:lastRenderedPageBreak/>
        <w:t>струнных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(фрагмент). 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Шнитке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 xml:space="preserve">(фрагменты). 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Лютославский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Бергамасской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 xml:space="preserve"> сюиты».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«Реквиема». Д.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слова Р. Рождественского.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». М. Мусоргский.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</w:t>
      </w:r>
      <w:proofErr w:type="gramStart"/>
      <w:r w:rsidRPr="00E4477E">
        <w:rPr>
          <w:rFonts w:ascii="Times New Roman" w:hAnsi="Times New Roman" w:cs="Times New Roman"/>
          <w:sz w:val="24"/>
          <w:szCs w:val="24"/>
        </w:rPr>
        <w:t>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</w:t>
      </w:r>
      <w:proofErr w:type="gramEnd"/>
      <w:r w:rsidRPr="00E4477E">
        <w:rPr>
          <w:rFonts w:ascii="Times New Roman" w:hAnsi="Times New Roman" w:cs="Times New Roman"/>
          <w:sz w:val="24"/>
          <w:szCs w:val="24"/>
        </w:rPr>
        <w:t xml:space="preserve"> современные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интерпритации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Пахмутова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, слова Н. Добронравова.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Е. Адлер, слова 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Руженцева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A50993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pict>
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55pt,424.1pt" to="730.55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" o:allowincell="f" strokeweight=".1pt">
            <w10:wrap anchorx="margin"/>
          </v:line>
        </w:pic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«Старинный сказ». П.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Корин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Борисов-Мусатов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Бурлюк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Фрески собора Святой Софии в Киеве.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Дюфи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Ника </w:t>
      </w: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Самофракийская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Дюфи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Рояк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Меньков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Мууга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4477E">
        <w:rPr>
          <w:rFonts w:ascii="Times New Roman" w:hAnsi="Times New Roman" w:cs="Times New Roman"/>
          <w:i/>
          <w:iCs/>
          <w:sz w:val="24"/>
          <w:szCs w:val="24"/>
        </w:rPr>
        <w:t>Руанский</w:t>
      </w:r>
      <w:proofErr w:type="spellEnd"/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Цикл гравюр. С.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Красаускас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Цикл гравюр С.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Красаускас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>А. К.Толстой.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E4477E">
        <w:rPr>
          <w:rFonts w:ascii="Times New Roman" w:hAnsi="Times New Roman" w:cs="Times New Roman"/>
          <w:sz w:val="24"/>
          <w:szCs w:val="24"/>
        </w:rPr>
        <w:t>Семернин</w:t>
      </w:r>
      <w:proofErr w:type="spellEnd"/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B666FC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="00B666FC">
        <w:rPr>
          <w:rFonts w:ascii="Times New Roman" w:hAnsi="Times New Roman" w:cs="Times New Roman"/>
          <w:sz w:val="24"/>
          <w:szCs w:val="24"/>
        </w:rPr>
        <w:t>Шефнер</w:t>
      </w:r>
      <w:proofErr w:type="spellEnd"/>
    </w:p>
    <w:p w:rsidR="00D37E89" w:rsidRPr="00E4477E" w:rsidRDefault="00D37E89" w:rsidP="0068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08"/>
        <w:gridCol w:w="12192"/>
        <w:gridCol w:w="2268"/>
      </w:tblGrid>
      <w:tr w:rsidR="00EC2672" w:rsidRPr="00E4477E" w:rsidTr="00EC2672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1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</w:tr>
      <w:tr w:rsidR="00EC2672" w:rsidRPr="00E4477E" w:rsidTr="00EC2672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1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</w:tr>
      <w:tr w:rsidR="00EC2672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2" w:rsidRPr="00E4477E" w:rsidRDefault="00EC2672" w:rsidP="00EC2672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C2672" w:rsidRDefault="00EC2672" w:rsidP="00EC2672">
            <w:pPr>
              <w:pStyle w:val="aa"/>
              <w:jc w:val="center"/>
              <w:rPr>
                <w:b/>
              </w:rPr>
            </w:pPr>
            <w:r w:rsidRPr="00EC2672">
              <w:rPr>
                <w:b/>
              </w:rPr>
              <w:t>«Мир образов вокальной и инструментальной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EC2672">
            <w:pPr>
              <w:pStyle w:val="aa"/>
              <w:jc w:val="center"/>
            </w:pPr>
            <w:r w:rsidRPr="00E4477E">
              <w:t>1</w:t>
            </w:r>
            <w:r>
              <w:t>6</w:t>
            </w: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45" w:rsidRPr="00EB034D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и. Духовный концерт.</w:t>
            </w:r>
            <w:r w:rsidRPr="00A94E95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«Фрески Софии Киевской» В. </w:t>
            </w:r>
            <w:proofErr w:type="spellStart"/>
            <w:r>
              <w:t>Кикта</w:t>
            </w:r>
            <w:proofErr w:type="spellEnd"/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</w:t>
            </w:r>
            <w:proofErr w:type="gramStart"/>
            <w:r>
              <w:t>Небесное</w:t>
            </w:r>
            <w:proofErr w:type="gramEnd"/>
            <w:r>
              <w:t xml:space="preserve"> и земное» в музыке И.С. Баха Полифония. Фуга. Хорал.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173A45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173A45" w:rsidRDefault="00EC2672" w:rsidP="00173A45">
            <w:pPr>
              <w:pStyle w:val="aa"/>
              <w:jc w:val="center"/>
              <w:rPr>
                <w:b/>
              </w:rPr>
            </w:pPr>
            <w:r w:rsidRPr="00173A45">
              <w:rPr>
                <w:b/>
              </w:rPr>
              <w:t>«Мир образов камерной и симфонической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173A45">
            <w:pPr>
              <w:pStyle w:val="aa"/>
              <w:jc w:val="center"/>
            </w:pPr>
            <w:r w:rsidRPr="00E4477E">
              <w:t>1</w:t>
            </w:r>
            <w:r>
              <w:t>8</w:t>
            </w: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EB034D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>
              <w:rPr>
                <w:lang w:eastAsia="en-US"/>
              </w:rPr>
              <w:t xml:space="preserve"> Г.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Свиридов.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>
              <w:rPr>
                <w:lang w:eastAsia="en-US"/>
              </w:rPr>
              <w:t xml:space="preserve">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750037" w:rsidRDefault="003B5F93" w:rsidP="003B5F93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образов.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lastRenderedPageBreak/>
              <w:t xml:space="preserve">«В печали весел, а в веселье </w:t>
            </w:r>
            <w:proofErr w:type="gramStart"/>
            <w:r w:rsidRPr="00A94E95">
              <w:rPr>
                <w:lang w:eastAsia="en-US"/>
              </w:rPr>
              <w:t>печален</w:t>
            </w:r>
            <w:proofErr w:type="gramEnd"/>
            <w:r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Л.Ван Бетховен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>
              <w:t xml:space="preserve"> П.И.Чайковского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proofErr w:type="spellStart"/>
            <w:r>
              <w:t>Вестсадская</w:t>
            </w:r>
            <w:proofErr w:type="spellEnd"/>
            <w:r>
              <w:t xml:space="preserve"> история</w:t>
            </w:r>
            <w:r w:rsidRPr="00A94E95">
              <w:t>»</w:t>
            </w:r>
            <w:r>
              <w:t xml:space="preserve"> Л. </w:t>
            </w:r>
            <w:proofErr w:type="spellStart"/>
            <w:r>
              <w:t>Бернстайна</w:t>
            </w:r>
            <w:proofErr w:type="spellEnd"/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00AB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</w:t>
            </w:r>
            <w:proofErr w:type="spellStart"/>
            <w:r>
              <w:rPr>
                <w:lang w:eastAsia="en-US"/>
              </w:rPr>
              <w:t>Эвридика</w:t>
            </w:r>
            <w:proofErr w:type="spellEnd"/>
            <w:r w:rsidRPr="00A94E95">
              <w:t>»</w:t>
            </w:r>
            <w:r>
              <w:t xml:space="preserve"> К.В. </w:t>
            </w:r>
            <w:proofErr w:type="spellStart"/>
            <w:r>
              <w:t>Глюка</w:t>
            </w:r>
            <w:proofErr w:type="spellEnd"/>
            <w:r>
              <w:t xml:space="preserve">. </w:t>
            </w:r>
            <w:proofErr w:type="spellStart"/>
            <w:r>
              <w:t>опера</w:t>
            </w:r>
            <w:proofErr w:type="gramStart"/>
            <w:r>
              <w:t>.Р</w:t>
            </w:r>
            <w:proofErr w:type="gramEnd"/>
            <w:r>
              <w:t>ок-опера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>
              <w:rPr>
                <w:lang w:eastAsia="en-US"/>
              </w:rPr>
              <w:t>ение темы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образов и симфонической музыки</w:t>
            </w:r>
            <w:r w:rsidRPr="00A94E95">
              <w:t>»</w:t>
            </w:r>
            <w:r>
              <w:t xml:space="preserve">. 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</w:tr>
      <w:tr w:rsidR="00EC2672" w:rsidRPr="00E4477E" w:rsidTr="00EC2672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</w:tr>
      <w:tr w:rsidR="00EC2672" w:rsidRPr="00E4477E" w:rsidTr="00EC2672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B666FC" w:rsidRDefault="00EC2672" w:rsidP="00A94E95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</w:tr>
    </w:tbl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68EA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477E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6C2435" w:rsidRDefault="00A768EA" w:rsidP="006C2435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</w:p>
    <w:p w:rsidR="00420895" w:rsidRPr="00A94E95" w:rsidRDefault="00043A6A" w:rsidP="006C2435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4E95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5"/>
        <w:gridCol w:w="734"/>
        <w:gridCol w:w="795"/>
        <w:gridCol w:w="850"/>
        <w:gridCol w:w="2266"/>
        <w:gridCol w:w="2628"/>
        <w:gridCol w:w="7847"/>
      </w:tblGrid>
      <w:tr w:rsidR="00420895" w:rsidRPr="00A94E95" w:rsidTr="00EB034D">
        <w:trPr>
          <w:trHeight w:val="286"/>
          <w:jc w:val="center"/>
        </w:trPr>
        <w:tc>
          <w:tcPr>
            <w:tcW w:w="585" w:type="dxa"/>
            <w:vMerge w:val="restart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№</w:t>
            </w:r>
          </w:p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proofErr w:type="spellStart"/>
            <w:r w:rsidRPr="00420895">
              <w:rPr>
                <w:b/>
              </w:rPr>
              <w:t>п\</w:t>
            </w:r>
            <w:proofErr w:type="gramStart"/>
            <w:r w:rsidRPr="00420895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34" w:type="dxa"/>
            <w:vMerge w:val="restart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№ в теме</w:t>
            </w:r>
          </w:p>
        </w:tc>
        <w:tc>
          <w:tcPr>
            <w:tcW w:w="1645" w:type="dxa"/>
            <w:gridSpan w:val="2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Дата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Тема</w:t>
            </w:r>
          </w:p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</w:p>
        </w:tc>
        <w:tc>
          <w:tcPr>
            <w:tcW w:w="2628" w:type="dxa"/>
            <w:vMerge w:val="restart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Тип урока, форма проведения</w:t>
            </w:r>
          </w:p>
        </w:tc>
        <w:tc>
          <w:tcPr>
            <w:tcW w:w="7847" w:type="dxa"/>
            <w:vMerge w:val="restart"/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Планируемые предметные результаты</w:t>
            </w:r>
          </w:p>
        </w:tc>
      </w:tr>
      <w:tr w:rsidR="00420895" w:rsidRPr="00A94E95" w:rsidTr="00EB034D">
        <w:trPr>
          <w:trHeight w:val="192"/>
          <w:jc w:val="center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420895" w:rsidRPr="00A94E95" w:rsidRDefault="00420895" w:rsidP="00043A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vMerge/>
            <w:tcBorders>
              <w:bottom w:val="single" w:sz="4" w:space="0" w:color="auto"/>
            </w:tcBorders>
          </w:tcPr>
          <w:p w:rsidR="00420895" w:rsidRPr="00A94E95" w:rsidRDefault="00420895" w:rsidP="00043A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0895" w:rsidRPr="00420895" w:rsidRDefault="00420895" w:rsidP="00420895">
            <w:pPr>
              <w:pStyle w:val="aa"/>
              <w:jc w:val="center"/>
              <w:rPr>
                <w:b/>
              </w:rPr>
            </w:pPr>
            <w:r w:rsidRPr="00420895">
              <w:rPr>
                <w:b/>
              </w:rPr>
              <w:t>факт</w:t>
            </w:r>
          </w:p>
        </w:tc>
        <w:tc>
          <w:tcPr>
            <w:tcW w:w="2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20895" w:rsidRPr="00A94E95" w:rsidRDefault="00420895" w:rsidP="00043A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vMerge/>
            <w:tcBorders>
              <w:bottom w:val="single" w:sz="4" w:space="0" w:color="auto"/>
            </w:tcBorders>
          </w:tcPr>
          <w:p w:rsidR="00420895" w:rsidRPr="00A94E95" w:rsidRDefault="00420895" w:rsidP="00043A6A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vMerge/>
            <w:tcBorders>
              <w:bottom w:val="single" w:sz="4" w:space="0" w:color="auto"/>
            </w:tcBorders>
          </w:tcPr>
          <w:p w:rsidR="00420895" w:rsidRPr="00A94E95" w:rsidRDefault="00420895" w:rsidP="0042089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95" w:rsidRPr="00A94E95" w:rsidTr="00420895">
        <w:trPr>
          <w:trHeight w:val="309"/>
          <w:jc w:val="center"/>
        </w:trPr>
        <w:tc>
          <w:tcPr>
            <w:tcW w:w="15705" w:type="dxa"/>
            <w:gridSpan w:val="7"/>
            <w:shd w:val="clear" w:color="auto" w:fill="F2F2F2"/>
          </w:tcPr>
          <w:p w:rsidR="00420895" w:rsidRPr="00420895" w:rsidRDefault="00420895" w:rsidP="00EB0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1“</w:t>
            </w:r>
            <w:r w:rsidRPr="00A94E9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образов вокальной и инструментальной музыки</w:t>
            </w:r>
            <w:r w:rsidRPr="00A94E95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A94E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9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9E3A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94E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91B99" w:rsidRPr="00A94E95" w:rsidRDefault="00420895" w:rsidP="0019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 w:rsidR="00C840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0895" w:rsidRPr="00A94E95" w:rsidRDefault="00420895" w:rsidP="00C140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20895" w:rsidRPr="00ED11A6" w:rsidRDefault="00ED11A6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5F669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Понимать: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420895" w:rsidRPr="00A94E95" w:rsidRDefault="00420895" w:rsidP="005F66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тацию замысла композитора. Владеть навыками </w:t>
            </w:r>
            <w:proofErr w:type="spellStart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:и</w:t>
            </w:r>
            <w:proofErr w:type="gramEnd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сполнение песен, напевание запомнившихся мелодий знакомых му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сочинений.</w:t>
            </w:r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 xml:space="preserve"> А.Гречанинов</w:t>
            </w:r>
            <w:proofErr w:type="gramStart"/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>Опера «Добрыня Никитич» (2-я Песня Алёши, Ария Марины, хор с пляской)</w:t>
            </w:r>
          </w:p>
        </w:tc>
      </w:tr>
      <w:tr w:rsidR="00420895" w:rsidRPr="00A94E95" w:rsidTr="006C2435">
        <w:trPr>
          <w:trHeight w:val="1796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191B99" w:rsidRDefault="00191B99" w:rsidP="00191B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895" w:rsidRPr="00EB034D" w:rsidRDefault="00420895" w:rsidP="00191B99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420895" w:rsidRPr="00ED11A6" w:rsidRDefault="00ED11A6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1A6"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  <w:r w:rsidR="00E447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47" w:type="dxa"/>
          </w:tcPr>
          <w:p w:rsidR="00420895" w:rsidRPr="00A94E95" w:rsidRDefault="00420895" w:rsidP="005F669B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России, творческой деятельности музыкально-эстетического характера.</w:t>
            </w:r>
          </w:p>
          <w:p w:rsidR="007D74B6" w:rsidRPr="007D74B6" w:rsidRDefault="00420895" w:rsidP="007D74B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деятельности.</w:t>
            </w:r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 xml:space="preserve"> Романсы «Старый капрал», на сл. </w:t>
            </w:r>
            <w:proofErr w:type="spellStart"/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>Берапже</w:t>
            </w:r>
            <w:proofErr w:type="spellEnd"/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>, «Титулярный советник</w:t>
            </w:r>
            <w:proofErr w:type="gramStart"/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 xml:space="preserve">а сл. </w:t>
            </w:r>
            <w:proofErr w:type="spellStart"/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>Вайнберга</w:t>
            </w:r>
            <w:proofErr w:type="spellEnd"/>
            <w:r w:rsidR="007D74B6" w:rsidRPr="007D74B6">
              <w:rPr>
                <w:rFonts w:ascii="Times New Roman" w:hAnsi="Times New Roman" w:cs="Times New Roman"/>
                <w:sz w:val="24"/>
                <w:szCs w:val="24"/>
              </w:rPr>
              <w:t>., на сл. А.Пушкина «Ночной зефир, струит эфир».</w:t>
            </w:r>
          </w:p>
          <w:p w:rsidR="00420895" w:rsidRPr="00A94E95" w:rsidRDefault="00420895" w:rsidP="005F669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95" w:rsidRPr="00A94E95" w:rsidTr="00EB034D">
        <w:trPr>
          <w:trHeight w:val="294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628" w:type="dxa"/>
          </w:tcPr>
          <w:p w:rsidR="00E4477E" w:rsidRDefault="00E4477E" w:rsidP="004208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420895" w:rsidP="004208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</w:tcPr>
          <w:p w:rsidR="00420895" w:rsidRPr="00A94E95" w:rsidRDefault="00420895" w:rsidP="004462B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выбирать основания и критерии для классификации музыкальных произведений; умение устанавливать причинно-следственные связи; размышлять</w:t>
            </w:r>
            <w:proofErr w:type="gramStart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,; </w:t>
            </w:r>
            <w:proofErr w:type="gramEnd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смысловое чтение текстов различных стилей и жанров;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B034D" w:rsidRDefault="00C840D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E4477E" w:rsidRDefault="00E4477E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47" w:type="dxa"/>
          </w:tcPr>
          <w:p w:rsidR="00420895" w:rsidRPr="00A94E95" w:rsidRDefault="00420895" w:rsidP="004462BC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истории культуры своего народа, выраженной в музыкальном и изобразительном искусстве.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DD749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420895" w:rsidP="00420895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</w:tcPr>
          <w:p w:rsidR="00420895" w:rsidRPr="00A94E95" w:rsidRDefault="00420895" w:rsidP="00DD74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программной инструментальной музыки и вокальными сочинениями, созданными на основе различных литературных источников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273B5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 и мастерство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</w:t>
            </w: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</w:tcPr>
          <w:p w:rsidR="00420895" w:rsidRPr="00A94E95" w:rsidRDefault="00420895" w:rsidP="00273B5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Совершенствование художественного вкуса.</w:t>
            </w:r>
          </w:p>
          <w:p w:rsidR="00420895" w:rsidRPr="00A94E95" w:rsidRDefault="00420895" w:rsidP="0042089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Осознание своей этнической принадлежности, знание культуры своего </w:t>
            </w:r>
            <w:r w:rsidRPr="00A94E95">
              <w:rPr>
                <w:lang w:eastAsia="en-US"/>
              </w:rPr>
              <w:lastRenderedPageBreak/>
              <w:t>народа, усвоение гуманистических, традиционных ценностей многонационального российского общества.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1D413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47" w:type="dxa"/>
          </w:tcPr>
          <w:p w:rsidR="00420895" w:rsidRPr="00A94E95" w:rsidRDefault="00420895" w:rsidP="001D413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функциями 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  <w:proofErr w:type="gramEnd"/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7153D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7153D7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bCs/>
              </w:rPr>
              <w:t>Знакомство с вокальным стилем бельканто</w:t>
            </w:r>
            <w:r w:rsidRPr="00A94E95">
              <w:rPr>
                <w:bCs/>
                <w:i/>
              </w:rPr>
              <w:t xml:space="preserve">. </w:t>
            </w:r>
            <w:r w:rsidRPr="00A94E95">
              <w:rPr>
                <w:bCs/>
              </w:rPr>
              <w:t>Освоение  вокального и инструментального жанров – баркаролы (песни на воде).</w:t>
            </w:r>
            <w:r w:rsidRPr="00A94E95">
              <w:rPr>
                <w:bCs/>
                <w:i/>
              </w:rPr>
              <w:t xml:space="preserve"> </w:t>
            </w:r>
            <w:r w:rsidRPr="00A94E95">
              <w:rPr>
                <w:bCs/>
              </w:rPr>
              <w:t>Музыкальные образы песен Ф.Шуберта, М.И. Глинки.</w:t>
            </w:r>
            <w:r w:rsidRPr="00A94E95">
              <w:rPr>
                <w:lang w:eastAsia="en-US"/>
              </w:rPr>
              <w:t xml:space="preserve"> Совершенствование художественного вкуса.</w:t>
            </w:r>
          </w:p>
          <w:p w:rsidR="00420895" w:rsidRPr="00A94E95" w:rsidRDefault="00420895" w:rsidP="00DD749E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C840D5" w:rsidP="00EB034D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1A3B">
              <w:rPr>
                <w:rFonts w:ascii="Times New Roman" w:hAnsi="Times New Roman" w:cs="Times New Roman"/>
                <w:sz w:val="24"/>
                <w:szCs w:val="24"/>
              </w:rPr>
              <w:t>Старинной песни мир»</w:t>
            </w:r>
            <w:r w:rsidR="00EB03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11A3B">
              <w:rPr>
                <w:rFonts w:ascii="Times New Roman" w:hAnsi="Times New Roman" w:cs="Times New Roman"/>
                <w:sz w:val="24"/>
                <w:szCs w:val="24"/>
              </w:rPr>
              <w:t>Баллада Ф.Шуберта</w:t>
            </w:r>
            <w:r w:rsidR="00EB034D">
              <w:rPr>
                <w:rFonts w:ascii="Times New Roman" w:hAnsi="Times New Roman" w:cs="Times New Roman"/>
                <w:sz w:val="24"/>
                <w:szCs w:val="24"/>
              </w:rPr>
              <w:t xml:space="preserve"> «Л</w:t>
            </w:r>
            <w:r w:rsidR="00411A3B">
              <w:rPr>
                <w:rFonts w:ascii="Times New Roman" w:hAnsi="Times New Roman" w:cs="Times New Roman"/>
                <w:sz w:val="24"/>
                <w:szCs w:val="24"/>
              </w:rPr>
              <w:t>есной царь»</w:t>
            </w: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7847" w:type="dxa"/>
          </w:tcPr>
          <w:p w:rsidR="00420895" w:rsidRPr="00420895" w:rsidRDefault="00420895" w:rsidP="007153D7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 Проявление творческой инициативы и самостоятельности в процессе овладения учебными действиями;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50240C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420895" w:rsidRPr="00A94E95" w:rsidRDefault="00420895" w:rsidP="007153D7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50240C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чувства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411A3B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="00420895"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="00420895"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="00420895"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="00420895"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</w:t>
            </w:r>
            <w:r w:rsidR="00EB034D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Духовный концерт.</w:t>
            </w:r>
            <w:r w:rsidR="00420895" w:rsidRPr="00A94E95">
              <w:rPr>
                <w:lang w:eastAsia="en-US"/>
              </w:rPr>
              <w:t xml:space="preserve"> 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8326F8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Знакомство с миром духовных ценностей музыкального искусства, влияющих на выбор наиболее значимых ценностных ориентаций личности. Углубить знания о становлении и развитии духовной музыки, познакомит с понятиями: знаменный распев, </w:t>
            </w:r>
            <w:proofErr w:type="spellStart"/>
            <w:r w:rsidRPr="00A94E95">
              <w:rPr>
                <w:lang w:eastAsia="en-US"/>
              </w:rPr>
              <w:t>партесное</w:t>
            </w:r>
            <w:proofErr w:type="spellEnd"/>
            <w:r w:rsidRPr="00A94E95">
              <w:rPr>
                <w:lang w:eastAsia="en-US"/>
              </w:rPr>
              <w:t xml:space="preserve"> пение и </w:t>
            </w:r>
            <w:proofErr w:type="spellStart"/>
            <w:r w:rsidRPr="00A94E95">
              <w:rPr>
                <w:lang w:eastAsia="en-US"/>
              </w:rPr>
              <w:t>акапелла</w:t>
            </w:r>
            <w:proofErr w:type="spellEnd"/>
            <w:r w:rsidRPr="00A94E95">
              <w:rPr>
                <w:lang w:eastAsia="en-US"/>
              </w:rPr>
              <w:t>, унисон, духовный концерт,</w:t>
            </w:r>
          </w:p>
          <w:p w:rsidR="00420895" w:rsidRPr="00A94E95" w:rsidRDefault="00420895" w:rsidP="0050240C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фреска, орнамент.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EB034D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</w:t>
            </w:r>
            <w:r w:rsidR="00EB034D">
              <w:t xml:space="preserve"> </w:t>
            </w:r>
            <w:r>
              <w:t>В</w:t>
            </w:r>
            <w:r w:rsidR="00EB034D">
              <w:t xml:space="preserve">. </w:t>
            </w:r>
            <w:proofErr w:type="spellStart"/>
            <w:r>
              <w:t>Кикта</w:t>
            </w:r>
            <w:proofErr w:type="spellEnd"/>
            <w:r>
              <w:t>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420895" w:rsidRDefault="00420895" w:rsidP="00B66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– виртуальное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7847" w:type="dxa"/>
          </w:tcPr>
          <w:p w:rsidR="00420895" w:rsidRPr="00A94E95" w:rsidRDefault="00420895" w:rsidP="0050240C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50240C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628" w:type="dxa"/>
          </w:tcPr>
          <w:p w:rsidR="0057494E" w:rsidRDefault="0057494E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7847" w:type="dxa"/>
          </w:tcPr>
          <w:p w:rsidR="00420895" w:rsidRPr="00A94E95" w:rsidRDefault="00420895" w:rsidP="00AD4B11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бережное отношение к родной земле и своему народу.</w:t>
            </w:r>
          </w:p>
          <w:p w:rsidR="00420895" w:rsidRPr="00A94E95" w:rsidRDefault="00420895" w:rsidP="00AD4B11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Уважение к защитникам Родины.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50240C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</w:t>
            </w:r>
            <w:proofErr w:type="gramStart"/>
            <w:r>
              <w:t>Небесное</w:t>
            </w:r>
            <w:proofErr w:type="gramEnd"/>
            <w:r>
              <w:t xml:space="preserve"> и </w:t>
            </w:r>
            <w:r>
              <w:lastRenderedPageBreak/>
              <w:t>земное» в музыке И.С. Баха Полифония.</w:t>
            </w:r>
            <w:r w:rsidR="00B666FC">
              <w:t xml:space="preserve"> </w:t>
            </w:r>
            <w:r>
              <w:t>Фуга.</w:t>
            </w:r>
            <w:r w:rsidR="00B666FC">
              <w:t xml:space="preserve"> </w:t>
            </w:r>
            <w:r>
              <w:t>Хорал.</w:t>
            </w:r>
          </w:p>
        </w:tc>
        <w:tc>
          <w:tcPr>
            <w:tcW w:w="2628" w:type="dxa"/>
          </w:tcPr>
          <w:p w:rsidR="0057494E" w:rsidRDefault="0057494E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</w:t>
            </w:r>
            <w:proofErr w:type="gramStart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</w:tc>
        <w:tc>
          <w:tcPr>
            <w:tcW w:w="7847" w:type="dxa"/>
          </w:tcPr>
          <w:p w:rsidR="00420895" w:rsidRPr="00A94E95" w:rsidRDefault="00420895" w:rsidP="000C6024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lastRenderedPageBreak/>
              <w:t xml:space="preserve">Формировать целостного мировоззрения, учитывающего культурное, </w:t>
            </w:r>
            <w:r w:rsidRPr="00A94E95">
              <w:rPr>
                <w:lang w:eastAsia="en-US"/>
              </w:rPr>
              <w:lastRenderedPageBreak/>
              <w:t>языковое, духовное многообразие современного мира;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11A3B" w:rsidP="0050240C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628" w:type="dxa"/>
          </w:tcPr>
          <w:p w:rsid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4208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847" w:type="dxa"/>
          </w:tcPr>
          <w:p w:rsidR="00420895" w:rsidRPr="00A94E95" w:rsidRDefault="00420895" w:rsidP="000C602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420895" w:rsidRPr="00A94E95" w:rsidRDefault="00420895" w:rsidP="0050240C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C34490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628" w:type="dxa"/>
          </w:tcPr>
          <w:p w:rsidR="0057494E" w:rsidRDefault="0057494E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</w:tcPr>
          <w:p w:rsidR="00420895" w:rsidRPr="00A94E95" w:rsidRDefault="00420895" w:rsidP="00C34490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Формирование ориентиров для социальной, культурной самоидентификации, осознания своего места в окружающем мире; Углубить знания культуры своего народа, основ культурного наследия народов России и человечества.</w:t>
            </w:r>
          </w:p>
        </w:tc>
      </w:tr>
      <w:tr w:rsidR="00EB034D" w:rsidRPr="00A94E95" w:rsidTr="00F044D1">
        <w:trPr>
          <w:trHeight w:val="309"/>
          <w:jc w:val="center"/>
        </w:trPr>
        <w:tc>
          <w:tcPr>
            <w:tcW w:w="15705" w:type="dxa"/>
            <w:gridSpan w:val="7"/>
          </w:tcPr>
          <w:p w:rsidR="00EB034D" w:rsidRPr="00A94E95" w:rsidRDefault="00EB034D" w:rsidP="00191B99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 w:rsidRPr="00A94E95">
              <w:rPr>
                <w:b/>
              </w:rPr>
              <w:t xml:space="preserve">Раздел 2. Мир образов камерной и </w:t>
            </w:r>
            <w:r w:rsidR="009E3A2A">
              <w:rPr>
                <w:b/>
              </w:rPr>
              <w:t>симфонической музыки (1</w:t>
            </w:r>
            <w:r w:rsidR="00191B99">
              <w:rPr>
                <w:b/>
              </w:rPr>
              <w:t>8</w:t>
            </w:r>
            <w:r w:rsidRPr="00A94E95">
              <w:rPr>
                <w:b/>
              </w:rPr>
              <w:t xml:space="preserve"> часов)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</w:tcPr>
          <w:p w:rsidR="00420895" w:rsidRPr="00A94E95" w:rsidRDefault="00420895" w:rsidP="00EB034D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043A6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191B99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 w:rsidR="00191B99"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 w:rsidR="00191B99">
              <w:rPr>
                <w:lang w:eastAsia="en-US"/>
              </w:rPr>
              <w:t>.</w:t>
            </w:r>
          </w:p>
        </w:tc>
        <w:tc>
          <w:tcPr>
            <w:tcW w:w="2628" w:type="dxa"/>
          </w:tcPr>
          <w:p w:rsidR="006B26FB" w:rsidRDefault="006B26FB" w:rsidP="006B26F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7847" w:type="dxa"/>
          </w:tcPr>
          <w:p w:rsidR="00420895" w:rsidRPr="00A94E95" w:rsidRDefault="00420895" w:rsidP="00C34490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Формирование понимания социальных функций джазовой музыки в жизни людей разных стран. Углубить знания об истоках джаза, изучить   определения  музыкальных жанров и терминов: джаз, спиричуэл, блюз. Знать имена выдающихся джазовых композиторов и исполнителей:  Дж</w:t>
            </w:r>
            <w:proofErr w:type="gramStart"/>
            <w:r w:rsidRPr="00A94E95">
              <w:rPr>
                <w:lang w:eastAsia="en-US"/>
              </w:rPr>
              <w:t>.Г</w:t>
            </w:r>
            <w:proofErr w:type="gramEnd"/>
            <w:r w:rsidRPr="00A94E95">
              <w:rPr>
                <w:lang w:eastAsia="en-US"/>
              </w:rPr>
              <w:t xml:space="preserve">ершвин, </w:t>
            </w:r>
            <w:proofErr w:type="spellStart"/>
            <w:r w:rsidRPr="00A94E95">
              <w:rPr>
                <w:lang w:eastAsia="en-US"/>
              </w:rPr>
              <w:t>Л.Армстронг</w:t>
            </w:r>
            <w:proofErr w:type="spellEnd"/>
            <w:r w:rsidRPr="00A94E95">
              <w:rPr>
                <w:lang w:eastAsia="en-US"/>
              </w:rPr>
              <w:t xml:space="preserve">, </w:t>
            </w:r>
            <w:proofErr w:type="spellStart"/>
            <w:r w:rsidRPr="00A94E95">
              <w:rPr>
                <w:lang w:eastAsia="en-US"/>
              </w:rPr>
              <w:t>Д.Эллингтон</w:t>
            </w:r>
            <w:proofErr w:type="spellEnd"/>
            <w:r w:rsidRPr="00A94E95">
              <w:rPr>
                <w:lang w:eastAsia="en-US"/>
              </w:rPr>
              <w:t>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191B99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 w:rsidR="00411A3B">
              <w:rPr>
                <w:lang w:eastAsia="en-US"/>
              </w:rPr>
              <w:t>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E70CF2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 обучающихся более подробно с миром духовных ценностей музыкального искусства, влияющих на выбор наиболее значимых ценностных ориентаций личности. Изучение и закрепление понятий: вокальная и инструментальная музыка; камерная и симфоническая музыка; программная и </w:t>
            </w:r>
            <w:proofErr w:type="spellStart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непрограммная</w:t>
            </w:r>
            <w:proofErr w:type="spellEnd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музыка; Ознакомление с основными принципами развития музыкального произведения.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EB034D" w:rsidRDefault="00191B99" w:rsidP="0040360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 Формирование уважительного отношения к музыкальной культуре и ценностям другого народа;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D844FC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420895" w:rsidRPr="00A94E95" w:rsidRDefault="00420895" w:rsidP="00D844FC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  <w:p w:rsidR="006B26FB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E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9E402D" w:rsidP="001B1737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628" w:type="dxa"/>
          </w:tcPr>
          <w:p w:rsid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lastRenderedPageBreak/>
              <w:t xml:space="preserve">Воспитывать уважительное отношение к иному мнению, истории и культуре других народов; готовность и способность вести диалог с </w:t>
            </w:r>
            <w:r w:rsidRPr="00A94E95">
              <w:rPr>
                <w:lang w:eastAsia="en-US"/>
              </w:rPr>
              <w:lastRenderedPageBreak/>
              <w:t>другими людьми и достигать в нем взаимопонимания; этические чувства доброжелательности и эмоционально-нравственной отзывчивости, понимание чу</w:t>
            </w:r>
            <w:proofErr w:type="gramStart"/>
            <w:r w:rsidRPr="00A94E95">
              <w:rPr>
                <w:lang w:eastAsia="en-US"/>
              </w:rPr>
              <w:t>вств др</w:t>
            </w:r>
            <w:proofErr w:type="gramEnd"/>
            <w:r w:rsidRPr="00A94E95">
              <w:rPr>
                <w:lang w:eastAsia="en-US"/>
              </w:rPr>
              <w:t>угих людей и сопереживание им.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E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20895" w:rsidRPr="00A94E95" w:rsidRDefault="00EB034D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C63A5A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 w:rsidR="009E402D"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C63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эстетического, эмоционально-ценностного видения мира; развитие наблюдательности, способности к сопереживанию, зрительной памяти, ассоциативного мышления.</w:t>
            </w:r>
          </w:p>
          <w:p w:rsidR="00420895" w:rsidRPr="00B666FC" w:rsidRDefault="00420895" w:rsidP="00B666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опыта работы  над цветовым</w:t>
            </w:r>
            <w:proofErr w:type="gramStart"/>
            <w:r w:rsidRPr="00A9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94E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индивидуальных творческих способностей обучающихся.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B666FC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 w:rsidR="009E402D">
              <w:rPr>
                <w:lang w:eastAsia="en-US"/>
              </w:rPr>
              <w:t xml:space="preserve"> Г.</w:t>
            </w:r>
            <w:proofErr w:type="gramStart"/>
            <w:r w:rsidR="009E402D">
              <w:rPr>
                <w:lang w:eastAsia="en-US"/>
              </w:rPr>
              <w:t>В</w:t>
            </w:r>
            <w:proofErr w:type="gramEnd"/>
            <w:r w:rsidR="009E402D">
              <w:rPr>
                <w:lang w:eastAsia="en-US"/>
              </w:rPr>
              <w:t xml:space="preserve"> Свиридов. </w:t>
            </w:r>
            <w:r w:rsidR="00750037" w:rsidRPr="00A94E95">
              <w:rPr>
                <w:lang w:eastAsia="en-US"/>
              </w:rPr>
              <w:t>«</w:t>
            </w:r>
            <w:r w:rsidR="009E402D">
              <w:rPr>
                <w:lang w:eastAsia="en-US"/>
              </w:rPr>
              <w:t>Метель</w:t>
            </w:r>
            <w:r w:rsidR="00750037" w:rsidRPr="00A94E95">
              <w:rPr>
                <w:lang w:eastAsia="en-US"/>
              </w:rPr>
              <w:t>».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FB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6B26F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E8400A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420895" w:rsidP="0040360F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 w:rsidR="00750037">
              <w:rPr>
                <w:lang w:eastAsia="en-US"/>
              </w:rPr>
              <w:t xml:space="preserve"> </w:t>
            </w:r>
            <w:r w:rsidR="00750037" w:rsidRPr="00A94E95">
              <w:rPr>
                <w:lang w:eastAsia="en-US"/>
              </w:rPr>
              <w:t>«</w:t>
            </w:r>
            <w:r w:rsidR="00750037">
              <w:rPr>
                <w:lang w:eastAsia="en-US"/>
              </w:rPr>
              <w:t>Метель</w:t>
            </w:r>
            <w:r w:rsidR="00750037" w:rsidRPr="00A94E95">
              <w:rPr>
                <w:lang w:eastAsia="en-US"/>
              </w:rPr>
              <w:t>».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6FB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 w:rsidRPr="006B26F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95733E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750037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750037" w:rsidRDefault="00750037" w:rsidP="0040360F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628" w:type="dxa"/>
          </w:tcPr>
          <w:p w:rsid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95733E">
            <w:pPr>
              <w:pStyle w:val="aa"/>
              <w:spacing w:line="276" w:lineRule="auto"/>
              <w:rPr>
                <w:lang w:eastAsia="en-US"/>
              </w:rPr>
            </w:pPr>
            <w:proofErr w:type="gramStart"/>
            <w:r w:rsidRPr="00A94E95">
              <w:rPr>
                <w:lang w:eastAsia="en-US"/>
              </w:rPr>
              <w:t xml:space="preserve">Формирование коммуникативной, информационной, </w:t>
            </w:r>
            <w:proofErr w:type="spellStart"/>
            <w:r w:rsidRPr="00A94E95">
              <w:rPr>
                <w:lang w:eastAsia="en-US"/>
              </w:rPr>
              <w:t>социокультурной</w:t>
            </w:r>
            <w:proofErr w:type="spellEnd"/>
            <w:r w:rsidRPr="00A94E95">
              <w:rPr>
                <w:lang w:eastAsia="en-US"/>
              </w:rPr>
              <w:t xml:space="preserve"> компетенции, собственной позиции учащихся; воспитание нравственно-духовных ценностей: семья, долг, нравственный выбор; </w:t>
            </w:r>
            <w:proofErr w:type="gramEnd"/>
          </w:p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развитие патриотических чувств учащихся.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750037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750037" w:rsidRPr="00A94E95" w:rsidRDefault="00750037" w:rsidP="00750037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образов.</w:t>
            </w:r>
          </w:p>
          <w:p w:rsidR="00750037" w:rsidRPr="00750037" w:rsidRDefault="00750037" w:rsidP="00750037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«В печали весел, а в веселье </w:t>
            </w:r>
            <w:proofErr w:type="gramStart"/>
            <w:r w:rsidRPr="00A94E95">
              <w:rPr>
                <w:lang w:eastAsia="en-US"/>
              </w:rPr>
              <w:t>печален</w:t>
            </w:r>
            <w:proofErr w:type="gramEnd"/>
            <w:r w:rsidR="00EB034D"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420895" w:rsidRPr="00750037" w:rsidRDefault="00420895" w:rsidP="0095733E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Формировать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420895" w:rsidRPr="00A94E95" w:rsidRDefault="00420895" w:rsidP="0095733E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1930"/>
          <w:jc w:val="center"/>
        </w:trPr>
        <w:tc>
          <w:tcPr>
            <w:tcW w:w="585" w:type="dxa"/>
          </w:tcPr>
          <w:p w:rsidR="00420895" w:rsidRPr="00A94E95" w:rsidRDefault="00750037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750037" w:rsidP="00EB034D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</w:t>
            </w:r>
            <w:r w:rsidR="00EB034D">
              <w:rPr>
                <w:lang w:eastAsia="en-US"/>
              </w:rPr>
              <w:t>В</w:t>
            </w:r>
            <w:r>
              <w:rPr>
                <w:lang w:eastAsia="en-US"/>
              </w:rPr>
              <w:t>ан Бетховен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Воспитывать ответственное отношение к учению, готовность и способность к саморазвитию на основе мотивации к обучению и </w:t>
            </w:r>
            <w:proofErr w:type="spellStart"/>
            <w:r w:rsidRPr="00A94E95">
              <w:rPr>
                <w:lang w:eastAsia="en-US"/>
              </w:rPr>
              <w:t>познанию</w:t>
            </w:r>
            <w:proofErr w:type="gramStart"/>
            <w:r w:rsidRPr="00A94E95">
              <w:rPr>
                <w:lang w:eastAsia="en-US"/>
              </w:rPr>
              <w:t>;П</w:t>
            </w:r>
            <w:proofErr w:type="gramEnd"/>
            <w:r w:rsidRPr="00A94E95">
              <w:rPr>
                <w:lang w:eastAsia="en-US"/>
              </w:rPr>
              <w:t>ризнание</w:t>
            </w:r>
            <w:proofErr w:type="spellEnd"/>
            <w:r w:rsidRPr="00A94E95">
              <w:rPr>
                <w:lang w:eastAsia="en-US"/>
              </w:rPr>
              <w:t xml:space="preserve"> ценности жизни во всех ее проявлениях и необходимости ответственного, бережного отношения к окружающей среде.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00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750037" w:rsidP="00A00AB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 w:rsidR="00A00AB3">
              <w:t xml:space="preserve"> П.И.Чайковского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  <w:r w:rsidR="007539FA" w:rsidRPr="007539FA">
              <w:rPr>
                <w:rFonts w:eastAsia="Calibri"/>
                <w:lang w:eastAsia="en-US"/>
              </w:rPr>
              <w:t xml:space="preserve"> </w:t>
            </w:r>
            <w:r w:rsidR="007539FA" w:rsidRPr="007539FA">
              <w:rPr>
                <w:lang w:eastAsia="en-US"/>
              </w:rPr>
              <w:t xml:space="preserve">Романсы «Соловей» на сл.А.Пушкина.   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A00AB3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A00AB3" w:rsidP="00720E29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B6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виртуальное путешествие</w:t>
            </w:r>
          </w:p>
        </w:tc>
        <w:tc>
          <w:tcPr>
            <w:tcW w:w="7847" w:type="dxa"/>
          </w:tcPr>
          <w:p w:rsidR="00420895" w:rsidRPr="00A94E95" w:rsidRDefault="00420895" w:rsidP="00720E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школьников к вечной теме жизни – любви – как духовно-нравственной категории;</w:t>
            </w:r>
          </w:p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A00AB3" w:rsidP="00AF43C4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proofErr w:type="spellStart"/>
            <w:r>
              <w:t>Вестсадская</w:t>
            </w:r>
            <w:proofErr w:type="spellEnd"/>
            <w:r>
              <w:t xml:space="preserve"> история</w:t>
            </w:r>
            <w:r w:rsidRPr="00A94E95">
              <w:t>»</w:t>
            </w:r>
            <w:r>
              <w:t xml:space="preserve"> Л. </w:t>
            </w:r>
            <w:proofErr w:type="spellStart"/>
            <w:r>
              <w:t>Бернстайна</w:t>
            </w:r>
            <w:proofErr w:type="spellEnd"/>
            <w:r>
              <w:t xml:space="preserve"> </w:t>
            </w:r>
          </w:p>
        </w:tc>
        <w:tc>
          <w:tcPr>
            <w:tcW w:w="2628" w:type="dxa"/>
          </w:tcPr>
          <w:p w:rsidR="006B26FB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6B26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- путешествие</w:t>
            </w:r>
          </w:p>
        </w:tc>
        <w:tc>
          <w:tcPr>
            <w:tcW w:w="7847" w:type="dxa"/>
          </w:tcPr>
          <w:p w:rsidR="00420895" w:rsidRPr="00A94E95" w:rsidRDefault="00420895" w:rsidP="00720E29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Воспитывать личностное освоение содержания музыкальных образов (лирических, эпических, драматических) на основе поиска их жизненного содержания, широких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00AB3" w:rsidRDefault="00A00AB3" w:rsidP="00AF43C4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</w:t>
            </w:r>
            <w:proofErr w:type="spellStart"/>
            <w:r>
              <w:rPr>
                <w:lang w:eastAsia="en-US"/>
              </w:rPr>
              <w:t>Эвридика</w:t>
            </w:r>
            <w:proofErr w:type="spellEnd"/>
            <w:r w:rsidRPr="00A94E95">
              <w:t>»</w:t>
            </w:r>
            <w:r>
              <w:t xml:space="preserve"> К.В.</w:t>
            </w:r>
            <w:r w:rsidR="00B666FC">
              <w:t xml:space="preserve"> </w:t>
            </w:r>
            <w:proofErr w:type="spellStart"/>
            <w:r>
              <w:t>Глюка</w:t>
            </w:r>
            <w:proofErr w:type="spellEnd"/>
            <w:r>
              <w:t>.</w:t>
            </w:r>
            <w:r w:rsidR="00B666FC">
              <w:t xml:space="preserve"> </w:t>
            </w:r>
            <w:proofErr w:type="spellStart"/>
            <w:r>
              <w:t>опера</w:t>
            </w:r>
            <w:proofErr w:type="gramStart"/>
            <w:r>
              <w:t>.Р</w:t>
            </w:r>
            <w:proofErr w:type="gramEnd"/>
            <w:r>
              <w:t>ок-опера</w:t>
            </w:r>
            <w:proofErr w:type="spellEnd"/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403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жизни.</w:t>
            </w:r>
            <w:proofErr w:type="gramEnd"/>
          </w:p>
          <w:p w:rsidR="00420895" w:rsidRPr="00A94E95" w:rsidRDefault="00420895" w:rsidP="00AF43C4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A00AB3" w:rsidP="00AF43C4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6B26FB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666FC">
              <w:rPr>
                <w:rFonts w:ascii="Times New Roman" w:hAnsi="Times New Roman" w:cs="Times New Roman"/>
                <w:sz w:val="24"/>
                <w:szCs w:val="24"/>
              </w:rPr>
              <w:t xml:space="preserve"> беседа</w:t>
            </w:r>
          </w:p>
        </w:tc>
        <w:tc>
          <w:tcPr>
            <w:tcW w:w="7847" w:type="dxa"/>
          </w:tcPr>
          <w:p w:rsidR="00420895" w:rsidRPr="00A94E95" w:rsidRDefault="00420895" w:rsidP="0040360F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Воспитывать 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20895" w:rsidRPr="00A94E95" w:rsidRDefault="00A00AB3" w:rsidP="00AF43C4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420895" w:rsidRPr="00A94E95" w:rsidRDefault="00420895" w:rsidP="00420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</w:tcPr>
          <w:p w:rsidR="00420895" w:rsidRPr="00A94E95" w:rsidRDefault="00420895" w:rsidP="0040360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 Воспитывать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</w:tr>
      <w:tr w:rsidR="00420895" w:rsidRPr="00A94E95" w:rsidTr="00EB034D">
        <w:trPr>
          <w:trHeight w:val="309"/>
          <w:jc w:val="center"/>
        </w:trPr>
        <w:tc>
          <w:tcPr>
            <w:tcW w:w="58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0A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20895" w:rsidRPr="00A94E95" w:rsidRDefault="00420895" w:rsidP="0040360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EB034D" w:rsidRDefault="00420895" w:rsidP="00EB034D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 w:rsidR="00A00AB3">
              <w:rPr>
                <w:lang w:eastAsia="en-US"/>
              </w:rPr>
              <w:t>ение темы</w:t>
            </w:r>
          </w:p>
          <w:p w:rsidR="00420895" w:rsidRPr="00A94E95" w:rsidRDefault="00A00AB3" w:rsidP="00EB034D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</w:t>
            </w:r>
            <w:r w:rsidR="00EB034D">
              <w:t>а</w:t>
            </w:r>
            <w:r>
              <w:t xml:space="preserve">зов и </w:t>
            </w:r>
            <w:r>
              <w:lastRenderedPageBreak/>
              <w:t xml:space="preserve">симфонической </w:t>
            </w:r>
            <w:r w:rsidR="00CC1E49">
              <w:t>музыки</w:t>
            </w:r>
            <w:r w:rsidR="00CC1E49" w:rsidRPr="00A94E95">
              <w:t>»</w:t>
            </w:r>
            <w:r w:rsidR="00CC1E49">
              <w:t xml:space="preserve">. Исследовательский проект </w:t>
            </w:r>
          </w:p>
        </w:tc>
        <w:tc>
          <w:tcPr>
            <w:tcW w:w="2628" w:type="dxa"/>
          </w:tcPr>
          <w:p w:rsidR="006B26FB" w:rsidRDefault="006B26FB" w:rsidP="006B26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  <w:p w:rsidR="00420895" w:rsidRPr="00A94E95" w:rsidRDefault="00420895" w:rsidP="00B66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Урок - </w:t>
            </w:r>
            <w:r w:rsidR="00B666FC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7847" w:type="dxa"/>
          </w:tcPr>
          <w:p w:rsidR="00420895" w:rsidRPr="00A94E95" w:rsidRDefault="00420895" w:rsidP="00037F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со сверстниками, взрослыми в процессе образовательной и творческой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420895" w:rsidRPr="00A94E95" w:rsidRDefault="00420895" w:rsidP="004208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сознание через освоение художественного наследия, творческой деятельности эстетического характера.</w:t>
            </w:r>
          </w:p>
        </w:tc>
      </w:tr>
    </w:tbl>
    <w:p w:rsidR="00B41EA3" w:rsidRPr="008B5845" w:rsidRDefault="00B41EA3" w:rsidP="00043A6A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41EA3" w:rsidRPr="00DF1B07" w:rsidRDefault="00B41EA3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41EA3" w:rsidRPr="00DF1B07" w:rsidSect="006C2435">
      <w:pgSz w:w="16838" w:h="11906" w:orient="landscape"/>
      <w:pgMar w:top="284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45" w:rsidRDefault="00173A45" w:rsidP="00166F09">
      <w:pPr>
        <w:spacing w:after="0" w:line="240" w:lineRule="auto"/>
      </w:pPr>
      <w:r>
        <w:separator/>
      </w:r>
    </w:p>
  </w:endnote>
  <w:endnote w:type="continuationSeparator" w:id="0">
    <w:p w:rsidR="00173A45" w:rsidRDefault="00173A45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45" w:rsidRDefault="00173A45" w:rsidP="00166F09">
      <w:pPr>
        <w:spacing w:after="0" w:line="240" w:lineRule="auto"/>
      </w:pPr>
      <w:r>
        <w:separator/>
      </w:r>
    </w:p>
  </w:footnote>
  <w:footnote w:type="continuationSeparator" w:id="0">
    <w:p w:rsidR="00173A45" w:rsidRDefault="00173A45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716C"/>
    <w:rsid w:val="000006FB"/>
    <w:rsid w:val="00002DD6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423A"/>
    <w:rsid w:val="00037FC4"/>
    <w:rsid w:val="00043A6A"/>
    <w:rsid w:val="00043D50"/>
    <w:rsid w:val="00044F12"/>
    <w:rsid w:val="000479DA"/>
    <w:rsid w:val="000538D9"/>
    <w:rsid w:val="0005746D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1DDC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73A45"/>
    <w:rsid w:val="00181170"/>
    <w:rsid w:val="00182C20"/>
    <w:rsid w:val="001832B6"/>
    <w:rsid w:val="00187168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62EC"/>
    <w:rsid w:val="003A0327"/>
    <w:rsid w:val="003A0FF5"/>
    <w:rsid w:val="003A3B70"/>
    <w:rsid w:val="003B4373"/>
    <w:rsid w:val="003B5F9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4618"/>
    <w:rsid w:val="005050C8"/>
    <w:rsid w:val="005114A1"/>
    <w:rsid w:val="00512CB0"/>
    <w:rsid w:val="0051489A"/>
    <w:rsid w:val="00515EFF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57155"/>
    <w:rsid w:val="00557C4A"/>
    <w:rsid w:val="00560DEF"/>
    <w:rsid w:val="0056259E"/>
    <w:rsid w:val="00565531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435"/>
    <w:rsid w:val="006C28FB"/>
    <w:rsid w:val="006C5348"/>
    <w:rsid w:val="006C69AA"/>
    <w:rsid w:val="006C7BF0"/>
    <w:rsid w:val="006E1490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8106B5"/>
    <w:rsid w:val="00813C5D"/>
    <w:rsid w:val="008277D4"/>
    <w:rsid w:val="008326F8"/>
    <w:rsid w:val="0083799D"/>
    <w:rsid w:val="00854FCD"/>
    <w:rsid w:val="00857BFB"/>
    <w:rsid w:val="008609BA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3CCE"/>
    <w:rsid w:val="009B44FD"/>
    <w:rsid w:val="009B70EC"/>
    <w:rsid w:val="009B7A41"/>
    <w:rsid w:val="009B7EAD"/>
    <w:rsid w:val="009C07E7"/>
    <w:rsid w:val="009C1B51"/>
    <w:rsid w:val="009D193E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0993"/>
    <w:rsid w:val="00A512B6"/>
    <w:rsid w:val="00A5254E"/>
    <w:rsid w:val="00A54DB1"/>
    <w:rsid w:val="00A627BD"/>
    <w:rsid w:val="00A633E1"/>
    <w:rsid w:val="00A668CD"/>
    <w:rsid w:val="00A75E5B"/>
    <w:rsid w:val="00A768EA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41EA3"/>
    <w:rsid w:val="00B466EC"/>
    <w:rsid w:val="00B51011"/>
    <w:rsid w:val="00B512BE"/>
    <w:rsid w:val="00B53114"/>
    <w:rsid w:val="00B574F1"/>
    <w:rsid w:val="00B6235B"/>
    <w:rsid w:val="00B6244F"/>
    <w:rsid w:val="00B643C9"/>
    <w:rsid w:val="00B648DA"/>
    <w:rsid w:val="00B665DD"/>
    <w:rsid w:val="00B666FC"/>
    <w:rsid w:val="00B67BBF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66D4"/>
    <w:rsid w:val="00C27026"/>
    <w:rsid w:val="00C326C5"/>
    <w:rsid w:val="00C34490"/>
    <w:rsid w:val="00C34D07"/>
    <w:rsid w:val="00C34D76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26F49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F1863"/>
    <w:rsid w:val="00DF1B07"/>
    <w:rsid w:val="00DF6873"/>
    <w:rsid w:val="00DF725A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2672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c">
    <w:name w:val="Основной текст Знак"/>
    <w:basedOn w:val="a0"/>
    <w:link w:val="ab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d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locked/>
    <w:rsid w:val="006803B6"/>
    <w:rPr>
      <w:i/>
      <w:iCs/>
    </w:rPr>
  </w:style>
  <w:style w:type="character" w:styleId="af">
    <w:name w:val="footnote reference"/>
    <w:basedOn w:val="a0"/>
    <w:rsid w:val="00E4477E"/>
  </w:style>
  <w:style w:type="paragraph" w:styleId="af0">
    <w:name w:val="Balloon Text"/>
    <w:basedOn w:val="a"/>
    <w:link w:val="af1"/>
    <w:uiPriority w:val="99"/>
    <w:semiHidden/>
    <w:unhideWhenUsed/>
    <w:rsid w:val="00EC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26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9E2AE-9A77-4B54-B0BB-57F44BD1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28</Pages>
  <Words>5533</Words>
  <Characters>39466</Characters>
  <Application>Microsoft Office Word</Application>
  <DocSecurity>0</DocSecurity>
  <Lines>328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Светлана</cp:lastModifiedBy>
  <cp:revision>11</cp:revision>
  <cp:lastPrinted>2019-12-01T17:00:00Z</cp:lastPrinted>
  <dcterms:created xsi:type="dcterms:W3CDTF">2019-11-24T05:51:00Z</dcterms:created>
  <dcterms:modified xsi:type="dcterms:W3CDTF">2019-12-01T17:00:00Z</dcterms:modified>
</cp:coreProperties>
</file>