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990C72" w:rsidRDefault="00990C72" w:rsidP="00990C72">
      <w:pPr>
        <w:shd w:val="clear" w:color="auto" w:fill="FFFFFF"/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«Прииртышская средняя общеобразовательная школа»</w:t>
      </w:r>
    </w:p>
    <w:p w:rsidR="007117F3" w:rsidRPr="007117F3" w:rsidRDefault="00F31786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010"/>
            <wp:effectExtent l="19050" t="0" r="6350" b="0"/>
            <wp:docPr id="1" name="Рисунок 0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117F3">
        <w:rPr>
          <w:rFonts w:ascii="Times New Roman" w:hAnsi="Times New Roman" w:cs="Times New Roman"/>
          <w:b/>
          <w:bCs/>
        </w:rPr>
        <w:t>РАБОЧАЯ ПРОГРАММА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 по окружающему миру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для 2 класса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на 2019-2020 учебный год</w:t>
      </w: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spacing w:after="0"/>
        <w:rPr>
          <w:rFonts w:ascii="Times New Roman" w:hAnsi="Times New Roman" w:cs="Times New Roman"/>
          <w:b/>
          <w:bCs/>
        </w:rPr>
      </w:pPr>
    </w:p>
    <w:p w:rsidR="007117F3" w:rsidRPr="007117F3" w:rsidRDefault="007117F3" w:rsidP="007117F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 xml:space="preserve">Планирование составлено в соответствии 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</w:rPr>
      </w:pPr>
      <w:r w:rsidRPr="007117F3">
        <w:rPr>
          <w:rFonts w:ascii="Times New Roman" w:hAnsi="Times New Roman" w:cs="Times New Roman"/>
          <w:bCs/>
        </w:rPr>
        <w:t>ФГОС НОО</w:t>
      </w:r>
      <w:r w:rsidRPr="007117F3">
        <w:rPr>
          <w:rFonts w:ascii="Times New Roman" w:hAnsi="Times New Roman" w:cs="Times New Roman"/>
          <w:bCs/>
        </w:rPr>
        <w:tab/>
      </w:r>
    </w:p>
    <w:p w:rsidR="007117F3" w:rsidRPr="007117F3" w:rsidRDefault="007117F3" w:rsidP="007117F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</w:rPr>
      </w:pP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 xml:space="preserve">Составитель программы: 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  <w:color w:val="000000"/>
        </w:rPr>
        <w:t>учитель начальных классов</w:t>
      </w:r>
    </w:p>
    <w:p w:rsidR="007117F3" w:rsidRPr="007117F3" w:rsidRDefault="007117F3" w:rsidP="007117F3">
      <w:pPr>
        <w:spacing w:after="0"/>
        <w:ind w:right="142"/>
        <w:jc w:val="right"/>
        <w:rPr>
          <w:rFonts w:ascii="Times New Roman" w:hAnsi="Times New Roman" w:cs="Times New Roman"/>
          <w:bCs/>
          <w:iCs/>
          <w:color w:val="000000"/>
        </w:rPr>
      </w:pPr>
      <w:r w:rsidRPr="007117F3">
        <w:rPr>
          <w:rFonts w:ascii="Times New Roman" w:hAnsi="Times New Roman" w:cs="Times New Roman"/>
          <w:bCs/>
          <w:iCs/>
        </w:rPr>
        <w:t>высшей</w:t>
      </w:r>
      <w:r w:rsidRPr="007117F3">
        <w:rPr>
          <w:rFonts w:ascii="Times New Roman" w:hAnsi="Times New Roman" w:cs="Times New Roman"/>
          <w:bCs/>
          <w:iCs/>
          <w:color w:val="FF0000"/>
        </w:rPr>
        <w:t xml:space="preserve"> </w:t>
      </w:r>
      <w:r w:rsidRPr="007117F3">
        <w:rPr>
          <w:rFonts w:ascii="Times New Roman" w:hAnsi="Times New Roman" w:cs="Times New Roman"/>
          <w:bCs/>
          <w:iCs/>
          <w:color w:val="000000"/>
        </w:rPr>
        <w:t xml:space="preserve">квалификационной категории </w:t>
      </w:r>
    </w:p>
    <w:p w:rsidR="007117F3" w:rsidRPr="007117F3" w:rsidRDefault="007117F3" w:rsidP="007117F3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Вахитова</w:t>
      </w:r>
      <w:proofErr w:type="spellEnd"/>
      <w:r w:rsidRPr="007117F3">
        <w:rPr>
          <w:rStyle w:val="ad"/>
          <w:rFonts w:ascii="Times New Roman" w:eastAsiaTheme="majorEastAsia" w:hAnsi="Times New Roman" w:cs="Times New Roman"/>
        </w:rPr>
        <w:t xml:space="preserve"> Маркиза </w:t>
      </w:r>
      <w:proofErr w:type="spellStart"/>
      <w:r w:rsidRPr="007117F3">
        <w:rPr>
          <w:rStyle w:val="ad"/>
          <w:rFonts w:ascii="Times New Roman" w:eastAsiaTheme="majorEastAsia" w:hAnsi="Times New Roman" w:cs="Times New Roman"/>
        </w:rPr>
        <w:t>Ниматулловна</w:t>
      </w:r>
      <w:proofErr w:type="spellEnd"/>
    </w:p>
    <w:p w:rsid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</w:p>
    <w:p w:rsidR="007E2DF8" w:rsidRPr="007117F3" w:rsidRDefault="007E2DF8" w:rsidP="007117F3">
      <w:pPr>
        <w:spacing w:after="0"/>
        <w:jc w:val="center"/>
        <w:rPr>
          <w:rFonts w:ascii="Times New Roman" w:hAnsi="Times New Roman" w:cs="Times New Roman"/>
        </w:rPr>
      </w:pPr>
    </w:p>
    <w:p w:rsidR="007117F3" w:rsidRPr="007117F3" w:rsidRDefault="007117F3" w:rsidP="007117F3">
      <w:pPr>
        <w:spacing w:after="0"/>
        <w:jc w:val="center"/>
        <w:rPr>
          <w:rFonts w:ascii="Times New Roman" w:hAnsi="Times New Roman" w:cs="Times New Roman"/>
        </w:rPr>
      </w:pPr>
      <w:r w:rsidRPr="007117F3">
        <w:rPr>
          <w:rFonts w:ascii="Times New Roman" w:hAnsi="Times New Roman" w:cs="Times New Roman"/>
        </w:rPr>
        <w:t>2019 год</w:t>
      </w:r>
    </w:p>
    <w:p w:rsidR="00237BC2" w:rsidRPr="00593BC7" w:rsidRDefault="00237BC2" w:rsidP="00237BC2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lastRenderedPageBreak/>
        <w:t>Планируемые результаты освоения учебного предмета «Окружающий мир»</w:t>
      </w:r>
    </w:p>
    <w:p w:rsidR="00EC7FFC" w:rsidRPr="00593BC7" w:rsidRDefault="00EC7FFC" w:rsidP="00EC7FFC">
      <w:pPr>
        <w:pStyle w:val="a5"/>
        <w:rPr>
          <w:b/>
          <w:i/>
          <w:sz w:val="22"/>
          <w:szCs w:val="22"/>
        </w:rPr>
      </w:pPr>
      <w:r w:rsidRPr="00593BC7">
        <w:rPr>
          <w:b/>
          <w:i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5"/>
        <w:rPr>
          <w:sz w:val="22"/>
          <w:szCs w:val="22"/>
        </w:rPr>
      </w:pPr>
      <w:r w:rsidRPr="00593BC7">
        <w:rPr>
          <w:sz w:val="22"/>
          <w:szCs w:val="22"/>
        </w:rPr>
        <w:t xml:space="preserve">Ученик научится: 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узнавать изученные объекты и явления живой и неживой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 xml:space="preserve">использовать </w:t>
      </w:r>
      <w:proofErr w:type="spellStart"/>
      <w:proofErr w:type="gramStart"/>
      <w:r w:rsidRPr="00593BC7">
        <w:rPr>
          <w:sz w:val="22"/>
          <w:szCs w:val="22"/>
        </w:rPr>
        <w:t>естественно-научные</w:t>
      </w:r>
      <w:proofErr w:type="spellEnd"/>
      <w:proofErr w:type="gramEnd"/>
      <w:r w:rsidRPr="00593BC7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C7FFC" w:rsidRPr="00593BC7" w:rsidRDefault="00EC7FFC" w:rsidP="00EC7FFC">
      <w:pPr>
        <w:pStyle w:val="a5"/>
        <w:numPr>
          <w:ilvl w:val="0"/>
          <w:numId w:val="43"/>
        </w:numPr>
        <w:suppressAutoHyphens w:val="0"/>
        <w:rPr>
          <w:sz w:val="22"/>
          <w:szCs w:val="22"/>
        </w:rPr>
      </w:pPr>
      <w:r w:rsidRPr="00593BC7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593BC7">
        <w:rPr>
          <w:i/>
          <w:iCs/>
          <w:sz w:val="22"/>
          <w:szCs w:val="22"/>
        </w:rPr>
        <w:t>экологичного</w:t>
      </w:r>
      <w:proofErr w:type="spellEnd"/>
      <w:r w:rsidRPr="00593BC7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C7FFC" w:rsidRPr="00593BC7" w:rsidRDefault="00EC7FFC" w:rsidP="00EC7FFC">
      <w:pPr>
        <w:pStyle w:val="a5"/>
        <w:numPr>
          <w:ilvl w:val="0"/>
          <w:numId w:val="44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C7FFC" w:rsidRPr="00593BC7" w:rsidRDefault="00EC7FFC" w:rsidP="00EC7FFC">
      <w:pPr>
        <w:pStyle w:val="a5"/>
        <w:rPr>
          <w:b/>
          <w:i/>
          <w:iCs/>
          <w:sz w:val="22"/>
          <w:szCs w:val="22"/>
        </w:rPr>
      </w:pPr>
      <w:r w:rsidRPr="00593BC7">
        <w:rPr>
          <w:b/>
          <w:i/>
          <w:iCs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5"/>
        <w:rPr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Cs/>
          <w:sz w:val="22"/>
          <w:szCs w:val="22"/>
        </w:rPr>
        <w:t xml:space="preserve"> научится: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lastRenderedPageBreak/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593BC7">
        <w:rPr>
          <w:iCs/>
          <w:sz w:val="22"/>
          <w:szCs w:val="22"/>
        </w:rPr>
        <w:t>вств др</w:t>
      </w:r>
      <w:proofErr w:type="gramEnd"/>
      <w:r w:rsidRPr="00593BC7">
        <w:rPr>
          <w:iCs/>
          <w:sz w:val="22"/>
          <w:szCs w:val="22"/>
        </w:rPr>
        <w:t>угих людей и сопереживания им;</w:t>
      </w:r>
    </w:p>
    <w:p w:rsidR="00EC7FFC" w:rsidRPr="00593BC7" w:rsidRDefault="00EC7FFC" w:rsidP="00EC7FFC">
      <w:pPr>
        <w:pStyle w:val="a5"/>
        <w:numPr>
          <w:ilvl w:val="0"/>
          <w:numId w:val="42"/>
        </w:numPr>
        <w:suppressAutoHyphens w:val="0"/>
        <w:rPr>
          <w:iCs/>
          <w:sz w:val="22"/>
          <w:szCs w:val="22"/>
        </w:rPr>
      </w:pPr>
      <w:r w:rsidRPr="00593BC7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EC7FFC" w:rsidRPr="00593BC7" w:rsidRDefault="00EC7FFC" w:rsidP="00EC7FFC">
      <w:pPr>
        <w:pStyle w:val="a5"/>
        <w:rPr>
          <w:i/>
          <w:iCs/>
          <w:sz w:val="22"/>
          <w:szCs w:val="22"/>
        </w:rPr>
      </w:pPr>
      <w:r w:rsidRPr="00593BC7">
        <w:rPr>
          <w:sz w:val="22"/>
          <w:szCs w:val="22"/>
        </w:rPr>
        <w:t>Ученик</w:t>
      </w:r>
      <w:r w:rsidRPr="00593BC7">
        <w:rPr>
          <w:i/>
          <w:iCs/>
          <w:sz w:val="22"/>
          <w:szCs w:val="22"/>
        </w:rPr>
        <w:t xml:space="preserve"> получит возможность научиться: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593BC7">
        <w:rPr>
          <w:i/>
          <w:iCs/>
          <w:sz w:val="22"/>
          <w:szCs w:val="22"/>
        </w:rPr>
        <w:t>со</w:t>
      </w:r>
      <w:proofErr w:type="gramEnd"/>
      <w:r w:rsidRPr="00593BC7">
        <w:rPr>
          <w:i/>
          <w:iCs/>
          <w:sz w:val="22"/>
          <w:szCs w:val="22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EC7FFC" w:rsidRPr="00593BC7" w:rsidRDefault="00EC7FFC" w:rsidP="00EC7FFC">
      <w:pPr>
        <w:pStyle w:val="a5"/>
        <w:numPr>
          <w:ilvl w:val="0"/>
          <w:numId w:val="41"/>
        </w:numPr>
        <w:suppressAutoHyphens w:val="0"/>
        <w:rPr>
          <w:i/>
          <w:iCs/>
          <w:sz w:val="22"/>
          <w:szCs w:val="22"/>
        </w:rPr>
      </w:pPr>
      <w:r w:rsidRPr="00593BC7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EC7FFC" w:rsidRPr="00593BC7" w:rsidRDefault="00EC7FFC" w:rsidP="00EC7FFC">
      <w:pPr>
        <w:pStyle w:val="a5"/>
        <w:ind w:left="720" w:hanging="720"/>
        <w:jc w:val="both"/>
        <w:rPr>
          <w:b/>
          <w:sz w:val="22"/>
          <w:szCs w:val="22"/>
        </w:rPr>
      </w:pP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природа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Природа. Природные объекты и предметы, созданные человеком. Неживая и живая природа. Признаки предметов (цвет, форма, сравнительные размеры и др.).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Примеры явлений природы: смена времен года, снегопад, листопад, перелеты птиц, смена времени суток, рассвет, закат, ветер, дождь, гроза.</w:t>
      </w:r>
      <w:proofErr w:type="gramEnd"/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Вещество. Разнообразие веществ в окружающем мире. Примеры веществ: соль, сахар, вода, природный газ. Твердые тела, жидкости, газы. Простейшие практические работы с веществами, жидкостями, газами.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Звезды и планеты.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Солнце</w:t>
      </w:r>
      <w:r w:rsidRPr="00593BC7">
        <w:rPr>
          <w:rStyle w:val="Zag11"/>
          <w:rFonts w:eastAsia="@Arial Unicode MS"/>
          <w:sz w:val="22"/>
          <w:szCs w:val="22"/>
        </w:rPr>
        <w:t xml:space="preserve"> –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ближайшая к нам звезда, источник света и тепла для всего живого на Земле</w:t>
      </w:r>
      <w:r w:rsidRPr="00593BC7">
        <w:rPr>
          <w:rStyle w:val="Zag11"/>
          <w:rFonts w:eastAsia="@Arial Unicode MS"/>
          <w:sz w:val="22"/>
          <w:szCs w:val="22"/>
        </w:rPr>
        <w:t xml:space="preserve">. Земля – планета, общее представление о форме и размерах Земли. Глобус как модель Земли. Географическая карта и план. Материки и океаны, их названия, расположение на глобусе и карте.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Важнейшие природные объекты своей страны, района</w:t>
      </w:r>
      <w:r w:rsidRPr="00593BC7">
        <w:rPr>
          <w:rStyle w:val="Zag11"/>
          <w:rFonts w:eastAsia="@Arial Unicode MS"/>
          <w:sz w:val="22"/>
          <w:szCs w:val="22"/>
        </w:rPr>
        <w:t>. Ориентирование на местности. Компас.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Смена дня и ночи на Земле. Вращение Земли как причина смены дня и ночи. Времена года, их особенности (на основе наблюдений).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Обращение Земли вокруг Солнца как причина смены времен года</w:t>
      </w:r>
      <w:r w:rsidRPr="00593BC7">
        <w:rPr>
          <w:rStyle w:val="Zag11"/>
          <w:rFonts w:eastAsia="@Arial Unicode MS"/>
          <w:sz w:val="22"/>
          <w:szCs w:val="22"/>
        </w:rPr>
        <w:t>. Смена времен года в родном крае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Погода, ее составляющие (температура воздуха, облачность, осадки, ветер). Наблюдение за погодой своего края.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Предсказание погоды и его значение в жизни людей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Формы земной поверхности: равнины, горы, холмы, овраги (общее представление, условное обозначение равнин и гор на карте). Особенности поверхности родного края (краткая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Водоемы, их разнообразие (океан, море, река, озеро, пруд); использование человеком. Водоемы родного края (названия, краткая характеристика на основе наблюдений).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Воздух – смесь газов. Свойства воздуха. Значение воздуха для растений, животных,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Вода. Свойства воды. Состояния воды, ее распространение в природе, значение для живых организмов и хозяйственной жизни человека. Круговорот воды в природе.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Полезные ископаемые, их значение в хозяйстве человека, бережное отношение людей к полезным ископаемым. Полезные ископаемые родного края (2–3 примера).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Почва, ее состав, значение для живой природы и для хозяйственной жизни человека.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Растения, их разнообразие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ч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>асти растения (корень, стебель, лист, цветок, плод, семя). Условия, необходимые для жизни растения (свет, тепло, воздух, вода). Наблюдение роста растений, фиксация изменений. Деревья, кустарники, травы. Дикорастущие и культурные растения. Роль растений в природе и жизни людей, бережное отношение человека к растениям. Растения родного края, названия и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Грибы: съедобные и ядовитые. Правила сбора грибов.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Животные, их разнообразие. Условия, необходимые для жизни животных (воздух, вода, тепло, пища). Насекомые, рыбы, птицы, звери, их отличия. Особенности питания разных животных (хищные, растительноядные, всеядные). Размножение животных (насекомые, рыбы, птицы, звери). Дикие и домашние животные.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наблюдений.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proofErr w:type="gramStart"/>
      <w:r w:rsidRPr="00593BC7">
        <w:rPr>
          <w:rStyle w:val="Zag11"/>
          <w:rFonts w:eastAsia="@Arial Unicode MS"/>
          <w:sz w:val="22"/>
          <w:szCs w:val="22"/>
        </w:rPr>
        <w:t>Лес, луг, водоем – единство живой и неживой природы (солнечный свет, воздух, вода, почва, растения, животные).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r w:rsidRPr="00593BC7">
        <w:rPr>
          <w:rStyle w:val="Zag11"/>
          <w:rFonts w:eastAsia="@Arial Unicode MS"/>
          <w:iCs/>
          <w:sz w:val="22"/>
          <w:szCs w:val="22"/>
        </w:rPr>
        <w:t>Круговорот веществ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Человек – часть природы. Зависимость жизни человека от природы. Этическое и эстетическое значение природы в жизни человека. Освоение человеком законов жизни природы посредством практической деятельности. Народный календарь (приметы, поговорки, пословицы), определяющий сезонный труд людей.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EC7FFC" w:rsidRPr="00593BC7" w:rsidRDefault="00EC7FFC" w:rsidP="00EC7FFC">
      <w:pPr>
        <w:pStyle w:val="zag4"/>
        <w:numPr>
          <w:ilvl w:val="0"/>
          <w:numId w:val="40"/>
        </w:numPr>
        <w:tabs>
          <w:tab w:val="left" w:leader="dot" w:pos="624"/>
        </w:tabs>
        <w:spacing w:line="240" w:lineRule="auto"/>
        <w:jc w:val="both"/>
        <w:rPr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</w:pP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 xml:space="preserve">Общее представление о строении тела человека. </w:t>
      </w:r>
      <w:proofErr w:type="gramStart"/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t xml:space="preserve"> Гигиена систем органов. Измерение температуры тела человека, частоты пульса. Личная ответственность каждого человека за состояние своего здоровья и здоровья окружающих его людей. Внимание, уважительное отношение к людям </w:t>
      </w:r>
      <w:r w:rsidRPr="00593BC7">
        <w:rPr>
          <w:rStyle w:val="Zag11"/>
          <w:rFonts w:ascii="Times New Roman" w:eastAsia="@Arial Unicode MS" w:hAnsi="Times New Roman" w:cs="Times New Roman"/>
          <w:b w:val="0"/>
          <w:bCs w:val="0"/>
          <w:i w:val="0"/>
          <w:iCs w:val="0"/>
          <w:color w:val="auto"/>
          <w:sz w:val="22"/>
          <w:szCs w:val="22"/>
          <w:lang w:val="ru-RU"/>
        </w:rPr>
        <w:lastRenderedPageBreak/>
        <w:t>с ограниченными возможностями здоровья, забота о них</w:t>
      </w:r>
      <w:r w:rsidRPr="00593BC7">
        <w:rPr>
          <w:rFonts w:ascii="Times New Roman" w:hAnsi="Times New Roman" w:cs="Times New Roman"/>
          <w:color w:val="auto"/>
          <w:sz w:val="22"/>
          <w:szCs w:val="22"/>
          <w:lang w:val="ru-RU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Человек и общество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Общество – совокупность людей, которые объединены общей культурой и связаны друг с другом совместной деятельностью во имя общей цели. Духовно-нравственные и культурные ценности – основа жизнеспособности общества.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Человек – член общества, носитель и создатель культуры. Понимание того, как складывается и развивается культура общества и каждого его члена. Общее представление о вкладе в культуру человечества традиций и религиозных воззрений разных народов. Взаимоотношения человека с другими людьми. Культура общения с представителями разных национальностей, социальных групп: проявление уважения, взаимопомощи, умения прислушиваться к чужому мнению.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Внутренний мир человека: общее представление о человеческих свойствах и качествах</w:t>
      </w:r>
      <w:r w:rsidRPr="00593BC7">
        <w:rPr>
          <w:rStyle w:val="Zag11"/>
          <w:rFonts w:eastAsia="@Arial Unicode MS"/>
          <w:sz w:val="22"/>
          <w:szCs w:val="22"/>
        </w:rPr>
        <w:t>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– долг каждого человека.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Хозяйство семьи</w:t>
      </w:r>
      <w:r w:rsidRPr="00593BC7">
        <w:rPr>
          <w:rStyle w:val="Zag11"/>
          <w:rFonts w:eastAsia="@Arial Unicode MS"/>
          <w:sz w:val="22"/>
          <w:szCs w:val="22"/>
        </w:rPr>
        <w:t>. Родословная. Имена и фамилии членов семьи. Составление схемы родословного древа, истории семьи. Духовно-нравственные ценности в семейной культуре народов России и мира.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Младший школьник. Правила поведения в школе, на уроке. Обращение к учителю. Оценка великой миссии учителя в культуре народов России и мира. Классный, школьный коллектив, совместная учеба, игры, отдых. Составление режима дня школьника.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Друзья, взаимоотношения между ними; ценность дружбы, согласия, взаимной помощи. Правила взаимоотношений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со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взрослыми, сверстниками, культура поведения в школе и других общественных местах. Внимание к сверстникам, одноклассникам, плохо владеющим русским языком, помощь им в ориентации в учебной среде и окружающей обстановке.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Значение труда в жизни человека и общества. Трудолюбие как общественно значимая ценность в культуре народов России и мира. Профессии людей. Личная ответственность человека за результаты своего труда и профессиональное мастерство.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i/>
          <w:iCs/>
          <w:sz w:val="22"/>
          <w:szCs w:val="22"/>
        </w:rPr>
      </w:pPr>
      <w:r w:rsidRPr="00593BC7">
        <w:rPr>
          <w:sz w:val="22"/>
          <w:szCs w:val="22"/>
        </w:rPr>
        <w:t xml:space="preserve">Общественный транспорт. Транспорт города и села. Наземный, воздушный и водный транспорт. </w:t>
      </w:r>
      <w:proofErr w:type="gramStart"/>
      <w:r w:rsidRPr="00593BC7">
        <w:rPr>
          <w:sz w:val="22"/>
          <w:szCs w:val="22"/>
        </w:rPr>
        <w:t>Правила пользования транспортом (наземным, в том числе железнодорожным, воздушным и водным</w:t>
      </w:r>
      <w:r w:rsidRPr="00593BC7">
        <w:rPr>
          <w:rStyle w:val="Zag11"/>
          <w:rFonts w:eastAsia="@Arial Unicode MS"/>
          <w:sz w:val="22"/>
          <w:szCs w:val="22"/>
        </w:rPr>
        <w:t>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связи</w:t>
      </w:r>
      <w:r w:rsidRPr="00593BC7">
        <w:rPr>
          <w:rStyle w:val="Zag11"/>
          <w:rFonts w:eastAsia="@Arial Unicode MS"/>
          <w:sz w:val="22"/>
          <w:szCs w:val="22"/>
        </w:rPr>
        <w:t xml:space="preserve">: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почта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телеграф</w:t>
      </w:r>
      <w:r w:rsidRPr="00593BC7">
        <w:rPr>
          <w:rStyle w:val="Zag11"/>
          <w:rFonts w:eastAsia="@Arial Unicode MS"/>
          <w:sz w:val="22"/>
          <w:szCs w:val="22"/>
        </w:rPr>
        <w:t xml:space="preserve">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телефон, электронная почта, ауди</w:t>
      </w:r>
      <w:proofErr w:type="gramStart"/>
      <w:r w:rsidRPr="00593BC7">
        <w:rPr>
          <w:rStyle w:val="Zag11"/>
          <w:rFonts w:eastAsia="@Arial Unicode MS"/>
          <w:i/>
          <w:iCs/>
          <w:sz w:val="22"/>
          <w:szCs w:val="22"/>
        </w:rPr>
        <w:t>о-</w:t>
      </w:r>
      <w:proofErr w:type="gramEnd"/>
      <w:r w:rsidRPr="00593BC7">
        <w:rPr>
          <w:rStyle w:val="Zag11"/>
          <w:rFonts w:eastAsia="@Arial Unicode MS"/>
          <w:i/>
          <w:iCs/>
          <w:sz w:val="22"/>
          <w:szCs w:val="22"/>
        </w:rPr>
        <w:t xml:space="preserve"> и </w:t>
      </w:r>
      <w:proofErr w:type="spellStart"/>
      <w:r w:rsidRPr="00593BC7">
        <w:rPr>
          <w:rStyle w:val="Zag11"/>
          <w:rFonts w:eastAsia="@Arial Unicode MS"/>
          <w:i/>
          <w:iCs/>
          <w:sz w:val="22"/>
          <w:szCs w:val="22"/>
        </w:rPr>
        <w:t>видеочаты</w:t>
      </w:r>
      <w:proofErr w:type="spellEnd"/>
      <w:r w:rsidRPr="00593BC7">
        <w:rPr>
          <w:rStyle w:val="Zag11"/>
          <w:rFonts w:eastAsia="@Arial Unicode MS"/>
          <w:i/>
          <w:iCs/>
          <w:sz w:val="22"/>
          <w:szCs w:val="22"/>
        </w:rPr>
        <w:t>, форум.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i/>
          <w:iCs/>
          <w:sz w:val="22"/>
          <w:szCs w:val="22"/>
        </w:rPr>
        <w:t>Средства массовой информации: радио, телевидение, пресса, Интернет. Избирательность при пользовании средствами массовой информации в целях сохранения духовно-нравственного здоровья.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Наша Родина – Россия, Российская Федерация. Ценностно-смысловое содержание понятий «Родина», «Отечество», «Отчизна». Государственная символика России: Государственный герб России, Государственный флаг России, Государственный гимн России; правила поведения при прослушивании гимна. Конституция – Основной закон Российской Федерации. Права ребенка.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Президент Российской Федерации – глава государства. Ответственность главы государства за социальное и духовно-нравственное благополучие граждан.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Праздник в жизни общества как средство укрепления общественной солидарности и упрочения духовно-нравственных связей между соотечественниками. Новый год, Рождество, День защитника Отечества, Международный женский день, День весны и труда, День Победы, День России, День защиты детей, День народного единства, День Конституции. Праздники и памятные даты своего региона. Оформление плаката или стенной газеты к общественному празднику.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на карте, государственная граница России.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Москва – столица России. Святыни Москвы – святыни России. Достопримечательности Москвы: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lastRenderedPageBreak/>
        <w:t xml:space="preserve">Города России. Санкт-Петербург: достопримечательности (Зимний дворец, памятник Петру I – Медный всадник, </w:t>
      </w:r>
      <w:r w:rsidRPr="00593BC7">
        <w:rPr>
          <w:rStyle w:val="Zag11"/>
          <w:rFonts w:eastAsia="@Arial Unicode MS"/>
          <w:i/>
          <w:iCs/>
          <w:sz w:val="22"/>
          <w:szCs w:val="22"/>
        </w:rPr>
        <w:t>разводные мосты через Неву</w:t>
      </w:r>
      <w:r w:rsidRPr="00593BC7">
        <w:rPr>
          <w:rStyle w:val="Zag11"/>
          <w:rFonts w:eastAsia="@Arial Unicode MS"/>
          <w:sz w:val="22"/>
          <w:szCs w:val="22"/>
        </w:rPr>
        <w:t xml:space="preserve"> и др.), города Золотого кольца России (по выбору).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Россия – многонациональная страна. Народы, населяющие Россию, их обычаи, характерные особенности быта (по выбору). Основные религии народов России: православие, ислам, иудаизм, буддизм. Уважительное отношение к своему и другим народам, их религии, культуре, истории. Проведение спортивного праздника на основе традиционных детских игр народов своего края.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 xml:space="preserve">Родной край – частица России. </w:t>
      </w:r>
      <w:proofErr w:type="gramStart"/>
      <w:r w:rsidRPr="00593BC7">
        <w:rPr>
          <w:rStyle w:val="Zag11"/>
          <w:rFonts w:eastAsia="@Arial Unicode MS"/>
          <w:sz w:val="22"/>
          <w:szCs w:val="22"/>
        </w:rPr>
        <w:t>Родной город (населенный пункт), регион (область, край, республика): название, основные достопримечательности; музеи, театры, спортивные комплексы и пр.</w:t>
      </w:r>
      <w:proofErr w:type="gramEnd"/>
      <w:r w:rsidRPr="00593BC7">
        <w:rPr>
          <w:rStyle w:val="Zag11"/>
          <w:rFonts w:eastAsia="@Arial Unicode MS"/>
          <w:sz w:val="22"/>
          <w:szCs w:val="22"/>
        </w:rPr>
        <w:t xml:space="preserve"> Особенности труда людей родного края, их профессии. Названия разных народов, проживающих в данной местности, их обычаи, характерные особенности быта. Важные сведения из истории родного края. Святыни родного края. Проведение дня памяти выдающегося земляка.</w:t>
      </w:r>
    </w:p>
    <w:p w:rsidR="00EC7FFC" w:rsidRPr="00593BC7" w:rsidRDefault="00EC7FFC" w:rsidP="00EC7FFC">
      <w:pPr>
        <w:pStyle w:val="a4"/>
        <w:numPr>
          <w:ilvl w:val="0"/>
          <w:numId w:val="40"/>
        </w:numPr>
        <w:tabs>
          <w:tab w:val="left" w:leader="dot" w:pos="624"/>
        </w:tabs>
        <w:jc w:val="both"/>
        <w:rPr>
          <w:rStyle w:val="Zag11"/>
          <w:rFonts w:eastAsia="@Arial Unicode MS"/>
          <w:sz w:val="22"/>
          <w:szCs w:val="22"/>
        </w:rPr>
      </w:pPr>
      <w:r w:rsidRPr="00593BC7">
        <w:rPr>
          <w:rStyle w:val="Zag11"/>
          <w:rFonts w:eastAsia="@Arial Unicode MS"/>
          <w:sz w:val="22"/>
          <w:szCs w:val="22"/>
        </w:rPr>
        <w:t>История Отечества. Счет лет в истории. Наиболее важные и яркие события общественной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Style w:val="Zag11"/>
          <w:rFonts w:ascii="Times New Roman" w:eastAsia="@Arial Unicode MS" w:hAnsi="Times New Roman"/>
          <w:color w:val="auto"/>
          <w:sz w:val="22"/>
          <w:szCs w:val="22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b/>
          <w:bCs/>
          <w:iCs/>
          <w:color w:val="auto"/>
          <w:sz w:val="22"/>
          <w:szCs w:val="22"/>
        </w:rPr>
      </w:pPr>
      <w:r w:rsidRPr="00593BC7">
        <w:rPr>
          <w:rFonts w:ascii="Times New Roman" w:hAnsi="Times New Roman"/>
          <w:b/>
          <w:bCs/>
          <w:iCs/>
          <w:color w:val="auto"/>
          <w:sz w:val="22"/>
          <w:szCs w:val="22"/>
        </w:rPr>
        <w:t>Правила безопасной жизни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Ценность здоровья и здорового образа жизни.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Режим дня школьника, чередование труда и отдыха в 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режиме дня; личная гигиена. Физическая культура, закаливание, игры на воздухе как условие сохранения и укрепления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здоровья. Личная ответственность каждого человека за со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хранение и укрепление своего физического и нравственного здоровья. Номера телефонов экстренной помощи. Первая 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>помощь при легких травмах (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ушиб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порез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ожог</w:t>
      </w:r>
      <w:r w:rsidRPr="00593BC7">
        <w:rPr>
          <w:rFonts w:ascii="Times New Roman" w:hAnsi="Times New Roman"/>
          <w:color w:val="auto"/>
          <w:spacing w:val="2"/>
          <w:sz w:val="22"/>
          <w:szCs w:val="22"/>
        </w:rPr>
        <w:t xml:space="preserve">), </w:t>
      </w:r>
      <w:r w:rsidRPr="00593BC7">
        <w:rPr>
          <w:rFonts w:ascii="Times New Roman" w:hAnsi="Times New Roman"/>
          <w:iCs/>
          <w:color w:val="auto"/>
          <w:spacing w:val="2"/>
          <w:sz w:val="22"/>
          <w:szCs w:val="22"/>
        </w:rPr>
        <w:t>обмора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живании</w:t>
      </w:r>
      <w:r w:rsidRPr="00593BC7">
        <w:rPr>
          <w:rFonts w:ascii="Times New Roman" w:hAnsi="Times New Roman"/>
          <w:color w:val="auto"/>
          <w:sz w:val="22"/>
          <w:szCs w:val="22"/>
        </w:rPr>
        <w:t xml:space="preserve">, </w:t>
      </w:r>
      <w:r w:rsidRPr="00593BC7">
        <w:rPr>
          <w:rFonts w:ascii="Times New Roman" w:hAnsi="Times New Roman"/>
          <w:iCs/>
          <w:color w:val="auto"/>
          <w:sz w:val="22"/>
          <w:szCs w:val="22"/>
        </w:rPr>
        <w:t>перегреве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sz w:val="22"/>
          <w:szCs w:val="22"/>
        </w:rPr>
        <w:t>Дорога от дома до школы, правила безопасного поведения на дорогах, на транспорте (наземном, в том числе железнодорожном, воздушном и водном), в лесу, на водоеме в разное время года. Правила пожарной безопасности, основные правила обращения с газом, электричеством, водой</w:t>
      </w:r>
      <w:r w:rsidRPr="00593BC7">
        <w:rPr>
          <w:rFonts w:ascii="Times New Roman" w:hAnsi="Times New Roman"/>
          <w:color w:val="auto"/>
          <w:sz w:val="22"/>
          <w:szCs w:val="22"/>
        </w:rPr>
        <w:t>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Правила безопасного поведения в природе.</w:t>
      </w:r>
    </w:p>
    <w:p w:rsidR="00EC7FFC" w:rsidRPr="00593BC7" w:rsidRDefault="00EC7FFC" w:rsidP="00EC7FFC">
      <w:pPr>
        <w:pStyle w:val="af5"/>
        <w:numPr>
          <w:ilvl w:val="0"/>
          <w:numId w:val="40"/>
        </w:numPr>
        <w:spacing w:line="240" w:lineRule="auto"/>
        <w:rPr>
          <w:rFonts w:ascii="Times New Roman" w:hAnsi="Times New Roman"/>
          <w:color w:val="auto"/>
          <w:sz w:val="22"/>
          <w:szCs w:val="22"/>
        </w:rPr>
      </w:pPr>
      <w:r w:rsidRPr="00593BC7">
        <w:rPr>
          <w:rFonts w:ascii="Times New Roman" w:hAnsi="Times New Roman"/>
          <w:color w:val="auto"/>
          <w:sz w:val="22"/>
          <w:szCs w:val="22"/>
        </w:rPr>
        <w:t>Забота о здоровье и безопасности окружающих людей.</w:t>
      </w:r>
    </w:p>
    <w:p w:rsidR="00237BC2" w:rsidRPr="00593BC7" w:rsidRDefault="00237BC2" w:rsidP="00237BC2">
      <w:pPr>
        <w:pStyle w:val="a4"/>
        <w:jc w:val="both"/>
        <w:rPr>
          <w:i/>
          <w:sz w:val="22"/>
          <w:szCs w:val="22"/>
        </w:rPr>
      </w:pPr>
    </w:p>
    <w:p w:rsidR="00237BC2" w:rsidRPr="00593BC7" w:rsidRDefault="00237BC2" w:rsidP="00237BC2">
      <w:pPr>
        <w:pStyle w:val="a4"/>
        <w:jc w:val="both"/>
        <w:rPr>
          <w:b/>
          <w:sz w:val="22"/>
          <w:szCs w:val="22"/>
        </w:rPr>
      </w:pPr>
      <w:r w:rsidRPr="00593BC7">
        <w:rPr>
          <w:b/>
          <w:sz w:val="22"/>
          <w:szCs w:val="22"/>
        </w:rPr>
        <w:t>Содержание учебного предмета «Окружающий мир»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Где мы живем (4 ч)</w:t>
      </w:r>
      <w:r w:rsidRPr="00593BC7">
        <w:rPr>
          <w:color w:val="000000"/>
          <w:sz w:val="22"/>
          <w:szCs w:val="22"/>
        </w:rPr>
        <w:t xml:space="preserve">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Где мы живем. </w:t>
      </w:r>
      <w:proofErr w:type="gramStart"/>
      <w:r w:rsidRPr="00593BC7">
        <w:rPr>
          <w:color w:val="000000"/>
          <w:sz w:val="22"/>
          <w:szCs w:val="22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 w:rsidRPr="00593BC7">
        <w:rPr>
          <w:color w:val="000000"/>
          <w:sz w:val="22"/>
          <w:szCs w:val="22"/>
        </w:rPr>
        <w:t xml:space="preserve"> Флаг, герб, гимн России.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Природа (20 ч</w:t>
      </w:r>
      <w:r w:rsidRPr="00593BC7">
        <w:rPr>
          <w:color w:val="000000"/>
          <w:sz w:val="22"/>
          <w:szCs w:val="22"/>
        </w:rPr>
        <w:t xml:space="preserve">). 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Неживая и живая природа, связь между ними.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lastRenderedPageBreak/>
        <w:t>Практические работы</w:t>
      </w:r>
      <w:r w:rsidRPr="00593BC7"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Жизнь города и села (10 ч)</w:t>
      </w:r>
      <w:r w:rsidRPr="00593BC7">
        <w:rPr>
          <w:color w:val="000000"/>
          <w:sz w:val="22"/>
          <w:szCs w:val="22"/>
        </w:rPr>
        <w:t xml:space="preserve">.  </w:t>
      </w:r>
    </w:p>
    <w:p w:rsidR="00237BC2" w:rsidRPr="00593BC7" w:rsidRDefault="00237BC2" w:rsidP="0032421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 xml:space="preserve">Город (село), где мы живем: основные особенности, доступные сведения из истории.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Экскурсии</w:t>
      </w:r>
      <w:r w:rsidRPr="00593BC7"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Здоровье и безопасность (9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правил перехода улицы.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Общение (7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Практическая работа</w:t>
      </w:r>
      <w:r w:rsidRPr="00593BC7">
        <w:rPr>
          <w:color w:val="000000"/>
          <w:sz w:val="22"/>
          <w:szCs w:val="22"/>
        </w:rPr>
        <w:t>: Отработка основных правил этикета.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d"/>
          <w:color w:val="000000"/>
          <w:sz w:val="22"/>
          <w:szCs w:val="22"/>
        </w:rPr>
        <w:t>Путешествия (18 ч)</w:t>
      </w:r>
      <w:r w:rsidRPr="00593BC7">
        <w:rPr>
          <w:color w:val="000000"/>
          <w:sz w:val="22"/>
          <w:szCs w:val="22"/>
        </w:rPr>
        <w:t xml:space="preserve">.   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color w:val="000000"/>
          <w:sz w:val="22"/>
          <w:szCs w:val="22"/>
        </w:rPr>
        <w:t>Карта мира. Материки и океаны. Страны мира.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Экскурсия:</w:t>
      </w:r>
      <w:r w:rsidRPr="00593BC7">
        <w:rPr>
          <w:color w:val="000000"/>
          <w:sz w:val="22"/>
          <w:szCs w:val="22"/>
        </w:rPr>
        <w:t> Весенние изменения в природе.</w:t>
      </w:r>
    </w:p>
    <w:p w:rsidR="00237BC2" w:rsidRPr="00593BC7" w:rsidRDefault="00237BC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93BC7">
        <w:rPr>
          <w:rStyle w:val="af2"/>
          <w:color w:val="000000"/>
          <w:sz w:val="22"/>
          <w:szCs w:val="22"/>
        </w:rPr>
        <w:t>Практические работы</w:t>
      </w:r>
      <w:r w:rsidRPr="00593BC7"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324212" w:rsidRPr="00593BC7" w:rsidRDefault="00324212" w:rsidP="00237BC2">
      <w:pPr>
        <w:pStyle w:val="ae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237BC2" w:rsidRPr="00593BC7" w:rsidRDefault="00237BC2" w:rsidP="00C3454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1"/>
        <w:gridCol w:w="8950"/>
        <w:gridCol w:w="1362"/>
        <w:gridCol w:w="1318"/>
        <w:gridCol w:w="1545"/>
        <w:gridCol w:w="1080"/>
      </w:tblGrid>
      <w:tr w:rsidR="008D0B72" w:rsidRPr="00593BC7" w:rsidTr="003021AB">
        <w:trPr>
          <w:trHeight w:val="234"/>
          <w:jc w:val="center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593BC7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8950" w:type="dxa"/>
            <w:vMerge w:val="restart"/>
            <w:shd w:val="clear" w:color="auto" w:fill="auto"/>
            <w:vAlign w:val="center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  <w:tc>
          <w:tcPr>
            <w:tcW w:w="2625" w:type="dxa"/>
            <w:gridSpan w:val="2"/>
            <w:vMerge w:val="restart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 xml:space="preserve">Практическая часть программы </w:t>
            </w:r>
          </w:p>
        </w:tc>
      </w:tr>
      <w:tr w:rsidR="008D0B72" w:rsidRPr="00593BC7" w:rsidTr="003021AB">
        <w:trPr>
          <w:trHeight w:val="537"/>
          <w:jc w:val="center"/>
        </w:trPr>
        <w:tc>
          <w:tcPr>
            <w:tcW w:w="531" w:type="dxa"/>
            <w:vMerge/>
            <w:shd w:val="clear" w:color="auto" w:fill="auto"/>
          </w:tcPr>
          <w:p w:rsidR="008D0B72" w:rsidRPr="00593BC7" w:rsidRDefault="008D0B72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0" w:type="dxa"/>
            <w:vMerge/>
            <w:shd w:val="clear" w:color="auto" w:fill="auto"/>
          </w:tcPr>
          <w:p w:rsidR="008D0B72" w:rsidRPr="00593BC7" w:rsidRDefault="008D0B72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Примерная</w:t>
            </w:r>
          </w:p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программа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Рабочая программа</w:t>
            </w:r>
          </w:p>
        </w:tc>
        <w:tc>
          <w:tcPr>
            <w:tcW w:w="2625" w:type="dxa"/>
            <w:gridSpan w:val="2"/>
            <w:vMerge/>
            <w:tcBorders>
              <w:bottom w:val="single" w:sz="4" w:space="0" w:color="auto"/>
            </w:tcBorders>
          </w:tcPr>
          <w:p w:rsidR="008D0B72" w:rsidRPr="00593BC7" w:rsidRDefault="008D0B72" w:rsidP="00EC7FFC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8D0B72" w:rsidRPr="00593BC7" w:rsidTr="003021AB">
        <w:trPr>
          <w:trHeight w:val="809"/>
          <w:jc w:val="center"/>
        </w:trPr>
        <w:tc>
          <w:tcPr>
            <w:tcW w:w="531" w:type="dxa"/>
            <w:vMerge/>
            <w:shd w:val="clear" w:color="auto" w:fill="auto"/>
          </w:tcPr>
          <w:p w:rsidR="008D0B72" w:rsidRPr="00593BC7" w:rsidRDefault="008D0B72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50" w:type="dxa"/>
            <w:vMerge/>
            <w:shd w:val="clear" w:color="auto" w:fill="auto"/>
          </w:tcPr>
          <w:p w:rsidR="008D0B72" w:rsidRPr="00593BC7" w:rsidRDefault="008D0B72" w:rsidP="00EC7FFC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62" w:type="dxa"/>
            <w:vMerge/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проверочные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D0B72" w:rsidRPr="00593BC7" w:rsidRDefault="008D0B72" w:rsidP="00EC7FF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93BC7">
              <w:rPr>
                <w:rFonts w:ascii="Times New Roman" w:eastAsia="Calibri" w:hAnsi="Times New Roman" w:cs="Times New Roman"/>
                <w:b/>
              </w:rPr>
              <w:t>проекты</w:t>
            </w:r>
          </w:p>
        </w:tc>
      </w:tr>
      <w:tr w:rsidR="00B8228C" w:rsidRPr="00593BC7" w:rsidTr="003021AB">
        <w:trPr>
          <w:trHeight w:val="6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593BC7" w:rsidRDefault="00B8228C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B8228C" w:rsidRDefault="00B8228C" w:rsidP="00B822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</w:pPr>
            <w:r w:rsidRPr="00B8228C">
              <w:rPr>
                <w:rFonts w:ascii="Times New Roman" w:eastAsia="Times New Roman" w:hAnsi="Times New Roman" w:cs="Times New Roman"/>
                <w:b/>
                <w:iCs/>
                <w:color w:val="000000"/>
                <w:lang w:eastAsia="ru-RU"/>
              </w:rPr>
              <w:t>Родная страна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B8228C" w:rsidRPr="00593BC7" w:rsidTr="003021AB">
        <w:trPr>
          <w:trHeight w:val="6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593BC7" w:rsidRDefault="00B8228C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C3454B" w:rsidRDefault="00B8228C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Город и село. 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8228C" w:rsidRPr="00593BC7" w:rsidTr="003021AB">
        <w:trPr>
          <w:trHeight w:val="6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593BC7" w:rsidRDefault="00B8228C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C3454B" w:rsidRDefault="00C3454B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«Родное село».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8228C" w:rsidRPr="00593BC7" w:rsidTr="003021AB">
        <w:trPr>
          <w:trHeight w:val="6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593BC7" w:rsidRDefault="00B8228C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C3454B" w:rsidRDefault="00C3454B" w:rsidP="00C3454B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Природа и рукотворный мир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8228C" w:rsidRPr="003021AB" w:rsidRDefault="00B8228C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B8228C" w:rsidRPr="003021AB" w:rsidRDefault="00B8228C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6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C3454B" w:rsidRDefault="00C3454B" w:rsidP="00B8228C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C3454B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«Где мы живём».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Природа.</w:t>
            </w:r>
          </w:p>
          <w:p w:rsidR="00C3454B" w:rsidRPr="00593BC7" w:rsidRDefault="00C3454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и живая природа.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Явления природы.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 измеряют температуру?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1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«Измерение температуры».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погода?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осени.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1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Урок №22</w:t>
            </w:r>
          </w:p>
          <w:p w:rsidR="00C3454B" w:rsidRPr="00593BC7" w:rsidRDefault="00C3454B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Лирические стихотворения: 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Ф. Тютчев «Есть в осени первоначальной…», К. Бальмонт «Поспевает брусника…»</w:t>
            </w:r>
          </w:p>
          <w:p w:rsidR="00C3454B" w:rsidRPr="00593BC7" w:rsidRDefault="00C3454B" w:rsidP="00C3454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(с. 68-69)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Неживая природа осенью. Живая природа осенью. Перелётные птицы.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Звёздное небо.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Заглянем в кладовые Земли.</w:t>
            </w:r>
          </w:p>
          <w:p w:rsidR="00C3454B" w:rsidRPr="00593BC7" w:rsidRDefault="00C3454B" w:rsidP="00C3454B">
            <w:pPr>
              <w:spacing w:after="0" w:line="240" w:lineRule="auto"/>
              <w:ind w:right="74"/>
              <w:contextualSpacing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2</w:t>
            </w:r>
          </w:p>
          <w:p w:rsidR="00C3454B" w:rsidRPr="00593BC7" w:rsidRDefault="00C3454B" w:rsidP="00C3454B">
            <w:pPr>
              <w:spacing w:after="0" w:line="240" w:lineRule="auto"/>
              <w:ind w:left="76" w:right="74"/>
              <w:contextualSpacing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горными породами и минералами».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воздух и про воду. Вода в жизни человека.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Какие бывают растения.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3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«Распознавание деревьев, кустарников и трав»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Какие бывают животные?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Невидимые нити в природе: взаимосвязь растительного и животного мира.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Дикорастущие и культурные растения.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4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«Знакомство с представителями дикорастущих и культурных растений»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Дикие и домашние животные.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Комнатные растения.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5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комнатными растениями».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Животные живого уголка.</w:t>
            </w:r>
          </w:p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 работа № 6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lang w:eastAsia="ru-RU"/>
              </w:rPr>
              <w:t>«Отработка приёмов ухода за животными живого уголка».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 кошек и собак.</w:t>
            </w:r>
          </w:p>
          <w:p w:rsidR="00C3454B" w:rsidRPr="00593BC7" w:rsidRDefault="00C3454B" w:rsidP="00C3454B">
            <w:pPr>
              <w:spacing w:after="0" w:line="240" w:lineRule="auto"/>
              <w:ind w:right="7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 урок № 147</w:t>
            </w:r>
          </w:p>
          <w:p w:rsidR="00C3454B" w:rsidRPr="00593BC7" w:rsidRDefault="00C3454B" w:rsidP="00C3454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color w:val="000000"/>
              </w:rPr>
              <w:t>Развитие речи. Что такое текст-рассуждение?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Красная книга.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Будь природе другом! Проект «Красная книга или возьмём под защиту».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C3454B" w:rsidP="00C3454B">
            <w:pPr>
              <w:spacing w:after="0" w:line="240" w:lineRule="auto"/>
              <w:ind w:left="76" w:right="76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«Природа».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C3454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C3454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54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Жизнь города и села.</w:t>
            </w:r>
          </w:p>
          <w:p w:rsidR="00C3454B" w:rsidRPr="00593BC7" w:rsidRDefault="00C3454B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454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4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454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Что такое экономика?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Из чего что сделано?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 построить дом</w:t>
            </w:r>
            <w:proofErr w:type="gramStart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Какой бывает транспорт.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Культура и образование.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Все профессии важны. Проект «Профессии».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свои достижения по разделу «Жизнь города и села».</w:t>
            </w:r>
          </w:p>
          <w:p w:rsidR="003021AB" w:rsidRPr="00593BC7" w:rsidRDefault="003021AB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№3.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зиме.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 2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зиме.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6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проектов: «Родное село», «Красная книга, или возьмём под защиту», «Профессии».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B72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0B72" w:rsidRPr="00593BC7" w:rsidRDefault="008D0B72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593BC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0DB6" w:rsidRPr="00593BC7" w:rsidRDefault="008D0B72" w:rsidP="00324212">
            <w:pPr>
              <w:pStyle w:val="ae"/>
              <w:spacing w:after="0"/>
              <w:rPr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Здоровье и безопасность</w:t>
            </w:r>
            <w:r w:rsidRPr="00593BC7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0B72" w:rsidRPr="003021AB" w:rsidRDefault="008D0B72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D0B72" w:rsidRPr="003021AB" w:rsidRDefault="008D0B72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B72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Строение тела человека.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Если хочешь быть </w:t>
            </w:r>
            <w:proofErr w:type="gramStart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здоров</w:t>
            </w:r>
            <w:proofErr w:type="gramEnd"/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ИЗО № 25</w:t>
            </w:r>
          </w:p>
          <w:p w:rsidR="003021AB" w:rsidRPr="00593BC7" w:rsidRDefault="003021AB" w:rsidP="00E15D9A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Выражение характера человека через украшение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Берегись автомобиля!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№7.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Школа пешехода.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Домашние опасности.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Пожар!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 воде и в лесу.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Опасные незнакомцы.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25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 по разделу «Здоровье и безопасность».</w:t>
            </w:r>
          </w:p>
          <w:p w:rsidR="003021AB" w:rsidRPr="00593BC7" w:rsidRDefault="003021AB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4.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Общение.</w:t>
            </w:r>
          </w:p>
          <w:p w:rsidR="003021AB" w:rsidRPr="00593BC7" w:rsidRDefault="003021AB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Наша дружная семья.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«Родословная».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школе.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Правила вежливости.</w:t>
            </w:r>
          </w:p>
          <w:p w:rsidR="003021AB" w:rsidRPr="00593BC7" w:rsidRDefault="003021AB" w:rsidP="00E15D9A">
            <w:pPr>
              <w:spacing w:after="0" w:line="240" w:lineRule="auto"/>
              <w:ind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Ты и твои друзья.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Мы – зрители и пассажиры.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Проверим себя и оценим свои достижения.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Тест № 5.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3021AB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593BC7">
              <w:rPr>
                <w:b/>
                <w:color w:val="000000"/>
                <w:sz w:val="22"/>
                <w:szCs w:val="22"/>
              </w:rPr>
              <w:t>Путешествия</w:t>
            </w:r>
          </w:p>
          <w:p w:rsidR="003021AB" w:rsidRPr="00593BC7" w:rsidRDefault="003021AB" w:rsidP="00324212">
            <w:pPr>
              <w:pStyle w:val="ae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  <w:r w:rsidRPr="003021AB">
              <w:rPr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Посмотрите вокруг.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Практическая работа № 8.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Ориентирование на местности.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№3.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Формы земной поверхности.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Водные богатства.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 гости к весне.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№4.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В гости к весне.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Россия на карте.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Проект «Города России».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Москве.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Московский Кремль.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Город на Неве.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планете.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Путешествие по материкам.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Страны мира. Проект «Страны мира».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Впереди лето.</w:t>
            </w:r>
          </w:p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lang w:eastAsia="ru-RU"/>
              </w:rPr>
              <w:t>Тест № 6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021AB" w:rsidRPr="00593BC7" w:rsidRDefault="003021AB" w:rsidP="00E15D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«Родословная», «Города России», «Страны мира».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021AB" w:rsidRPr="00593BC7" w:rsidTr="003021AB">
        <w:trPr>
          <w:trHeight w:val="210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C7FFC">
            <w:pPr>
              <w:pStyle w:val="ae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593BC7" w:rsidRDefault="003021AB" w:rsidP="00E15D9A">
            <w:pPr>
              <w:spacing w:after="0" w:line="240" w:lineRule="auto"/>
              <w:ind w:left="76" w:right="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93BC7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Презентации проектов «Родословная, «Города России», «Страны мира».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21AB" w:rsidRPr="003021AB" w:rsidRDefault="003021AB" w:rsidP="003021AB">
            <w:pPr>
              <w:pStyle w:val="ae"/>
              <w:spacing w:before="0" w:beforeAutospacing="0" w:after="0" w:afterAutospacing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21AB" w:rsidRPr="003021AB" w:rsidRDefault="003021AB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D0B72" w:rsidRPr="00593BC7" w:rsidTr="003021AB">
        <w:trPr>
          <w:trHeight w:val="210"/>
          <w:jc w:val="center"/>
        </w:trPr>
        <w:tc>
          <w:tcPr>
            <w:tcW w:w="531" w:type="dxa"/>
          </w:tcPr>
          <w:p w:rsidR="008D0B72" w:rsidRPr="00593BC7" w:rsidRDefault="008D0B72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</w:tcPr>
          <w:p w:rsidR="008D0B72" w:rsidRPr="00593BC7" w:rsidRDefault="008D0B72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362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D0B72" w:rsidRPr="00593BC7" w:rsidTr="003021AB">
        <w:trPr>
          <w:trHeight w:val="210"/>
          <w:jc w:val="center"/>
        </w:trPr>
        <w:tc>
          <w:tcPr>
            <w:tcW w:w="531" w:type="dxa"/>
          </w:tcPr>
          <w:p w:rsidR="008D0B72" w:rsidRPr="00593BC7" w:rsidRDefault="008D0B72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</w:tcPr>
          <w:p w:rsidR="008D0B72" w:rsidRPr="00593BC7" w:rsidRDefault="008D0B72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362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D0B72" w:rsidRPr="00593BC7" w:rsidTr="003021AB">
        <w:trPr>
          <w:trHeight w:val="210"/>
          <w:jc w:val="center"/>
        </w:trPr>
        <w:tc>
          <w:tcPr>
            <w:tcW w:w="531" w:type="dxa"/>
          </w:tcPr>
          <w:p w:rsidR="008D0B72" w:rsidRPr="00593BC7" w:rsidRDefault="008D0B72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</w:tcPr>
          <w:p w:rsidR="008D0B72" w:rsidRPr="00593BC7" w:rsidRDefault="008D0B72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362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</w:tr>
      <w:tr w:rsidR="008D0B72" w:rsidRPr="00593BC7" w:rsidTr="003021AB">
        <w:trPr>
          <w:trHeight w:val="210"/>
          <w:jc w:val="center"/>
        </w:trPr>
        <w:tc>
          <w:tcPr>
            <w:tcW w:w="531" w:type="dxa"/>
          </w:tcPr>
          <w:p w:rsidR="008D0B72" w:rsidRPr="00593BC7" w:rsidRDefault="008D0B72" w:rsidP="00EC7F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50" w:type="dxa"/>
          </w:tcPr>
          <w:p w:rsidR="008D0B72" w:rsidRPr="00593BC7" w:rsidRDefault="008D0B72" w:rsidP="00EC7FFC">
            <w:pPr>
              <w:pStyle w:val="a5"/>
              <w:jc w:val="right"/>
              <w:rPr>
                <w:b/>
                <w:sz w:val="22"/>
                <w:szCs w:val="22"/>
              </w:rPr>
            </w:pPr>
            <w:r w:rsidRPr="00593BC7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362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8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righ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021AB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</w:tr>
      <w:tr w:rsidR="008D0B72" w:rsidRPr="00593BC7" w:rsidTr="003021AB">
        <w:trPr>
          <w:trHeight w:val="210"/>
          <w:jc w:val="center"/>
        </w:trPr>
        <w:tc>
          <w:tcPr>
            <w:tcW w:w="531" w:type="dxa"/>
            <w:shd w:val="clear" w:color="auto" w:fill="auto"/>
          </w:tcPr>
          <w:p w:rsidR="008D0B72" w:rsidRPr="00593BC7" w:rsidRDefault="008D0B72" w:rsidP="00EC7FFC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0" w:type="dxa"/>
            <w:shd w:val="clear" w:color="auto" w:fill="auto"/>
          </w:tcPr>
          <w:p w:rsidR="008D0B72" w:rsidRPr="00593BC7" w:rsidRDefault="008D0B72" w:rsidP="00EC7F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66</w:t>
            </w:r>
          </w:p>
        </w:tc>
        <w:tc>
          <w:tcPr>
            <w:tcW w:w="1545" w:type="dxa"/>
            <w:tcBorders>
              <w:righ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8D0B72" w:rsidRPr="003021AB" w:rsidRDefault="008D0B72" w:rsidP="003021A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021AB">
              <w:rPr>
                <w:rFonts w:ascii="Times New Roman" w:eastAsia="Calibri" w:hAnsi="Times New Roman" w:cs="Times New Roman"/>
                <w:b/>
                <w:color w:val="000000"/>
              </w:rPr>
              <w:t>6</w:t>
            </w:r>
          </w:p>
        </w:tc>
      </w:tr>
    </w:tbl>
    <w:p w:rsidR="00253133" w:rsidRDefault="00253133" w:rsidP="00237BC2">
      <w:pPr>
        <w:rPr>
          <w:rFonts w:ascii="Times New Roman" w:eastAsia="Calibri" w:hAnsi="Times New Roman" w:cs="Times New Roman"/>
          <w:b/>
        </w:rPr>
      </w:pPr>
    </w:p>
    <w:p w:rsidR="00237BC2" w:rsidRPr="00593BC7" w:rsidRDefault="00237BC2" w:rsidP="00237BC2">
      <w:pPr>
        <w:rPr>
          <w:rFonts w:ascii="Times New Roman" w:eastAsia="Calibri" w:hAnsi="Times New Roman" w:cs="Times New Roman"/>
          <w:b/>
        </w:rPr>
      </w:pPr>
      <w:r w:rsidRPr="00593BC7">
        <w:rPr>
          <w:rFonts w:ascii="Times New Roman" w:eastAsia="Calibri" w:hAnsi="Times New Roman" w:cs="Times New Roman"/>
          <w:b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tbl>
      <w:tblPr>
        <w:tblStyle w:val="a3"/>
        <w:tblW w:w="0" w:type="auto"/>
        <w:tblLook w:val="04A0"/>
      </w:tblPr>
      <w:tblGrid>
        <w:gridCol w:w="1663"/>
        <w:gridCol w:w="1889"/>
        <w:gridCol w:w="1813"/>
        <w:gridCol w:w="1931"/>
        <w:gridCol w:w="5379"/>
        <w:gridCol w:w="1885"/>
      </w:tblGrid>
      <w:tr w:rsidR="00237BC2" w:rsidRPr="00593BC7" w:rsidTr="00EC7FFC">
        <w:tc>
          <w:tcPr>
            <w:tcW w:w="1663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702" w:type="dxa"/>
            <w:gridSpan w:val="2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Виртуальные экскурсии</w:t>
            </w:r>
          </w:p>
        </w:tc>
        <w:tc>
          <w:tcPr>
            <w:tcW w:w="1885" w:type="dxa"/>
            <w:vMerge w:val="restart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Область интеграции</w:t>
            </w:r>
          </w:p>
        </w:tc>
      </w:tr>
      <w:tr w:rsidR="00237BC2" w:rsidRPr="00593BC7" w:rsidTr="00EC7FFC">
        <w:tc>
          <w:tcPr>
            <w:tcW w:w="1663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b/>
                <w:sz w:val="22"/>
                <w:szCs w:val="22"/>
                <w:lang w:eastAsia="en-US"/>
              </w:rPr>
              <w:t>Тема (предмет)</w:t>
            </w:r>
          </w:p>
        </w:tc>
        <w:tc>
          <w:tcPr>
            <w:tcW w:w="1931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5379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  <w:vMerge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tabs>
                <w:tab w:val="left" w:pos="2730"/>
              </w:tabs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</w:rPr>
              <w:t>«Осенний листопад». Выразительные возможности аппликации.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 xml:space="preserve"> 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9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  <w:tr w:rsidR="00237BC2" w:rsidRPr="00593BC7" w:rsidTr="00EC7FFC">
        <w:tc>
          <w:tcPr>
            <w:tcW w:w="1663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</w:tcPr>
          <w:p w:rsidR="00237BC2" w:rsidRPr="00593BC7" w:rsidRDefault="00237BC2" w:rsidP="00EC7FFC">
            <w:pPr>
              <w:widowControl w:val="0"/>
              <w:autoSpaceDE w:val="0"/>
              <w:autoSpaceDN w:val="0"/>
              <w:spacing w:before="36"/>
              <w:jc w:val="both"/>
              <w:rPr>
                <w:sz w:val="22"/>
                <w:szCs w:val="22"/>
              </w:rPr>
            </w:pPr>
            <w:r w:rsidRPr="00593BC7">
              <w:rPr>
                <w:sz w:val="22"/>
                <w:szCs w:val="22"/>
              </w:rPr>
              <w:t xml:space="preserve">«Наши друзья – животные». Изображение и реальность. </w:t>
            </w:r>
            <w:r w:rsidRPr="00593BC7">
              <w:rPr>
                <w:rFonts w:eastAsia="Calibri"/>
                <w:sz w:val="22"/>
                <w:szCs w:val="22"/>
                <w:lang w:eastAsia="en-US"/>
              </w:rPr>
              <w:t>(ИЗО)</w:t>
            </w:r>
          </w:p>
        </w:tc>
        <w:tc>
          <w:tcPr>
            <w:tcW w:w="1931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№ 18</w:t>
            </w:r>
          </w:p>
        </w:tc>
        <w:tc>
          <w:tcPr>
            <w:tcW w:w="5379" w:type="dxa"/>
          </w:tcPr>
          <w:p w:rsidR="00237BC2" w:rsidRPr="00593BC7" w:rsidRDefault="00237BC2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85" w:type="dxa"/>
          </w:tcPr>
          <w:p w:rsidR="00237BC2" w:rsidRPr="00593BC7" w:rsidRDefault="002240B6" w:rsidP="00EC7FFC">
            <w:pPr>
              <w:tabs>
                <w:tab w:val="left" w:pos="273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593BC7">
              <w:rPr>
                <w:rFonts w:eastAsiaTheme="minorHAnsi"/>
                <w:sz w:val="22"/>
                <w:szCs w:val="22"/>
                <w:lang w:eastAsia="en-US"/>
              </w:rPr>
              <w:t>ИЗО</w:t>
            </w:r>
          </w:p>
        </w:tc>
      </w:tr>
    </w:tbl>
    <w:p w:rsidR="00253133" w:rsidRDefault="00253133" w:rsidP="00237BC2">
      <w:pPr>
        <w:jc w:val="center"/>
        <w:rPr>
          <w:rFonts w:ascii="Times New Roman" w:hAnsi="Times New Roman" w:cs="Times New Roman"/>
          <w:b/>
        </w:rPr>
      </w:pPr>
    </w:p>
    <w:p w:rsidR="00237BC2" w:rsidRPr="00593BC7" w:rsidRDefault="00237BC2" w:rsidP="00237BC2">
      <w:pPr>
        <w:jc w:val="center"/>
        <w:rPr>
          <w:rFonts w:ascii="Times New Roman" w:hAnsi="Times New Roman" w:cs="Times New Roman"/>
          <w:b/>
        </w:rPr>
      </w:pPr>
      <w:r w:rsidRPr="00593BC7">
        <w:rPr>
          <w:rFonts w:ascii="Times New Roman" w:hAnsi="Times New Roman" w:cs="Times New Roman"/>
          <w:b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1"/>
        <w:gridCol w:w="7655"/>
        <w:gridCol w:w="1241"/>
      </w:tblGrid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№</w:t>
            </w:r>
            <w:proofErr w:type="spellStart"/>
            <w:proofErr w:type="gram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93BC7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93BC7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b/>
              </w:rPr>
              <w:t>Родная страна</w:t>
            </w:r>
            <w:r w:rsidRPr="00593BC7">
              <w:rPr>
                <w:rFonts w:ascii="Times New Roman" w:hAnsi="Times New Roman" w:cs="Times New Roman"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Наш кра</w:t>
            </w:r>
            <w:proofErr w:type="gramStart"/>
            <w:r w:rsidRPr="00593BC7">
              <w:rPr>
                <w:rFonts w:ascii="Times New Roman" w:hAnsi="Times New Roman" w:cs="Times New Roman"/>
                <w:i/>
                <w:color w:val="000000"/>
              </w:rPr>
              <w:t>й-</w:t>
            </w:r>
            <w:proofErr w:type="gramEnd"/>
            <w:r w:rsidRPr="00593BC7">
              <w:rPr>
                <w:rFonts w:ascii="Times New Roman" w:hAnsi="Times New Roman" w:cs="Times New Roman"/>
                <w:i/>
                <w:color w:val="000000"/>
              </w:rPr>
              <w:t xml:space="preserve"> Тюменская область, Тобольский район.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Город и село.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Проект «Родное село».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593BC7">
              <w:rPr>
                <w:rFonts w:ascii="Times New Roman" w:hAnsi="Times New Roman" w:cs="Times New Roman"/>
                <w:b/>
              </w:rPr>
              <w:t>Заглянем в кладовые земли</w:t>
            </w:r>
            <w:r w:rsidRPr="00593BC7">
              <w:rPr>
                <w:rFonts w:ascii="Times New Roman" w:hAnsi="Times New Roman" w:cs="Times New Roman"/>
                <w:b/>
                <w:i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Полезные ископаемые Тюменской области.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Экскурсия в музей кости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растения</w:t>
            </w: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Растения  нашего края.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lastRenderedPageBreak/>
              <w:t>5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Какие бывают животные.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93BC7">
              <w:rPr>
                <w:rFonts w:ascii="Times New Roman" w:hAnsi="Times New Roman" w:cs="Times New Roman"/>
                <w:b/>
              </w:rPr>
              <w:t>Красная книга</w:t>
            </w:r>
            <w:r w:rsidRPr="00593BC7">
              <w:rPr>
                <w:rFonts w:ascii="Times New Roman" w:hAnsi="Times New Roman" w:cs="Times New Roman"/>
                <w:b/>
                <w:bCs/>
                <w:i/>
                <w:iCs/>
              </w:rPr>
              <w:t>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</w:rPr>
            </w:pPr>
            <w:r w:rsidRPr="00593BC7">
              <w:rPr>
                <w:rFonts w:ascii="Times New Roman" w:hAnsi="Times New Roman" w:cs="Times New Roman"/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Что такое экономика.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</w:rPr>
              <w:t>Экономика нашего региона.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93BC7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655" w:type="dxa"/>
          </w:tcPr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593BC7">
              <w:rPr>
                <w:rFonts w:ascii="Times New Roman" w:hAnsi="Times New Roman" w:cs="Times New Roman"/>
                <w:b/>
              </w:rPr>
              <w:t>Культура и образование.</w:t>
            </w:r>
          </w:p>
          <w:p w:rsidR="00237BC2" w:rsidRPr="00593BC7" w:rsidRDefault="00237BC2" w:rsidP="00EC7FFC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i/>
              </w:rPr>
            </w:pPr>
            <w:r w:rsidRPr="00593BC7">
              <w:rPr>
                <w:rFonts w:ascii="Times New Roman" w:hAnsi="Times New Roman" w:cs="Times New Roman"/>
                <w:i/>
                <w:color w:val="000000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7BC2" w:rsidRPr="00593BC7" w:rsidTr="00EC7FFC">
        <w:tc>
          <w:tcPr>
            <w:tcW w:w="80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5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3BC7">
              <w:rPr>
                <w:rFonts w:ascii="Times New Roman" w:hAnsi="Times New Roman" w:cs="Times New Roman"/>
              </w:rPr>
              <w:t>Итого 8 уроков</w:t>
            </w:r>
          </w:p>
        </w:tc>
        <w:tc>
          <w:tcPr>
            <w:tcW w:w="1241" w:type="dxa"/>
          </w:tcPr>
          <w:p w:rsidR="00237BC2" w:rsidRPr="00593BC7" w:rsidRDefault="00237BC2" w:rsidP="00EC7FF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37BC2" w:rsidRPr="00593BC7" w:rsidRDefault="00237BC2" w:rsidP="00253133">
      <w:pPr>
        <w:jc w:val="center"/>
        <w:rPr>
          <w:rFonts w:ascii="Times New Roman" w:hAnsi="Times New Roman" w:cs="Times New Roman"/>
          <w:b/>
        </w:rPr>
      </w:pPr>
    </w:p>
    <w:sectPr w:rsidR="00237BC2" w:rsidRPr="00593BC7" w:rsidSect="009B4FB8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6520" w:rsidRDefault="000E6520" w:rsidP="009618F4">
      <w:pPr>
        <w:spacing w:after="0" w:line="240" w:lineRule="auto"/>
      </w:pPr>
      <w:r>
        <w:separator/>
      </w:r>
    </w:p>
  </w:endnote>
  <w:endnote w:type="continuationSeparator" w:id="0">
    <w:p w:rsidR="000E6520" w:rsidRDefault="000E6520" w:rsidP="00961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文鼎PL细上海宋Uni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9F745E" w:rsidP="00AD0C98">
    <w:pPr>
      <w:pStyle w:val="a9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8D0B72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8D0B72">
      <w:rPr>
        <w:rStyle w:val="af"/>
        <w:noProof/>
      </w:rPr>
      <w:t>6</w:t>
    </w:r>
    <w:r>
      <w:rPr>
        <w:rStyle w:val="af"/>
      </w:rPr>
      <w:fldChar w:fldCharType="end"/>
    </w:r>
  </w:p>
  <w:p w:rsidR="008D0B72" w:rsidRDefault="008D0B72" w:rsidP="00AD0C98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B72" w:rsidRDefault="008D0B72" w:rsidP="00AD0C98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6520" w:rsidRDefault="000E6520" w:rsidP="009618F4">
      <w:pPr>
        <w:spacing w:after="0" w:line="240" w:lineRule="auto"/>
      </w:pPr>
      <w:r>
        <w:separator/>
      </w:r>
    </w:p>
  </w:footnote>
  <w:footnote w:type="continuationSeparator" w:id="0">
    <w:p w:rsidR="000E6520" w:rsidRDefault="000E6520" w:rsidP="00961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F975A0"/>
    <w:multiLevelType w:val="multilevel"/>
    <w:tmpl w:val="8084D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738DB"/>
    <w:multiLevelType w:val="hybridMultilevel"/>
    <w:tmpl w:val="A0869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8258FA"/>
    <w:multiLevelType w:val="multilevel"/>
    <w:tmpl w:val="92BC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7706F"/>
    <w:multiLevelType w:val="multilevel"/>
    <w:tmpl w:val="2006F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64D59"/>
    <w:multiLevelType w:val="hybridMultilevel"/>
    <w:tmpl w:val="C1DCA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35722"/>
    <w:multiLevelType w:val="multilevel"/>
    <w:tmpl w:val="1916DF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DB6C1F"/>
    <w:multiLevelType w:val="hybridMultilevel"/>
    <w:tmpl w:val="2A684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D5CF5"/>
    <w:multiLevelType w:val="hybridMultilevel"/>
    <w:tmpl w:val="F6E69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F709A5"/>
    <w:multiLevelType w:val="hybridMultilevel"/>
    <w:tmpl w:val="2340CD3A"/>
    <w:lvl w:ilvl="0" w:tplc="BF70CC1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CD3D69"/>
    <w:multiLevelType w:val="hybridMultilevel"/>
    <w:tmpl w:val="5B60F0B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F75E58"/>
    <w:multiLevelType w:val="hybridMultilevel"/>
    <w:tmpl w:val="4702A1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57EC0"/>
    <w:multiLevelType w:val="hybridMultilevel"/>
    <w:tmpl w:val="C0180C6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620C76"/>
    <w:multiLevelType w:val="hybridMultilevel"/>
    <w:tmpl w:val="9B22D8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>
    <w:nsid w:val="4A444CCF"/>
    <w:multiLevelType w:val="hybridMultilevel"/>
    <w:tmpl w:val="ED789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4019B6"/>
    <w:multiLevelType w:val="hybridMultilevel"/>
    <w:tmpl w:val="9EF21F3E"/>
    <w:lvl w:ilvl="0" w:tplc="04190001">
      <w:start w:val="1"/>
      <w:numFmt w:val="bullet"/>
      <w:lvlText w:val=""/>
      <w:lvlJc w:val="left"/>
      <w:pPr>
        <w:tabs>
          <w:tab w:val="num" w:pos="470"/>
        </w:tabs>
        <w:ind w:left="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27">
    <w:nsid w:val="4C4541BB"/>
    <w:multiLevelType w:val="hybridMultilevel"/>
    <w:tmpl w:val="D4C2C2A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4ED57FC5"/>
    <w:multiLevelType w:val="hybridMultilevel"/>
    <w:tmpl w:val="02B42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104808"/>
    <w:multiLevelType w:val="hybridMultilevel"/>
    <w:tmpl w:val="1EF27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9505E3"/>
    <w:multiLevelType w:val="hybridMultilevel"/>
    <w:tmpl w:val="0DC0E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1E69B0"/>
    <w:multiLevelType w:val="hybridMultilevel"/>
    <w:tmpl w:val="9202EE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0C0422"/>
    <w:multiLevelType w:val="hybridMultilevel"/>
    <w:tmpl w:val="46B62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3AA9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36BFA"/>
    <w:multiLevelType w:val="hybridMultilevel"/>
    <w:tmpl w:val="27AA1B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906C35"/>
    <w:multiLevelType w:val="hybridMultilevel"/>
    <w:tmpl w:val="E8CA4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D47CA7"/>
    <w:multiLevelType w:val="hybridMultilevel"/>
    <w:tmpl w:val="047E9426"/>
    <w:lvl w:ilvl="0" w:tplc="04190001">
      <w:start w:val="1"/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2"/>
  </w:num>
  <w:num w:numId="4">
    <w:abstractNumId w:val="37"/>
  </w:num>
  <w:num w:numId="5">
    <w:abstractNumId w:val="31"/>
  </w:num>
  <w:num w:numId="6">
    <w:abstractNumId w:val="8"/>
  </w:num>
  <w:num w:numId="7">
    <w:abstractNumId w:val="0"/>
  </w:num>
  <w:num w:numId="8">
    <w:abstractNumId w:val="30"/>
  </w:num>
  <w:num w:numId="9">
    <w:abstractNumId w:val="13"/>
  </w:num>
  <w:num w:numId="10">
    <w:abstractNumId w:val="14"/>
  </w:num>
  <w:num w:numId="11">
    <w:abstractNumId w:val="33"/>
  </w:num>
  <w:num w:numId="12">
    <w:abstractNumId w:val="36"/>
  </w:num>
  <w:num w:numId="13">
    <w:abstractNumId w:val="11"/>
  </w:num>
  <w:num w:numId="14">
    <w:abstractNumId w:val="32"/>
  </w:num>
  <w:num w:numId="15">
    <w:abstractNumId w:val="5"/>
  </w:num>
  <w:num w:numId="16">
    <w:abstractNumId w:val="1"/>
  </w:num>
  <w:num w:numId="17">
    <w:abstractNumId w:val="6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9"/>
  </w:num>
  <w:num w:numId="21">
    <w:abstractNumId w:val="27"/>
  </w:num>
  <w:num w:numId="22">
    <w:abstractNumId w:val="22"/>
  </w:num>
  <w:num w:numId="23">
    <w:abstractNumId w:val="24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8"/>
  </w:num>
  <w:num w:numId="26">
    <w:abstractNumId w:val="28"/>
  </w:num>
  <w:num w:numId="27">
    <w:abstractNumId w:val="3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7"/>
  </w:num>
  <w:num w:numId="34">
    <w:abstractNumId w:val="25"/>
  </w:num>
  <w:num w:numId="35">
    <w:abstractNumId w:val="12"/>
  </w:num>
  <w:num w:numId="36">
    <w:abstractNumId w:val="21"/>
  </w:num>
  <w:num w:numId="37">
    <w:abstractNumId w:val="9"/>
  </w:num>
  <w:num w:numId="38">
    <w:abstractNumId w:val="18"/>
  </w:num>
  <w:num w:numId="39">
    <w:abstractNumId w:val="15"/>
  </w:num>
  <w:num w:numId="40">
    <w:abstractNumId w:val="4"/>
  </w:num>
  <w:num w:numId="41">
    <w:abstractNumId w:val="29"/>
  </w:num>
  <w:num w:numId="42">
    <w:abstractNumId w:val="3"/>
  </w:num>
  <w:num w:numId="43">
    <w:abstractNumId w:val="17"/>
  </w:num>
  <w:num w:numId="4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90F"/>
    <w:rsid w:val="00007FDF"/>
    <w:rsid w:val="00013CA5"/>
    <w:rsid w:val="000675FC"/>
    <w:rsid w:val="00084B7D"/>
    <w:rsid w:val="00090CCC"/>
    <w:rsid w:val="00092889"/>
    <w:rsid w:val="000C4F4C"/>
    <w:rsid w:val="000E6520"/>
    <w:rsid w:val="000F2908"/>
    <w:rsid w:val="00124651"/>
    <w:rsid w:val="0013536B"/>
    <w:rsid w:val="001442A5"/>
    <w:rsid w:val="0015476A"/>
    <w:rsid w:val="00165E53"/>
    <w:rsid w:val="0017220A"/>
    <w:rsid w:val="00177B27"/>
    <w:rsid w:val="00185474"/>
    <w:rsid w:val="001A7372"/>
    <w:rsid w:val="001D2A91"/>
    <w:rsid w:val="001E4BAF"/>
    <w:rsid w:val="001F1B0A"/>
    <w:rsid w:val="001F3591"/>
    <w:rsid w:val="0020182A"/>
    <w:rsid w:val="0020678E"/>
    <w:rsid w:val="00223AFD"/>
    <w:rsid w:val="002240B6"/>
    <w:rsid w:val="00237BC2"/>
    <w:rsid w:val="00246F32"/>
    <w:rsid w:val="00253133"/>
    <w:rsid w:val="00264884"/>
    <w:rsid w:val="00264D44"/>
    <w:rsid w:val="00274341"/>
    <w:rsid w:val="00293127"/>
    <w:rsid w:val="00296D7C"/>
    <w:rsid w:val="002A7A10"/>
    <w:rsid w:val="002B1946"/>
    <w:rsid w:val="002B7B5A"/>
    <w:rsid w:val="002C0ABC"/>
    <w:rsid w:val="002D13B6"/>
    <w:rsid w:val="002D4F33"/>
    <w:rsid w:val="002E0B5B"/>
    <w:rsid w:val="002E1036"/>
    <w:rsid w:val="002F091B"/>
    <w:rsid w:val="002F5595"/>
    <w:rsid w:val="003021AB"/>
    <w:rsid w:val="0030449F"/>
    <w:rsid w:val="0030691F"/>
    <w:rsid w:val="00324212"/>
    <w:rsid w:val="00361C04"/>
    <w:rsid w:val="003648EB"/>
    <w:rsid w:val="003665EC"/>
    <w:rsid w:val="00366D84"/>
    <w:rsid w:val="003A009E"/>
    <w:rsid w:val="003C3725"/>
    <w:rsid w:val="003C4A65"/>
    <w:rsid w:val="003E54E0"/>
    <w:rsid w:val="00422791"/>
    <w:rsid w:val="00446B50"/>
    <w:rsid w:val="004552F1"/>
    <w:rsid w:val="00461AEA"/>
    <w:rsid w:val="00493932"/>
    <w:rsid w:val="004A7B64"/>
    <w:rsid w:val="004C69EE"/>
    <w:rsid w:val="004D5BBC"/>
    <w:rsid w:val="004F6297"/>
    <w:rsid w:val="004F62E1"/>
    <w:rsid w:val="00505255"/>
    <w:rsid w:val="005407A1"/>
    <w:rsid w:val="00543C61"/>
    <w:rsid w:val="00567A0C"/>
    <w:rsid w:val="0057513F"/>
    <w:rsid w:val="00586B09"/>
    <w:rsid w:val="0059380A"/>
    <w:rsid w:val="00593BC7"/>
    <w:rsid w:val="005B3289"/>
    <w:rsid w:val="005D110B"/>
    <w:rsid w:val="005E71DB"/>
    <w:rsid w:val="00603C27"/>
    <w:rsid w:val="00620773"/>
    <w:rsid w:val="00632857"/>
    <w:rsid w:val="00651006"/>
    <w:rsid w:val="006804EF"/>
    <w:rsid w:val="00680C26"/>
    <w:rsid w:val="00684CBC"/>
    <w:rsid w:val="006A33BB"/>
    <w:rsid w:val="006A4592"/>
    <w:rsid w:val="006B2063"/>
    <w:rsid w:val="006B26BE"/>
    <w:rsid w:val="006C17F0"/>
    <w:rsid w:val="006F13FC"/>
    <w:rsid w:val="007022F1"/>
    <w:rsid w:val="007117F3"/>
    <w:rsid w:val="007206EB"/>
    <w:rsid w:val="00723790"/>
    <w:rsid w:val="00746023"/>
    <w:rsid w:val="007617CA"/>
    <w:rsid w:val="00771F4E"/>
    <w:rsid w:val="007E2DF8"/>
    <w:rsid w:val="007E3E26"/>
    <w:rsid w:val="007F52DE"/>
    <w:rsid w:val="0080514A"/>
    <w:rsid w:val="00831067"/>
    <w:rsid w:val="00833445"/>
    <w:rsid w:val="00835F3A"/>
    <w:rsid w:val="008437DC"/>
    <w:rsid w:val="00863EC3"/>
    <w:rsid w:val="00871DE0"/>
    <w:rsid w:val="00873F69"/>
    <w:rsid w:val="008801B6"/>
    <w:rsid w:val="0088557F"/>
    <w:rsid w:val="008A3BD1"/>
    <w:rsid w:val="008B0DB6"/>
    <w:rsid w:val="008B1EAB"/>
    <w:rsid w:val="008B7620"/>
    <w:rsid w:val="008D0B72"/>
    <w:rsid w:val="008D2A9E"/>
    <w:rsid w:val="008D6D08"/>
    <w:rsid w:val="008E2563"/>
    <w:rsid w:val="008E30B2"/>
    <w:rsid w:val="008E3368"/>
    <w:rsid w:val="008E60AC"/>
    <w:rsid w:val="008F6A9F"/>
    <w:rsid w:val="00917C5B"/>
    <w:rsid w:val="00924AA8"/>
    <w:rsid w:val="00924C06"/>
    <w:rsid w:val="009618F4"/>
    <w:rsid w:val="00990C72"/>
    <w:rsid w:val="009B4FB8"/>
    <w:rsid w:val="009B7465"/>
    <w:rsid w:val="009C2CAB"/>
    <w:rsid w:val="009C33BD"/>
    <w:rsid w:val="009F38C2"/>
    <w:rsid w:val="009F745E"/>
    <w:rsid w:val="00A1390F"/>
    <w:rsid w:val="00A24103"/>
    <w:rsid w:val="00A5399A"/>
    <w:rsid w:val="00A8225A"/>
    <w:rsid w:val="00A96BF8"/>
    <w:rsid w:val="00AC324D"/>
    <w:rsid w:val="00AC4B2E"/>
    <w:rsid w:val="00AD0C98"/>
    <w:rsid w:val="00AD5180"/>
    <w:rsid w:val="00AD70D4"/>
    <w:rsid w:val="00AE0B61"/>
    <w:rsid w:val="00B13B11"/>
    <w:rsid w:val="00B32D09"/>
    <w:rsid w:val="00B33106"/>
    <w:rsid w:val="00B340B7"/>
    <w:rsid w:val="00B433CD"/>
    <w:rsid w:val="00B6713F"/>
    <w:rsid w:val="00B8228C"/>
    <w:rsid w:val="00B93621"/>
    <w:rsid w:val="00BA4D3F"/>
    <w:rsid w:val="00BB3809"/>
    <w:rsid w:val="00BB4A51"/>
    <w:rsid w:val="00BB6A21"/>
    <w:rsid w:val="00BF3BAF"/>
    <w:rsid w:val="00C10532"/>
    <w:rsid w:val="00C15FEC"/>
    <w:rsid w:val="00C3454B"/>
    <w:rsid w:val="00C379E2"/>
    <w:rsid w:val="00CA5DA4"/>
    <w:rsid w:val="00CB65EA"/>
    <w:rsid w:val="00CF051C"/>
    <w:rsid w:val="00CF0B72"/>
    <w:rsid w:val="00D56721"/>
    <w:rsid w:val="00D643B8"/>
    <w:rsid w:val="00D90EA6"/>
    <w:rsid w:val="00D91421"/>
    <w:rsid w:val="00D92CB1"/>
    <w:rsid w:val="00E155B2"/>
    <w:rsid w:val="00E76558"/>
    <w:rsid w:val="00EB050B"/>
    <w:rsid w:val="00EC7FFC"/>
    <w:rsid w:val="00EE4272"/>
    <w:rsid w:val="00F00F84"/>
    <w:rsid w:val="00F03D15"/>
    <w:rsid w:val="00F03D50"/>
    <w:rsid w:val="00F15904"/>
    <w:rsid w:val="00F2532D"/>
    <w:rsid w:val="00F27EDA"/>
    <w:rsid w:val="00F31786"/>
    <w:rsid w:val="00F82E7C"/>
    <w:rsid w:val="00F90374"/>
    <w:rsid w:val="00FA2DDB"/>
    <w:rsid w:val="00FB10C7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06"/>
  </w:style>
  <w:style w:type="paragraph" w:styleId="1">
    <w:name w:val="heading 1"/>
    <w:basedOn w:val="a"/>
    <w:next w:val="a"/>
    <w:link w:val="10"/>
    <w:qFormat/>
    <w:rsid w:val="00AD0C9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C9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msonormalcxspmiddle">
    <w:name w:val="msonormalcxspmiddle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AD0C98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3">
    <w:name w:val="Table Grid"/>
    <w:basedOn w:val="a1"/>
    <w:uiPriority w:val="59"/>
    <w:rsid w:val="00AD0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rsid w:val="00AD0C98"/>
    <w:rPr>
      <w:rFonts w:ascii="Franklin Gothic Medium" w:hAnsi="Franklin Gothic Medium" w:cs="Franklin Gothic Medium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AD0C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rsid w:val="00AD0C98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FontStyle16">
    <w:name w:val="Font Style16"/>
    <w:basedOn w:val="a0"/>
    <w:rsid w:val="00AD0C98"/>
    <w:rPr>
      <w:rFonts w:ascii="Franklin Gothic Medium" w:hAnsi="Franklin Gothic Medium" w:cs="Franklin Gothic Medium"/>
      <w:i/>
      <w:iCs/>
      <w:sz w:val="20"/>
      <w:szCs w:val="20"/>
    </w:rPr>
  </w:style>
  <w:style w:type="paragraph" w:styleId="a5">
    <w:name w:val="No Spacing"/>
    <w:link w:val="a6"/>
    <w:uiPriority w:val="1"/>
    <w:qFormat/>
    <w:rsid w:val="00AD0C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header"/>
    <w:basedOn w:val="a"/>
    <w:link w:val="a8"/>
    <w:semiHidden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AD0C98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AD0C98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AD0C98"/>
    <w:rPr>
      <w:rFonts w:ascii="Calibri" w:eastAsia="Calibri" w:hAnsi="Calibri" w:cs="Times New Roman"/>
    </w:rPr>
  </w:style>
  <w:style w:type="paragraph" w:styleId="ab">
    <w:name w:val="Body Text"/>
    <w:basedOn w:val="a"/>
    <w:link w:val="ac"/>
    <w:rsid w:val="00AD0C98"/>
    <w:pPr>
      <w:widowControl w:val="0"/>
      <w:suppressAutoHyphens/>
      <w:spacing w:after="120" w:line="240" w:lineRule="auto"/>
    </w:pPr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ac">
    <w:name w:val="Основной текст Знак"/>
    <w:basedOn w:val="a0"/>
    <w:link w:val="ab"/>
    <w:rsid w:val="00AD0C98"/>
    <w:rPr>
      <w:rFonts w:ascii="Times" w:eastAsia="文鼎PL细上海宋Uni" w:hAnsi="Times" w:cs="Times New Roman"/>
      <w:kern w:val="1"/>
      <w:sz w:val="24"/>
      <w:szCs w:val="24"/>
      <w:lang w:val="en-US" w:eastAsia="ru-RU"/>
    </w:rPr>
  </w:style>
  <w:style w:type="character" w:customStyle="1" w:styleId="c6">
    <w:name w:val="c6"/>
    <w:basedOn w:val="a0"/>
    <w:rsid w:val="00AD0C98"/>
  </w:style>
  <w:style w:type="character" w:customStyle="1" w:styleId="c6c1c27">
    <w:name w:val="c6 c1 c27"/>
    <w:basedOn w:val="a0"/>
    <w:rsid w:val="00AD0C98"/>
  </w:style>
  <w:style w:type="paragraph" w:customStyle="1" w:styleId="c12">
    <w:name w:val="c12"/>
    <w:basedOn w:val="a"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c27">
    <w:name w:val="c6 c27"/>
    <w:basedOn w:val="a0"/>
    <w:rsid w:val="00AD0C98"/>
  </w:style>
  <w:style w:type="character" w:styleId="ad">
    <w:name w:val="Strong"/>
    <w:basedOn w:val="a0"/>
    <w:qFormat/>
    <w:rsid w:val="00AD0C98"/>
    <w:rPr>
      <w:b/>
      <w:bCs/>
    </w:rPr>
  </w:style>
  <w:style w:type="paragraph" w:customStyle="1" w:styleId="ParagraphStyle">
    <w:name w:val="Paragraph Style"/>
    <w:rsid w:val="00AD0C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e">
    <w:name w:val="Normal (Web)"/>
    <w:basedOn w:val="a"/>
    <w:uiPriority w:val="99"/>
    <w:unhideWhenUsed/>
    <w:rsid w:val="00AD0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AD0C98"/>
  </w:style>
  <w:style w:type="character" w:customStyle="1" w:styleId="a6">
    <w:name w:val="Без интервала Знак"/>
    <w:link w:val="a5"/>
    <w:uiPriority w:val="1"/>
    <w:locked/>
    <w:rsid w:val="00AD0C9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1">
    <w:name w:val="Font Style41"/>
    <w:uiPriority w:val="99"/>
    <w:rsid w:val="00AD0C98"/>
    <w:rPr>
      <w:rFonts w:ascii="Times New Roman" w:hAnsi="Times New Roman"/>
      <w:sz w:val="22"/>
    </w:rPr>
  </w:style>
  <w:style w:type="paragraph" w:customStyle="1" w:styleId="c1">
    <w:name w:val="c1"/>
    <w:basedOn w:val="a"/>
    <w:rsid w:val="00A96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96BF8"/>
  </w:style>
  <w:style w:type="character" w:customStyle="1" w:styleId="c8">
    <w:name w:val="c8"/>
    <w:basedOn w:val="a0"/>
    <w:rsid w:val="00A96BF8"/>
  </w:style>
  <w:style w:type="character" w:customStyle="1" w:styleId="c14">
    <w:name w:val="c14"/>
    <w:basedOn w:val="a0"/>
    <w:rsid w:val="00A96BF8"/>
  </w:style>
  <w:style w:type="paragraph" w:customStyle="1" w:styleId="c24">
    <w:name w:val="c24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06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B7B5A"/>
  </w:style>
  <w:style w:type="paragraph" w:customStyle="1" w:styleId="c32">
    <w:name w:val="c32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B7B5A"/>
  </w:style>
  <w:style w:type="paragraph" w:customStyle="1" w:styleId="c53">
    <w:name w:val="c53"/>
    <w:basedOn w:val="a"/>
    <w:rsid w:val="002B7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3536B"/>
  </w:style>
  <w:style w:type="paragraph" w:customStyle="1" w:styleId="c16">
    <w:name w:val="c16"/>
    <w:basedOn w:val="a"/>
    <w:rsid w:val="00135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3536B"/>
  </w:style>
  <w:style w:type="character" w:customStyle="1" w:styleId="ff8">
    <w:name w:val="ff8"/>
    <w:basedOn w:val="a0"/>
    <w:rsid w:val="00746023"/>
  </w:style>
  <w:style w:type="character" w:customStyle="1" w:styleId="ff5">
    <w:name w:val="ff5"/>
    <w:basedOn w:val="a0"/>
    <w:rsid w:val="00746023"/>
  </w:style>
  <w:style w:type="character" w:customStyle="1" w:styleId="af0">
    <w:name w:val="_"/>
    <w:basedOn w:val="a0"/>
    <w:rsid w:val="00746023"/>
  </w:style>
  <w:style w:type="character" w:customStyle="1" w:styleId="ls0">
    <w:name w:val="ls0"/>
    <w:basedOn w:val="a0"/>
    <w:rsid w:val="00746023"/>
  </w:style>
  <w:style w:type="character" w:customStyle="1" w:styleId="ff3">
    <w:name w:val="ff3"/>
    <w:basedOn w:val="a0"/>
    <w:rsid w:val="00746023"/>
  </w:style>
  <w:style w:type="character" w:customStyle="1" w:styleId="af1">
    <w:name w:val="Основной текст_"/>
    <w:basedOn w:val="a0"/>
    <w:link w:val="12"/>
    <w:rsid w:val="008D2A9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f1"/>
    <w:rsid w:val="008D2A9E"/>
    <w:pPr>
      <w:widowControl w:val="0"/>
      <w:shd w:val="clear" w:color="auto" w:fill="FFFFFF"/>
      <w:spacing w:after="0" w:line="259" w:lineRule="exact"/>
      <w:ind w:firstLine="540"/>
      <w:jc w:val="both"/>
    </w:pPr>
    <w:rPr>
      <w:rFonts w:ascii="Arial" w:eastAsia="Arial" w:hAnsi="Arial" w:cs="Arial"/>
      <w:sz w:val="21"/>
      <w:szCs w:val="21"/>
    </w:rPr>
  </w:style>
  <w:style w:type="character" w:styleId="af2">
    <w:name w:val="Emphasis"/>
    <w:qFormat/>
    <w:rsid w:val="007117F3"/>
    <w:rPr>
      <w:i/>
      <w:iCs/>
    </w:rPr>
  </w:style>
  <w:style w:type="paragraph" w:styleId="af3">
    <w:name w:val="Balloon Text"/>
    <w:basedOn w:val="a"/>
    <w:link w:val="af4"/>
    <w:uiPriority w:val="99"/>
    <w:semiHidden/>
    <w:unhideWhenUsed/>
    <w:rsid w:val="00F3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31786"/>
    <w:rPr>
      <w:rFonts w:ascii="Tahoma" w:hAnsi="Tahoma" w:cs="Tahoma"/>
      <w:sz w:val="16"/>
      <w:szCs w:val="16"/>
    </w:rPr>
  </w:style>
  <w:style w:type="character" w:customStyle="1" w:styleId="Zag11">
    <w:name w:val="Zag_11"/>
    <w:rsid w:val="00EC7FFC"/>
  </w:style>
  <w:style w:type="paragraph" w:customStyle="1" w:styleId="af5">
    <w:name w:val="Основной"/>
    <w:basedOn w:val="a"/>
    <w:link w:val="af6"/>
    <w:rsid w:val="00EC7F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f6">
    <w:name w:val="Основной Знак"/>
    <w:link w:val="af5"/>
    <w:rsid w:val="00EC7FF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zag4">
    <w:name w:val="zag_4"/>
    <w:basedOn w:val="a"/>
    <w:rsid w:val="00EC7FFC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F566D-AF8E-4379-89C3-115DE77E6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3442</Words>
  <Characters>19623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192</cp:revision>
  <cp:lastPrinted>2019-08-27T13:58:00Z</cp:lastPrinted>
  <dcterms:created xsi:type="dcterms:W3CDTF">2018-09-03T12:39:00Z</dcterms:created>
  <dcterms:modified xsi:type="dcterms:W3CDTF">2019-11-20T09:46:00Z</dcterms:modified>
</cp:coreProperties>
</file>