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Муниципальное автономное общеобразовательное учреждение</w:t>
      </w: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«Прииртышская средняя общеобразовательная школа»</w:t>
      </w:r>
    </w:p>
    <w:p w:rsidR="00C602C4" w:rsidRPr="00BA73E6" w:rsidRDefault="00C602C4" w:rsidP="00C602C4">
      <w:pPr>
        <w:shd w:val="clear" w:color="auto" w:fill="FFFFFF"/>
        <w:jc w:val="both"/>
        <w:rPr>
          <w:bCs/>
        </w:rPr>
      </w:pPr>
    </w:p>
    <w:p w:rsidR="00C602C4" w:rsidRPr="00BA73E6" w:rsidRDefault="00C602C4" w:rsidP="00C602C4">
      <w:pPr>
        <w:shd w:val="clear" w:color="auto" w:fill="FFFFFF"/>
        <w:jc w:val="both"/>
        <w:rPr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170"/>
        <w:gridCol w:w="222"/>
        <w:gridCol w:w="222"/>
      </w:tblGrid>
      <w:tr w:rsidR="00E56E0E" w:rsidTr="00E56E0E">
        <w:trPr>
          <w:jc w:val="center"/>
        </w:trPr>
        <w:tc>
          <w:tcPr>
            <w:tcW w:w="5038" w:type="dxa"/>
            <w:hideMark/>
          </w:tcPr>
          <w:p w:rsidR="00E56E0E" w:rsidRDefault="00E56E0E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785350" cy="1650365"/>
                  <wp:effectExtent l="0" t="0" r="0" b="0"/>
                  <wp:docPr id="3" name="Рисунок 3" descr="шапочка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апочка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E56E0E" w:rsidRDefault="00E56E0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E56E0E" w:rsidRDefault="00E56E0E">
            <w:pPr>
              <w:spacing w:line="276" w:lineRule="auto"/>
              <w:rPr>
                <w:lang w:eastAsia="en-US"/>
              </w:rPr>
            </w:pPr>
          </w:p>
        </w:tc>
      </w:tr>
    </w:tbl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>РАБОЧАЯ ПРОГРАММА</w:t>
      </w: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 xml:space="preserve">по </w:t>
      </w:r>
      <w:r>
        <w:rPr>
          <w:bCs/>
          <w:iCs/>
        </w:rPr>
        <w:t>английскому языку</w:t>
      </w: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для 5</w:t>
      </w:r>
      <w:r w:rsidRPr="009D644E">
        <w:rPr>
          <w:bCs/>
          <w:iCs/>
        </w:rPr>
        <w:t xml:space="preserve"> класса</w:t>
      </w:r>
    </w:p>
    <w:p w:rsidR="00C602C4" w:rsidRPr="009D644E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на 2019-2020</w:t>
      </w:r>
      <w:r w:rsidRPr="009D644E">
        <w:rPr>
          <w:bCs/>
          <w:iCs/>
        </w:rPr>
        <w:t xml:space="preserve"> учебный год</w:t>
      </w: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 xml:space="preserve">Планирование составлено в соответствии </w:t>
      </w:r>
      <w:r w:rsidRPr="009D644E">
        <w:rPr>
          <w:bCs/>
          <w:iCs/>
        </w:rPr>
        <w:tab/>
      </w: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>ФГОС ООО</w:t>
      </w:r>
      <w:r w:rsidRPr="009D644E">
        <w:rPr>
          <w:bCs/>
          <w:iCs/>
        </w:rPr>
        <w:tab/>
      </w: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Составитель программы: </w:t>
      </w:r>
      <w:r>
        <w:rPr>
          <w:bCs/>
          <w:iCs/>
        </w:rPr>
        <w:t>Киргинцева Е.Н.</w:t>
      </w:r>
      <w:r w:rsidRPr="009D644E">
        <w:rPr>
          <w:bCs/>
          <w:iCs/>
        </w:rPr>
        <w:t>,</w:t>
      </w:r>
    </w:p>
    <w:p w:rsidR="00C602C4" w:rsidRPr="009D644E" w:rsidRDefault="00C602C4" w:rsidP="00C602C4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учитель </w:t>
      </w:r>
      <w:r>
        <w:rPr>
          <w:bCs/>
          <w:iCs/>
        </w:rPr>
        <w:t>ин. языков первой квалификационной категории</w:t>
      </w:r>
    </w:p>
    <w:p w:rsidR="00C602C4" w:rsidRPr="009D644E" w:rsidRDefault="00C602C4" w:rsidP="00C602C4">
      <w:pPr>
        <w:tabs>
          <w:tab w:val="left" w:pos="3696"/>
        </w:tabs>
        <w:ind w:firstLine="708"/>
        <w:jc w:val="right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</w:rPr>
      </w:pPr>
    </w:p>
    <w:p w:rsidR="00C602C4" w:rsidRPr="009D644E" w:rsidRDefault="00C602C4" w:rsidP="00C602C4">
      <w:pPr>
        <w:tabs>
          <w:tab w:val="left" w:pos="3696"/>
        </w:tabs>
        <w:ind w:firstLine="708"/>
        <w:rPr>
          <w:bCs/>
          <w:iCs/>
          <w:color w:val="FF0000"/>
        </w:rPr>
      </w:pPr>
    </w:p>
    <w:p w:rsidR="00C602C4" w:rsidRDefault="00C602C4" w:rsidP="00C602C4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2019</w:t>
      </w:r>
      <w:r w:rsidRPr="009B1FFA">
        <w:rPr>
          <w:bCs/>
          <w:iCs/>
        </w:rPr>
        <w:t xml:space="preserve"> год</w:t>
      </w:r>
    </w:p>
    <w:p w:rsidR="003F54A9" w:rsidRPr="00A10481" w:rsidRDefault="003F54A9" w:rsidP="003F54A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  <w:sz w:val="22"/>
          <w:szCs w:val="22"/>
        </w:rPr>
      </w:pPr>
    </w:p>
    <w:p w:rsidR="00903FC7" w:rsidRPr="00192028" w:rsidRDefault="00903FC7" w:rsidP="00903FC7">
      <w:pPr>
        <w:tabs>
          <w:tab w:val="left" w:pos="3696"/>
        </w:tabs>
        <w:ind w:firstLine="708"/>
        <w:jc w:val="both"/>
      </w:pPr>
      <w:r w:rsidRPr="001A3E04">
        <w:lastRenderedPageBreak/>
        <w:t>Рабочая программа по анг</w:t>
      </w:r>
      <w:r w:rsidR="00C504CC">
        <w:t>лийскому языку для обучающихся 5</w:t>
      </w:r>
      <w:r w:rsidRPr="001A3E04">
        <w:t xml:space="preserve"> класса составлена в соответствии </w:t>
      </w:r>
      <w:r w:rsidRPr="00192028">
        <w:t xml:space="preserve">с примерной программой по иностранному языку авторской методической концепции курса «Английский язык. </w:t>
      </w:r>
      <w:r w:rsidR="00C6754C">
        <w:t>5-9</w:t>
      </w:r>
      <w:r w:rsidRPr="00192028">
        <w:t xml:space="preserve"> классы. </w:t>
      </w:r>
      <w:r w:rsidRPr="00192028">
        <w:rPr>
          <w:lang w:val="en-US"/>
        </w:rPr>
        <w:t>Rainbow</w:t>
      </w:r>
      <w:r w:rsidR="0083148E">
        <w:t xml:space="preserve"> </w:t>
      </w:r>
      <w:r w:rsidRPr="00192028">
        <w:rPr>
          <w:lang w:val="en-US"/>
        </w:rPr>
        <w:t>English</w:t>
      </w:r>
      <w:r w:rsidRPr="00192028">
        <w:t xml:space="preserve">» Афанасьева </w:t>
      </w:r>
      <w:r w:rsidRPr="00192028">
        <w:rPr>
          <w:lang w:val="en-US"/>
        </w:rPr>
        <w:t>O</w:t>
      </w:r>
      <w:r w:rsidRPr="00192028">
        <w:t>. </w:t>
      </w:r>
      <w:r w:rsidRPr="00192028">
        <w:rPr>
          <w:lang w:val="en-US"/>
        </w:rPr>
        <w:t>B</w:t>
      </w:r>
      <w:r w:rsidRPr="00192028">
        <w:t>., Михеева</w:t>
      </w:r>
      <w:r w:rsidR="0083148E">
        <w:t xml:space="preserve"> </w:t>
      </w:r>
      <w:r w:rsidRPr="00192028">
        <w:t>И. </w:t>
      </w:r>
      <w:proofErr w:type="gramStart"/>
      <w:r w:rsidRPr="00192028">
        <w:t>В.,</w:t>
      </w:r>
      <w:proofErr w:type="gramEnd"/>
      <w:r w:rsidRPr="00192028">
        <w:t xml:space="preserve"> (М.: Дрофа, 2017 г.)</w:t>
      </w:r>
      <w:r w:rsidRPr="00192028">
        <w:rPr>
          <w:lang w:val="is-IS"/>
        </w:rPr>
        <w:t> </w:t>
      </w:r>
      <w:r w:rsidRPr="00192028">
        <w:t xml:space="preserve">к завершенной предметной линии учебников«Английский язык. </w:t>
      </w:r>
      <w:r w:rsidRPr="00192028">
        <w:rPr>
          <w:lang w:val="en-US"/>
        </w:rPr>
        <w:t>Rainbow</w:t>
      </w:r>
      <w:r w:rsidR="0083148E">
        <w:t xml:space="preserve"> </w:t>
      </w:r>
      <w:r w:rsidRPr="00192028">
        <w:rPr>
          <w:lang w:val="en-US"/>
        </w:rPr>
        <w:t>English</w:t>
      </w:r>
      <w:r w:rsidRPr="00192028">
        <w:t xml:space="preserve">» Афанасьева </w:t>
      </w:r>
      <w:r w:rsidRPr="00192028">
        <w:rPr>
          <w:lang w:val="en-US"/>
        </w:rPr>
        <w:t>O</w:t>
      </w:r>
      <w:r w:rsidRPr="00192028">
        <w:t>. </w:t>
      </w:r>
      <w:r w:rsidRPr="00192028">
        <w:rPr>
          <w:lang w:val="en-US"/>
        </w:rPr>
        <w:t>B</w:t>
      </w:r>
      <w:r w:rsidRPr="00192028">
        <w:t>., Михеева И. В., Дрофа, 2018 г.</w:t>
      </w:r>
    </w:p>
    <w:p w:rsidR="003A2976" w:rsidRPr="00926EEA" w:rsidRDefault="00156E0F" w:rsidP="00903FC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A10481">
        <w:rPr>
          <w:sz w:val="22"/>
          <w:szCs w:val="22"/>
        </w:rPr>
        <w:tab/>
      </w:r>
      <w:r w:rsidR="00BC775F" w:rsidRPr="00926EEA">
        <w:t>На изучение предмета «Английский язык» в</w:t>
      </w:r>
      <w:r w:rsidR="00B42FFF">
        <w:t xml:space="preserve"> </w:t>
      </w:r>
      <w:r w:rsidR="003510E8" w:rsidRPr="00926EEA">
        <w:t>5</w:t>
      </w:r>
      <w:r w:rsidR="00BC775F" w:rsidRPr="00926EEA">
        <w:t xml:space="preserve"> классе</w:t>
      </w:r>
      <w:r w:rsidR="00B61926" w:rsidRPr="00926EEA">
        <w:t xml:space="preserve"> в учебном плане МА</w:t>
      </w:r>
      <w:r w:rsidR="00BC775F" w:rsidRPr="00926EEA">
        <w:t>ОУ «Прииртышская СОШ» отводится</w:t>
      </w:r>
      <w:r w:rsidR="003F5532" w:rsidRPr="00926EEA">
        <w:t xml:space="preserve"> 3</w:t>
      </w:r>
      <w:r w:rsidR="00BC775F" w:rsidRPr="00926EEA">
        <w:t xml:space="preserve">часа в неделю, </w:t>
      </w:r>
      <w:r w:rsidR="003F5532" w:rsidRPr="00926EEA">
        <w:t>102 часа</w:t>
      </w:r>
      <w:r w:rsidR="00BC775F" w:rsidRPr="00926EEA">
        <w:t xml:space="preserve"> в год.</w:t>
      </w:r>
    </w:p>
    <w:p w:rsidR="0068457A" w:rsidRDefault="0068457A" w:rsidP="0068457A">
      <w:pPr>
        <w:pStyle w:val="a5"/>
        <w:ind w:left="360"/>
        <w:jc w:val="both"/>
        <w:rPr>
          <w:sz w:val="22"/>
          <w:szCs w:val="22"/>
        </w:rPr>
      </w:pPr>
      <w:r w:rsidRPr="0068457A">
        <w:rPr>
          <w:b/>
        </w:rPr>
        <w:t>Планируемые результаты</w:t>
      </w:r>
      <w:r>
        <w:rPr>
          <w:b/>
          <w:sz w:val="22"/>
          <w:szCs w:val="22"/>
        </w:rPr>
        <w:t>:</w:t>
      </w:r>
    </w:p>
    <w:p w:rsidR="005D25BF" w:rsidRPr="00926EEA" w:rsidRDefault="005D25BF" w:rsidP="00737E07">
      <w:pPr>
        <w:pStyle w:val="a5"/>
        <w:numPr>
          <w:ilvl w:val="0"/>
          <w:numId w:val="6"/>
        </w:numPr>
        <w:jc w:val="both"/>
      </w:pPr>
      <w:r w:rsidRPr="00926EEA">
        <w:t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D25BF" w:rsidRPr="00926EEA" w:rsidRDefault="005D25BF" w:rsidP="00737E07">
      <w:pPr>
        <w:pStyle w:val="a5"/>
        <w:numPr>
          <w:ilvl w:val="0"/>
          <w:numId w:val="6"/>
        </w:numPr>
        <w:jc w:val="both"/>
      </w:pPr>
      <w:r w:rsidRPr="00926EEA">
        <w:t>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A2976" w:rsidRPr="00926EEA" w:rsidRDefault="005D25BF" w:rsidP="00737E07">
      <w:pPr>
        <w:pStyle w:val="a5"/>
        <w:numPr>
          <w:ilvl w:val="0"/>
          <w:numId w:val="6"/>
        </w:numPr>
        <w:jc w:val="both"/>
      </w:pPr>
      <w:proofErr w:type="spellStart"/>
      <w:r w:rsidRPr="00926EEA">
        <w:t>сформированность</w:t>
      </w:r>
      <w:proofErr w:type="spellEnd"/>
      <w:r w:rsidRPr="00926EEA"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Коммуникативные умения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Говорение. Диалогическая речь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="00B42FFF" w:rsidRPr="00B42FFF">
        <w:rPr>
          <w:rFonts w:eastAsia="Calibri"/>
          <w:b/>
          <w:i/>
        </w:rPr>
        <w:t>ник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вести диалог-обмен мнениями;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брать и давать интервью;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вести диалог-расспрос на основе нелинейного текста (таблицы, диаграммы и т. д.).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Говорение. Монологическая речь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давать краткую характеристику реальных людей и литературных персонажей;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передавать основное содержание прочитанного текста с опорой или без опоры на текст, ключевые слова/ план/ вопросы;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описывать картинку/ фото с опорой или без опоры на ключевые слова/ план/ вопросы.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делать сообщение на заданную тему на основе прочитанного;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кратко высказываться с опорой на нелинейный текст (таблицы, диаграммы, расписание и т. п.);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кратко излагать результаты выполненной проектной работы.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Аудирование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lastRenderedPageBreak/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 xml:space="preserve">научится: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выделять основную тему в воспринимаемом на слух тексте;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контекстуальную или языковую догадку при восприятии на слух текстов, содержащих незнакомые слова.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 xml:space="preserve">Чтение 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 xml:space="preserve">научится: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читать и полностью понимать несложные аутентичные тексты, построенные на изученном языковом материале;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устанавливать причинно-следственную взаимосвязь фактов и событий, изложенных в несложном аутентичном тексте;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восстанавливать текст из разрозненных абзацев или путем добавления выпущенных фрагментов.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 xml:space="preserve">Письменная речь 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небольшие письменные высказывания с опорой на образец/ план.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делать краткие выписки из текста с целью их использования в собственных устных высказываниях;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электронное письмо (e-</w:t>
      </w:r>
      <w:proofErr w:type="spellStart"/>
      <w:r w:rsidRPr="00B42FFF">
        <w:rPr>
          <w:rFonts w:eastAsia="Calibri"/>
        </w:rPr>
        <w:t>mail</w:t>
      </w:r>
      <w:proofErr w:type="spellEnd"/>
      <w:r w:rsidRPr="00B42FFF">
        <w:rPr>
          <w:rFonts w:eastAsia="Calibri"/>
        </w:rPr>
        <w:t>) зарубежному другу в ответ на электронное письмо-стимул;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составлять план/ тезисы устного или письменного сообщения;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кратко излагать в письменном виде результаты проектной деятельности;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писать небольшое письменное высказывание с опорой на нелинейный текст (таблицы, диаграммы и т. п.).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Языковые навыки и средства оперирования ими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Орфография и пунктуация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lastRenderedPageBreak/>
        <w:t>•</w:t>
      </w:r>
      <w:r w:rsidRPr="00B42FFF">
        <w:rPr>
          <w:rFonts w:eastAsia="Calibri"/>
        </w:rPr>
        <w:tab/>
        <w:t>правильно писать изученные слова;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>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сравнивать и анализировать буквосочетания английского языка и их транскрипцию.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Фонетическая сторона речи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соблюдать правильное ударение в изученных словах;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различать коммуникативные типы предложений по их интонации;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членить предложение на смысловые группы;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>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выражать модальные значения, чувства и эмоции с помощью интонации;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различать британские и американские варианты английского языка в прослушанных высказываниях.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Лексическая сторона речи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соблюдать существующие в английском языке нормы лексической сочетаемости;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‒</w:t>
      </w:r>
      <w:r w:rsidRPr="00B42FFF">
        <w:rPr>
          <w:rFonts w:eastAsia="Calibri"/>
        </w:rPr>
        <w:tab/>
        <w:t xml:space="preserve">глаголы при помощи аффиксов </w:t>
      </w:r>
      <w:proofErr w:type="spellStart"/>
      <w:r w:rsidRPr="00B42FFF">
        <w:rPr>
          <w:rFonts w:eastAsia="Calibri"/>
        </w:rPr>
        <w:t>dis</w:t>
      </w:r>
      <w:proofErr w:type="spellEnd"/>
      <w:r w:rsidRPr="00B42FFF">
        <w:rPr>
          <w:rFonts w:eastAsia="Calibri"/>
        </w:rPr>
        <w:t xml:space="preserve">-, </w:t>
      </w:r>
      <w:proofErr w:type="spellStart"/>
      <w:r w:rsidRPr="00B42FFF">
        <w:rPr>
          <w:rFonts w:eastAsia="Calibri"/>
        </w:rPr>
        <w:t>mis</w:t>
      </w:r>
      <w:proofErr w:type="spellEnd"/>
      <w:r w:rsidRPr="00B42FFF">
        <w:rPr>
          <w:rFonts w:eastAsia="Calibri"/>
        </w:rPr>
        <w:t xml:space="preserve">-, </w:t>
      </w:r>
      <w:proofErr w:type="spellStart"/>
      <w:r w:rsidRPr="00B42FFF">
        <w:rPr>
          <w:rFonts w:eastAsia="Calibri"/>
        </w:rPr>
        <w:t>re</w:t>
      </w:r>
      <w:proofErr w:type="spellEnd"/>
      <w:r w:rsidRPr="00B42FFF">
        <w:rPr>
          <w:rFonts w:eastAsia="Calibri"/>
        </w:rPr>
        <w:t>-, -</w:t>
      </w:r>
      <w:proofErr w:type="spellStart"/>
      <w:r w:rsidRPr="00B42FFF">
        <w:rPr>
          <w:rFonts w:eastAsia="Calibri"/>
        </w:rPr>
        <w:t>ize</w:t>
      </w:r>
      <w:proofErr w:type="spellEnd"/>
      <w:r w:rsidRPr="00B42FFF">
        <w:rPr>
          <w:rFonts w:eastAsia="Calibri"/>
        </w:rPr>
        <w:t>/-</w:t>
      </w:r>
      <w:proofErr w:type="spellStart"/>
      <w:r w:rsidRPr="00B42FFF">
        <w:rPr>
          <w:rFonts w:eastAsia="Calibri"/>
        </w:rPr>
        <w:t>ise</w:t>
      </w:r>
      <w:proofErr w:type="spellEnd"/>
      <w:r w:rsidRPr="00B42FFF">
        <w:rPr>
          <w:rFonts w:eastAsia="Calibri"/>
        </w:rPr>
        <w:t xml:space="preserve">; </w:t>
      </w:r>
    </w:p>
    <w:p w:rsidR="00B42FFF" w:rsidRPr="00B42FFF" w:rsidRDefault="00B42FFF" w:rsidP="00B42FFF">
      <w:pPr>
        <w:pStyle w:val="a5"/>
        <w:jc w:val="both"/>
        <w:rPr>
          <w:rFonts w:eastAsia="Calibri"/>
          <w:lang w:val="en-US"/>
        </w:rPr>
      </w:pPr>
      <w:r w:rsidRPr="00B42FFF">
        <w:rPr>
          <w:rFonts w:eastAsia="Calibri"/>
          <w:lang w:val="en-US"/>
        </w:rPr>
        <w:t>‒</w:t>
      </w:r>
      <w:r w:rsidRPr="00B42FFF">
        <w:rPr>
          <w:rFonts w:eastAsia="Calibri"/>
          <w:lang w:val="en-US"/>
        </w:rPr>
        <w:tab/>
      </w:r>
      <w:r w:rsidRPr="00B42FFF">
        <w:rPr>
          <w:rFonts w:eastAsia="Calibri"/>
        </w:rPr>
        <w:t>имена</w:t>
      </w:r>
      <w:r w:rsidRPr="00B42FFF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существительные</w:t>
      </w:r>
      <w:r w:rsidRPr="00B42FFF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при</w:t>
      </w:r>
      <w:r w:rsidRPr="00B42FFF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помощи</w:t>
      </w:r>
      <w:r w:rsidRPr="00B42FFF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суффиксов</w:t>
      </w:r>
      <w:r w:rsidRPr="00B42FFF">
        <w:rPr>
          <w:rFonts w:eastAsia="Calibri"/>
          <w:lang w:val="en-US"/>
        </w:rPr>
        <w:t xml:space="preserve"> -or/ -</w:t>
      </w:r>
      <w:proofErr w:type="spellStart"/>
      <w:r w:rsidRPr="00B42FFF">
        <w:rPr>
          <w:rFonts w:eastAsia="Calibri"/>
          <w:lang w:val="en-US"/>
        </w:rPr>
        <w:t>er</w:t>
      </w:r>
      <w:proofErr w:type="spellEnd"/>
      <w:r w:rsidRPr="00B42FFF">
        <w:rPr>
          <w:rFonts w:eastAsia="Calibri"/>
          <w:lang w:val="en-US"/>
        </w:rPr>
        <w:t>, -</w:t>
      </w:r>
      <w:proofErr w:type="spellStart"/>
      <w:r w:rsidRPr="00B42FFF">
        <w:rPr>
          <w:rFonts w:eastAsia="Calibri"/>
          <w:lang w:val="en-US"/>
        </w:rPr>
        <w:t>ist</w:t>
      </w:r>
      <w:proofErr w:type="spellEnd"/>
      <w:r w:rsidRPr="00B42FFF">
        <w:rPr>
          <w:rFonts w:eastAsia="Calibri"/>
          <w:lang w:val="en-US"/>
        </w:rPr>
        <w:t xml:space="preserve"> , -</w:t>
      </w:r>
      <w:proofErr w:type="spellStart"/>
      <w:r w:rsidRPr="00B42FFF">
        <w:rPr>
          <w:rFonts w:eastAsia="Calibri"/>
          <w:lang w:val="en-US"/>
        </w:rPr>
        <w:t>sion</w:t>
      </w:r>
      <w:proofErr w:type="spellEnd"/>
      <w:r w:rsidRPr="00B42FFF">
        <w:rPr>
          <w:rFonts w:eastAsia="Calibri"/>
          <w:lang w:val="en-US"/>
        </w:rPr>
        <w:t>/-</w:t>
      </w:r>
      <w:proofErr w:type="spellStart"/>
      <w:r w:rsidRPr="00B42FFF">
        <w:rPr>
          <w:rFonts w:eastAsia="Calibri"/>
          <w:lang w:val="en-US"/>
        </w:rPr>
        <w:t>tion</w:t>
      </w:r>
      <w:proofErr w:type="spellEnd"/>
      <w:r w:rsidRPr="00B42FFF">
        <w:rPr>
          <w:rFonts w:eastAsia="Calibri"/>
          <w:lang w:val="en-US"/>
        </w:rPr>
        <w:t>, -</w:t>
      </w:r>
      <w:proofErr w:type="spellStart"/>
      <w:r w:rsidRPr="00B42FFF">
        <w:rPr>
          <w:rFonts w:eastAsia="Calibri"/>
          <w:lang w:val="en-US"/>
        </w:rPr>
        <w:t>nce</w:t>
      </w:r>
      <w:proofErr w:type="spellEnd"/>
      <w:r w:rsidRPr="00B42FFF">
        <w:rPr>
          <w:rFonts w:eastAsia="Calibri"/>
          <w:lang w:val="en-US"/>
        </w:rPr>
        <w:t>/-</w:t>
      </w:r>
      <w:proofErr w:type="spellStart"/>
      <w:r w:rsidRPr="00B42FFF">
        <w:rPr>
          <w:rFonts w:eastAsia="Calibri"/>
          <w:lang w:val="en-US"/>
        </w:rPr>
        <w:t>ence</w:t>
      </w:r>
      <w:proofErr w:type="spellEnd"/>
      <w:r w:rsidRPr="00B42FFF">
        <w:rPr>
          <w:rFonts w:eastAsia="Calibri"/>
          <w:lang w:val="en-US"/>
        </w:rPr>
        <w:t>, -</w:t>
      </w:r>
      <w:proofErr w:type="spellStart"/>
      <w:r w:rsidRPr="00B42FFF">
        <w:rPr>
          <w:rFonts w:eastAsia="Calibri"/>
          <w:lang w:val="en-US"/>
        </w:rPr>
        <w:t>ment</w:t>
      </w:r>
      <w:proofErr w:type="spellEnd"/>
      <w:r w:rsidRPr="00B42FFF">
        <w:rPr>
          <w:rFonts w:eastAsia="Calibri"/>
          <w:lang w:val="en-US"/>
        </w:rPr>
        <w:t>, -</w:t>
      </w:r>
      <w:proofErr w:type="spellStart"/>
      <w:r w:rsidRPr="00B42FFF">
        <w:rPr>
          <w:rFonts w:eastAsia="Calibri"/>
          <w:lang w:val="en-US"/>
        </w:rPr>
        <w:t>ity</w:t>
      </w:r>
      <w:proofErr w:type="spellEnd"/>
      <w:r w:rsidRPr="00B42FFF">
        <w:rPr>
          <w:rFonts w:eastAsia="Calibri"/>
          <w:lang w:val="en-US"/>
        </w:rPr>
        <w:t xml:space="preserve"> , -ness, -ship, -</w:t>
      </w:r>
      <w:proofErr w:type="spellStart"/>
      <w:r w:rsidRPr="00B42FFF">
        <w:rPr>
          <w:rFonts w:eastAsia="Calibri"/>
          <w:lang w:val="en-US"/>
        </w:rPr>
        <w:t>ing</w:t>
      </w:r>
      <w:proofErr w:type="spellEnd"/>
      <w:r w:rsidRPr="00B42FFF">
        <w:rPr>
          <w:rFonts w:eastAsia="Calibri"/>
          <w:lang w:val="en-US"/>
        </w:rPr>
        <w:t xml:space="preserve">; </w:t>
      </w:r>
    </w:p>
    <w:p w:rsidR="00B42FFF" w:rsidRPr="005A6A8C" w:rsidRDefault="00B42FFF" w:rsidP="00B42FFF">
      <w:pPr>
        <w:pStyle w:val="a5"/>
        <w:jc w:val="both"/>
        <w:rPr>
          <w:rFonts w:eastAsia="Calibri"/>
          <w:lang w:val="en-US"/>
        </w:rPr>
      </w:pPr>
      <w:r w:rsidRPr="005A6A8C">
        <w:rPr>
          <w:rFonts w:eastAsia="Calibri"/>
          <w:lang w:val="en-US"/>
        </w:rPr>
        <w:t>‒</w:t>
      </w:r>
      <w:r w:rsidRPr="005A6A8C">
        <w:rPr>
          <w:rFonts w:eastAsia="Calibri"/>
          <w:lang w:val="en-US"/>
        </w:rPr>
        <w:tab/>
      </w:r>
      <w:r w:rsidRPr="00B42FFF">
        <w:rPr>
          <w:rFonts w:eastAsia="Calibri"/>
        </w:rPr>
        <w:t>имена</w:t>
      </w:r>
      <w:r w:rsidRPr="005A6A8C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прилагательные</w:t>
      </w:r>
      <w:r w:rsidRPr="005A6A8C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при</w:t>
      </w:r>
      <w:r w:rsidRPr="005A6A8C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помощи</w:t>
      </w:r>
      <w:r w:rsidRPr="005A6A8C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аффиксов</w:t>
      </w:r>
      <w:r w:rsidRPr="005A6A8C">
        <w:rPr>
          <w:rFonts w:eastAsia="Calibri"/>
          <w:lang w:val="en-US"/>
        </w:rPr>
        <w:t xml:space="preserve"> inter-; -y, -</w:t>
      </w:r>
      <w:proofErr w:type="spellStart"/>
      <w:r w:rsidRPr="005A6A8C">
        <w:rPr>
          <w:rFonts w:eastAsia="Calibri"/>
          <w:lang w:val="en-US"/>
        </w:rPr>
        <w:t>ly</w:t>
      </w:r>
      <w:proofErr w:type="spellEnd"/>
      <w:r w:rsidRPr="005A6A8C">
        <w:rPr>
          <w:rFonts w:eastAsia="Calibri"/>
          <w:lang w:val="en-US"/>
        </w:rPr>
        <w:t>, -</w:t>
      </w:r>
      <w:proofErr w:type="spellStart"/>
      <w:r w:rsidRPr="005A6A8C">
        <w:rPr>
          <w:rFonts w:eastAsia="Calibri"/>
          <w:lang w:val="en-US"/>
        </w:rPr>
        <w:t>ful</w:t>
      </w:r>
      <w:proofErr w:type="spellEnd"/>
      <w:r w:rsidRPr="005A6A8C">
        <w:rPr>
          <w:rFonts w:eastAsia="Calibri"/>
          <w:lang w:val="en-US"/>
        </w:rPr>
        <w:t xml:space="preserve"> , -al , -</w:t>
      </w:r>
      <w:proofErr w:type="spellStart"/>
      <w:r w:rsidRPr="005A6A8C">
        <w:rPr>
          <w:rFonts w:eastAsia="Calibri"/>
          <w:lang w:val="en-US"/>
        </w:rPr>
        <w:t>ic</w:t>
      </w:r>
      <w:proofErr w:type="spellEnd"/>
      <w:r w:rsidRPr="005A6A8C">
        <w:rPr>
          <w:rFonts w:eastAsia="Calibri"/>
          <w:lang w:val="en-US"/>
        </w:rPr>
        <w:t>, -</w:t>
      </w:r>
      <w:proofErr w:type="spellStart"/>
      <w:r w:rsidRPr="005A6A8C">
        <w:rPr>
          <w:rFonts w:eastAsia="Calibri"/>
          <w:lang w:val="en-US"/>
        </w:rPr>
        <w:t>ian</w:t>
      </w:r>
      <w:proofErr w:type="spellEnd"/>
      <w:r w:rsidRPr="005A6A8C">
        <w:rPr>
          <w:rFonts w:eastAsia="Calibri"/>
          <w:lang w:val="en-US"/>
        </w:rPr>
        <w:t>/an, -</w:t>
      </w:r>
      <w:proofErr w:type="spellStart"/>
      <w:r w:rsidRPr="005A6A8C">
        <w:rPr>
          <w:rFonts w:eastAsia="Calibri"/>
          <w:lang w:val="en-US"/>
        </w:rPr>
        <w:t>ing</w:t>
      </w:r>
      <w:proofErr w:type="spellEnd"/>
      <w:r w:rsidRPr="005A6A8C">
        <w:rPr>
          <w:rFonts w:eastAsia="Calibri"/>
          <w:lang w:val="en-US"/>
        </w:rPr>
        <w:t>; -</w:t>
      </w:r>
      <w:proofErr w:type="spellStart"/>
      <w:r w:rsidRPr="005A6A8C">
        <w:rPr>
          <w:rFonts w:eastAsia="Calibri"/>
          <w:lang w:val="en-US"/>
        </w:rPr>
        <w:t>ous</w:t>
      </w:r>
      <w:proofErr w:type="spellEnd"/>
      <w:r w:rsidRPr="005A6A8C">
        <w:rPr>
          <w:rFonts w:eastAsia="Calibri"/>
          <w:lang w:val="en-US"/>
        </w:rPr>
        <w:t>, -able/</w:t>
      </w:r>
      <w:proofErr w:type="spellStart"/>
      <w:r w:rsidRPr="005A6A8C">
        <w:rPr>
          <w:rFonts w:eastAsia="Calibri"/>
          <w:lang w:val="en-US"/>
        </w:rPr>
        <w:t>ible</w:t>
      </w:r>
      <w:proofErr w:type="spellEnd"/>
      <w:r w:rsidRPr="005A6A8C">
        <w:rPr>
          <w:rFonts w:eastAsia="Calibri"/>
          <w:lang w:val="en-US"/>
        </w:rPr>
        <w:t>, -less, -</w:t>
      </w:r>
      <w:proofErr w:type="spellStart"/>
      <w:r w:rsidRPr="005A6A8C">
        <w:rPr>
          <w:rFonts w:eastAsia="Calibri"/>
          <w:lang w:val="en-US"/>
        </w:rPr>
        <w:t>ive</w:t>
      </w:r>
      <w:proofErr w:type="spellEnd"/>
      <w:r w:rsidRPr="005A6A8C">
        <w:rPr>
          <w:rFonts w:eastAsia="Calibri"/>
          <w:lang w:val="en-US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‒</w:t>
      </w:r>
      <w:r w:rsidRPr="00B42FFF">
        <w:rPr>
          <w:rFonts w:eastAsia="Calibri"/>
        </w:rPr>
        <w:tab/>
        <w:t>наречия при помощи суффикса -</w:t>
      </w:r>
      <w:proofErr w:type="spellStart"/>
      <w:r w:rsidRPr="00B42FFF">
        <w:rPr>
          <w:rFonts w:eastAsia="Calibri"/>
        </w:rPr>
        <w:t>ly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‒</w:t>
      </w:r>
      <w:r w:rsidRPr="00B42FFF">
        <w:rPr>
          <w:rFonts w:eastAsia="Calibri"/>
        </w:rPr>
        <w:tab/>
        <w:t xml:space="preserve">имена существительные, имена прилагательные, наречия при помощи отрицательных префиксов </w:t>
      </w:r>
      <w:proofErr w:type="spellStart"/>
      <w:r w:rsidRPr="00B42FFF">
        <w:rPr>
          <w:rFonts w:eastAsia="Calibri"/>
        </w:rPr>
        <w:t>un</w:t>
      </w:r>
      <w:proofErr w:type="spellEnd"/>
      <w:r w:rsidRPr="00B42FFF">
        <w:rPr>
          <w:rFonts w:eastAsia="Calibri"/>
        </w:rPr>
        <w:t xml:space="preserve">-, </w:t>
      </w:r>
      <w:proofErr w:type="spellStart"/>
      <w:r w:rsidRPr="00B42FFF">
        <w:rPr>
          <w:rFonts w:eastAsia="Calibri"/>
        </w:rPr>
        <w:t>im</w:t>
      </w:r>
      <w:proofErr w:type="spellEnd"/>
      <w:r w:rsidRPr="00B42FFF">
        <w:rPr>
          <w:rFonts w:eastAsia="Calibri"/>
        </w:rPr>
        <w:t>-/</w:t>
      </w:r>
      <w:proofErr w:type="spellStart"/>
      <w:r w:rsidRPr="00B42FFF">
        <w:rPr>
          <w:rFonts w:eastAsia="Calibri"/>
        </w:rPr>
        <w:t>in</w:t>
      </w:r>
      <w:proofErr w:type="spellEnd"/>
      <w:r w:rsidRPr="00B42FFF">
        <w:rPr>
          <w:rFonts w:eastAsia="Calibri"/>
        </w:rPr>
        <w:t>-;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‒</w:t>
      </w:r>
      <w:r w:rsidRPr="00B42FFF">
        <w:rPr>
          <w:rFonts w:eastAsia="Calibri"/>
        </w:rPr>
        <w:tab/>
        <w:t>числительные при помощи суффиксов -</w:t>
      </w:r>
      <w:proofErr w:type="spellStart"/>
      <w:r w:rsidRPr="00B42FFF">
        <w:rPr>
          <w:rFonts w:eastAsia="Calibri"/>
        </w:rPr>
        <w:t>teen</w:t>
      </w:r>
      <w:proofErr w:type="spellEnd"/>
      <w:r w:rsidRPr="00B42FFF">
        <w:rPr>
          <w:rFonts w:eastAsia="Calibri"/>
        </w:rPr>
        <w:t>, -</w:t>
      </w:r>
      <w:proofErr w:type="spellStart"/>
      <w:r w:rsidRPr="00B42FFF">
        <w:rPr>
          <w:rFonts w:eastAsia="Calibri"/>
        </w:rPr>
        <w:t>ty</w:t>
      </w:r>
      <w:proofErr w:type="spellEnd"/>
      <w:r w:rsidRPr="00B42FFF">
        <w:rPr>
          <w:rFonts w:eastAsia="Calibri"/>
        </w:rPr>
        <w:t>; -</w:t>
      </w:r>
      <w:proofErr w:type="spellStart"/>
      <w:r w:rsidRPr="00B42FFF">
        <w:rPr>
          <w:rFonts w:eastAsia="Calibri"/>
        </w:rPr>
        <w:t>th</w:t>
      </w:r>
      <w:proofErr w:type="spellEnd"/>
      <w:r w:rsidRPr="00B42FFF">
        <w:rPr>
          <w:rFonts w:eastAsia="Calibri"/>
        </w:rPr>
        <w:t>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lastRenderedPageBreak/>
        <w:t>•</w:t>
      </w:r>
      <w:r w:rsidRPr="00B42FFF">
        <w:rPr>
          <w:rFonts w:eastAsia="Calibri"/>
        </w:rPr>
        <w:tab/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наиболее распространенные фразовые глаголы;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принадлежность слов к частям речи по аффиксам;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различные средства связи в тексте для обеспечения его целостности (</w:t>
      </w:r>
      <w:proofErr w:type="spellStart"/>
      <w:r w:rsidRPr="00B42FFF">
        <w:rPr>
          <w:rFonts w:eastAsia="Calibri"/>
        </w:rPr>
        <w:t>firstly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to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begin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with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however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as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for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me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finally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at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last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etc</w:t>
      </w:r>
      <w:proofErr w:type="spellEnd"/>
      <w:r w:rsidRPr="00B42FFF">
        <w:rPr>
          <w:rFonts w:eastAsia="Calibri"/>
        </w:rPr>
        <w:t>.);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Грамматическая сторона речи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 xml:space="preserve">ник </w:t>
      </w:r>
      <w:r w:rsidR="00B42FFF" w:rsidRPr="00B42FFF">
        <w:rPr>
          <w:rFonts w:eastAsia="Calibri"/>
          <w:b/>
          <w:i/>
        </w:rPr>
        <w:t>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предложения с начальным </w:t>
      </w:r>
      <w:proofErr w:type="spellStart"/>
      <w:r w:rsidRPr="00B42FFF">
        <w:rPr>
          <w:rFonts w:eastAsia="Calibri"/>
        </w:rPr>
        <w:t>It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предложения с начальным </w:t>
      </w:r>
      <w:proofErr w:type="spellStart"/>
      <w:r w:rsidRPr="00B42FFF">
        <w:rPr>
          <w:rFonts w:eastAsia="Calibri"/>
        </w:rPr>
        <w:t>There</w:t>
      </w:r>
      <w:proofErr w:type="spellEnd"/>
      <w:r w:rsidRPr="00B42FFF">
        <w:rPr>
          <w:rFonts w:eastAsia="Calibri"/>
        </w:rPr>
        <w:t xml:space="preserve"> + </w:t>
      </w:r>
      <w:proofErr w:type="spellStart"/>
      <w:r w:rsidRPr="00B42FFF">
        <w:rPr>
          <w:rFonts w:eastAsia="Calibri"/>
        </w:rPr>
        <w:t>to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be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B42FFF">
        <w:rPr>
          <w:rFonts w:eastAsia="Calibri"/>
        </w:rPr>
        <w:t>and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but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or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сложноподчиненные предложения с союзами и союзными словами </w:t>
      </w:r>
      <w:proofErr w:type="spellStart"/>
      <w:r w:rsidRPr="00B42FFF">
        <w:rPr>
          <w:rFonts w:eastAsia="Calibri"/>
        </w:rPr>
        <w:t>because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if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that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who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which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what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when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where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how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why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косвенную речь в утвердительных и вопросительных предложениях в настоящем и прошедшем времени;</w:t>
      </w:r>
    </w:p>
    <w:p w:rsidR="00B42FFF" w:rsidRPr="00E56E0E" w:rsidRDefault="00B42FFF" w:rsidP="00B42FFF">
      <w:pPr>
        <w:pStyle w:val="a5"/>
        <w:jc w:val="both"/>
        <w:rPr>
          <w:rFonts w:eastAsia="Calibri"/>
          <w:lang w:val="en-US"/>
        </w:rPr>
      </w:pPr>
      <w:r w:rsidRPr="00E56E0E">
        <w:rPr>
          <w:rFonts w:eastAsia="Calibri"/>
          <w:lang w:val="en-US"/>
        </w:rPr>
        <w:t>•</w:t>
      </w:r>
      <w:r w:rsidRPr="00E56E0E">
        <w:rPr>
          <w:rFonts w:eastAsia="Calibri"/>
          <w:lang w:val="en-US"/>
        </w:rPr>
        <w:tab/>
      </w:r>
      <w:r w:rsidRPr="00B42FFF">
        <w:rPr>
          <w:rFonts w:eastAsia="Calibri"/>
        </w:rPr>
        <w:t>распознавать</w:t>
      </w:r>
      <w:r w:rsidRPr="00E56E0E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и</w:t>
      </w:r>
      <w:r w:rsidRPr="00E56E0E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употреблять</w:t>
      </w:r>
      <w:r w:rsidRPr="00E56E0E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в</w:t>
      </w:r>
      <w:r w:rsidRPr="00E56E0E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речи</w:t>
      </w:r>
      <w:r w:rsidRPr="00E56E0E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условные</w:t>
      </w:r>
      <w:r w:rsidRPr="00E56E0E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предложения</w:t>
      </w:r>
      <w:r w:rsidRPr="00E56E0E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реального</w:t>
      </w:r>
      <w:r w:rsidRPr="00E56E0E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характера</w:t>
      </w:r>
      <w:r w:rsidRPr="00E56E0E">
        <w:rPr>
          <w:rFonts w:eastAsia="Calibri"/>
          <w:lang w:val="en-US"/>
        </w:rPr>
        <w:t xml:space="preserve"> (Conditional I – If I see Jim, I’ll invite him to our school party) </w:t>
      </w:r>
      <w:r w:rsidRPr="00B42FFF">
        <w:rPr>
          <w:rFonts w:eastAsia="Calibri"/>
        </w:rPr>
        <w:t>и</w:t>
      </w:r>
      <w:r w:rsidRPr="00E56E0E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нереального</w:t>
      </w:r>
      <w:r w:rsidRPr="00E56E0E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характера</w:t>
      </w:r>
      <w:r w:rsidRPr="00E56E0E">
        <w:rPr>
          <w:rFonts w:eastAsia="Calibri"/>
          <w:lang w:val="en-US"/>
        </w:rPr>
        <w:t xml:space="preserve"> (Conditional II – If I were you, I would start learning French);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существительные с определенным/ неопределенным/нулевым артиклем;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наречия времени и образа действия и слова, выражающие количество (</w:t>
      </w:r>
      <w:proofErr w:type="spellStart"/>
      <w:r w:rsidRPr="00B42FFF">
        <w:rPr>
          <w:rFonts w:eastAsia="Calibri"/>
        </w:rPr>
        <w:t>many</w:t>
      </w:r>
      <w:proofErr w:type="spellEnd"/>
      <w:r w:rsidRPr="00B42FFF">
        <w:rPr>
          <w:rFonts w:eastAsia="Calibri"/>
        </w:rPr>
        <w:t>/</w:t>
      </w:r>
      <w:proofErr w:type="spellStart"/>
      <w:r w:rsidRPr="00B42FFF">
        <w:rPr>
          <w:rFonts w:eastAsia="Calibri"/>
        </w:rPr>
        <w:t>much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few</w:t>
      </w:r>
      <w:proofErr w:type="spellEnd"/>
      <w:r w:rsidRPr="00B42FFF">
        <w:rPr>
          <w:rFonts w:eastAsia="Calibri"/>
        </w:rPr>
        <w:t xml:space="preserve">/a </w:t>
      </w:r>
      <w:proofErr w:type="spellStart"/>
      <w:r w:rsidRPr="00B42FFF">
        <w:rPr>
          <w:rFonts w:eastAsia="Calibri"/>
        </w:rPr>
        <w:t>few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little</w:t>
      </w:r>
      <w:proofErr w:type="spellEnd"/>
      <w:r w:rsidRPr="00B42FFF">
        <w:rPr>
          <w:rFonts w:eastAsia="Calibri"/>
        </w:rPr>
        <w:t xml:space="preserve">/a </w:t>
      </w:r>
      <w:proofErr w:type="spellStart"/>
      <w:r w:rsidRPr="00B42FFF">
        <w:rPr>
          <w:rFonts w:eastAsia="Calibri"/>
        </w:rPr>
        <w:t>little</w:t>
      </w:r>
      <w:proofErr w:type="spellEnd"/>
      <w:r w:rsidRPr="00B42FFF">
        <w:rPr>
          <w:rFonts w:eastAsia="Calibri"/>
        </w:rPr>
        <w:t>); наречия в положительной, сравнительной и превосходной степенях, образованные по правилу и исключения;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количественные и порядковые числительные;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lastRenderedPageBreak/>
        <w:t>•</w:t>
      </w:r>
      <w:r w:rsidRPr="00B42FFF">
        <w:rPr>
          <w:rFonts w:eastAsia="Calibri"/>
        </w:rPr>
        <w:tab/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B42FFF">
        <w:rPr>
          <w:rFonts w:eastAsia="Calibri"/>
        </w:rPr>
        <w:t>Present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Simple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Future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Simple</w:t>
      </w:r>
      <w:proofErr w:type="spellEnd"/>
      <w:r w:rsidRPr="00B42FFF">
        <w:rPr>
          <w:rFonts w:eastAsia="Calibri"/>
        </w:rPr>
        <w:t xml:space="preserve"> и </w:t>
      </w:r>
      <w:proofErr w:type="spellStart"/>
      <w:r w:rsidRPr="00B42FFF">
        <w:rPr>
          <w:rFonts w:eastAsia="Calibri"/>
        </w:rPr>
        <w:t>Past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Simple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Present</w:t>
      </w:r>
      <w:proofErr w:type="spellEnd"/>
      <w:r w:rsidRPr="00B42FFF">
        <w:rPr>
          <w:rFonts w:eastAsia="Calibri"/>
        </w:rPr>
        <w:t xml:space="preserve"> и </w:t>
      </w:r>
      <w:proofErr w:type="spellStart"/>
      <w:r w:rsidRPr="00B42FFF">
        <w:rPr>
          <w:rFonts w:eastAsia="Calibri"/>
        </w:rPr>
        <w:t>Past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Continuous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Present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Perfect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B42FFF">
        <w:rPr>
          <w:rFonts w:eastAsia="Calibri"/>
        </w:rPr>
        <w:t>Simple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Future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to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be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going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to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Present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Continuous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модальные глаголы и их эквиваленты (</w:t>
      </w:r>
      <w:proofErr w:type="spellStart"/>
      <w:r w:rsidRPr="00B42FFF">
        <w:rPr>
          <w:rFonts w:eastAsia="Calibri"/>
        </w:rPr>
        <w:t>may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can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could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be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able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to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must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have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to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should</w:t>
      </w:r>
      <w:proofErr w:type="spellEnd"/>
      <w:r w:rsidRPr="00B42FFF">
        <w:rPr>
          <w:rFonts w:eastAsia="Calibri"/>
        </w:rPr>
        <w:t>);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глаголы в следующих формах страдательного залога: </w:t>
      </w:r>
      <w:proofErr w:type="spellStart"/>
      <w:r w:rsidRPr="00B42FFF">
        <w:rPr>
          <w:rFonts w:eastAsia="Calibri"/>
        </w:rPr>
        <w:t>Present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Simple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Passive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Past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Simple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Passive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Выпускник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сложноподчиненные предложения с придаточными: времени с союзом </w:t>
      </w:r>
      <w:proofErr w:type="spellStart"/>
      <w:r w:rsidRPr="00B42FFF">
        <w:rPr>
          <w:rFonts w:eastAsia="Calibri"/>
        </w:rPr>
        <w:t>since</w:t>
      </w:r>
      <w:proofErr w:type="spellEnd"/>
      <w:r w:rsidRPr="00B42FFF">
        <w:rPr>
          <w:rFonts w:eastAsia="Calibri"/>
        </w:rPr>
        <w:t xml:space="preserve">; цели с союзом </w:t>
      </w:r>
      <w:proofErr w:type="spellStart"/>
      <w:r w:rsidRPr="00B42FFF">
        <w:rPr>
          <w:rFonts w:eastAsia="Calibri"/>
        </w:rPr>
        <w:t>so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that</w:t>
      </w:r>
      <w:proofErr w:type="spellEnd"/>
      <w:r w:rsidRPr="00B42FFF">
        <w:rPr>
          <w:rFonts w:eastAsia="Calibri"/>
        </w:rPr>
        <w:t xml:space="preserve">; условия с союзом </w:t>
      </w:r>
      <w:proofErr w:type="spellStart"/>
      <w:r w:rsidRPr="00B42FFF">
        <w:rPr>
          <w:rFonts w:eastAsia="Calibri"/>
        </w:rPr>
        <w:t>unless</w:t>
      </w:r>
      <w:proofErr w:type="spellEnd"/>
      <w:r w:rsidRPr="00B42FFF">
        <w:rPr>
          <w:rFonts w:eastAsia="Calibri"/>
        </w:rPr>
        <w:t xml:space="preserve">; определительными с союзами </w:t>
      </w:r>
      <w:proofErr w:type="spellStart"/>
      <w:r w:rsidRPr="00B42FFF">
        <w:rPr>
          <w:rFonts w:eastAsia="Calibri"/>
        </w:rPr>
        <w:t>who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which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that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сложноподчиненные предложения с союзами </w:t>
      </w:r>
      <w:proofErr w:type="spellStart"/>
      <w:r w:rsidRPr="00B42FFF">
        <w:rPr>
          <w:rFonts w:eastAsia="Calibri"/>
        </w:rPr>
        <w:t>whoever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whatever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however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whenever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предложения с конструкциями </w:t>
      </w:r>
      <w:proofErr w:type="spellStart"/>
      <w:r w:rsidRPr="00B42FFF">
        <w:rPr>
          <w:rFonts w:eastAsia="Calibri"/>
        </w:rPr>
        <w:t>as</w:t>
      </w:r>
      <w:proofErr w:type="spellEnd"/>
      <w:r w:rsidRPr="00B42FFF">
        <w:rPr>
          <w:rFonts w:eastAsia="Calibri"/>
        </w:rPr>
        <w:t xml:space="preserve"> … </w:t>
      </w:r>
      <w:proofErr w:type="spellStart"/>
      <w:r w:rsidRPr="00B42FFF">
        <w:rPr>
          <w:rFonts w:eastAsia="Calibri"/>
        </w:rPr>
        <w:t>as</w:t>
      </w:r>
      <w:proofErr w:type="spellEnd"/>
      <w:r w:rsidRPr="00B42FFF">
        <w:rPr>
          <w:rFonts w:eastAsia="Calibri"/>
        </w:rPr>
        <w:t xml:space="preserve">; </w:t>
      </w:r>
      <w:proofErr w:type="spellStart"/>
      <w:r w:rsidRPr="00B42FFF">
        <w:rPr>
          <w:rFonts w:eastAsia="Calibri"/>
        </w:rPr>
        <w:t>not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so</w:t>
      </w:r>
      <w:proofErr w:type="spellEnd"/>
      <w:r w:rsidRPr="00B42FFF">
        <w:rPr>
          <w:rFonts w:eastAsia="Calibri"/>
        </w:rPr>
        <w:t xml:space="preserve"> … </w:t>
      </w:r>
      <w:proofErr w:type="spellStart"/>
      <w:r w:rsidRPr="00B42FFF">
        <w:rPr>
          <w:rFonts w:eastAsia="Calibri"/>
        </w:rPr>
        <w:t>as</w:t>
      </w:r>
      <w:proofErr w:type="spellEnd"/>
      <w:r w:rsidRPr="00B42FFF">
        <w:rPr>
          <w:rFonts w:eastAsia="Calibri"/>
        </w:rPr>
        <w:t xml:space="preserve">; </w:t>
      </w:r>
      <w:proofErr w:type="spellStart"/>
      <w:r w:rsidRPr="00B42FFF">
        <w:rPr>
          <w:rFonts w:eastAsia="Calibri"/>
        </w:rPr>
        <w:t>either</w:t>
      </w:r>
      <w:proofErr w:type="spellEnd"/>
      <w:r w:rsidRPr="00B42FFF">
        <w:rPr>
          <w:rFonts w:eastAsia="Calibri"/>
        </w:rPr>
        <w:t xml:space="preserve"> … </w:t>
      </w:r>
      <w:proofErr w:type="spellStart"/>
      <w:r w:rsidRPr="00B42FFF">
        <w:rPr>
          <w:rFonts w:eastAsia="Calibri"/>
        </w:rPr>
        <w:t>or</w:t>
      </w:r>
      <w:proofErr w:type="spellEnd"/>
      <w:r w:rsidRPr="00B42FFF">
        <w:rPr>
          <w:rFonts w:eastAsia="Calibri"/>
        </w:rPr>
        <w:t xml:space="preserve">; </w:t>
      </w:r>
      <w:proofErr w:type="spellStart"/>
      <w:r w:rsidRPr="00B42FFF">
        <w:rPr>
          <w:rFonts w:eastAsia="Calibri"/>
        </w:rPr>
        <w:t>neither</w:t>
      </w:r>
      <w:proofErr w:type="spellEnd"/>
      <w:r w:rsidRPr="00B42FFF">
        <w:rPr>
          <w:rFonts w:eastAsia="Calibri"/>
        </w:rPr>
        <w:t xml:space="preserve"> … </w:t>
      </w:r>
      <w:proofErr w:type="spellStart"/>
      <w:r w:rsidRPr="00B42FFF">
        <w:rPr>
          <w:rFonts w:eastAsia="Calibri"/>
        </w:rPr>
        <w:t>nor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предложения с конструкцией I </w:t>
      </w:r>
      <w:proofErr w:type="spellStart"/>
      <w:r w:rsidRPr="00B42FFF">
        <w:rPr>
          <w:rFonts w:eastAsia="Calibri"/>
        </w:rPr>
        <w:t>wish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конструкции с глаголами на -</w:t>
      </w:r>
      <w:proofErr w:type="spellStart"/>
      <w:r w:rsidRPr="00B42FFF">
        <w:rPr>
          <w:rFonts w:eastAsia="Calibri"/>
        </w:rPr>
        <w:t>ing</w:t>
      </w:r>
      <w:proofErr w:type="spellEnd"/>
      <w:r w:rsidRPr="00B42FFF">
        <w:rPr>
          <w:rFonts w:eastAsia="Calibri"/>
        </w:rPr>
        <w:t xml:space="preserve">: </w:t>
      </w:r>
      <w:proofErr w:type="spellStart"/>
      <w:r w:rsidRPr="00B42FFF">
        <w:rPr>
          <w:rFonts w:eastAsia="Calibri"/>
        </w:rPr>
        <w:t>to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love</w:t>
      </w:r>
      <w:proofErr w:type="spellEnd"/>
      <w:r w:rsidRPr="00B42FFF">
        <w:rPr>
          <w:rFonts w:eastAsia="Calibri"/>
        </w:rPr>
        <w:t>/</w:t>
      </w:r>
      <w:proofErr w:type="spellStart"/>
      <w:r w:rsidRPr="00B42FFF">
        <w:rPr>
          <w:rFonts w:eastAsia="Calibri"/>
        </w:rPr>
        <w:t>hate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doing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something</w:t>
      </w:r>
      <w:proofErr w:type="spellEnd"/>
      <w:r w:rsidRPr="00B42FFF">
        <w:rPr>
          <w:rFonts w:eastAsia="Calibri"/>
        </w:rPr>
        <w:t xml:space="preserve">; </w:t>
      </w:r>
      <w:proofErr w:type="spellStart"/>
      <w:r w:rsidRPr="00B42FFF">
        <w:rPr>
          <w:rFonts w:eastAsia="Calibri"/>
        </w:rPr>
        <w:t>Stop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talking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  <w:lang w:val="en-US"/>
        </w:rPr>
      </w:pPr>
      <w:r w:rsidRPr="00B42FFF">
        <w:rPr>
          <w:rFonts w:eastAsia="Calibri"/>
          <w:lang w:val="en-US"/>
        </w:rPr>
        <w:t>•</w:t>
      </w:r>
      <w:r w:rsidRPr="00B42FFF">
        <w:rPr>
          <w:rFonts w:eastAsia="Calibri"/>
          <w:lang w:val="en-US"/>
        </w:rPr>
        <w:tab/>
      </w:r>
      <w:r w:rsidRPr="00B42FFF">
        <w:rPr>
          <w:rFonts w:eastAsia="Calibri"/>
        </w:rPr>
        <w:t>распознавать</w:t>
      </w:r>
      <w:r w:rsidRPr="00B42FFF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и</w:t>
      </w:r>
      <w:r w:rsidRPr="00B42FFF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употреблять</w:t>
      </w:r>
      <w:r w:rsidRPr="00B42FFF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в</w:t>
      </w:r>
      <w:r w:rsidRPr="00B42FFF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речи</w:t>
      </w:r>
      <w:r w:rsidRPr="00B42FFF">
        <w:rPr>
          <w:rFonts w:eastAsia="Calibri"/>
          <w:lang w:val="en-US"/>
        </w:rPr>
        <w:t xml:space="preserve"> </w:t>
      </w:r>
      <w:r w:rsidRPr="00B42FFF">
        <w:rPr>
          <w:rFonts w:eastAsia="Calibri"/>
        </w:rPr>
        <w:t>конструкции</w:t>
      </w:r>
      <w:r w:rsidRPr="00B42FFF">
        <w:rPr>
          <w:rFonts w:eastAsia="Calibri"/>
          <w:lang w:val="en-US"/>
        </w:rPr>
        <w:t xml:space="preserve"> It takes me …to do something; to look / feel / be happy;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и употреблять в речи определения, выраженные прилагательными, в правильном порядке их следования;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глаголы во временных формах действительного залога: </w:t>
      </w:r>
      <w:proofErr w:type="spellStart"/>
      <w:r w:rsidRPr="00B42FFF">
        <w:rPr>
          <w:rFonts w:eastAsia="Calibri"/>
        </w:rPr>
        <w:t>Past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Perfect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Present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Perfect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Continuous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Future-in-the-Past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глаголы в формах страдательного залога </w:t>
      </w:r>
      <w:proofErr w:type="spellStart"/>
      <w:r w:rsidRPr="00B42FFF">
        <w:rPr>
          <w:rFonts w:eastAsia="Calibri"/>
        </w:rPr>
        <w:t>Future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Simple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Passive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Present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Perfect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Passive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модальные глаголы </w:t>
      </w:r>
      <w:proofErr w:type="spellStart"/>
      <w:r w:rsidRPr="00B42FFF">
        <w:rPr>
          <w:rFonts w:eastAsia="Calibri"/>
        </w:rPr>
        <w:t>need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shall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might</w:t>
      </w:r>
      <w:proofErr w:type="spellEnd"/>
      <w:r w:rsidRPr="00B42FFF">
        <w:rPr>
          <w:rFonts w:eastAsia="Calibri"/>
        </w:rPr>
        <w:t xml:space="preserve">, </w:t>
      </w:r>
      <w:proofErr w:type="spellStart"/>
      <w:r w:rsidRPr="00B42FFF">
        <w:rPr>
          <w:rFonts w:eastAsia="Calibri"/>
        </w:rPr>
        <w:t>would</w:t>
      </w:r>
      <w:proofErr w:type="spellEnd"/>
      <w:r w:rsidRPr="00B42FFF">
        <w:rPr>
          <w:rFonts w:eastAsia="Calibri"/>
        </w:rPr>
        <w:t>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 xml:space="preserve">распознавать и употреблять в речи словосочетания «Причастие </w:t>
      </w:r>
      <w:proofErr w:type="spellStart"/>
      <w:r w:rsidRPr="00B42FFF">
        <w:rPr>
          <w:rFonts w:eastAsia="Calibri"/>
        </w:rPr>
        <w:t>I+существительное</w:t>
      </w:r>
      <w:proofErr w:type="spellEnd"/>
      <w:r w:rsidRPr="00B42FFF">
        <w:rPr>
          <w:rFonts w:eastAsia="Calibri"/>
        </w:rPr>
        <w:t xml:space="preserve">» (a </w:t>
      </w:r>
      <w:proofErr w:type="spellStart"/>
      <w:r w:rsidRPr="00B42FFF">
        <w:rPr>
          <w:rFonts w:eastAsia="Calibri"/>
        </w:rPr>
        <w:t>playing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child</w:t>
      </w:r>
      <w:proofErr w:type="spellEnd"/>
      <w:r w:rsidRPr="00B42FFF">
        <w:rPr>
          <w:rFonts w:eastAsia="Calibri"/>
        </w:rPr>
        <w:t xml:space="preserve">) и «Причастие </w:t>
      </w:r>
      <w:proofErr w:type="spellStart"/>
      <w:r w:rsidRPr="00B42FFF">
        <w:rPr>
          <w:rFonts w:eastAsia="Calibri"/>
        </w:rPr>
        <w:t>II+существительное</w:t>
      </w:r>
      <w:proofErr w:type="spellEnd"/>
      <w:r w:rsidRPr="00B42FFF">
        <w:rPr>
          <w:rFonts w:eastAsia="Calibri"/>
        </w:rPr>
        <w:t xml:space="preserve">» (a </w:t>
      </w:r>
      <w:proofErr w:type="spellStart"/>
      <w:r w:rsidRPr="00B42FFF">
        <w:rPr>
          <w:rFonts w:eastAsia="Calibri"/>
        </w:rPr>
        <w:t>written</w:t>
      </w:r>
      <w:proofErr w:type="spellEnd"/>
      <w:r w:rsidRPr="00B42FFF">
        <w:rPr>
          <w:rFonts w:eastAsia="Calibri"/>
        </w:rPr>
        <w:t xml:space="preserve"> </w:t>
      </w:r>
      <w:proofErr w:type="spellStart"/>
      <w:r w:rsidRPr="00B42FFF">
        <w:rPr>
          <w:rFonts w:eastAsia="Calibri"/>
        </w:rPr>
        <w:t>poem</w:t>
      </w:r>
      <w:proofErr w:type="spellEnd"/>
      <w:r w:rsidRPr="00B42FFF">
        <w:rPr>
          <w:rFonts w:eastAsia="Calibri"/>
        </w:rPr>
        <w:t>).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Социокультурные знания и умения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представлять родную страну и культуру на английском языке;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понимать социокультурные реалии при чтении и аудировании в рамках изученного материала.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использовать социокультурные реалии при создании устных и письменных высказываний;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находить сходство и различие в традициях родной страны и страны/стран изучаемого языка.</w:t>
      </w:r>
    </w:p>
    <w:p w:rsidR="00B42FFF" w:rsidRPr="00B42FFF" w:rsidRDefault="00B42FFF" w:rsidP="00B42FFF">
      <w:pPr>
        <w:pStyle w:val="a5"/>
        <w:jc w:val="both"/>
        <w:rPr>
          <w:rFonts w:eastAsia="Calibri"/>
          <w:b/>
        </w:rPr>
      </w:pPr>
      <w:r w:rsidRPr="00B42FFF">
        <w:rPr>
          <w:rFonts w:eastAsia="Calibri"/>
          <w:b/>
        </w:rPr>
        <w:t>Компенсаторные умения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научится: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выходить из положения при дефиците языковых средств: использовать переспрос при говорении.</w:t>
      </w:r>
    </w:p>
    <w:p w:rsidR="00B42FFF" w:rsidRPr="00B42FFF" w:rsidRDefault="005A6A8C" w:rsidP="00B42FFF">
      <w:pPr>
        <w:pStyle w:val="a5"/>
        <w:jc w:val="both"/>
        <w:rPr>
          <w:rFonts w:eastAsia="Calibri"/>
          <w:b/>
          <w:i/>
        </w:rPr>
      </w:pPr>
      <w:r>
        <w:rPr>
          <w:rFonts w:eastAsia="Calibri"/>
          <w:b/>
          <w:i/>
        </w:rPr>
        <w:t>Уче</w:t>
      </w:r>
      <w:r w:rsidRPr="00B42FFF">
        <w:rPr>
          <w:rFonts w:eastAsia="Calibri"/>
          <w:b/>
          <w:i/>
        </w:rPr>
        <w:t>ник</w:t>
      </w:r>
      <w:r w:rsidR="00B42FFF" w:rsidRPr="00B42FFF">
        <w:rPr>
          <w:rFonts w:eastAsia="Calibri"/>
          <w:b/>
          <w:i/>
        </w:rPr>
        <w:t xml:space="preserve"> получит возможность научиться:</w:t>
      </w:r>
    </w:p>
    <w:p w:rsidR="00B42FFF" w:rsidRPr="00B42FFF" w:rsidRDefault="00B42FFF" w:rsidP="00B42FFF">
      <w:pPr>
        <w:pStyle w:val="a5"/>
        <w:jc w:val="both"/>
        <w:rPr>
          <w:rFonts w:eastAsia="Calibri"/>
        </w:rPr>
      </w:pPr>
      <w:r w:rsidRPr="00B42FFF">
        <w:rPr>
          <w:rFonts w:eastAsia="Calibri"/>
        </w:rPr>
        <w:lastRenderedPageBreak/>
        <w:t>•</w:t>
      </w:r>
      <w:r w:rsidRPr="00B42FFF">
        <w:rPr>
          <w:rFonts w:eastAsia="Calibri"/>
        </w:rPr>
        <w:tab/>
        <w:t>использовать перифраз, синонимические и антонимические средства при говорении;</w:t>
      </w:r>
    </w:p>
    <w:p w:rsidR="001B7632" w:rsidRPr="00B42FFF" w:rsidRDefault="00B42FFF" w:rsidP="00B42FFF">
      <w:pPr>
        <w:pStyle w:val="a5"/>
        <w:jc w:val="both"/>
      </w:pPr>
      <w:r w:rsidRPr="00B42FFF">
        <w:rPr>
          <w:rFonts w:eastAsia="Calibri"/>
        </w:rPr>
        <w:t>•</w:t>
      </w:r>
      <w:r w:rsidRPr="00B42FFF">
        <w:rPr>
          <w:rFonts w:eastAsia="Calibri"/>
        </w:rPr>
        <w:tab/>
        <w:t>пользоваться языковой и контекстуальной догадкой при аудировании и чтении.</w:t>
      </w:r>
    </w:p>
    <w:p w:rsidR="005D25BF" w:rsidRPr="00926EEA" w:rsidRDefault="005D25BF" w:rsidP="00156E0F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  <w:r w:rsidRPr="00926EEA">
        <w:rPr>
          <w:b/>
        </w:rPr>
        <w:t>Содержание предмета «Английский язык»</w:t>
      </w:r>
    </w:p>
    <w:p w:rsidR="00FE79FA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926EEA">
        <w:rPr>
          <w:b/>
        </w:rPr>
        <w:tab/>
      </w:r>
      <w:r w:rsidR="00D70B86" w:rsidRPr="00926EEA">
        <w:rPr>
          <w:b/>
        </w:rPr>
        <w:t>Раздел 1.</w:t>
      </w:r>
      <w:r w:rsidR="00BD66ED">
        <w:rPr>
          <w:b/>
        </w:rPr>
        <w:t xml:space="preserve"> </w:t>
      </w:r>
      <w:r w:rsidR="003510E8" w:rsidRPr="00926EEA">
        <w:rPr>
          <w:b/>
          <w:color w:val="000000"/>
        </w:rPr>
        <w:t>Каникулы закончились.</w:t>
      </w:r>
      <w:r w:rsidR="00792E06" w:rsidRPr="00926EEA">
        <w:rPr>
          <w:b/>
          <w:color w:val="000000"/>
        </w:rPr>
        <w:t xml:space="preserve"> </w:t>
      </w:r>
      <w:r w:rsidR="00FE79FA" w:rsidRPr="00FE79FA">
        <w:rPr>
          <w:b/>
          <w:color w:val="000000"/>
        </w:rPr>
        <w:t xml:space="preserve">Моя семья. </w:t>
      </w:r>
      <w:r w:rsidR="00FE79FA" w:rsidRPr="00926EEA">
        <w:rPr>
          <w:b/>
          <w:color w:val="000000"/>
        </w:rPr>
        <w:t>(17 ч.)</w:t>
      </w:r>
    </w:p>
    <w:p w:rsidR="000D1BD2" w:rsidRPr="00FE79FA" w:rsidRDefault="00FE79FA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000000"/>
        </w:rPr>
      </w:pPr>
      <w:r w:rsidRPr="00FE79FA">
        <w:rPr>
          <w:color w:val="000000"/>
        </w:rPr>
        <w:t>Взаимоотношения в семье. Конфликтные ситуации и способы их решения.</w:t>
      </w:r>
      <w:r w:rsidRPr="00FE79FA">
        <w:rPr>
          <w:b/>
          <w:color w:val="000000"/>
        </w:rPr>
        <w:t xml:space="preserve"> </w:t>
      </w:r>
      <w:r w:rsidR="00162BD1" w:rsidRPr="00926EEA">
        <w:t>Летние</w:t>
      </w:r>
      <w:r w:rsidR="005E5BC2">
        <w:t xml:space="preserve"> </w:t>
      </w:r>
      <w:r w:rsidR="00162BD1" w:rsidRPr="00926EEA">
        <w:t>каникулы. Прошедшее простое время. Настоящее простое время. Прошедшее простое время. Оборот “</w:t>
      </w:r>
      <w:r w:rsidR="00162BD1" w:rsidRPr="00926EEA">
        <w:rPr>
          <w:lang w:val="en-US"/>
        </w:rPr>
        <w:t>there</w:t>
      </w:r>
      <w:r w:rsidR="005E5BC2">
        <w:t xml:space="preserve"> </w:t>
      </w:r>
      <w:r w:rsidR="00162BD1" w:rsidRPr="00926EEA">
        <w:rPr>
          <w:lang w:val="en-US"/>
        </w:rPr>
        <w:t>was</w:t>
      </w:r>
      <w:r w:rsidR="00162BD1" w:rsidRPr="00926EEA">
        <w:t>/</w:t>
      </w:r>
      <w:r w:rsidR="00162BD1" w:rsidRPr="00926EEA">
        <w:rPr>
          <w:lang w:val="en-US"/>
        </w:rPr>
        <w:t>were</w:t>
      </w:r>
      <w:r w:rsidR="00162BD1" w:rsidRPr="00926EEA">
        <w:t>”. Погода. Неправильные глаголы. Правильные и неправильные глаголы.</w:t>
      </w:r>
      <w:r w:rsidR="005E5BC2">
        <w:t xml:space="preserve"> </w:t>
      </w:r>
      <w:r w:rsidR="00162BD1" w:rsidRPr="00926EEA">
        <w:t>Планы на выходные. Оборот “</w:t>
      </w:r>
      <w:r w:rsidR="00162BD1" w:rsidRPr="00926EEA">
        <w:rPr>
          <w:lang w:val="en-US"/>
        </w:rPr>
        <w:t>to</w:t>
      </w:r>
      <w:r w:rsidR="005E5BC2">
        <w:t xml:space="preserve"> </w:t>
      </w:r>
      <w:r w:rsidR="00162BD1" w:rsidRPr="00926EEA">
        <w:rPr>
          <w:lang w:val="en-US"/>
        </w:rPr>
        <w:t>be</w:t>
      </w:r>
      <w:r w:rsidR="005E5BC2">
        <w:t xml:space="preserve"> </w:t>
      </w:r>
      <w:r w:rsidR="00162BD1" w:rsidRPr="00926EEA">
        <w:rPr>
          <w:lang w:val="en-US"/>
        </w:rPr>
        <w:t>going</w:t>
      </w:r>
      <w:r w:rsidR="005E5BC2">
        <w:t xml:space="preserve"> </w:t>
      </w:r>
      <w:r w:rsidR="00162BD1" w:rsidRPr="00926EEA">
        <w:rPr>
          <w:lang w:val="en-US"/>
        </w:rPr>
        <w:t>to</w:t>
      </w:r>
      <w:r w:rsidR="00162BD1" w:rsidRPr="00926EEA">
        <w:t xml:space="preserve"> …”. Простое прошедшее время. Правильные и неправильные глаголы.</w:t>
      </w:r>
      <w:r w:rsidR="005E5BC2">
        <w:t xml:space="preserve"> </w:t>
      </w:r>
      <w:r w:rsidR="00162BD1" w:rsidRPr="00926EEA">
        <w:t>Каникулы дома и за границей. Простое прошедшее время. Неправильные глаголы. Каникулы. Существительные “</w:t>
      </w:r>
      <w:proofErr w:type="spellStart"/>
      <w:r w:rsidR="00162BD1" w:rsidRPr="00926EEA">
        <w:t>town</w:t>
      </w:r>
      <w:proofErr w:type="spellEnd"/>
      <w:r w:rsidR="00162BD1" w:rsidRPr="00926EEA">
        <w:t>” и “</w:t>
      </w:r>
      <w:proofErr w:type="spellStart"/>
      <w:r w:rsidR="00162BD1" w:rsidRPr="00926EEA">
        <w:t>city</w:t>
      </w:r>
      <w:proofErr w:type="spellEnd"/>
      <w:r w:rsidR="00162BD1" w:rsidRPr="00926EEA">
        <w:t>”. Правила чтения. Названия стран и городов. Простое прошедшее время. Мои выходные. Степени сравнения прилагательных. Названия городов. Степени сравнения прилагательных. Оборот «</w:t>
      </w:r>
      <w:proofErr w:type="spellStart"/>
      <w:r w:rsidR="00162BD1" w:rsidRPr="00926EEA">
        <w:t>as</w:t>
      </w:r>
      <w:proofErr w:type="spellEnd"/>
      <w:r w:rsidR="00162BD1" w:rsidRPr="00926EEA">
        <w:t>…</w:t>
      </w:r>
      <w:proofErr w:type="spellStart"/>
      <w:r w:rsidR="00162BD1" w:rsidRPr="00926EEA">
        <w:t>as</w:t>
      </w:r>
      <w:proofErr w:type="spellEnd"/>
      <w:r w:rsidR="00162BD1" w:rsidRPr="00926EEA">
        <w:t>». Школьные каникулы в России. Степени сравнения прилагательных. Многозначные слова. Вопросительные предложения. Каникулы Нины. Работа с текстом. Каникулы. Погода. Простое прошедшее время. Правильные и неправильные глаголы. Тренировка грамматических навыков по темам «Каникулы. Погода».</w:t>
      </w:r>
      <w:r w:rsidR="00BF1E58" w:rsidRPr="00926EEA">
        <w:rPr>
          <w:b/>
        </w:rPr>
        <w:tab/>
      </w:r>
    </w:p>
    <w:p w:rsidR="00FE79FA" w:rsidRDefault="000D1BD2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926EEA">
        <w:rPr>
          <w:b/>
        </w:rPr>
        <w:tab/>
      </w:r>
      <w:r w:rsidR="00D70B86" w:rsidRPr="00926EEA">
        <w:rPr>
          <w:b/>
        </w:rPr>
        <w:t>Раздел 2.</w:t>
      </w:r>
      <w:r w:rsidR="005E5BC2">
        <w:rPr>
          <w:b/>
        </w:rPr>
        <w:t xml:space="preserve"> </w:t>
      </w:r>
      <w:r w:rsidR="003510E8" w:rsidRPr="00926EEA">
        <w:rPr>
          <w:b/>
        </w:rPr>
        <w:t>Семейная история.</w:t>
      </w:r>
      <w:r w:rsidR="00BD66ED">
        <w:rPr>
          <w:b/>
        </w:rPr>
        <w:t xml:space="preserve"> </w:t>
      </w:r>
      <w:r w:rsidR="00FE79FA" w:rsidRPr="00FE79FA">
        <w:rPr>
          <w:b/>
          <w:color w:val="000000"/>
        </w:rPr>
        <w:t xml:space="preserve">Моя семья. </w:t>
      </w:r>
      <w:r w:rsidR="00FE79FA" w:rsidRPr="00926EEA">
        <w:rPr>
          <w:b/>
          <w:color w:val="000000"/>
        </w:rPr>
        <w:t>(14 ч.)</w:t>
      </w:r>
    </w:p>
    <w:p w:rsidR="00162BD1" w:rsidRPr="00926EE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E79FA">
        <w:rPr>
          <w:color w:val="000000"/>
        </w:rPr>
        <w:t>Взаимоотношения в семье. Конфликтные ситуации и способы их решения.</w:t>
      </w:r>
      <w:r>
        <w:t xml:space="preserve"> </w:t>
      </w:r>
      <w:r w:rsidR="00162BD1" w:rsidRPr="00926EEA">
        <w:t xml:space="preserve">Достопримечательности русских городов. Вопрос к подлежащему. Прошедшее время неправильных глаголов. Работа и карьера. Вопросы к подлежащему. Прошедшее время неправильных глаголов. Биографии. Как читаются даты, годы? Вопросы к подлежащему. Числительные в датах. Развитие диалогической речи. Интересы и увлечения. Прошедшее время неправильных глаголов. Профессии. Глагол </w:t>
      </w:r>
      <w:proofErr w:type="spellStart"/>
      <w:r w:rsidR="00162BD1" w:rsidRPr="00926EEA">
        <w:t>can</w:t>
      </w:r>
      <w:proofErr w:type="spellEnd"/>
      <w:r w:rsidR="00162BD1" w:rsidRPr="00926EEA">
        <w:t xml:space="preserve"> в прошедшем времени. Отрицательные предложения. Ты и твоя семья. Порядковые числительные.</w:t>
      </w:r>
    </w:p>
    <w:p w:rsidR="00162BD1" w:rsidRPr="00926EEA" w:rsidRDefault="00162BD1" w:rsidP="00162BD1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926EEA">
        <w:t>Семейная история. Прошедшее время. Порядковые числительные. Джон Леннон. Прошедшее время. Порядковые числительные.</w:t>
      </w:r>
    </w:p>
    <w:p w:rsidR="00FE79FA" w:rsidRDefault="00BF1E58" w:rsidP="00162BD1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926EEA">
        <w:rPr>
          <w:b/>
        </w:rPr>
        <w:tab/>
      </w:r>
      <w:r w:rsidR="00D70B86" w:rsidRPr="00926EEA">
        <w:rPr>
          <w:b/>
        </w:rPr>
        <w:t>Раздел 3.</w:t>
      </w:r>
      <w:r w:rsidR="005E5BC2">
        <w:rPr>
          <w:b/>
        </w:rPr>
        <w:t xml:space="preserve"> </w:t>
      </w:r>
      <w:r w:rsidR="003510E8" w:rsidRPr="00926EEA">
        <w:rPr>
          <w:b/>
        </w:rPr>
        <w:t>Здоровый образ жизни.</w:t>
      </w:r>
      <w:r w:rsidR="00BD66ED">
        <w:rPr>
          <w:b/>
        </w:rPr>
        <w:t xml:space="preserve"> </w:t>
      </w:r>
      <w:r w:rsidR="00792E06" w:rsidRPr="00926EEA">
        <w:rPr>
          <w:b/>
          <w:color w:val="000000"/>
        </w:rPr>
        <w:t>(17 ч.)</w:t>
      </w:r>
      <w:r w:rsidR="00FE79FA" w:rsidRPr="00FE79FA">
        <w:t xml:space="preserve"> </w:t>
      </w:r>
    </w:p>
    <w:p w:rsidR="00162BD1" w:rsidRPr="00926EEA" w:rsidRDefault="00FE79FA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E79FA">
        <w:rPr>
          <w:color w:val="000000"/>
        </w:rPr>
        <w:t>Режим труда и отдыха, занятия спортом, здоровое питание, отказ от вредных привычек.</w:t>
      </w:r>
      <w:r>
        <w:t xml:space="preserve"> </w:t>
      </w:r>
      <w:r w:rsidR="00162BD1" w:rsidRPr="00926EEA">
        <w:t xml:space="preserve">Что люди любят, а что нет. Неправильные глаголы в прошедшем времени. </w:t>
      </w:r>
      <w:proofErr w:type="spellStart"/>
      <w:r w:rsidR="00162BD1" w:rsidRPr="00926EEA">
        <w:t>Ing</w:t>
      </w:r>
      <w:proofErr w:type="spellEnd"/>
      <w:r w:rsidR="00162BD1" w:rsidRPr="00926EEA">
        <w:t xml:space="preserve">- формы глаголов. Часы и время. Числительные. Развитие навыков говорения. Введение лексики. Спорт и спортивные игры. Вежливые </w:t>
      </w:r>
      <w:proofErr w:type="spellStart"/>
      <w:r w:rsidR="00162BD1" w:rsidRPr="00926EEA">
        <w:t>просьбы.Неправильные</w:t>
      </w:r>
      <w:proofErr w:type="spellEnd"/>
      <w:r w:rsidR="00162BD1" w:rsidRPr="00926EEA">
        <w:t xml:space="preserve"> глаголы в прошедшем времени. Разные стили жизни. Выражение «</w:t>
      </w:r>
      <w:proofErr w:type="spellStart"/>
      <w:r w:rsidR="00162BD1" w:rsidRPr="00926EEA">
        <w:t>Let’s</w:t>
      </w:r>
      <w:proofErr w:type="spellEnd"/>
      <w:r w:rsidR="00162BD1" w:rsidRPr="00926EEA">
        <w:t xml:space="preserve"> + инфинитив». Неправильные глаголы в прошедшем времени. Твое свободное время. Здоровая пища. Увлечения и хобби. Места, куда едут люди на отдых. Стиль жизни.</w:t>
      </w:r>
    </w:p>
    <w:p w:rsidR="00361CA7" w:rsidRPr="00926EEA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926EEA">
        <w:rPr>
          <w:b/>
        </w:rPr>
        <w:tab/>
      </w:r>
      <w:r w:rsidR="00D70B86" w:rsidRPr="00926EEA">
        <w:rPr>
          <w:b/>
        </w:rPr>
        <w:t>Раздел 4.</w:t>
      </w:r>
      <w:r w:rsidR="00BD66ED">
        <w:rPr>
          <w:b/>
        </w:rPr>
        <w:t xml:space="preserve"> </w:t>
      </w:r>
      <w:r w:rsidR="003510E8" w:rsidRPr="00926EEA">
        <w:rPr>
          <w:b/>
        </w:rPr>
        <w:t>Свободное время.</w:t>
      </w:r>
      <w:r w:rsidR="00BD66ED">
        <w:rPr>
          <w:b/>
        </w:rPr>
        <w:t xml:space="preserve"> </w:t>
      </w:r>
      <w:r w:rsidR="00792E06" w:rsidRPr="00926EEA">
        <w:rPr>
          <w:b/>
          <w:color w:val="000000"/>
        </w:rPr>
        <w:t>(22ч.)</w:t>
      </w:r>
    </w:p>
    <w:p w:rsidR="00162BD1" w:rsidRPr="00926EEA" w:rsidRDefault="00FE79FA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E79FA">
        <w:rPr>
          <w:color w:val="000000"/>
        </w:rPr>
        <w:t>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  <w:r>
        <w:rPr>
          <w:color w:val="000000"/>
        </w:rPr>
        <w:t xml:space="preserve"> </w:t>
      </w:r>
      <w:r w:rsidR="00162BD1" w:rsidRPr="00926EEA">
        <w:t xml:space="preserve">Свободное время. Общий вопрос. Введение лексики «Животные». Развитие диалогической речи. Домашние животные. Альтернативный вопрос. Инфинитив. В зоомагазине. Специальный вопрос. Ознакомление с лексикой. Множественное число существительных. Хобби. Коллекционирование. Словообразование при помощи префикса </w:t>
      </w:r>
      <w:proofErr w:type="spellStart"/>
      <w:r w:rsidR="00162BD1" w:rsidRPr="00926EEA">
        <w:t>un</w:t>
      </w:r>
      <w:proofErr w:type="spellEnd"/>
      <w:r w:rsidR="00162BD1" w:rsidRPr="00926EEA">
        <w:t>-. Поход в театр. Разделительные вопросы. Поход в музей и картинную галерею. Чем люди увлекаются. Цирк.</w:t>
      </w:r>
      <w:r w:rsidR="005E5BC2">
        <w:t xml:space="preserve"> </w:t>
      </w:r>
      <w:r w:rsidR="00162BD1" w:rsidRPr="00926EEA">
        <w:t>В цветочном магазине. Свободное время.</w:t>
      </w:r>
    </w:p>
    <w:p w:rsidR="00D70B86" w:rsidRPr="00926EEA" w:rsidRDefault="00BF1E58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926EEA">
        <w:rPr>
          <w:b/>
        </w:rPr>
        <w:tab/>
      </w:r>
      <w:r w:rsidR="00D70B86" w:rsidRPr="00926EEA">
        <w:rPr>
          <w:b/>
        </w:rPr>
        <w:t>Раздел 5.</w:t>
      </w:r>
      <w:r w:rsidR="00BD66ED">
        <w:rPr>
          <w:b/>
        </w:rPr>
        <w:t xml:space="preserve"> </w:t>
      </w:r>
      <w:r w:rsidR="003510E8" w:rsidRPr="00926EEA">
        <w:rPr>
          <w:b/>
        </w:rPr>
        <w:t>Путешествие.</w:t>
      </w:r>
      <w:r w:rsidR="00BD66ED">
        <w:rPr>
          <w:b/>
        </w:rPr>
        <w:t xml:space="preserve"> </w:t>
      </w:r>
      <w:r w:rsidR="00792E06" w:rsidRPr="00926EEA">
        <w:rPr>
          <w:b/>
          <w:color w:val="000000"/>
        </w:rPr>
        <w:t>(14 ч.)</w:t>
      </w:r>
    </w:p>
    <w:p w:rsidR="00162BD1" w:rsidRPr="00926EEA" w:rsidRDefault="00162BD1" w:rsidP="00E57E0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926EEA">
        <w:t xml:space="preserve">Путешествия. </w:t>
      </w:r>
      <w:r w:rsidR="00FE79FA" w:rsidRPr="00FE79FA">
        <w:t>Путешествия по России и странам изучаемого языка. Транспорт.</w:t>
      </w:r>
      <w:r w:rsidR="00FE79FA">
        <w:t xml:space="preserve"> </w:t>
      </w:r>
      <w:r w:rsidRPr="00926EEA">
        <w:t xml:space="preserve">Абсолютная форма притяжательных местоимений. Вопросительное слово </w:t>
      </w:r>
      <w:proofErr w:type="spellStart"/>
      <w:r w:rsidRPr="00926EEA">
        <w:t>whose</w:t>
      </w:r>
      <w:proofErr w:type="spellEnd"/>
      <w:r w:rsidRPr="00926EEA">
        <w:t xml:space="preserve">? Путешествие по России. Абсолютная форма притяжательных местоимений. Вопросительное слово </w:t>
      </w:r>
      <w:proofErr w:type="spellStart"/>
      <w:r w:rsidRPr="00926EEA">
        <w:t>which</w:t>
      </w:r>
      <w:proofErr w:type="spellEnd"/>
      <w:r w:rsidRPr="00926EEA">
        <w:t xml:space="preserve">? Способы путешествий. Разделительные вопросы – ответы на них. Города мира и их достопримечательности. Что посмотреть в Шотландии и Англии? Глаголы </w:t>
      </w:r>
      <w:proofErr w:type="spellStart"/>
      <w:r w:rsidRPr="00926EEA">
        <w:t>come</w:t>
      </w:r>
      <w:proofErr w:type="spellEnd"/>
      <w:r w:rsidRPr="00926EEA">
        <w:t xml:space="preserve"> и </w:t>
      </w:r>
      <w:proofErr w:type="spellStart"/>
      <w:r w:rsidRPr="00926EEA">
        <w:t>go</w:t>
      </w:r>
      <w:proofErr w:type="spellEnd"/>
      <w:r w:rsidRPr="00926EEA">
        <w:t xml:space="preserve">. Город моей мечты. Путешествие в Великобританию. Глаголы </w:t>
      </w:r>
      <w:proofErr w:type="spellStart"/>
      <w:r w:rsidRPr="00926EEA">
        <w:t>say</w:t>
      </w:r>
      <w:proofErr w:type="spellEnd"/>
      <w:r w:rsidRPr="00926EEA">
        <w:t xml:space="preserve"> и </w:t>
      </w:r>
      <w:proofErr w:type="spellStart"/>
      <w:r w:rsidRPr="00926EEA">
        <w:t>tell</w:t>
      </w:r>
      <w:proofErr w:type="spellEnd"/>
      <w:r w:rsidRPr="00926EEA">
        <w:t>. Создавая большие города. Словообразование при помощи суффикса –</w:t>
      </w:r>
      <w:proofErr w:type="spellStart"/>
      <w:r w:rsidRPr="00926EEA">
        <w:t>ly</w:t>
      </w:r>
      <w:proofErr w:type="spellEnd"/>
      <w:r w:rsidRPr="00926EEA">
        <w:t>. Город моей мечты. Разделительные вопросы – ответы на них. Фразовые глаголы. Гостиницы. Работа с текстом. Место, которое бы мы хотели посетить.</w:t>
      </w:r>
    </w:p>
    <w:p w:rsidR="00FE79FA" w:rsidRPr="00FE79FA" w:rsidRDefault="00BF1E58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000000"/>
        </w:rPr>
      </w:pPr>
      <w:r w:rsidRPr="00926EEA">
        <w:rPr>
          <w:b/>
        </w:rPr>
        <w:tab/>
      </w:r>
      <w:r w:rsidR="00D70B86" w:rsidRPr="00926EEA">
        <w:rPr>
          <w:b/>
        </w:rPr>
        <w:t>Раздел 6.</w:t>
      </w:r>
      <w:r w:rsidR="00BD66ED">
        <w:rPr>
          <w:b/>
        </w:rPr>
        <w:t xml:space="preserve"> </w:t>
      </w:r>
      <w:r w:rsidR="003510E8" w:rsidRPr="00926EEA">
        <w:rPr>
          <w:b/>
        </w:rPr>
        <w:t>Путешествие по России.</w:t>
      </w:r>
      <w:r w:rsidR="00BD66ED">
        <w:rPr>
          <w:b/>
        </w:rPr>
        <w:t xml:space="preserve"> </w:t>
      </w:r>
      <w:r w:rsidR="00FE79FA" w:rsidRPr="00FE79FA">
        <w:rPr>
          <w:b/>
          <w:color w:val="000000"/>
        </w:rPr>
        <w:t>Страны изучаемого языка и родная страна</w:t>
      </w:r>
      <w:r w:rsidR="00FE79FA">
        <w:rPr>
          <w:b/>
          <w:color w:val="000000"/>
        </w:rPr>
        <w:t xml:space="preserve"> </w:t>
      </w:r>
      <w:r w:rsidR="00FE79FA" w:rsidRPr="00926EEA">
        <w:rPr>
          <w:b/>
          <w:color w:val="000000"/>
        </w:rPr>
        <w:t>(18 ч.)</w:t>
      </w:r>
    </w:p>
    <w:p w:rsidR="00361CA7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FE79FA">
        <w:rPr>
          <w:color w:val="000000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</w:t>
      </w:r>
      <w:r w:rsidRPr="00FE79FA">
        <w:rPr>
          <w:color w:val="000000"/>
        </w:rPr>
        <w:lastRenderedPageBreak/>
        <w:t>Культурные особенности: национальные праздники, памятные даты, исторические события, традиции и обычаи. Выдающиеся люди и их вклад в науку и мировую культуру.</w:t>
      </w:r>
      <w:r>
        <w:rPr>
          <w:color w:val="000000"/>
        </w:rPr>
        <w:t xml:space="preserve"> </w:t>
      </w:r>
      <w:r w:rsidR="00162BD1" w:rsidRPr="00926EEA">
        <w:t>Путешествие во Владивосток. Конструкция</w:t>
      </w:r>
      <w:r w:rsidR="005E5BC2" w:rsidRPr="00BD66ED">
        <w:t xml:space="preserve"> </w:t>
      </w:r>
      <w:r w:rsidR="00162BD1" w:rsidRPr="00926EEA">
        <w:rPr>
          <w:lang w:val="en-US"/>
        </w:rPr>
        <w:t>It</w:t>
      </w:r>
      <w:r w:rsidR="005E5BC2" w:rsidRPr="00BD66ED">
        <w:t xml:space="preserve"> </w:t>
      </w:r>
      <w:r w:rsidR="00162BD1" w:rsidRPr="00926EEA">
        <w:rPr>
          <w:lang w:val="en-US"/>
        </w:rPr>
        <w:t>takes</w:t>
      </w:r>
      <w:r w:rsidR="00162BD1" w:rsidRPr="00BD66ED">
        <w:t xml:space="preserve"> ... </w:t>
      </w:r>
      <w:r w:rsidR="00162BD1" w:rsidRPr="00926EEA">
        <w:rPr>
          <w:lang w:val="en-US"/>
        </w:rPr>
        <w:t>to</w:t>
      </w:r>
      <w:r w:rsidR="005E5BC2" w:rsidRPr="00BD66ED">
        <w:t xml:space="preserve"> </w:t>
      </w:r>
      <w:r w:rsidR="00162BD1" w:rsidRPr="00926EEA">
        <w:rPr>
          <w:lang w:val="en-US"/>
        </w:rPr>
        <w:t>get</w:t>
      </w:r>
      <w:r w:rsidR="00162BD1" w:rsidRPr="00BD66ED">
        <w:t xml:space="preserve"> ... </w:t>
      </w:r>
      <w:r w:rsidR="00162BD1" w:rsidRPr="00926EEA">
        <w:t xml:space="preserve">Россия – моя страна. Артикль с географическими названиями. География России. Прошедшее продолженное время. Животные России. Прошедшее продолженное время в отрицательном предложении. Множественное число имен существительных. Знаменитые люди России. Значение слова </w:t>
      </w:r>
      <w:proofErr w:type="spellStart"/>
      <w:r w:rsidR="00162BD1" w:rsidRPr="00926EEA">
        <w:t>people</w:t>
      </w:r>
      <w:proofErr w:type="spellEnd"/>
      <w:r w:rsidR="00162BD1" w:rsidRPr="00926EEA">
        <w:t xml:space="preserve">. Глагол </w:t>
      </w:r>
      <w:proofErr w:type="spellStart"/>
      <w:r w:rsidR="00162BD1" w:rsidRPr="00926EEA">
        <w:t>to</w:t>
      </w:r>
      <w:proofErr w:type="spellEnd"/>
      <w:r w:rsidR="005E5BC2">
        <w:t xml:space="preserve"> </w:t>
      </w:r>
      <w:proofErr w:type="spellStart"/>
      <w:r w:rsidR="00162BD1" w:rsidRPr="00926EEA">
        <w:t>be</w:t>
      </w:r>
      <w:proofErr w:type="spellEnd"/>
      <w:r w:rsidR="00162BD1" w:rsidRPr="00926EEA">
        <w:t xml:space="preserve"> в прошедшем времени. Русский и британский образ жизни. Прошедшее продолженное время. Путешествие в Иркутск. Прошедшее продолженное время. Как правильно написать у глаголов –</w:t>
      </w:r>
      <w:proofErr w:type="spellStart"/>
      <w:r w:rsidR="00162BD1" w:rsidRPr="00926EEA">
        <w:t>ing</w:t>
      </w:r>
      <w:proofErr w:type="spellEnd"/>
      <w:r w:rsidR="00162BD1" w:rsidRPr="00926EEA">
        <w:t>/ Глаголы – исключения в прошедшем продолженном времени. О России. Работа с текстом. Мир животных и растений России. Множественное число имен существительных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 xml:space="preserve">Коммуникативные умения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 xml:space="preserve">Говорение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Диалогическая речь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Монологическая речь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Аудирование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ab/>
        <w:t xml:space="preserve">Восприятие на слух и понимание несложных аутентичных </w:t>
      </w:r>
      <w:proofErr w:type="spellStart"/>
      <w:r>
        <w:t>аудиотекстов</w:t>
      </w:r>
      <w:proofErr w:type="spellEnd"/>
      <w: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Жанры текстов: прагматические, информационные, научно-популярные.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Чтение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Жанры текстов: научно-популярные, публицистические, художественные, прагматические.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Независимо от вида чтения возможно использование двуязычного словаря.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Письменная речь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Дальнейшее развитие и совершенствование письменной речи, а именно умений: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заполнение анкет и формуляров (указывать имя, фамилию, пол, гражданство, национальность, адрес);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составление плана, тезисов устного/письменного сообщения; краткое изложение результатов проектной деятельности.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делать выписки из текстов; составлять небольшие письменные высказывания в соответствии с коммуникативной задачей.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Языковые средства и навыки оперирования ими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Орфография и пунктуация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Фонетическая сторона речи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Лексическая сторона речи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школе).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Грамматическая сторона речи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Навыки распознавания и употребления в речи коммуникативных типов предложения: повествовательное (утвердительное и отрицательное), </w:t>
      </w:r>
      <w:r>
        <w:lastRenderedPageBreak/>
        <w:t>вопросительное, побудительное, восклицательное. Использование прямого и обратного порядка слов.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t>видо</w:t>
      </w:r>
      <w:proofErr w:type="spellEnd"/>
      <w: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Социокультурные знания и умения.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>
        <w:t>межпредметного</w:t>
      </w:r>
      <w:proofErr w:type="spellEnd"/>
      <w:r>
        <w:t xml:space="preserve"> характера). Это предполагает овладение: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знаниями о значении родного и иностранного языков в современном мире;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сведениями о социокультурном портрете стран, говорящих на иностранном языке, их символике и культурном наследии;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знаниями о реалиях страны/стран изучаемого языка: традициях (в </w:t>
      </w:r>
      <w:proofErr w:type="spellStart"/>
      <w:r>
        <w:t>пита¬нии</w:t>
      </w:r>
      <w:proofErr w:type="spellEnd"/>
      <w:r>
        <w:t xml:space="preserve">, проведении выходных дней, основных национальных праздников и т. д.), распространенных образцов фольклора (пословицы и т. д.);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Компенсаторные умения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Совершенствование умений: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переспрашивать, просить повторить, уточняя значение незнакомых слов;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прогнозировать содержание текста на основе заголовка, предварительно поставленных вопросов и т. д.;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догадываться о значении незнакомых слов по контексту, по используемым собеседником жестам и мимике;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использовать синонимы, антонимы, описание понятия при дефиците языковых средств.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Общеучебные умения и универсальные способы деятельности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Формирование и совершенствование умений: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 xml:space="preserve">работать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>, литературой;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>•</w:t>
      </w:r>
      <w:r>
        <w:tab/>
        <w:t xml:space="preserve">самостоятельно работать в классе и дома. </w:t>
      </w:r>
    </w:p>
    <w:p w:rsidR="00FE79FA" w:rsidRP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FE79FA">
        <w:rPr>
          <w:b/>
        </w:rPr>
        <w:t>Специальные учебные умения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Формирование и совершенствование умений: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находить ключевые слова и социокультурные реалии в работе над текстом;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семантизировать слова на основе языковой догадки;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осуществлять словообразовательный анализ;</w:t>
      </w:r>
    </w:p>
    <w:p w:rsidR="00FE79F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A10481" w:rsidRPr="00926EEA" w:rsidRDefault="00FE79FA" w:rsidP="00FE79FA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t>•</w:t>
      </w:r>
      <w:r>
        <w:tab/>
        <w:t>участвовать в проектной деятельности меж- и метапредметного характера.</w:t>
      </w:r>
    </w:p>
    <w:p w:rsidR="00D55D53" w:rsidRPr="00A10481" w:rsidRDefault="005D25BF" w:rsidP="00D55D5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>Тематическое планирование</w:t>
      </w:r>
    </w:p>
    <w:tbl>
      <w:tblPr>
        <w:tblW w:w="15772" w:type="dxa"/>
        <w:jc w:val="center"/>
        <w:tblLayout w:type="fixed"/>
        <w:tblLook w:val="04A0" w:firstRow="1" w:lastRow="0" w:firstColumn="1" w:lastColumn="0" w:noHBand="0" w:noVBand="1"/>
      </w:tblPr>
      <w:tblGrid>
        <w:gridCol w:w="471"/>
        <w:gridCol w:w="16"/>
        <w:gridCol w:w="3244"/>
        <w:gridCol w:w="17"/>
        <w:gridCol w:w="1401"/>
        <w:gridCol w:w="16"/>
        <w:gridCol w:w="1968"/>
        <w:gridCol w:w="16"/>
        <w:gridCol w:w="8607"/>
        <w:gridCol w:w="16"/>
      </w:tblGrid>
      <w:tr w:rsidR="001B7632" w:rsidRPr="00A10481" w:rsidTr="00926EEA">
        <w:trPr>
          <w:gridAfter w:val="1"/>
          <w:wAfter w:w="16" w:type="dxa"/>
          <w:trHeight w:val="1380"/>
          <w:jc w:val="center"/>
        </w:trPr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632" w:rsidRPr="00A10481" w:rsidRDefault="001B7632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632" w:rsidRPr="00A10481" w:rsidRDefault="001B7632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Основные разделы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632" w:rsidRPr="00A10481" w:rsidRDefault="001B7632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B7632" w:rsidRPr="00A10481" w:rsidRDefault="001B7632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Количество</w:t>
            </w:r>
          </w:p>
          <w:p w:rsidR="001B7632" w:rsidRPr="00A10481" w:rsidRDefault="001B7632" w:rsidP="006B3EBE">
            <w:pPr>
              <w:pStyle w:val="a5"/>
              <w:ind w:left="317" w:hanging="317"/>
              <w:jc w:val="center"/>
              <w:rPr>
                <w:b/>
                <w:sz w:val="22"/>
                <w:szCs w:val="22"/>
              </w:rPr>
            </w:pPr>
            <w:r w:rsidRPr="00A10481">
              <w:rPr>
                <w:b/>
                <w:sz w:val="22"/>
                <w:szCs w:val="22"/>
              </w:rPr>
              <w:t>контрольных работ, тесты, проверка чтения, говорения, аудирования</w:t>
            </w: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B7632" w:rsidRPr="00A10481" w:rsidRDefault="001B7632" w:rsidP="006B3EBE">
            <w:pPr>
              <w:snapToGrid w:val="0"/>
              <w:jc w:val="center"/>
              <w:rPr>
                <w:b/>
              </w:rPr>
            </w:pPr>
            <w:r w:rsidRPr="00A10481">
              <w:rPr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1B7632" w:rsidRPr="00361CA7" w:rsidTr="00926EEA">
        <w:trPr>
          <w:gridAfter w:val="1"/>
          <w:wAfter w:w="16" w:type="dxa"/>
          <w:trHeight w:val="172"/>
          <w:jc w:val="center"/>
        </w:trPr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B7632" w:rsidRPr="007F2534" w:rsidRDefault="001B7632" w:rsidP="006B3EBE">
            <w:pPr>
              <w:snapToGrid w:val="0"/>
              <w:jc w:val="center"/>
            </w:pPr>
            <w:r w:rsidRPr="007F2534">
              <w:rPr>
                <w:sz w:val="22"/>
                <w:szCs w:val="22"/>
              </w:rPr>
              <w:t>1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632" w:rsidRPr="007F2534" w:rsidRDefault="003510E8" w:rsidP="002C74ED">
            <w:pPr>
              <w:jc w:val="both"/>
            </w:pPr>
            <w:r w:rsidRPr="007F2534">
              <w:rPr>
                <w:sz w:val="22"/>
                <w:szCs w:val="22"/>
              </w:rPr>
              <w:t>Каникулы закончились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B7632" w:rsidRPr="007F2534" w:rsidRDefault="003510E8" w:rsidP="002C74ED">
            <w:pPr>
              <w:jc w:val="center"/>
            </w:pPr>
            <w:r w:rsidRPr="007F2534"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7632" w:rsidRPr="007F2534" w:rsidRDefault="001B7632" w:rsidP="002C74ED">
            <w:pPr>
              <w:jc w:val="center"/>
            </w:pPr>
            <w:r w:rsidRPr="007F2534">
              <w:rPr>
                <w:sz w:val="22"/>
                <w:szCs w:val="22"/>
              </w:rPr>
              <w:t>1</w:t>
            </w: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извлекают запрашиваемую информацию из текстов для чтения и аудирования; устанавливают логико-смысловые</w:t>
            </w:r>
            <w:r w:rsidR="00796AA9">
              <w:rPr>
                <w:sz w:val="22"/>
                <w:szCs w:val="22"/>
              </w:rPr>
              <w:t xml:space="preserve"> связи в текстах для чтения*;  </w:t>
            </w:r>
          </w:p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 xml:space="preserve">рассказывают о событиях, произошедших в настоящем и прошлом, используя </w:t>
            </w:r>
            <w:proofErr w:type="spellStart"/>
            <w:r w:rsidRPr="007F2534">
              <w:rPr>
                <w:sz w:val="22"/>
                <w:szCs w:val="22"/>
              </w:rPr>
              <w:t>present</w:t>
            </w:r>
            <w:proofErr w:type="spellEnd"/>
            <w:r w:rsidR="005E5BC2">
              <w:rPr>
                <w:sz w:val="22"/>
                <w:szCs w:val="22"/>
              </w:rPr>
              <w:t xml:space="preserve"> </w:t>
            </w:r>
            <w:proofErr w:type="spellStart"/>
            <w:r w:rsidRPr="007F2534">
              <w:rPr>
                <w:sz w:val="22"/>
                <w:szCs w:val="22"/>
              </w:rPr>
              <w:t>si</w:t>
            </w:r>
            <w:r w:rsidR="00796AA9">
              <w:rPr>
                <w:sz w:val="22"/>
                <w:szCs w:val="22"/>
              </w:rPr>
              <w:t>mple</w:t>
            </w:r>
            <w:proofErr w:type="spellEnd"/>
            <w:r w:rsidR="00796AA9">
              <w:rPr>
                <w:sz w:val="22"/>
                <w:szCs w:val="22"/>
              </w:rPr>
              <w:t xml:space="preserve"> и </w:t>
            </w:r>
            <w:proofErr w:type="spellStart"/>
            <w:r w:rsidR="00796AA9">
              <w:rPr>
                <w:sz w:val="22"/>
                <w:szCs w:val="22"/>
              </w:rPr>
              <w:t>past</w:t>
            </w:r>
            <w:proofErr w:type="spellEnd"/>
            <w:r w:rsidR="005E5BC2">
              <w:rPr>
                <w:sz w:val="22"/>
                <w:szCs w:val="22"/>
              </w:rPr>
              <w:t xml:space="preserve"> </w:t>
            </w:r>
            <w:proofErr w:type="spellStart"/>
            <w:r w:rsidR="00796AA9">
              <w:rPr>
                <w:sz w:val="22"/>
                <w:szCs w:val="22"/>
              </w:rPr>
              <w:t>simple</w:t>
            </w:r>
            <w:proofErr w:type="spellEnd"/>
            <w:r w:rsidR="00796AA9">
              <w:rPr>
                <w:sz w:val="22"/>
                <w:szCs w:val="22"/>
              </w:rPr>
              <w:t xml:space="preserve">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 xml:space="preserve">составляют монологические высказывания на тему </w:t>
            </w:r>
            <w:r w:rsidRPr="00796AA9">
              <w:rPr>
                <w:sz w:val="22"/>
                <w:szCs w:val="22"/>
              </w:rPr>
              <w:t>“</w:t>
            </w:r>
            <w:proofErr w:type="spellStart"/>
            <w:r w:rsidRPr="00796AA9">
              <w:rPr>
                <w:sz w:val="22"/>
                <w:szCs w:val="22"/>
              </w:rPr>
              <w:t>My</w:t>
            </w:r>
            <w:proofErr w:type="spellEnd"/>
            <w:r w:rsidR="00BD66ED">
              <w:rPr>
                <w:sz w:val="22"/>
                <w:szCs w:val="22"/>
              </w:rPr>
              <w:t xml:space="preserve"> </w:t>
            </w:r>
            <w:proofErr w:type="spellStart"/>
            <w:r w:rsidRPr="00796AA9">
              <w:rPr>
                <w:sz w:val="22"/>
                <w:szCs w:val="22"/>
              </w:rPr>
              <w:t>Holiday</w:t>
            </w:r>
            <w:r w:rsidR="00796AA9">
              <w:rPr>
                <w:sz w:val="22"/>
                <w:szCs w:val="22"/>
              </w:rPr>
              <w:t>s</w:t>
            </w:r>
            <w:proofErr w:type="spellEnd"/>
            <w:r w:rsidR="00796AA9">
              <w:rPr>
                <w:sz w:val="22"/>
                <w:szCs w:val="22"/>
              </w:rPr>
              <w:t xml:space="preserve">” на основе перечня вопросов; </w:t>
            </w:r>
          </w:p>
          <w:p w:rsidR="00796AA9" w:rsidRDefault="00796AA9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описывают времена года;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знакомятся с новыми неправильными глаголами и учатся употреблять их в речи;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дифференцируют на слух звуки/слова/словос</w:t>
            </w:r>
            <w:r w:rsidR="00796AA9">
              <w:rPr>
                <w:sz w:val="22"/>
                <w:szCs w:val="22"/>
              </w:rPr>
              <w:t xml:space="preserve">очетания английского языка;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соотносят верные и ложные утверждения с содержанием текс</w:t>
            </w:r>
            <w:r w:rsidR="00796AA9">
              <w:rPr>
                <w:sz w:val="22"/>
                <w:szCs w:val="22"/>
              </w:rPr>
              <w:t xml:space="preserve">та для чтения или аудирования;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 xml:space="preserve">говорят о планах на будущее, используя конструкцию </w:t>
            </w:r>
            <w:proofErr w:type="spellStart"/>
            <w:r w:rsidR="00796AA9">
              <w:rPr>
                <w:sz w:val="22"/>
                <w:szCs w:val="22"/>
              </w:rPr>
              <w:t>to</w:t>
            </w:r>
            <w:proofErr w:type="spellEnd"/>
            <w:r w:rsidR="00BD66ED">
              <w:rPr>
                <w:sz w:val="22"/>
                <w:szCs w:val="22"/>
              </w:rPr>
              <w:t xml:space="preserve"> </w:t>
            </w:r>
            <w:proofErr w:type="spellStart"/>
            <w:r w:rsidR="00796AA9">
              <w:rPr>
                <w:sz w:val="22"/>
                <w:szCs w:val="22"/>
              </w:rPr>
              <w:t>be</w:t>
            </w:r>
            <w:proofErr w:type="spellEnd"/>
            <w:r w:rsidR="00BD66ED">
              <w:rPr>
                <w:sz w:val="22"/>
                <w:szCs w:val="22"/>
              </w:rPr>
              <w:t xml:space="preserve"> </w:t>
            </w:r>
            <w:proofErr w:type="spellStart"/>
            <w:r w:rsidR="00796AA9">
              <w:rPr>
                <w:sz w:val="22"/>
                <w:szCs w:val="22"/>
              </w:rPr>
              <w:t>going</w:t>
            </w:r>
            <w:proofErr w:type="spellEnd"/>
            <w:r w:rsidR="00BD66ED">
              <w:rPr>
                <w:sz w:val="22"/>
                <w:szCs w:val="22"/>
              </w:rPr>
              <w:t xml:space="preserve"> </w:t>
            </w:r>
            <w:proofErr w:type="spellStart"/>
            <w:r w:rsidR="00796AA9">
              <w:rPr>
                <w:sz w:val="22"/>
                <w:szCs w:val="22"/>
              </w:rPr>
              <w:t>to</w:t>
            </w:r>
            <w:proofErr w:type="spellEnd"/>
            <w:r w:rsidR="00796AA9">
              <w:rPr>
                <w:sz w:val="22"/>
                <w:szCs w:val="22"/>
              </w:rPr>
              <w:t xml:space="preserve">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соотносят содержание те</w:t>
            </w:r>
            <w:r w:rsidR="00796AA9">
              <w:rPr>
                <w:sz w:val="22"/>
                <w:szCs w:val="22"/>
              </w:rPr>
              <w:t xml:space="preserve">кстов для аудирования с картинками; </w:t>
            </w:r>
          </w:p>
          <w:p w:rsidR="00515AE6" w:rsidRP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соблюдают нормы произношения английского языка при чтении вслух;</w:t>
            </w:r>
          </w:p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оп</w:t>
            </w:r>
            <w:r w:rsidR="00796AA9">
              <w:rPr>
                <w:sz w:val="22"/>
                <w:szCs w:val="22"/>
              </w:rPr>
              <w:t xml:space="preserve">исывают тематические картинки; </w:t>
            </w:r>
          </w:p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задают специальные вопросы</w:t>
            </w:r>
            <w:r w:rsidR="00796AA9">
              <w:rPr>
                <w:sz w:val="22"/>
                <w:szCs w:val="22"/>
              </w:rPr>
              <w:t xml:space="preserve"> с использованием </w:t>
            </w:r>
            <w:proofErr w:type="spellStart"/>
            <w:r w:rsidR="00796AA9">
              <w:rPr>
                <w:sz w:val="22"/>
                <w:szCs w:val="22"/>
              </w:rPr>
              <w:t>past</w:t>
            </w:r>
            <w:proofErr w:type="spellEnd"/>
            <w:r w:rsidR="00BD66ED">
              <w:rPr>
                <w:sz w:val="22"/>
                <w:szCs w:val="22"/>
              </w:rPr>
              <w:t xml:space="preserve"> </w:t>
            </w:r>
            <w:proofErr w:type="spellStart"/>
            <w:r w:rsidR="00796AA9">
              <w:rPr>
                <w:sz w:val="22"/>
                <w:szCs w:val="22"/>
              </w:rPr>
              <w:t>simple</w:t>
            </w:r>
            <w:proofErr w:type="spellEnd"/>
            <w:r w:rsidR="00796AA9">
              <w:rPr>
                <w:sz w:val="22"/>
                <w:szCs w:val="22"/>
              </w:rPr>
              <w:t xml:space="preserve">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 xml:space="preserve">знакомятся с новыми лексическими единицами по теме </w:t>
            </w:r>
            <w:r w:rsidR="00796AA9">
              <w:rPr>
                <w:sz w:val="22"/>
                <w:szCs w:val="22"/>
              </w:rPr>
              <w:t xml:space="preserve"> и употребляют их в речи;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систематизируют знания о го</w:t>
            </w:r>
            <w:r w:rsidR="00796AA9">
              <w:rPr>
                <w:sz w:val="22"/>
                <w:szCs w:val="22"/>
              </w:rPr>
              <w:t xml:space="preserve">родах Европы и их столицах;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дополняют текст</w:t>
            </w:r>
            <w:r w:rsidR="00796AA9">
              <w:rPr>
                <w:sz w:val="22"/>
                <w:szCs w:val="22"/>
              </w:rPr>
              <w:t xml:space="preserve">ы верными глагольными формами;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повторяют правила обра</w:t>
            </w:r>
            <w:r w:rsidR="00796AA9">
              <w:rPr>
                <w:sz w:val="22"/>
                <w:szCs w:val="22"/>
              </w:rPr>
              <w:t xml:space="preserve">зования степеней сравнения прилагательных;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 xml:space="preserve">знакомятся с конструкциями </w:t>
            </w:r>
            <w:proofErr w:type="spellStart"/>
            <w:r w:rsidRPr="00796AA9">
              <w:rPr>
                <w:sz w:val="22"/>
                <w:szCs w:val="22"/>
              </w:rPr>
              <w:t>as</w:t>
            </w:r>
            <w:proofErr w:type="spellEnd"/>
            <w:r w:rsidRPr="00796AA9">
              <w:rPr>
                <w:sz w:val="22"/>
                <w:szCs w:val="22"/>
              </w:rPr>
              <w:t xml:space="preserve"> ... </w:t>
            </w:r>
            <w:proofErr w:type="spellStart"/>
            <w:r w:rsidRPr="00796AA9">
              <w:rPr>
                <w:sz w:val="22"/>
                <w:szCs w:val="22"/>
              </w:rPr>
              <w:t>as</w:t>
            </w:r>
            <w:proofErr w:type="spellEnd"/>
            <w:r w:rsidRPr="00796AA9">
              <w:rPr>
                <w:sz w:val="22"/>
                <w:szCs w:val="22"/>
              </w:rPr>
              <w:t>/</w:t>
            </w:r>
            <w:r w:rsidR="005E5BC2">
              <w:rPr>
                <w:sz w:val="22"/>
                <w:szCs w:val="22"/>
              </w:rPr>
              <w:t xml:space="preserve"> </w:t>
            </w:r>
            <w:proofErr w:type="spellStart"/>
            <w:r w:rsidRPr="00796AA9">
              <w:rPr>
                <w:sz w:val="22"/>
                <w:szCs w:val="22"/>
              </w:rPr>
              <w:t>not</w:t>
            </w:r>
            <w:proofErr w:type="spellEnd"/>
            <w:r w:rsidR="005E5BC2">
              <w:rPr>
                <w:sz w:val="22"/>
                <w:szCs w:val="22"/>
              </w:rPr>
              <w:t xml:space="preserve"> </w:t>
            </w:r>
            <w:proofErr w:type="spellStart"/>
            <w:r w:rsidRPr="00796AA9">
              <w:rPr>
                <w:sz w:val="22"/>
                <w:szCs w:val="22"/>
              </w:rPr>
              <w:t>as</w:t>
            </w:r>
            <w:proofErr w:type="spellEnd"/>
            <w:r w:rsidRPr="00796AA9">
              <w:rPr>
                <w:sz w:val="22"/>
                <w:szCs w:val="22"/>
              </w:rPr>
              <w:t xml:space="preserve"> ... </w:t>
            </w:r>
            <w:proofErr w:type="spellStart"/>
            <w:r w:rsidRPr="00796AA9">
              <w:rPr>
                <w:sz w:val="22"/>
                <w:szCs w:val="22"/>
              </w:rPr>
              <w:t>as</w:t>
            </w:r>
            <w:proofErr w:type="spellEnd"/>
            <w:r w:rsidRPr="00796AA9">
              <w:rPr>
                <w:sz w:val="22"/>
                <w:szCs w:val="22"/>
              </w:rPr>
              <w:t xml:space="preserve"> или  </w:t>
            </w:r>
            <w:proofErr w:type="spellStart"/>
            <w:r w:rsidRPr="00796AA9">
              <w:rPr>
                <w:sz w:val="22"/>
                <w:szCs w:val="22"/>
              </w:rPr>
              <w:t>not</w:t>
            </w:r>
            <w:proofErr w:type="spellEnd"/>
            <w:r w:rsidR="005E5BC2">
              <w:rPr>
                <w:sz w:val="22"/>
                <w:szCs w:val="22"/>
              </w:rPr>
              <w:t xml:space="preserve"> </w:t>
            </w:r>
            <w:proofErr w:type="spellStart"/>
            <w:r w:rsidRPr="00796AA9">
              <w:rPr>
                <w:sz w:val="22"/>
                <w:szCs w:val="22"/>
              </w:rPr>
              <w:t>so</w:t>
            </w:r>
            <w:proofErr w:type="spellEnd"/>
            <w:r w:rsidRPr="00796AA9">
              <w:rPr>
                <w:sz w:val="22"/>
                <w:szCs w:val="22"/>
              </w:rPr>
              <w:t xml:space="preserve"> ... </w:t>
            </w:r>
            <w:proofErr w:type="spellStart"/>
            <w:r w:rsidRPr="00796AA9">
              <w:rPr>
                <w:sz w:val="22"/>
                <w:szCs w:val="22"/>
              </w:rPr>
              <w:t>as</w:t>
            </w:r>
            <w:proofErr w:type="spellEnd"/>
            <w:r w:rsidRPr="00796AA9">
              <w:rPr>
                <w:sz w:val="22"/>
                <w:szCs w:val="22"/>
              </w:rPr>
              <w:t xml:space="preserve"> и</w:t>
            </w:r>
            <w:r w:rsidR="00796AA9">
              <w:rPr>
                <w:sz w:val="22"/>
                <w:szCs w:val="22"/>
              </w:rPr>
              <w:t xml:space="preserve"> учатся </w:t>
            </w:r>
            <w:r w:rsidR="00796AA9">
              <w:rPr>
                <w:sz w:val="22"/>
                <w:szCs w:val="22"/>
              </w:rPr>
              <w:lastRenderedPageBreak/>
              <w:t xml:space="preserve">употреблять их в речи;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сравнива</w:t>
            </w:r>
            <w:r w:rsidR="00796AA9">
              <w:rPr>
                <w:sz w:val="22"/>
                <w:szCs w:val="22"/>
              </w:rPr>
              <w:t xml:space="preserve">ют предметы и явления;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 xml:space="preserve">знакомятся с особенностями значения и употребления лексической единицы </w:t>
            </w:r>
            <w:proofErr w:type="spellStart"/>
            <w:r w:rsidRPr="00796AA9">
              <w:rPr>
                <w:sz w:val="22"/>
                <w:szCs w:val="22"/>
              </w:rPr>
              <w:t>country</w:t>
            </w:r>
            <w:proofErr w:type="spellEnd"/>
            <w:r w:rsidRPr="00796AA9">
              <w:rPr>
                <w:sz w:val="22"/>
                <w:szCs w:val="22"/>
              </w:rPr>
              <w:t xml:space="preserve">, </w:t>
            </w:r>
            <w:r w:rsidR="00796AA9">
              <w:rPr>
                <w:sz w:val="22"/>
                <w:szCs w:val="22"/>
              </w:rPr>
              <w:t xml:space="preserve">учатся использовать ее в речи;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пишут своим друзьям открытки, в которых описывают, как проводят каникулы; ▪догадываются о значениях сложных слов при пом</w:t>
            </w:r>
            <w:r w:rsidR="00796AA9">
              <w:rPr>
                <w:sz w:val="22"/>
                <w:szCs w:val="22"/>
              </w:rPr>
              <w:t xml:space="preserve">ощи картинок;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 xml:space="preserve">пишут диктант </w:t>
            </w:r>
            <w:r w:rsidR="00796AA9">
              <w:rPr>
                <w:sz w:val="22"/>
                <w:szCs w:val="22"/>
              </w:rPr>
              <w:t xml:space="preserve">на лексический материал блока;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 xml:space="preserve">воспринимают на слух </w:t>
            </w:r>
            <w:r w:rsidR="00796AA9">
              <w:rPr>
                <w:sz w:val="22"/>
                <w:szCs w:val="22"/>
              </w:rPr>
              <w:t xml:space="preserve">и выразительно читают стихотворение;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 xml:space="preserve">воспринимают на </w:t>
            </w:r>
            <w:r w:rsidR="00796AA9">
              <w:rPr>
                <w:sz w:val="22"/>
                <w:szCs w:val="22"/>
              </w:rPr>
              <w:t xml:space="preserve">слух, разучивают и поют песню;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восстанавливают последовательность событий в б</w:t>
            </w:r>
            <w:r w:rsidR="00796AA9">
              <w:rPr>
                <w:sz w:val="22"/>
                <w:szCs w:val="22"/>
              </w:rPr>
              <w:t xml:space="preserve">асне и выразительно читают ее;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выполняю</w:t>
            </w:r>
            <w:r w:rsidR="00796AA9">
              <w:rPr>
                <w:sz w:val="22"/>
                <w:szCs w:val="22"/>
              </w:rPr>
              <w:t xml:space="preserve">т проектное задание; </w:t>
            </w:r>
          </w:p>
          <w:p w:rsidR="007F2534" w:rsidRP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самостоятельно оценивают свои учебные достижения</w:t>
            </w:r>
          </w:p>
        </w:tc>
      </w:tr>
      <w:tr w:rsidR="001B7632" w:rsidRPr="00361CA7" w:rsidTr="00926EEA">
        <w:trPr>
          <w:gridAfter w:val="1"/>
          <w:wAfter w:w="16" w:type="dxa"/>
          <w:trHeight w:val="345"/>
          <w:jc w:val="center"/>
        </w:trPr>
        <w:tc>
          <w:tcPr>
            <w:tcW w:w="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7632" w:rsidRPr="007F2534" w:rsidRDefault="001B7632" w:rsidP="006B3EBE">
            <w:pPr>
              <w:snapToGrid w:val="0"/>
              <w:jc w:val="center"/>
            </w:pPr>
            <w:r w:rsidRPr="007F2534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7632" w:rsidRPr="007F2534" w:rsidRDefault="003510E8" w:rsidP="00A45D99">
            <w:pPr>
              <w:jc w:val="both"/>
            </w:pPr>
            <w:r w:rsidRPr="007F2534">
              <w:rPr>
                <w:sz w:val="22"/>
                <w:szCs w:val="22"/>
              </w:rPr>
              <w:t>Семейная история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B7632" w:rsidRPr="007F2534" w:rsidRDefault="003510E8" w:rsidP="002C74ED">
            <w:pPr>
              <w:jc w:val="center"/>
            </w:pPr>
            <w:r w:rsidRPr="007F2534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7632" w:rsidRPr="007F2534" w:rsidRDefault="001B7632" w:rsidP="002C74ED">
            <w:pPr>
              <w:jc w:val="center"/>
            </w:pPr>
            <w:r w:rsidRPr="007F2534">
              <w:rPr>
                <w:sz w:val="22"/>
                <w:szCs w:val="22"/>
              </w:rPr>
              <w:t>1</w:t>
            </w:r>
          </w:p>
        </w:tc>
        <w:tc>
          <w:tcPr>
            <w:tcW w:w="8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извлекают запрашиваемую информацию из тек</w:t>
            </w:r>
            <w:r w:rsidR="00796AA9">
              <w:rPr>
                <w:sz w:val="22"/>
                <w:szCs w:val="22"/>
              </w:rPr>
              <w:t xml:space="preserve">стов для чтения и аудирования; </w:t>
            </w:r>
          </w:p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подбирают з</w:t>
            </w:r>
            <w:r w:rsidR="00796AA9">
              <w:rPr>
                <w:sz w:val="22"/>
                <w:szCs w:val="22"/>
              </w:rPr>
              <w:t xml:space="preserve">аголовки к текстам для чтения; </w:t>
            </w:r>
          </w:p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дополняют тексты верными глагольными формами</w:t>
            </w:r>
            <w:r w:rsidR="00796AA9">
              <w:rPr>
                <w:sz w:val="22"/>
                <w:szCs w:val="22"/>
              </w:rPr>
              <w:t xml:space="preserve">; </w:t>
            </w:r>
          </w:p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знакомятся с орфогра</w:t>
            </w:r>
            <w:r w:rsidR="00796AA9">
              <w:rPr>
                <w:sz w:val="22"/>
                <w:szCs w:val="22"/>
              </w:rPr>
              <w:t>фическими особенностями написа</w:t>
            </w:r>
            <w:r w:rsidRPr="007F2534">
              <w:rPr>
                <w:sz w:val="22"/>
                <w:szCs w:val="22"/>
              </w:rPr>
              <w:t xml:space="preserve">ния форм </w:t>
            </w:r>
            <w:proofErr w:type="spellStart"/>
            <w:r w:rsidRPr="007F2534">
              <w:rPr>
                <w:sz w:val="22"/>
                <w:szCs w:val="22"/>
              </w:rPr>
              <w:t>pa</w:t>
            </w:r>
            <w:r w:rsidR="00796AA9">
              <w:rPr>
                <w:sz w:val="22"/>
                <w:szCs w:val="22"/>
              </w:rPr>
              <w:t>st</w:t>
            </w:r>
            <w:proofErr w:type="spellEnd"/>
            <w:r w:rsidR="00BD66ED">
              <w:rPr>
                <w:sz w:val="22"/>
                <w:szCs w:val="22"/>
              </w:rPr>
              <w:t xml:space="preserve"> </w:t>
            </w:r>
            <w:proofErr w:type="spellStart"/>
            <w:r w:rsidR="00796AA9">
              <w:rPr>
                <w:sz w:val="22"/>
                <w:szCs w:val="22"/>
              </w:rPr>
              <w:t>simple</w:t>
            </w:r>
            <w:proofErr w:type="spellEnd"/>
            <w:r w:rsidR="00796AA9">
              <w:rPr>
                <w:sz w:val="22"/>
                <w:szCs w:val="22"/>
              </w:rPr>
              <w:t xml:space="preserve"> правильных глаголов; </w:t>
            </w:r>
          </w:p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 xml:space="preserve">соблюдают нормы произношения английского языка при чтении вслух текстов </w:t>
            </w:r>
            <w:r w:rsidR="00796AA9">
              <w:rPr>
                <w:sz w:val="22"/>
                <w:szCs w:val="22"/>
              </w:rPr>
              <w:t xml:space="preserve">блока; </w:t>
            </w:r>
          </w:p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знакомятся с правилами</w:t>
            </w:r>
            <w:r w:rsidR="00796AA9">
              <w:rPr>
                <w:sz w:val="22"/>
                <w:szCs w:val="22"/>
              </w:rPr>
              <w:t xml:space="preserve"> построения вопросов к подлежа</w:t>
            </w:r>
            <w:r w:rsidRPr="007F2534">
              <w:rPr>
                <w:sz w:val="22"/>
                <w:szCs w:val="22"/>
              </w:rPr>
              <w:t>щему, отвечают на вопрос</w:t>
            </w:r>
            <w:r w:rsidR="00796AA9">
              <w:rPr>
                <w:sz w:val="22"/>
                <w:szCs w:val="22"/>
              </w:rPr>
              <w:t xml:space="preserve">ы подобного типа; </w:t>
            </w:r>
          </w:p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дифференцируют на слух звуки/слова/сло</w:t>
            </w:r>
            <w:r w:rsidR="00796AA9">
              <w:rPr>
                <w:sz w:val="22"/>
                <w:szCs w:val="22"/>
              </w:rPr>
              <w:t xml:space="preserve">восочетания английского языка; </w:t>
            </w:r>
          </w:p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знакомятся с конструкцие</w:t>
            </w:r>
            <w:r w:rsidR="00796AA9">
              <w:rPr>
                <w:sz w:val="22"/>
                <w:szCs w:val="22"/>
              </w:rPr>
              <w:t xml:space="preserve">й </w:t>
            </w:r>
            <w:proofErr w:type="spellStart"/>
            <w:r w:rsidR="00796AA9">
              <w:rPr>
                <w:sz w:val="22"/>
                <w:szCs w:val="22"/>
              </w:rPr>
              <w:t>to</w:t>
            </w:r>
            <w:proofErr w:type="spellEnd"/>
            <w:r w:rsidR="005E5BC2">
              <w:rPr>
                <w:sz w:val="22"/>
                <w:szCs w:val="22"/>
              </w:rPr>
              <w:t xml:space="preserve"> </w:t>
            </w:r>
            <w:proofErr w:type="spellStart"/>
            <w:r w:rsidR="00796AA9">
              <w:rPr>
                <w:sz w:val="22"/>
                <w:szCs w:val="22"/>
              </w:rPr>
              <w:t>be</w:t>
            </w:r>
            <w:proofErr w:type="spellEnd"/>
            <w:r w:rsidR="005E5BC2">
              <w:rPr>
                <w:sz w:val="22"/>
                <w:szCs w:val="22"/>
              </w:rPr>
              <w:t xml:space="preserve"> </w:t>
            </w:r>
            <w:proofErr w:type="spellStart"/>
            <w:r w:rsidR="00796AA9">
              <w:rPr>
                <w:sz w:val="22"/>
                <w:szCs w:val="22"/>
              </w:rPr>
              <w:t>born</w:t>
            </w:r>
            <w:proofErr w:type="spellEnd"/>
            <w:r w:rsidR="00796AA9">
              <w:rPr>
                <w:sz w:val="22"/>
                <w:szCs w:val="22"/>
              </w:rPr>
              <w:t xml:space="preserve"> и учатся использовать ее в речи;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 xml:space="preserve">знакомятся с новыми лексическими единицами по теме </w:t>
            </w:r>
            <w:r w:rsidR="00796AA9">
              <w:rPr>
                <w:sz w:val="22"/>
                <w:szCs w:val="22"/>
              </w:rPr>
              <w:t xml:space="preserve"> и употребляют их в речи;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 xml:space="preserve">участвуют в диалогах‑расспросах в рамках изучаемой </w:t>
            </w:r>
            <w:r w:rsidR="00796AA9">
              <w:rPr>
                <w:sz w:val="22"/>
                <w:szCs w:val="22"/>
              </w:rPr>
              <w:t xml:space="preserve">темы; </w:t>
            </w:r>
          </w:p>
          <w:p w:rsidR="00796AA9" w:rsidRDefault="00796AA9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повторяют числительные;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 xml:space="preserve">знакомятся с правилами обозначения дат третьего </w:t>
            </w:r>
            <w:r w:rsidR="00796AA9">
              <w:rPr>
                <w:sz w:val="22"/>
                <w:szCs w:val="22"/>
              </w:rPr>
              <w:t xml:space="preserve">тысячелетия;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 xml:space="preserve">фиксируют существенную информацию </w:t>
            </w:r>
            <w:r w:rsidR="00796AA9">
              <w:rPr>
                <w:sz w:val="22"/>
                <w:szCs w:val="22"/>
              </w:rPr>
              <w:t xml:space="preserve">в процессе аудирования текста;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знакомятся с новыми неправильными глаголами и учатся упо</w:t>
            </w:r>
            <w:r w:rsidR="00796AA9">
              <w:rPr>
                <w:sz w:val="22"/>
                <w:szCs w:val="22"/>
              </w:rPr>
              <w:t xml:space="preserve">треблять их в речи;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расширяют социокультурные знания, зна</w:t>
            </w:r>
            <w:r w:rsidR="00796AA9">
              <w:rPr>
                <w:sz w:val="22"/>
                <w:szCs w:val="22"/>
              </w:rPr>
              <w:t xml:space="preserve">комясь с гербом города Глазго; </w:t>
            </w:r>
          </w:p>
          <w:p w:rsidR="00515AE6" w:rsidRP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 xml:space="preserve">знакомятся с особенностями построения отрицательных конструкций и общих вопросов с модальным глаголом </w:t>
            </w:r>
            <w:proofErr w:type="spellStart"/>
            <w:r w:rsidRPr="00796AA9">
              <w:rPr>
                <w:sz w:val="22"/>
                <w:szCs w:val="22"/>
              </w:rPr>
              <w:t>could</w:t>
            </w:r>
            <w:proofErr w:type="spellEnd"/>
            <w:r w:rsidRPr="00796AA9">
              <w:rPr>
                <w:sz w:val="22"/>
                <w:szCs w:val="22"/>
              </w:rPr>
              <w:t xml:space="preserve">, учатся употреблять </w:t>
            </w:r>
            <w:proofErr w:type="spellStart"/>
            <w:r w:rsidRPr="00796AA9">
              <w:rPr>
                <w:sz w:val="22"/>
                <w:szCs w:val="22"/>
              </w:rPr>
              <w:t>could</w:t>
            </w:r>
            <w:proofErr w:type="spellEnd"/>
            <w:r w:rsidRPr="00796AA9">
              <w:rPr>
                <w:sz w:val="22"/>
                <w:szCs w:val="22"/>
              </w:rPr>
              <w:t xml:space="preserve"> в речи;</w:t>
            </w:r>
          </w:p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строят сложные слова, об</w:t>
            </w:r>
            <w:r w:rsidR="00796AA9">
              <w:rPr>
                <w:sz w:val="22"/>
                <w:szCs w:val="22"/>
              </w:rPr>
              <w:t xml:space="preserve">означающие названия профессий; </w:t>
            </w:r>
          </w:p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разучивают и</w:t>
            </w:r>
            <w:r w:rsidR="00796AA9">
              <w:rPr>
                <w:sz w:val="22"/>
                <w:szCs w:val="22"/>
              </w:rPr>
              <w:t xml:space="preserve"> выразительно читают рифмовку; </w:t>
            </w:r>
          </w:p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 xml:space="preserve">рассказывают о </w:t>
            </w:r>
            <w:r w:rsidR="00796AA9">
              <w:rPr>
                <w:sz w:val="22"/>
                <w:szCs w:val="22"/>
              </w:rPr>
              <w:t xml:space="preserve">профессиях членов своей семьи;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 xml:space="preserve">знакомятся с особенностями употребления глагола </w:t>
            </w:r>
            <w:proofErr w:type="spellStart"/>
            <w:r w:rsidRPr="00796AA9">
              <w:rPr>
                <w:sz w:val="22"/>
                <w:szCs w:val="22"/>
              </w:rPr>
              <w:t>to</w:t>
            </w:r>
            <w:proofErr w:type="spellEnd"/>
            <w:r w:rsidR="005E5BC2">
              <w:rPr>
                <w:sz w:val="22"/>
                <w:szCs w:val="22"/>
              </w:rPr>
              <w:t xml:space="preserve"> </w:t>
            </w:r>
            <w:proofErr w:type="spellStart"/>
            <w:r w:rsidRPr="00796AA9">
              <w:rPr>
                <w:sz w:val="22"/>
                <w:szCs w:val="22"/>
              </w:rPr>
              <w:t>leave</w:t>
            </w:r>
            <w:proofErr w:type="spellEnd"/>
            <w:r w:rsidRPr="00796AA9">
              <w:rPr>
                <w:sz w:val="22"/>
                <w:szCs w:val="22"/>
              </w:rPr>
              <w:t xml:space="preserve"> и у</w:t>
            </w:r>
            <w:r w:rsidR="00796AA9">
              <w:rPr>
                <w:sz w:val="22"/>
                <w:szCs w:val="22"/>
              </w:rPr>
              <w:t xml:space="preserve">чатся использовать его в речи;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lastRenderedPageBreak/>
              <w:t xml:space="preserve">знакомятся с порядковыми числительными английского языка и </w:t>
            </w:r>
            <w:r w:rsidR="00796AA9">
              <w:rPr>
                <w:sz w:val="22"/>
                <w:szCs w:val="22"/>
              </w:rPr>
              <w:t xml:space="preserve">учатся использовать их в речи;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восстанавливают правильную последовательность с</w:t>
            </w:r>
            <w:r w:rsidR="00796AA9">
              <w:rPr>
                <w:sz w:val="22"/>
                <w:szCs w:val="22"/>
              </w:rPr>
              <w:t xml:space="preserve">обытий текста для аудирования;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знакомятся с грамматически</w:t>
            </w:r>
            <w:r w:rsidR="00796AA9">
              <w:rPr>
                <w:sz w:val="22"/>
                <w:szCs w:val="22"/>
              </w:rPr>
              <w:t xml:space="preserve">ми особенностями слова </w:t>
            </w:r>
            <w:proofErr w:type="spellStart"/>
            <w:r w:rsidR="00796AA9">
              <w:rPr>
                <w:sz w:val="22"/>
                <w:szCs w:val="22"/>
              </w:rPr>
              <w:t>family</w:t>
            </w:r>
            <w:proofErr w:type="spellEnd"/>
            <w:r w:rsidR="00796AA9">
              <w:rPr>
                <w:sz w:val="22"/>
                <w:szCs w:val="22"/>
              </w:rPr>
              <w:t xml:space="preserve">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составляют монологическ</w:t>
            </w:r>
            <w:r w:rsidR="00796AA9">
              <w:rPr>
                <w:sz w:val="22"/>
                <w:szCs w:val="22"/>
              </w:rPr>
              <w:t>ие высказывания о себе на осно</w:t>
            </w:r>
            <w:r w:rsidRPr="00796AA9">
              <w:rPr>
                <w:sz w:val="22"/>
                <w:szCs w:val="22"/>
              </w:rPr>
              <w:t>ве текста‑об</w:t>
            </w:r>
            <w:r w:rsidR="00796AA9">
              <w:rPr>
                <w:sz w:val="22"/>
                <w:szCs w:val="22"/>
              </w:rPr>
              <w:t xml:space="preserve">разца;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 xml:space="preserve">пишут диктант </w:t>
            </w:r>
            <w:r w:rsidR="00796AA9">
              <w:rPr>
                <w:sz w:val="22"/>
                <w:szCs w:val="22"/>
              </w:rPr>
              <w:t xml:space="preserve">на лексический материал блока;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составляют монологич</w:t>
            </w:r>
            <w:r w:rsidR="00796AA9">
              <w:rPr>
                <w:sz w:val="22"/>
                <w:szCs w:val="22"/>
              </w:rPr>
              <w:t xml:space="preserve">еские высказывания о своих родственниках на основе плана; </w:t>
            </w:r>
          </w:p>
          <w:p w:rsidR="00796AA9" w:rsidRDefault="00796AA9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читают басню и разыгрывают ее;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 xml:space="preserve">знакомятся с ирландским писателем и поэтом У. </w:t>
            </w:r>
            <w:proofErr w:type="spellStart"/>
            <w:r w:rsidRPr="00796AA9">
              <w:rPr>
                <w:sz w:val="22"/>
                <w:szCs w:val="22"/>
              </w:rPr>
              <w:t>Аллингхемом</w:t>
            </w:r>
            <w:proofErr w:type="spellEnd"/>
            <w:r w:rsidRPr="00796AA9">
              <w:rPr>
                <w:sz w:val="22"/>
                <w:szCs w:val="22"/>
              </w:rPr>
              <w:t>, выразительно читают его стихот</w:t>
            </w:r>
            <w:r w:rsidR="00796AA9">
              <w:rPr>
                <w:sz w:val="22"/>
                <w:szCs w:val="22"/>
              </w:rPr>
              <w:t xml:space="preserve">ворение;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слу</w:t>
            </w:r>
            <w:r w:rsidR="00796AA9">
              <w:rPr>
                <w:sz w:val="22"/>
                <w:szCs w:val="22"/>
              </w:rPr>
              <w:t xml:space="preserve">шают, разучивают и поют песню; </w:t>
            </w:r>
          </w:p>
          <w:p w:rsidR="00796AA9" w:rsidRDefault="00796AA9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выполняют проектное задание; </w:t>
            </w:r>
          </w:p>
          <w:p w:rsidR="007F2534" w:rsidRP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самостоятельно оценивают свои учебные достижения</w:t>
            </w:r>
          </w:p>
        </w:tc>
      </w:tr>
      <w:tr w:rsidR="001B7632" w:rsidRPr="00361CA7" w:rsidTr="00926EEA">
        <w:trPr>
          <w:gridAfter w:val="1"/>
          <w:wAfter w:w="16" w:type="dxa"/>
          <w:trHeight w:val="330"/>
          <w:jc w:val="center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7632" w:rsidRPr="007F2534" w:rsidRDefault="001B7632" w:rsidP="006B3EBE">
            <w:pPr>
              <w:snapToGrid w:val="0"/>
              <w:jc w:val="center"/>
            </w:pPr>
            <w:r w:rsidRPr="007F253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7632" w:rsidRPr="007F2534" w:rsidRDefault="003510E8" w:rsidP="002C74ED">
            <w:pPr>
              <w:jc w:val="both"/>
            </w:pPr>
            <w:r w:rsidRPr="007F2534">
              <w:rPr>
                <w:sz w:val="22"/>
                <w:szCs w:val="22"/>
              </w:rPr>
              <w:t>ЗОЖ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7632" w:rsidRPr="007F2534" w:rsidRDefault="003510E8" w:rsidP="002C74ED">
            <w:pPr>
              <w:jc w:val="center"/>
            </w:pPr>
            <w:r w:rsidRPr="007F2534">
              <w:rPr>
                <w:sz w:val="22"/>
                <w:szCs w:val="22"/>
              </w:rPr>
              <w:t>17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7632" w:rsidRPr="007F2534" w:rsidRDefault="001B7632" w:rsidP="002C74ED">
            <w:pPr>
              <w:jc w:val="center"/>
            </w:pPr>
            <w:r w:rsidRPr="007F2534">
              <w:rPr>
                <w:sz w:val="22"/>
                <w:szCs w:val="22"/>
              </w:rPr>
              <w:t>1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6AA9" w:rsidRDefault="00796AA9" w:rsidP="00B9339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F2534" w:rsidRPr="007F2534">
              <w:rPr>
                <w:sz w:val="22"/>
                <w:szCs w:val="22"/>
              </w:rPr>
              <w:t>ыразительно чи</w:t>
            </w:r>
            <w:r>
              <w:rPr>
                <w:sz w:val="22"/>
                <w:szCs w:val="22"/>
              </w:rPr>
              <w:t xml:space="preserve">тают стихотворения и рифмовки; </w:t>
            </w:r>
          </w:p>
          <w:p w:rsidR="00796AA9" w:rsidRDefault="007F2534" w:rsidP="00B9339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извлекают запрашиваемую информацию из тек</w:t>
            </w:r>
            <w:r w:rsidR="00796AA9">
              <w:rPr>
                <w:sz w:val="22"/>
                <w:szCs w:val="22"/>
              </w:rPr>
              <w:t xml:space="preserve">стов для чтения и аудирования; </w:t>
            </w:r>
          </w:p>
          <w:p w:rsidR="00515AE6" w:rsidRDefault="007F2534" w:rsidP="00B9339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выполняют задания на множественный выбор к текстам для чтения;</w:t>
            </w:r>
          </w:p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описывают со</w:t>
            </w:r>
            <w:r w:rsidR="00796AA9">
              <w:rPr>
                <w:sz w:val="22"/>
                <w:szCs w:val="22"/>
              </w:rPr>
              <w:t xml:space="preserve">бытия, произошедшие в прошлом; </w:t>
            </w:r>
          </w:p>
          <w:p w:rsidR="00796AA9" w:rsidRDefault="00796AA9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7F2534" w:rsidRPr="007F2534">
              <w:rPr>
                <w:sz w:val="22"/>
                <w:szCs w:val="22"/>
              </w:rPr>
              <w:t>ополняют текст</w:t>
            </w:r>
            <w:r>
              <w:rPr>
                <w:sz w:val="22"/>
                <w:szCs w:val="22"/>
              </w:rPr>
              <w:t xml:space="preserve">ы верными глагольными формами; </w:t>
            </w:r>
          </w:p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знакомятся с глаг</w:t>
            </w:r>
            <w:r w:rsidR="00796AA9">
              <w:rPr>
                <w:sz w:val="22"/>
                <w:szCs w:val="22"/>
              </w:rPr>
              <w:t>олами, после которых в англий</w:t>
            </w:r>
            <w:r w:rsidRPr="007F2534">
              <w:rPr>
                <w:sz w:val="22"/>
                <w:szCs w:val="22"/>
              </w:rPr>
              <w:t xml:space="preserve">ском языке используется глагольная форма с окончанием </w:t>
            </w:r>
            <w:r w:rsidR="00796AA9">
              <w:rPr>
                <w:sz w:val="22"/>
                <w:szCs w:val="22"/>
              </w:rPr>
              <w:t>‑</w:t>
            </w:r>
            <w:proofErr w:type="spellStart"/>
            <w:r w:rsidR="00796AA9">
              <w:rPr>
                <w:sz w:val="22"/>
                <w:szCs w:val="22"/>
              </w:rPr>
              <w:t>ing</w:t>
            </w:r>
            <w:proofErr w:type="spellEnd"/>
            <w:r w:rsidR="00796AA9">
              <w:rPr>
                <w:sz w:val="22"/>
                <w:szCs w:val="22"/>
              </w:rPr>
              <w:t xml:space="preserve">; </w:t>
            </w:r>
          </w:p>
          <w:p w:rsidR="00796AA9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составляют диалоги на основе диалога‑</w:t>
            </w:r>
            <w:r w:rsidR="00796AA9">
              <w:rPr>
                <w:sz w:val="22"/>
                <w:szCs w:val="22"/>
              </w:rPr>
              <w:t xml:space="preserve"> образца;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 xml:space="preserve">дифференцируют на слух звуки/слова/словосочетания английского языка; ▪знакомятся с новыми лексическими единицами по теме </w:t>
            </w:r>
            <w:r w:rsidR="00796AA9">
              <w:rPr>
                <w:sz w:val="22"/>
                <w:szCs w:val="22"/>
              </w:rPr>
              <w:t xml:space="preserve">и употребляют их в речи;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 xml:space="preserve">соблюдают нормы произношения при чтении новых слов и </w:t>
            </w:r>
            <w:r w:rsidR="00796AA9">
              <w:rPr>
                <w:sz w:val="22"/>
                <w:szCs w:val="22"/>
              </w:rPr>
              <w:t xml:space="preserve">словосочетаний;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знакомятся с новыми неправильными глаголами и</w:t>
            </w:r>
            <w:r w:rsidR="00796AA9">
              <w:rPr>
                <w:sz w:val="22"/>
                <w:szCs w:val="22"/>
              </w:rPr>
              <w:t xml:space="preserve"> учатся употреблять их в речи;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 xml:space="preserve">учатся правильно обозначать время, говорить о событиях, произошедших </w:t>
            </w:r>
            <w:r w:rsidR="00796AA9">
              <w:rPr>
                <w:sz w:val="22"/>
                <w:szCs w:val="22"/>
              </w:rPr>
              <w:t xml:space="preserve">в определенный момент времени;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воспринимают на слух обозначения времени и письменно фиксирую</w:t>
            </w:r>
            <w:r w:rsidR="00796AA9">
              <w:rPr>
                <w:sz w:val="22"/>
                <w:szCs w:val="22"/>
              </w:rPr>
              <w:t xml:space="preserve">т их;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знакомятся со способами выражения вежливой просьбы  в английском языке, соблюдают нормы вежливо</w:t>
            </w:r>
            <w:r w:rsidR="00796AA9">
              <w:rPr>
                <w:sz w:val="22"/>
                <w:szCs w:val="22"/>
              </w:rPr>
              <w:t xml:space="preserve">сти при разыгрывании диалогов;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догадываются о значениях производных слов с помощью с</w:t>
            </w:r>
            <w:r w:rsidR="00796AA9">
              <w:rPr>
                <w:sz w:val="22"/>
                <w:szCs w:val="22"/>
              </w:rPr>
              <w:t xml:space="preserve">ловообразовательных элементов;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соотносят утверждения типа «верно/неверно/в тексте не сказано» с содер</w:t>
            </w:r>
            <w:r w:rsidR="00796AA9">
              <w:rPr>
                <w:sz w:val="22"/>
                <w:szCs w:val="22"/>
              </w:rPr>
              <w:t xml:space="preserve">жанием текста для аудирования;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отвечают на</w:t>
            </w:r>
            <w:r w:rsidR="00796AA9">
              <w:rPr>
                <w:sz w:val="22"/>
                <w:szCs w:val="22"/>
              </w:rPr>
              <w:t xml:space="preserve"> вопросы о своем образе жизни;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 xml:space="preserve">составляют развернутые монологические высказывания об образе жизни </w:t>
            </w:r>
            <w:r w:rsidRPr="00796AA9">
              <w:rPr>
                <w:sz w:val="22"/>
                <w:szCs w:val="22"/>
              </w:rPr>
              <w:lastRenderedPageBreak/>
              <w:t xml:space="preserve">различных </w:t>
            </w:r>
            <w:r w:rsidR="00796AA9">
              <w:rPr>
                <w:sz w:val="22"/>
                <w:szCs w:val="22"/>
              </w:rPr>
              <w:t xml:space="preserve">людей на основе ключевых слов; </w:t>
            </w:r>
          </w:p>
          <w:p w:rsidR="00796AA9" w:rsidRP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 xml:space="preserve">знакомятся с конструкцией </w:t>
            </w:r>
            <w:proofErr w:type="spellStart"/>
            <w:r w:rsidRPr="00796AA9">
              <w:rPr>
                <w:sz w:val="22"/>
                <w:szCs w:val="22"/>
              </w:rPr>
              <w:t>let’sdo</w:t>
            </w:r>
            <w:proofErr w:type="spellEnd"/>
            <w:r w:rsidRPr="00796AA9">
              <w:rPr>
                <w:sz w:val="22"/>
                <w:szCs w:val="22"/>
              </w:rPr>
              <w:t xml:space="preserve"> .</w:t>
            </w:r>
            <w:r w:rsidR="00796AA9">
              <w:rPr>
                <w:sz w:val="22"/>
                <w:szCs w:val="22"/>
              </w:rPr>
              <w:t>.., учатся ее использо</w:t>
            </w:r>
            <w:r w:rsidRPr="00796AA9">
              <w:rPr>
                <w:sz w:val="22"/>
                <w:szCs w:val="22"/>
              </w:rPr>
              <w:t>вать при построении диалогических высказываний;</w:t>
            </w:r>
          </w:p>
          <w:p w:rsidR="00796AA9" w:rsidRDefault="00796AA9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и</w:t>
            </w:r>
            <w:r w:rsidR="007F2534" w:rsidRPr="00796AA9">
              <w:rPr>
                <w:sz w:val="22"/>
                <w:szCs w:val="22"/>
              </w:rPr>
              <w:t xml:space="preserve">спользуют суффиксы 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er</w:t>
            </w:r>
            <w:proofErr w:type="spellEnd"/>
            <w:r>
              <w:rPr>
                <w:sz w:val="22"/>
                <w:szCs w:val="22"/>
              </w:rPr>
              <w:t>/-</w:t>
            </w:r>
            <w:proofErr w:type="spellStart"/>
            <w:r>
              <w:rPr>
                <w:sz w:val="22"/>
                <w:szCs w:val="22"/>
              </w:rPr>
              <w:t>ful</w:t>
            </w:r>
            <w:proofErr w:type="spellEnd"/>
            <w:r>
              <w:rPr>
                <w:sz w:val="22"/>
                <w:szCs w:val="22"/>
              </w:rPr>
              <w:t xml:space="preserve"> для образования производных слов;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знакомятся с правилами н</w:t>
            </w:r>
            <w:r w:rsidR="00796AA9">
              <w:rPr>
                <w:sz w:val="22"/>
                <w:szCs w:val="22"/>
              </w:rPr>
              <w:t xml:space="preserve">аписания личного письма другу;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знакомятся с особеннос</w:t>
            </w:r>
            <w:r w:rsidR="00796AA9">
              <w:rPr>
                <w:sz w:val="22"/>
                <w:szCs w:val="22"/>
              </w:rPr>
              <w:t>тями американского варианта ан</w:t>
            </w:r>
            <w:r w:rsidRPr="00796AA9">
              <w:rPr>
                <w:sz w:val="22"/>
                <w:szCs w:val="22"/>
              </w:rPr>
              <w:t xml:space="preserve">глийского языка на примере разницы между глаголом </w:t>
            </w:r>
            <w:proofErr w:type="spellStart"/>
            <w:r w:rsidRPr="00796AA9">
              <w:rPr>
                <w:sz w:val="22"/>
                <w:szCs w:val="22"/>
              </w:rPr>
              <w:t>to</w:t>
            </w:r>
            <w:proofErr w:type="spellEnd"/>
            <w:r w:rsidR="005E5BC2">
              <w:rPr>
                <w:sz w:val="22"/>
                <w:szCs w:val="22"/>
              </w:rPr>
              <w:t xml:space="preserve"> </w:t>
            </w:r>
            <w:proofErr w:type="spellStart"/>
            <w:r w:rsidRPr="00796AA9">
              <w:rPr>
                <w:sz w:val="22"/>
                <w:szCs w:val="22"/>
              </w:rPr>
              <w:t>have</w:t>
            </w:r>
            <w:proofErr w:type="spellEnd"/>
            <w:r w:rsidRPr="00796AA9">
              <w:rPr>
                <w:sz w:val="22"/>
                <w:szCs w:val="22"/>
              </w:rPr>
              <w:t xml:space="preserve"> и структурой </w:t>
            </w:r>
            <w:proofErr w:type="spellStart"/>
            <w:r w:rsidRPr="00796AA9">
              <w:rPr>
                <w:sz w:val="22"/>
                <w:szCs w:val="22"/>
              </w:rPr>
              <w:t>have</w:t>
            </w:r>
            <w:proofErr w:type="spellEnd"/>
            <w:r w:rsidR="005E5BC2">
              <w:rPr>
                <w:sz w:val="22"/>
                <w:szCs w:val="22"/>
              </w:rPr>
              <w:t xml:space="preserve"> </w:t>
            </w:r>
            <w:proofErr w:type="spellStart"/>
            <w:r w:rsidR="00796AA9">
              <w:rPr>
                <w:sz w:val="22"/>
                <w:szCs w:val="22"/>
              </w:rPr>
              <w:t>got</w:t>
            </w:r>
            <w:proofErr w:type="spellEnd"/>
            <w:r w:rsidR="00796AA9">
              <w:rPr>
                <w:sz w:val="22"/>
                <w:szCs w:val="22"/>
              </w:rPr>
              <w:t>, используют данные структу</w:t>
            </w:r>
            <w:r w:rsidRPr="00796AA9">
              <w:rPr>
                <w:sz w:val="22"/>
                <w:szCs w:val="22"/>
              </w:rPr>
              <w:t xml:space="preserve">ры в речи для обозначения действий в настоящем и </w:t>
            </w:r>
            <w:r w:rsidR="00796AA9">
              <w:rPr>
                <w:sz w:val="22"/>
                <w:szCs w:val="22"/>
              </w:rPr>
              <w:t xml:space="preserve">прошлом;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развивают языковую догадку, сопоставляют значения слов, имеющих похожее звучание в русском и анг</w:t>
            </w:r>
            <w:r w:rsidR="00796AA9">
              <w:rPr>
                <w:sz w:val="22"/>
                <w:szCs w:val="22"/>
              </w:rPr>
              <w:t xml:space="preserve">лийском языках;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расширяют социокультурные знания, знакомятся  с достопримечател</w:t>
            </w:r>
            <w:r w:rsidR="00796AA9">
              <w:rPr>
                <w:sz w:val="22"/>
                <w:szCs w:val="22"/>
              </w:rPr>
              <w:t xml:space="preserve">ьностью Лондона — Гайд-парком;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составляют развернутые монологические высказывания о том, как проводят свободн</w:t>
            </w:r>
            <w:r w:rsidR="00796AA9">
              <w:rPr>
                <w:sz w:val="22"/>
                <w:szCs w:val="22"/>
              </w:rPr>
              <w:t xml:space="preserve">ое время члены их семьи, на основе текста‑ образца;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пишут диктант на лексико‑</w:t>
            </w:r>
            <w:r w:rsidR="00796AA9">
              <w:rPr>
                <w:sz w:val="22"/>
                <w:szCs w:val="22"/>
              </w:rPr>
              <w:t xml:space="preserve"> грамматический материал блока;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составляют развернутые монологические высказывания о здоровом</w:t>
            </w:r>
            <w:r w:rsidR="00796AA9">
              <w:rPr>
                <w:sz w:val="22"/>
                <w:szCs w:val="22"/>
              </w:rPr>
              <w:t xml:space="preserve"> образе жизни на основе плана;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читают б</w:t>
            </w:r>
            <w:r w:rsidR="00796AA9">
              <w:rPr>
                <w:sz w:val="22"/>
                <w:szCs w:val="22"/>
              </w:rPr>
              <w:t xml:space="preserve">асню и рассуждают о ее морали; </w:t>
            </w:r>
          </w:p>
          <w:p w:rsid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выразительно читают стихотворение, соотносят его текст с литературным перевод</w:t>
            </w:r>
            <w:r w:rsidR="00796AA9">
              <w:rPr>
                <w:sz w:val="22"/>
                <w:szCs w:val="22"/>
              </w:rPr>
              <w:t xml:space="preserve">ом; </w:t>
            </w:r>
          </w:p>
          <w:p w:rsidR="007F2534" w:rsidRPr="00796AA9" w:rsidRDefault="007F2534" w:rsidP="00796AA9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96AA9">
              <w:rPr>
                <w:sz w:val="22"/>
                <w:szCs w:val="22"/>
              </w:rPr>
              <w:t>пересказывают сказки С</w:t>
            </w:r>
            <w:r w:rsidR="00796AA9">
              <w:rPr>
                <w:sz w:val="22"/>
                <w:szCs w:val="22"/>
              </w:rPr>
              <w:t>. Я. Маршака на английском язы</w:t>
            </w:r>
            <w:r w:rsidRPr="00796AA9">
              <w:rPr>
                <w:sz w:val="22"/>
                <w:szCs w:val="22"/>
              </w:rPr>
              <w:t xml:space="preserve">ке; </w:t>
            </w:r>
          </w:p>
        </w:tc>
      </w:tr>
      <w:tr w:rsidR="001B7632" w:rsidRPr="00361CA7" w:rsidTr="00926EEA">
        <w:trPr>
          <w:gridAfter w:val="1"/>
          <w:wAfter w:w="16" w:type="dxa"/>
          <w:trHeight w:val="210"/>
          <w:jc w:val="center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7632" w:rsidRPr="007F2534" w:rsidRDefault="001B7632" w:rsidP="006B3EBE">
            <w:pPr>
              <w:snapToGrid w:val="0"/>
              <w:jc w:val="center"/>
            </w:pPr>
            <w:r w:rsidRPr="007F2534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7632" w:rsidRPr="007F2534" w:rsidRDefault="003510E8" w:rsidP="002C74ED">
            <w:pPr>
              <w:jc w:val="both"/>
              <w:rPr>
                <w:color w:val="000000"/>
              </w:rPr>
            </w:pPr>
            <w:r w:rsidRPr="007F2534">
              <w:rPr>
                <w:color w:val="000000"/>
                <w:sz w:val="22"/>
                <w:szCs w:val="22"/>
              </w:rPr>
              <w:t>Свободное время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7632" w:rsidRPr="007F2534" w:rsidRDefault="003510E8" w:rsidP="002C74ED">
            <w:pPr>
              <w:jc w:val="center"/>
            </w:pPr>
            <w:r w:rsidRPr="007F2534">
              <w:rPr>
                <w:sz w:val="22"/>
                <w:szCs w:val="22"/>
              </w:rPr>
              <w:t>22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7632" w:rsidRPr="007F2534" w:rsidRDefault="001B7632" w:rsidP="002C74ED">
            <w:pPr>
              <w:jc w:val="center"/>
            </w:pPr>
            <w:r w:rsidRPr="007F2534">
              <w:rPr>
                <w:sz w:val="22"/>
                <w:szCs w:val="22"/>
              </w:rPr>
              <w:t>1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E7C71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извлекают информацию из тек</w:t>
            </w:r>
            <w:r w:rsidR="005E7C71">
              <w:rPr>
                <w:sz w:val="22"/>
                <w:szCs w:val="22"/>
              </w:rPr>
              <w:t xml:space="preserve">стов для чтения и аудирования; </w:t>
            </w:r>
          </w:p>
          <w:p w:rsidR="005E7C71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отвечают на вопр</w:t>
            </w:r>
            <w:r w:rsidR="005E7C71">
              <w:rPr>
                <w:sz w:val="22"/>
                <w:szCs w:val="22"/>
              </w:rPr>
              <w:t xml:space="preserve">осы о своем свободном времени; </w:t>
            </w:r>
          </w:p>
          <w:p w:rsidR="005E7C71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совершенствуют навы</w:t>
            </w:r>
            <w:r w:rsidR="005E7C71">
              <w:rPr>
                <w:sz w:val="22"/>
                <w:szCs w:val="22"/>
              </w:rPr>
              <w:t>ки построения общих и специаль</w:t>
            </w:r>
            <w:r w:rsidRPr="007F2534">
              <w:rPr>
                <w:sz w:val="22"/>
                <w:szCs w:val="22"/>
              </w:rPr>
              <w:t>ных вопросов</w:t>
            </w:r>
            <w:r w:rsidR="005E7C71">
              <w:rPr>
                <w:sz w:val="22"/>
                <w:szCs w:val="22"/>
              </w:rPr>
              <w:t xml:space="preserve"> в различных временных формах; </w:t>
            </w:r>
          </w:p>
          <w:p w:rsidR="005E7C71" w:rsidRDefault="007F2534" w:rsidP="005E7C71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 xml:space="preserve">знакомятся с новыми лексическими единицами по теме </w:t>
            </w:r>
            <w:r w:rsidR="005E7C71">
              <w:rPr>
                <w:sz w:val="22"/>
                <w:szCs w:val="22"/>
              </w:rPr>
              <w:t xml:space="preserve">и употребляют их в речи; </w:t>
            </w:r>
          </w:p>
          <w:p w:rsidR="005E7C71" w:rsidRDefault="007F2534" w:rsidP="005E7C71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7C71">
              <w:rPr>
                <w:sz w:val="22"/>
                <w:szCs w:val="22"/>
              </w:rPr>
              <w:t>соблюдают нормы произношения при чтен</w:t>
            </w:r>
            <w:r w:rsidR="005E7C71">
              <w:rPr>
                <w:sz w:val="22"/>
                <w:szCs w:val="22"/>
              </w:rPr>
              <w:t xml:space="preserve">ии новых слов, словосочетаний; </w:t>
            </w:r>
          </w:p>
          <w:p w:rsidR="005E7C71" w:rsidRDefault="007F2534" w:rsidP="005E7C71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7C71">
              <w:rPr>
                <w:sz w:val="22"/>
                <w:szCs w:val="22"/>
              </w:rPr>
              <w:t>воспринимают на слух тексты и соотносят их содержание с изображени</w:t>
            </w:r>
            <w:r w:rsidR="005E7C71">
              <w:rPr>
                <w:sz w:val="22"/>
                <w:szCs w:val="22"/>
              </w:rPr>
              <w:t xml:space="preserve">ями на картинках; </w:t>
            </w:r>
          </w:p>
          <w:p w:rsidR="005E7C71" w:rsidRDefault="007F2534" w:rsidP="005E7C71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7C71">
              <w:rPr>
                <w:sz w:val="22"/>
                <w:szCs w:val="22"/>
              </w:rPr>
              <w:t>совершенствуют навык</w:t>
            </w:r>
            <w:r w:rsidR="005E5BC2">
              <w:rPr>
                <w:sz w:val="22"/>
                <w:szCs w:val="22"/>
              </w:rPr>
              <w:t>и построения альтернативных во</w:t>
            </w:r>
            <w:r w:rsidRPr="005E7C71">
              <w:rPr>
                <w:sz w:val="22"/>
                <w:szCs w:val="22"/>
              </w:rPr>
              <w:t>просов</w:t>
            </w:r>
            <w:r w:rsidR="005E7C71">
              <w:rPr>
                <w:sz w:val="22"/>
                <w:szCs w:val="22"/>
              </w:rPr>
              <w:t xml:space="preserve"> в различных временных формах; </w:t>
            </w:r>
          </w:p>
          <w:p w:rsidR="005E7C71" w:rsidRDefault="007F2534" w:rsidP="005E7C71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7C71">
              <w:rPr>
                <w:sz w:val="22"/>
                <w:szCs w:val="22"/>
              </w:rPr>
              <w:t>описывают картин</w:t>
            </w:r>
            <w:r w:rsidR="005E7C71">
              <w:rPr>
                <w:sz w:val="22"/>
                <w:szCs w:val="22"/>
              </w:rPr>
              <w:t xml:space="preserve">ки на основе перечня вопросов; </w:t>
            </w:r>
          </w:p>
          <w:p w:rsidR="005E7C71" w:rsidRDefault="007F2534" w:rsidP="005E7C71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7C71">
              <w:rPr>
                <w:sz w:val="22"/>
                <w:szCs w:val="22"/>
              </w:rPr>
              <w:t xml:space="preserve">знакомятся с конструкциями с инфинитивом типа </w:t>
            </w:r>
            <w:proofErr w:type="spellStart"/>
            <w:r w:rsidRPr="005E7C71">
              <w:rPr>
                <w:sz w:val="22"/>
                <w:szCs w:val="22"/>
              </w:rPr>
              <w:t>easy</w:t>
            </w:r>
            <w:proofErr w:type="spellEnd"/>
            <w:r w:rsidRPr="005E7C71">
              <w:rPr>
                <w:sz w:val="22"/>
                <w:szCs w:val="22"/>
              </w:rPr>
              <w:t xml:space="preserve">/ </w:t>
            </w:r>
            <w:proofErr w:type="spellStart"/>
            <w:r w:rsidRPr="005E7C71">
              <w:rPr>
                <w:sz w:val="22"/>
                <w:szCs w:val="22"/>
              </w:rPr>
              <w:t>difficult</w:t>
            </w:r>
            <w:proofErr w:type="spellEnd"/>
            <w:r w:rsidR="005E5BC2">
              <w:rPr>
                <w:sz w:val="22"/>
                <w:szCs w:val="22"/>
              </w:rPr>
              <w:t xml:space="preserve"> </w:t>
            </w:r>
            <w:proofErr w:type="spellStart"/>
            <w:r w:rsidRPr="005E7C71">
              <w:rPr>
                <w:sz w:val="22"/>
                <w:szCs w:val="22"/>
              </w:rPr>
              <w:t>to</w:t>
            </w:r>
            <w:proofErr w:type="spellEnd"/>
            <w:r w:rsidR="005E5BC2">
              <w:rPr>
                <w:sz w:val="22"/>
                <w:szCs w:val="22"/>
              </w:rPr>
              <w:t xml:space="preserve"> </w:t>
            </w:r>
            <w:proofErr w:type="spellStart"/>
            <w:r w:rsidRPr="005E7C71">
              <w:rPr>
                <w:sz w:val="22"/>
                <w:szCs w:val="22"/>
              </w:rPr>
              <w:t>do</w:t>
            </w:r>
            <w:proofErr w:type="spellEnd"/>
            <w:r w:rsidR="005E5BC2">
              <w:rPr>
                <w:sz w:val="22"/>
                <w:szCs w:val="22"/>
              </w:rPr>
              <w:t xml:space="preserve"> </w:t>
            </w:r>
            <w:proofErr w:type="spellStart"/>
            <w:r w:rsidRPr="005E7C71">
              <w:rPr>
                <w:sz w:val="22"/>
                <w:szCs w:val="22"/>
              </w:rPr>
              <w:t>something</w:t>
            </w:r>
            <w:proofErr w:type="spellEnd"/>
            <w:r w:rsidRPr="005E7C71">
              <w:rPr>
                <w:sz w:val="22"/>
                <w:szCs w:val="22"/>
              </w:rPr>
              <w:t xml:space="preserve"> и учатся использовать</w:t>
            </w:r>
            <w:r w:rsidR="005E7C71">
              <w:rPr>
                <w:sz w:val="22"/>
                <w:szCs w:val="22"/>
              </w:rPr>
              <w:t xml:space="preserve"> их в речи; </w:t>
            </w:r>
          </w:p>
          <w:p w:rsidR="005E7C71" w:rsidRDefault="007F2534" w:rsidP="005E7C71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7C71">
              <w:rPr>
                <w:sz w:val="22"/>
                <w:szCs w:val="22"/>
              </w:rPr>
              <w:t xml:space="preserve">воспринимают текст на слух и письменно фиксируют </w:t>
            </w:r>
            <w:r w:rsidR="005E7C71">
              <w:rPr>
                <w:sz w:val="22"/>
                <w:szCs w:val="22"/>
              </w:rPr>
              <w:t xml:space="preserve"> существенную информацию; </w:t>
            </w:r>
          </w:p>
          <w:p w:rsidR="005E7C71" w:rsidRDefault="007F2534" w:rsidP="005E7C71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7C71">
              <w:rPr>
                <w:sz w:val="22"/>
                <w:szCs w:val="22"/>
              </w:rPr>
              <w:t>воспринимают на слух те</w:t>
            </w:r>
            <w:r w:rsidR="005E7C71">
              <w:rPr>
                <w:sz w:val="22"/>
                <w:szCs w:val="22"/>
              </w:rPr>
              <w:t xml:space="preserve">кст и выполняют задание на множественный выбор; </w:t>
            </w:r>
          </w:p>
          <w:p w:rsidR="005E7C71" w:rsidRDefault="007F2534" w:rsidP="005E7C71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7C71">
              <w:rPr>
                <w:sz w:val="22"/>
                <w:szCs w:val="22"/>
              </w:rPr>
              <w:t>знакомя</w:t>
            </w:r>
            <w:r w:rsidR="005E7C71">
              <w:rPr>
                <w:sz w:val="22"/>
                <w:szCs w:val="22"/>
              </w:rPr>
              <w:t xml:space="preserve">тся с этимологией слова </w:t>
            </w:r>
            <w:proofErr w:type="spellStart"/>
            <w:r w:rsidR="005E7C71">
              <w:rPr>
                <w:sz w:val="22"/>
                <w:szCs w:val="22"/>
              </w:rPr>
              <w:t>hobby</w:t>
            </w:r>
            <w:proofErr w:type="spellEnd"/>
            <w:r w:rsidR="005E7C71">
              <w:rPr>
                <w:sz w:val="22"/>
                <w:szCs w:val="22"/>
              </w:rPr>
              <w:t xml:space="preserve">; </w:t>
            </w:r>
          </w:p>
          <w:p w:rsidR="005E7C71" w:rsidRDefault="007F2534" w:rsidP="005E7C71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7C71">
              <w:rPr>
                <w:sz w:val="22"/>
                <w:szCs w:val="22"/>
              </w:rPr>
              <w:lastRenderedPageBreak/>
              <w:t>разыгрывают диал</w:t>
            </w:r>
            <w:r w:rsidR="005E7C71">
              <w:rPr>
                <w:sz w:val="22"/>
                <w:szCs w:val="22"/>
              </w:rPr>
              <w:t xml:space="preserve">оги на основе диалога‑образца; </w:t>
            </w:r>
          </w:p>
          <w:p w:rsidR="005E7C71" w:rsidRDefault="007F2534" w:rsidP="005E7C71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7C71">
              <w:rPr>
                <w:sz w:val="22"/>
                <w:szCs w:val="22"/>
              </w:rPr>
              <w:t>используют префикс un- для</w:t>
            </w:r>
            <w:r w:rsidR="005E7C71">
              <w:rPr>
                <w:sz w:val="22"/>
                <w:szCs w:val="22"/>
              </w:rPr>
              <w:t xml:space="preserve"> образования производных слов; </w:t>
            </w:r>
          </w:p>
          <w:p w:rsidR="005E7C71" w:rsidRDefault="007F2534" w:rsidP="005E7C71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7C71">
              <w:rPr>
                <w:sz w:val="22"/>
                <w:szCs w:val="22"/>
              </w:rPr>
              <w:t>читают текст и подбирают заголовк</w:t>
            </w:r>
            <w:r w:rsidR="005E7C71">
              <w:rPr>
                <w:sz w:val="22"/>
                <w:szCs w:val="22"/>
              </w:rPr>
              <w:t xml:space="preserve">и к каждому из его параграфов; </w:t>
            </w:r>
          </w:p>
          <w:p w:rsidR="005E7C71" w:rsidRDefault="007F2534" w:rsidP="005E7C71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7C71">
              <w:rPr>
                <w:sz w:val="22"/>
                <w:szCs w:val="22"/>
              </w:rPr>
              <w:t xml:space="preserve">соотносят верные и ложные утверждения с </w:t>
            </w:r>
            <w:r w:rsidR="005E7C71">
              <w:rPr>
                <w:sz w:val="22"/>
                <w:szCs w:val="22"/>
              </w:rPr>
              <w:t xml:space="preserve">содержанием текста для чтения; </w:t>
            </w:r>
          </w:p>
          <w:p w:rsidR="00B93397" w:rsidRPr="005E7C71" w:rsidRDefault="007F2534" w:rsidP="005E7C71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E7C71">
              <w:rPr>
                <w:sz w:val="22"/>
                <w:szCs w:val="22"/>
              </w:rPr>
              <w:t>соотносят утверждения типа «верно/неверно/в тексте  не сказано» с содержанием текста для аудирования;</w:t>
            </w:r>
          </w:p>
          <w:p w:rsidR="005E7C71" w:rsidRDefault="005E7C71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7F2534" w:rsidRPr="007F2534">
              <w:rPr>
                <w:sz w:val="22"/>
                <w:szCs w:val="22"/>
              </w:rPr>
              <w:t>накомятся с правилам</w:t>
            </w:r>
            <w:r>
              <w:rPr>
                <w:sz w:val="22"/>
                <w:szCs w:val="22"/>
              </w:rPr>
              <w:t>и построения разделительных во</w:t>
            </w:r>
            <w:r w:rsidR="007F2534" w:rsidRPr="007F2534">
              <w:rPr>
                <w:sz w:val="22"/>
                <w:szCs w:val="22"/>
              </w:rPr>
              <w:t>просов в различных временных формах, совершенствуют навыки построения разделительных вопросов на основе компл</w:t>
            </w:r>
            <w:r>
              <w:rPr>
                <w:sz w:val="22"/>
                <w:szCs w:val="22"/>
              </w:rPr>
              <w:t xml:space="preserve">екса разнообразных упражнений; </w:t>
            </w:r>
          </w:p>
          <w:p w:rsidR="005E7C71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читают текст, подбирают к нему заголовок, соотносят информацию, содержащуюся в тексте, с приведен</w:t>
            </w:r>
            <w:r w:rsidR="005E7C71">
              <w:rPr>
                <w:sz w:val="22"/>
                <w:szCs w:val="22"/>
              </w:rPr>
              <w:t xml:space="preserve">ными после него утверждениями; </w:t>
            </w:r>
          </w:p>
          <w:p w:rsidR="005E7C71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дифференцируют на слух звуки/слова/сло</w:t>
            </w:r>
            <w:r w:rsidR="005E7C71">
              <w:rPr>
                <w:sz w:val="22"/>
                <w:szCs w:val="22"/>
              </w:rPr>
              <w:t xml:space="preserve">восочетания английского языка; </w:t>
            </w:r>
          </w:p>
          <w:p w:rsidR="005E7C71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дополняют тексты верными пред</w:t>
            </w:r>
            <w:r w:rsidR="005E7C71">
              <w:rPr>
                <w:sz w:val="22"/>
                <w:szCs w:val="22"/>
              </w:rPr>
              <w:t xml:space="preserve">логами/лексическими единицами; </w:t>
            </w:r>
          </w:p>
          <w:p w:rsidR="005E7C71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отвечают на вопросы по</w:t>
            </w:r>
            <w:r w:rsidR="005E7C71">
              <w:rPr>
                <w:sz w:val="22"/>
                <w:szCs w:val="22"/>
              </w:rPr>
              <w:t xml:space="preserve"> картинке; </w:t>
            </w:r>
          </w:p>
          <w:p w:rsidR="005E7C71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отвечают на вопр</w:t>
            </w:r>
            <w:r w:rsidR="005E7C71">
              <w:rPr>
                <w:sz w:val="22"/>
                <w:szCs w:val="22"/>
              </w:rPr>
              <w:t xml:space="preserve">осы о своем отношении к цирку; </w:t>
            </w:r>
          </w:p>
          <w:p w:rsidR="005E7C71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переводят лексические единицы урока с</w:t>
            </w:r>
            <w:r w:rsidR="005E7C71">
              <w:rPr>
                <w:sz w:val="22"/>
                <w:szCs w:val="22"/>
              </w:rPr>
              <w:t xml:space="preserve"> русского языка на английский; </w:t>
            </w:r>
          </w:p>
          <w:p w:rsidR="005E7C71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соотносят содержание те</w:t>
            </w:r>
            <w:r w:rsidR="005E7C71">
              <w:rPr>
                <w:sz w:val="22"/>
                <w:szCs w:val="22"/>
              </w:rPr>
              <w:t xml:space="preserve">кстов для чтения с картинками; </w:t>
            </w:r>
          </w:p>
          <w:p w:rsidR="005E7C71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строят развернутые мон</w:t>
            </w:r>
            <w:r w:rsidR="005E7C71">
              <w:rPr>
                <w:sz w:val="22"/>
                <w:szCs w:val="22"/>
              </w:rPr>
              <w:t xml:space="preserve">ологические высказывания о своих хобби; </w:t>
            </w:r>
          </w:p>
          <w:p w:rsidR="005E7C71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строят развернутые монологические высказывания о том, какие хобби предпочитаю</w:t>
            </w:r>
            <w:r w:rsidR="005E7C71">
              <w:rPr>
                <w:sz w:val="22"/>
                <w:szCs w:val="22"/>
              </w:rPr>
              <w:t xml:space="preserve">т члены их семьи, на основе текста‑ образца: </w:t>
            </w:r>
          </w:p>
          <w:p w:rsidR="005E7C71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знакомятся с из</w:t>
            </w:r>
            <w:r w:rsidR="005E7C71">
              <w:rPr>
                <w:sz w:val="22"/>
                <w:szCs w:val="22"/>
              </w:rPr>
              <w:t xml:space="preserve">вестными русскими художниками; </w:t>
            </w:r>
          </w:p>
          <w:p w:rsidR="005E7C71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пишут диктант на лекси</w:t>
            </w:r>
            <w:r w:rsidR="005E7C71">
              <w:rPr>
                <w:sz w:val="22"/>
                <w:szCs w:val="22"/>
              </w:rPr>
              <w:t xml:space="preserve">ко‑ грамматический материал блока; </w:t>
            </w:r>
          </w:p>
          <w:p w:rsidR="005E7C71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отвечают на вопросы по теме «Хобби»; ▪читают б</w:t>
            </w:r>
            <w:r w:rsidR="005E7C71">
              <w:rPr>
                <w:sz w:val="22"/>
                <w:szCs w:val="22"/>
              </w:rPr>
              <w:t xml:space="preserve">асню и рассуждают о ее морали; </w:t>
            </w:r>
          </w:p>
          <w:p w:rsidR="007F2534" w:rsidRPr="007F2534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знакомятся с английским писателем и поэтом А. А. Милном и его стихотворением, выразительно читают стихотворение;</w:t>
            </w:r>
          </w:p>
        </w:tc>
      </w:tr>
      <w:tr w:rsidR="001B7632" w:rsidRPr="00361CA7" w:rsidTr="00926EEA">
        <w:trPr>
          <w:gridAfter w:val="1"/>
          <w:wAfter w:w="16" w:type="dxa"/>
          <w:trHeight w:val="431"/>
          <w:jc w:val="center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7632" w:rsidRPr="007F2534" w:rsidRDefault="001B7632" w:rsidP="006B3EBE">
            <w:pPr>
              <w:snapToGrid w:val="0"/>
              <w:jc w:val="center"/>
            </w:pPr>
            <w:r w:rsidRPr="007F253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7632" w:rsidRPr="007F2534" w:rsidRDefault="003510E8" w:rsidP="002C74ED">
            <w:pPr>
              <w:jc w:val="both"/>
            </w:pPr>
            <w:r w:rsidRPr="007F2534">
              <w:rPr>
                <w:sz w:val="22"/>
                <w:szCs w:val="22"/>
              </w:rPr>
              <w:t>Путешествие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7632" w:rsidRPr="007F2534" w:rsidRDefault="003510E8" w:rsidP="002C74ED">
            <w:pPr>
              <w:jc w:val="center"/>
            </w:pPr>
            <w:r w:rsidRPr="007F2534">
              <w:rPr>
                <w:sz w:val="22"/>
                <w:szCs w:val="22"/>
              </w:rPr>
              <w:t>14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7632" w:rsidRPr="007F2534" w:rsidRDefault="001B7632" w:rsidP="002C74ED">
            <w:pPr>
              <w:jc w:val="center"/>
            </w:pPr>
            <w:r w:rsidRPr="007F2534">
              <w:rPr>
                <w:sz w:val="22"/>
                <w:szCs w:val="22"/>
              </w:rPr>
              <w:t>1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452AD" w:rsidRDefault="002452AD" w:rsidP="00B9339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F2534" w:rsidRPr="007F2534">
              <w:rPr>
                <w:sz w:val="22"/>
                <w:szCs w:val="22"/>
              </w:rPr>
              <w:t>оспринимают на слух</w:t>
            </w:r>
            <w:r>
              <w:rPr>
                <w:sz w:val="22"/>
                <w:szCs w:val="22"/>
              </w:rPr>
              <w:t xml:space="preserve"> рифмовку и фиксируют недостаю</w:t>
            </w:r>
            <w:r w:rsidR="007F2534" w:rsidRPr="007F2534">
              <w:rPr>
                <w:sz w:val="22"/>
                <w:szCs w:val="22"/>
              </w:rPr>
              <w:t>щую в ней информацию, выраз</w:t>
            </w:r>
            <w:r>
              <w:rPr>
                <w:sz w:val="22"/>
                <w:szCs w:val="22"/>
              </w:rPr>
              <w:t xml:space="preserve">ительно читают рифмовку; </w:t>
            </w:r>
          </w:p>
          <w:p w:rsidR="002452AD" w:rsidRDefault="007F2534" w:rsidP="00B9339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составляют п</w:t>
            </w:r>
            <w:r w:rsidR="002452AD">
              <w:rPr>
                <w:sz w:val="22"/>
                <w:szCs w:val="22"/>
              </w:rPr>
              <w:t xml:space="preserve">редложения на основе картинок; </w:t>
            </w:r>
          </w:p>
          <w:p w:rsidR="002452AD" w:rsidRDefault="007F2534" w:rsidP="00B9339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совершенствуют навык</w:t>
            </w:r>
            <w:r w:rsidR="002452AD">
              <w:rPr>
                <w:sz w:val="22"/>
                <w:szCs w:val="22"/>
              </w:rPr>
              <w:t xml:space="preserve">и построения вопросов, начинающихся со слова whose; </w:t>
            </w:r>
          </w:p>
          <w:p w:rsidR="002452AD" w:rsidRDefault="007F2534" w:rsidP="00B9339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знакомятся с абсолютными формами притяжательных местоимений и</w:t>
            </w:r>
            <w:r w:rsidR="002452AD">
              <w:rPr>
                <w:sz w:val="22"/>
                <w:szCs w:val="22"/>
              </w:rPr>
              <w:t xml:space="preserve"> учатся употреблять их в речи; </w:t>
            </w:r>
          </w:p>
          <w:p w:rsidR="002452AD" w:rsidRDefault="007F2534" w:rsidP="00B9339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знакомятся с новыми лексическими единицами по</w:t>
            </w:r>
            <w:r w:rsidR="002452AD">
              <w:rPr>
                <w:sz w:val="22"/>
                <w:szCs w:val="22"/>
              </w:rPr>
              <w:t xml:space="preserve"> теме и употребляют их в речи; </w:t>
            </w:r>
          </w:p>
          <w:p w:rsidR="002452AD" w:rsidRDefault="007F2534" w:rsidP="00B9339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соблюдают нормы произношения при чтен</w:t>
            </w:r>
            <w:r w:rsidR="002452AD">
              <w:rPr>
                <w:sz w:val="22"/>
                <w:szCs w:val="22"/>
              </w:rPr>
              <w:t xml:space="preserve">ии новых слов, словосочетаний; </w:t>
            </w:r>
          </w:p>
          <w:p w:rsidR="002452AD" w:rsidRDefault="007F2534" w:rsidP="00B9339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дополняют предложения подходящими лексическими единицам</w:t>
            </w:r>
            <w:r w:rsidR="002452AD">
              <w:rPr>
                <w:sz w:val="22"/>
                <w:szCs w:val="22"/>
              </w:rPr>
              <w:t xml:space="preserve">и/верными глагольными формами; </w:t>
            </w:r>
          </w:p>
          <w:p w:rsidR="002452AD" w:rsidRDefault="007F2534" w:rsidP="00B9339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соотносят содержание текста для аудирован</w:t>
            </w:r>
            <w:r w:rsidR="00C807D8">
              <w:rPr>
                <w:sz w:val="22"/>
                <w:szCs w:val="22"/>
              </w:rPr>
              <w:t>ия с приве</w:t>
            </w:r>
            <w:r w:rsidRPr="007F2534">
              <w:rPr>
                <w:sz w:val="22"/>
                <w:szCs w:val="22"/>
              </w:rPr>
              <w:t>ден</w:t>
            </w:r>
            <w:r w:rsidR="002452AD">
              <w:rPr>
                <w:sz w:val="22"/>
                <w:szCs w:val="22"/>
              </w:rPr>
              <w:t xml:space="preserve">ными после него утверждениями; </w:t>
            </w:r>
          </w:p>
          <w:p w:rsidR="002452AD" w:rsidRDefault="007F2534" w:rsidP="00B9339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lastRenderedPageBreak/>
              <w:t xml:space="preserve">совершенствуют навыки построения вопросов, </w:t>
            </w:r>
            <w:r w:rsidR="00C807D8">
              <w:rPr>
                <w:sz w:val="22"/>
                <w:szCs w:val="22"/>
              </w:rPr>
              <w:t>начинаю</w:t>
            </w:r>
            <w:r w:rsidR="002452AD">
              <w:rPr>
                <w:sz w:val="22"/>
                <w:szCs w:val="22"/>
              </w:rPr>
              <w:t xml:space="preserve">щихся с what и which; </w:t>
            </w:r>
          </w:p>
          <w:p w:rsidR="00C807D8" w:rsidRDefault="007F2534" w:rsidP="00B9339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составляют развернутые монологические высказывания о своих путешеств</w:t>
            </w:r>
            <w:r w:rsidR="00C807D8">
              <w:rPr>
                <w:sz w:val="22"/>
                <w:szCs w:val="22"/>
              </w:rPr>
              <w:t xml:space="preserve">иях на основе списка вопросов; </w:t>
            </w:r>
          </w:p>
          <w:p w:rsidR="00C807D8" w:rsidRDefault="007F2534" w:rsidP="00B9339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 xml:space="preserve">учатся отвечать на разделительные </w:t>
            </w:r>
            <w:r w:rsidR="00C807D8">
              <w:rPr>
                <w:sz w:val="22"/>
                <w:szCs w:val="22"/>
              </w:rPr>
              <w:t>вопросы, совершен</w:t>
            </w:r>
            <w:r w:rsidRPr="007F2534">
              <w:rPr>
                <w:sz w:val="22"/>
                <w:szCs w:val="22"/>
              </w:rPr>
              <w:t>ствуют этот грамматический навык н</w:t>
            </w:r>
            <w:r w:rsidR="00C807D8">
              <w:rPr>
                <w:sz w:val="22"/>
                <w:szCs w:val="22"/>
              </w:rPr>
              <w:t xml:space="preserve">а основе различных упражнений; </w:t>
            </w:r>
          </w:p>
          <w:p w:rsidR="00C807D8" w:rsidRDefault="007F2534" w:rsidP="00B9339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составляют развернутые монологические высказывания о Шотл</w:t>
            </w:r>
            <w:r w:rsidR="00C807D8">
              <w:rPr>
                <w:sz w:val="22"/>
                <w:szCs w:val="22"/>
              </w:rPr>
              <w:t xml:space="preserve">андии на основе ключевых слов; </w:t>
            </w:r>
          </w:p>
          <w:p w:rsidR="00B93397" w:rsidRDefault="007F2534" w:rsidP="00B93397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воспринимают на слух текст и письменно фиксируют существенную информацию;</w:t>
            </w:r>
          </w:p>
          <w:p w:rsidR="00C807D8" w:rsidRDefault="00C807D8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="007F2534" w:rsidRPr="007F2534">
              <w:rPr>
                <w:sz w:val="22"/>
                <w:szCs w:val="22"/>
              </w:rPr>
              <w:t>накомятся с городами мира</w:t>
            </w:r>
            <w:r>
              <w:rPr>
                <w:sz w:val="22"/>
                <w:szCs w:val="22"/>
              </w:rPr>
              <w:t xml:space="preserve"> и их достопримечательностями; </w:t>
            </w:r>
          </w:p>
          <w:p w:rsidR="00C807D8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знакомятся с особенностями значений глаголов движения tocome и togo и</w:t>
            </w:r>
            <w:r w:rsidR="00C807D8">
              <w:rPr>
                <w:sz w:val="22"/>
                <w:szCs w:val="22"/>
              </w:rPr>
              <w:t xml:space="preserve"> учатся употреблять их в речи;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 xml:space="preserve">соотносят утверждения типа «верно/неверно/в тексте </w:t>
            </w:r>
            <w:r w:rsidRPr="00C807D8">
              <w:rPr>
                <w:sz w:val="22"/>
                <w:szCs w:val="22"/>
              </w:rPr>
              <w:t xml:space="preserve"> не сказано» с содер</w:t>
            </w:r>
            <w:r w:rsidR="00C807D8">
              <w:rPr>
                <w:sz w:val="22"/>
                <w:szCs w:val="22"/>
              </w:rPr>
              <w:t xml:space="preserve">жанием текста для аудирования;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разыгрывают диал</w:t>
            </w:r>
            <w:r w:rsidR="00C807D8">
              <w:rPr>
                <w:sz w:val="22"/>
                <w:szCs w:val="22"/>
              </w:rPr>
              <w:t xml:space="preserve">оги на основе диалога‑ образца;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учатся вежливо извиняться по‑английски и привлекать внимание со</w:t>
            </w:r>
            <w:r w:rsidR="00C807D8">
              <w:rPr>
                <w:sz w:val="22"/>
                <w:szCs w:val="22"/>
              </w:rPr>
              <w:t xml:space="preserve">беседника при ведении диалога;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знакомятся с особенностями значений глаголов tosay и totell и</w:t>
            </w:r>
            <w:r w:rsidR="00C807D8">
              <w:rPr>
                <w:sz w:val="22"/>
                <w:szCs w:val="22"/>
              </w:rPr>
              <w:t xml:space="preserve"> учатся употреблять их в речи;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используют в речи характерные для диал</w:t>
            </w:r>
            <w:r w:rsidR="00C807D8">
              <w:rPr>
                <w:sz w:val="22"/>
                <w:szCs w:val="22"/>
              </w:rPr>
              <w:t xml:space="preserve">огической речи штампы и клише;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читают тексты и соотнося</w:t>
            </w:r>
            <w:r w:rsidR="00C807D8">
              <w:rPr>
                <w:sz w:val="22"/>
                <w:szCs w:val="22"/>
              </w:rPr>
              <w:t xml:space="preserve">т их содержание с заголовками;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используют суффикс ‑ly для</w:t>
            </w:r>
            <w:r w:rsidR="00C807D8">
              <w:rPr>
                <w:sz w:val="22"/>
                <w:szCs w:val="22"/>
              </w:rPr>
              <w:t xml:space="preserve"> образования производных слов;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расширяют представлен</w:t>
            </w:r>
            <w:r w:rsidR="00C807D8">
              <w:rPr>
                <w:sz w:val="22"/>
                <w:szCs w:val="22"/>
              </w:rPr>
              <w:t>ие об английских предлогах, со</w:t>
            </w:r>
            <w:r w:rsidRPr="00C807D8">
              <w:rPr>
                <w:sz w:val="22"/>
                <w:szCs w:val="22"/>
              </w:rPr>
              <w:t>вершенствуют навыки использования пре</w:t>
            </w:r>
            <w:r w:rsidR="00C807D8">
              <w:rPr>
                <w:sz w:val="22"/>
                <w:szCs w:val="22"/>
              </w:rPr>
              <w:t xml:space="preserve">длогов в речи;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воспринимают на слух тексты и соотносят их содержание</w:t>
            </w:r>
            <w:r w:rsidR="00C807D8">
              <w:rPr>
                <w:sz w:val="22"/>
                <w:szCs w:val="22"/>
              </w:rPr>
              <w:t xml:space="preserve"> с изображениями на картинках;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знакомятся с достопримеча</w:t>
            </w:r>
            <w:r w:rsidR="00C807D8">
              <w:rPr>
                <w:sz w:val="22"/>
                <w:szCs w:val="22"/>
              </w:rPr>
              <w:t xml:space="preserve">тельностями (рынками) Лондона;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составляют развернутые монологические высказывания о своих городах на основе текста‑</w:t>
            </w:r>
            <w:r w:rsidR="00C807D8">
              <w:rPr>
                <w:sz w:val="22"/>
                <w:szCs w:val="22"/>
              </w:rPr>
              <w:t xml:space="preserve"> образца; </w:t>
            </w:r>
          </w:p>
          <w:p w:rsidR="007F2534" w:rsidRP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пишут диктант на лексический материал блока;</w:t>
            </w:r>
          </w:p>
        </w:tc>
      </w:tr>
      <w:tr w:rsidR="001B7632" w:rsidRPr="00361CA7" w:rsidTr="00926EEA">
        <w:trPr>
          <w:gridAfter w:val="1"/>
          <w:wAfter w:w="16" w:type="dxa"/>
          <w:trHeight w:val="210"/>
          <w:jc w:val="center"/>
        </w:trPr>
        <w:tc>
          <w:tcPr>
            <w:tcW w:w="48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B7632" w:rsidRPr="007F2534" w:rsidRDefault="001B7632" w:rsidP="006B3EBE">
            <w:pPr>
              <w:snapToGrid w:val="0"/>
              <w:jc w:val="center"/>
            </w:pPr>
            <w:r w:rsidRPr="007F253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7632" w:rsidRPr="007F2534" w:rsidRDefault="003510E8" w:rsidP="00C30581">
            <w:pPr>
              <w:jc w:val="both"/>
            </w:pPr>
            <w:r w:rsidRPr="007F2534">
              <w:rPr>
                <w:sz w:val="22"/>
                <w:szCs w:val="22"/>
              </w:rPr>
              <w:t>Путешествие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1B7632" w:rsidRPr="007F2534" w:rsidRDefault="003510E8" w:rsidP="002C74ED">
            <w:pPr>
              <w:jc w:val="center"/>
            </w:pPr>
            <w:r w:rsidRPr="007F2534">
              <w:rPr>
                <w:sz w:val="22"/>
                <w:szCs w:val="22"/>
              </w:rPr>
              <w:t>18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7632" w:rsidRPr="007F2534" w:rsidRDefault="001B7632" w:rsidP="002C74ED">
            <w:pPr>
              <w:jc w:val="center"/>
            </w:pPr>
            <w:r w:rsidRPr="007F2534">
              <w:rPr>
                <w:sz w:val="22"/>
                <w:szCs w:val="22"/>
              </w:rPr>
              <w:t>1</w:t>
            </w:r>
          </w:p>
        </w:tc>
        <w:tc>
          <w:tcPr>
            <w:tcW w:w="86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07D8" w:rsidRDefault="00C807D8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7F2534" w:rsidRPr="007F2534">
              <w:rPr>
                <w:sz w:val="22"/>
                <w:szCs w:val="22"/>
              </w:rPr>
              <w:t xml:space="preserve">оспринимают на слух текст и соотносят следующие </w:t>
            </w:r>
            <w:r w:rsidR="007F2534" w:rsidRPr="00C807D8">
              <w:rPr>
                <w:sz w:val="22"/>
                <w:szCs w:val="22"/>
              </w:rPr>
              <w:t xml:space="preserve"> после него утверждения с с</w:t>
            </w:r>
            <w:r>
              <w:rPr>
                <w:sz w:val="22"/>
                <w:szCs w:val="22"/>
              </w:rPr>
              <w:t xml:space="preserve">одержащейся в нем информацией;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отвеч</w:t>
            </w:r>
            <w:r w:rsidR="00C807D8">
              <w:rPr>
                <w:sz w:val="22"/>
                <w:szCs w:val="22"/>
              </w:rPr>
              <w:t xml:space="preserve">ают на вопросы о путешествиях;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знакомятся с конструкцией ittakes ... to ... и уп</w:t>
            </w:r>
            <w:r w:rsidR="00C807D8">
              <w:rPr>
                <w:sz w:val="22"/>
                <w:szCs w:val="22"/>
              </w:rPr>
              <w:t xml:space="preserve">отребляют ее в речи;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 xml:space="preserve">знакомятся с новыми лексическими единицами по теме </w:t>
            </w:r>
            <w:r w:rsidR="00C807D8">
              <w:rPr>
                <w:sz w:val="22"/>
                <w:szCs w:val="22"/>
              </w:rPr>
              <w:t xml:space="preserve">и употребляют их в речи;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соблюдают нормы произношения при чтен</w:t>
            </w:r>
            <w:r w:rsidR="00C807D8">
              <w:rPr>
                <w:sz w:val="22"/>
                <w:szCs w:val="22"/>
              </w:rPr>
              <w:t xml:space="preserve">ии новых слов, словосочетаний;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извлекают информацию из тек</w:t>
            </w:r>
            <w:r w:rsidR="00C807D8">
              <w:rPr>
                <w:sz w:val="22"/>
                <w:szCs w:val="22"/>
              </w:rPr>
              <w:t xml:space="preserve">стов для чтения и аудирования;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 xml:space="preserve">читают текст, соотносят содержание его параграфов </w:t>
            </w:r>
            <w:r w:rsidR="00C807D8">
              <w:rPr>
                <w:sz w:val="22"/>
                <w:szCs w:val="22"/>
              </w:rPr>
              <w:t xml:space="preserve">с заголовками;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lastRenderedPageBreak/>
              <w:t>расширяют знания о географии Росси</w:t>
            </w:r>
            <w:r w:rsidR="00C807D8">
              <w:rPr>
                <w:sz w:val="22"/>
                <w:szCs w:val="22"/>
              </w:rPr>
              <w:t xml:space="preserve">и на основе текста для чтения; </w:t>
            </w:r>
          </w:p>
          <w:p w:rsidR="00B93397" w:rsidRP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знакомятся с особенност</w:t>
            </w:r>
            <w:r w:rsidR="00C807D8">
              <w:rPr>
                <w:sz w:val="22"/>
                <w:szCs w:val="22"/>
              </w:rPr>
              <w:t>ями использования артикля с гео</w:t>
            </w:r>
            <w:r w:rsidRPr="00C807D8">
              <w:rPr>
                <w:sz w:val="22"/>
                <w:szCs w:val="22"/>
              </w:rPr>
              <w:t>графическими наз</w:t>
            </w:r>
            <w:r w:rsidR="00C807D8">
              <w:rPr>
                <w:sz w:val="22"/>
                <w:szCs w:val="22"/>
              </w:rPr>
              <w:t>ваниями и тренируются в его кор</w:t>
            </w:r>
            <w:r w:rsidRPr="00C807D8">
              <w:rPr>
                <w:sz w:val="22"/>
                <w:szCs w:val="22"/>
              </w:rPr>
              <w:t>ректном использовании;</w:t>
            </w:r>
          </w:p>
          <w:p w:rsidR="00C807D8" w:rsidRDefault="007F2534" w:rsidP="007F2534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 xml:space="preserve">совершенствуют навыки построения </w:t>
            </w:r>
            <w:r w:rsidR="00C807D8">
              <w:rPr>
                <w:sz w:val="22"/>
                <w:szCs w:val="22"/>
              </w:rPr>
              <w:t xml:space="preserve">сложноподчиненных предложений;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 xml:space="preserve">строят развернутые монологические высказывания </w:t>
            </w:r>
            <w:r w:rsidRPr="00C807D8">
              <w:rPr>
                <w:sz w:val="22"/>
                <w:szCs w:val="22"/>
              </w:rPr>
              <w:t>о России на</w:t>
            </w:r>
            <w:r w:rsidR="00C807D8">
              <w:rPr>
                <w:sz w:val="22"/>
                <w:szCs w:val="22"/>
              </w:rPr>
              <w:t xml:space="preserve"> основе плана и ключевых слов;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знакомятся с грамматическим временем pastprogre</w:t>
            </w:r>
            <w:r w:rsidR="00C807D8">
              <w:rPr>
                <w:sz w:val="22"/>
                <w:szCs w:val="22"/>
              </w:rPr>
              <w:t xml:space="preserve">ssive и используют его в речи;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знакомятся с правилами образования форм м</w:t>
            </w:r>
            <w:r w:rsidR="00C807D8">
              <w:rPr>
                <w:sz w:val="22"/>
                <w:szCs w:val="22"/>
              </w:rPr>
              <w:t>ножествен</w:t>
            </w:r>
            <w:r w:rsidRPr="00C807D8">
              <w:rPr>
                <w:sz w:val="22"/>
                <w:szCs w:val="22"/>
              </w:rPr>
              <w:t>ного числа существительных, являющихся иск</w:t>
            </w:r>
            <w:r w:rsidR="00C807D8">
              <w:rPr>
                <w:sz w:val="22"/>
                <w:szCs w:val="22"/>
              </w:rPr>
              <w:t xml:space="preserve">лючения‑ ми из общего правила;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 xml:space="preserve">воспринимают на слух текст и соотносят его содержание </w:t>
            </w:r>
            <w:r w:rsidR="00C807D8">
              <w:rPr>
                <w:sz w:val="22"/>
                <w:szCs w:val="22"/>
              </w:rPr>
              <w:t xml:space="preserve">с приведенными утверждениями;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знакомятся с особенностями испо</w:t>
            </w:r>
            <w:r w:rsidR="00C807D8">
              <w:rPr>
                <w:sz w:val="22"/>
                <w:szCs w:val="22"/>
              </w:rPr>
              <w:t xml:space="preserve">льзования в речи слова people;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рассуждают о величии Росси</w:t>
            </w:r>
            <w:r w:rsidR="00C807D8">
              <w:rPr>
                <w:sz w:val="22"/>
                <w:szCs w:val="22"/>
              </w:rPr>
              <w:t xml:space="preserve">и на основе текста для чтения;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задают вопросы, исп</w:t>
            </w:r>
            <w:r w:rsidR="00C807D8">
              <w:rPr>
                <w:sz w:val="22"/>
                <w:szCs w:val="22"/>
              </w:rPr>
              <w:t xml:space="preserve">ользуя время pastprogressive;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сравнивают об</w:t>
            </w:r>
            <w:r w:rsidR="00C807D8">
              <w:rPr>
                <w:sz w:val="22"/>
                <w:szCs w:val="22"/>
              </w:rPr>
              <w:t xml:space="preserve">раз жизни русских и британцев;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знакомятся с правилами написания глаг</w:t>
            </w:r>
            <w:r w:rsidR="00C807D8">
              <w:rPr>
                <w:sz w:val="22"/>
                <w:szCs w:val="22"/>
              </w:rPr>
              <w:t xml:space="preserve">олов в форме pastprogressive;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знакомятся с глаголами, которые не используются в past</w:t>
            </w:r>
            <w:r w:rsidR="00C807D8">
              <w:rPr>
                <w:sz w:val="22"/>
                <w:szCs w:val="22"/>
              </w:rPr>
              <w:t xml:space="preserve">progressive;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дополняют предлож</w:t>
            </w:r>
            <w:r w:rsidR="00C807D8">
              <w:rPr>
                <w:sz w:val="22"/>
                <w:szCs w:val="22"/>
              </w:rPr>
              <w:t xml:space="preserve">ения верными глагольными формами;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 xml:space="preserve">рассказывают о своем дне, используя формы pastsimple и pastprogressive;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анализируют пра</w:t>
            </w:r>
            <w:r w:rsidR="00C807D8">
              <w:rPr>
                <w:sz w:val="22"/>
                <w:szCs w:val="22"/>
              </w:rPr>
              <w:t xml:space="preserve">вила написания личного письма; </w:t>
            </w:r>
          </w:p>
          <w:p w:rsidR="007F2534" w:rsidRP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C807D8">
              <w:rPr>
                <w:sz w:val="22"/>
                <w:szCs w:val="22"/>
              </w:rPr>
              <w:t>отвечают на вопросы о России;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 xml:space="preserve">оставляют подготовленные развернутые монологические высказывания о России на основе плана и ключевых слов;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составляют неподгото</w:t>
            </w:r>
            <w:r w:rsidR="00C807D8">
              <w:rPr>
                <w:sz w:val="22"/>
                <w:szCs w:val="22"/>
              </w:rPr>
              <w:t>вленные монологические высказы</w:t>
            </w:r>
            <w:r w:rsidRPr="007F2534">
              <w:rPr>
                <w:sz w:val="22"/>
                <w:szCs w:val="22"/>
              </w:rPr>
              <w:t xml:space="preserve">вания о России на основе плана;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 xml:space="preserve">пишут диктант </w:t>
            </w:r>
            <w:r w:rsidR="00C807D8">
              <w:rPr>
                <w:sz w:val="22"/>
                <w:szCs w:val="22"/>
              </w:rPr>
              <w:t xml:space="preserve">на лексический материал блока;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читают басню и рассуждают о ее морали, разыгрывают б</w:t>
            </w:r>
            <w:r w:rsidR="00C807D8">
              <w:rPr>
                <w:sz w:val="22"/>
                <w:szCs w:val="22"/>
              </w:rPr>
              <w:t xml:space="preserve">асню; </w:t>
            </w:r>
          </w:p>
          <w:p w:rsidR="00C807D8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 xml:space="preserve">знакомятся с английской поэтессой К. Россетти и ее стихотворением, выразительно читают стихотворение; ▪разучивают и поют песню; </w:t>
            </w:r>
          </w:p>
          <w:p w:rsidR="007F2534" w:rsidRPr="007F2534" w:rsidRDefault="007F2534" w:rsidP="00C807D8">
            <w:pPr>
              <w:pStyle w:val="a5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7F2534">
              <w:rPr>
                <w:sz w:val="22"/>
                <w:szCs w:val="22"/>
              </w:rPr>
              <w:t>самостоятельно оценивают свои учебные достижения</w:t>
            </w:r>
          </w:p>
        </w:tc>
      </w:tr>
      <w:tr w:rsidR="00926EEA" w:rsidRPr="001A3E04" w:rsidTr="005E5B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71" w:type="dxa"/>
            <w:shd w:val="clear" w:color="auto" w:fill="auto"/>
          </w:tcPr>
          <w:p w:rsidR="00926EEA" w:rsidRPr="001A3E04" w:rsidRDefault="00926EEA" w:rsidP="005E5BC2">
            <w:pPr>
              <w:tabs>
                <w:tab w:val="left" w:pos="3696"/>
              </w:tabs>
              <w:rPr>
                <w:rFonts w:eastAsia="Calibri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6EEA" w:rsidRPr="001A3E04" w:rsidRDefault="00926EEA" w:rsidP="005E5BC2">
            <w:pPr>
              <w:tabs>
                <w:tab w:val="left" w:pos="3696"/>
              </w:tabs>
              <w:snapToGrid w:val="0"/>
              <w:jc w:val="right"/>
            </w:pPr>
            <w:r w:rsidRPr="001A3E04">
              <w:t>Итого за 1 четверть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6EEA" w:rsidRPr="001A3E04" w:rsidRDefault="00926EEA" w:rsidP="005E5BC2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26EEA" w:rsidRPr="001A3E04" w:rsidRDefault="00926EEA" w:rsidP="005E5BC2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8639" w:type="dxa"/>
            <w:gridSpan w:val="3"/>
          </w:tcPr>
          <w:p w:rsidR="00926EEA" w:rsidRPr="001A3E04" w:rsidRDefault="00926EEA" w:rsidP="005E5BC2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</w:p>
        </w:tc>
      </w:tr>
      <w:tr w:rsidR="00926EEA" w:rsidRPr="001A3E04" w:rsidTr="005E5B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71" w:type="dxa"/>
            <w:shd w:val="clear" w:color="auto" w:fill="auto"/>
          </w:tcPr>
          <w:p w:rsidR="00926EEA" w:rsidRPr="001A3E04" w:rsidRDefault="00926EEA" w:rsidP="005E5BC2">
            <w:pPr>
              <w:tabs>
                <w:tab w:val="left" w:pos="3696"/>
              </w:tabs>
              <w:rPr>
                <w:rFonts w:eastAsia="Calibri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6EEA" w:rsidRPr="001A3E04" w:rsidRDefault="00926EEA" w:rsidP="005E5BC2">
            <w:pPr>
              <w:tabs>
                <w:tab w:val="left" w:pos="3696"/>
              </w:tabs>
              <w:snapToGrid w:val="0"/>
              <w:jc w:val="right"/>
            </w:pPr>
            <w:r w:rsidRPr="001A3E04">
              <w:t>Итого за 2 четверть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6EEA" w:rsidRPr="001A3E04" w:rsidRDefault="00926EEA" w:rsidP="005E5BC2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26EEA" w:rsidRPr="001A3E04" w:rsidRDefault="00926EEA" w:rsidP="005E5BC2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8639" w:type="dxa"/>
            <w:gridSpan w:val="3"/>
          </w:tcPr>
          <w:p w:rsidR="00926EEA" w:rsidRPr="001A3E04" w:rsidRDefault="00926EEA" w:rsidP="005E5BC2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</w:p>
        </w:tc>
      </w:tr>
      <w:tr w:rsidR="00926EEA" w:rsidRPr="001A3E04" w:rsidTr="005E5B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71" w:type="dxa"/>
            <w:shd w:val="clear" w:color="auto" w:fill="auto"/>
          </w:tcPr>
          <w:p w:rsidR="00926EEA" w:rsidRPr="001A3E04" w:rsidRDefault="00926EEA" w:rsidP="005E5BC2">
            <w:pPr>
              <w:tabs>
                <w:tab w:val="left" w:pos="3696"/>
              </w:tabs>
              <w:rPr>
                <w:rFonts w:eastAsia="Calibri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6EEA" w:rsidRPr="001A3E04" w:rsidRDefault="00926EEA" w:rsidP="005E5BC2">
            <w:pPr>
              <w:tabs>
                <w:tab w:val="left" w:pos="3696"/>
              </w:tabs>
              <w:snapToGrid w:val="0"/>
              <w:jc w:val="right"/>
            </w:pPr>
            <w:r w:rsidRPr="001A3E04">
              <w:t>Итого за 3 четверть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6EEA" w:rsidRPr="001A3E04" w:rsidRDefault="00926EEA" w:rsidP="005E5BC2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26EEA" w:rsidRPr="001A3E04" w:rsidRDefault="00926EEA" w:rsidP="005E5BC2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8639" w:type="dxa"/>
            <w:gridSpan w:val="3"/>
          </w:tcPr>
          <w:p w:rsidR="00926EEA" w:rsidRPr="001A3E04" w:rsidRDefault="00926EEA" w:rsidP="005E5BC2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</w:p>
        </w:tc>
      </w:tr>
      <w:tr w:rsidR="00926EEA" w:rsidRPr="001A3E04" w:rsidTr="005E5B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71" w:type="dxa"/>
            <w:shd w:val="clear" w:color="auto" w:fill="auto"/>
          </w:tcPr>
          <w:p w:rsidR="00926EEA" w:rsidRPr="001A3E04" w:rsidRDefault="00926EEA" w:rsidP="005E5BC2">
            <w:pPr>
              <w:tabs>
                <w:tab w:val="left" w:pos="3696"/>
              </w:tabs>
              <w:rPr>
                <w:rFonts w:eastAsia="Calibri"/>
              </w:rPr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926EEA" w:rsidRPr="001A3E04" w:rsidRDefault="00926EEA" w:rsidP="005E5BC2">
            <w:pPr>
              <w:tabs>
                <w:tab w:val="left" w:pos="3696"/>
              </w:tabs>
              <w:snapToGrid w:val="0"/>
              <w:jc w:val="right"/>
            </w:pPr>
            <w:r w:rsidRPr="001A3E04">
              <w:t>Итого за 4 четверть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6EEA" w:rsidRPr="001A3E04" w:rsidRDefault="00926EEA" w:rsidP="005E5BC2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26EEA" w:rsidRPr="001A3E04" w:rsidRDefault="00926EEA" w:rsidP="005E5BC2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8639" w:type="dxa"/>
            <w:gridSpan w:val="3"/>
          </w:tcPr>
          <w:p w:rsidR="00926EEA" w:rsidRPr="001A3E04" w:rsidRDefault="00926EEA" w:rsidP="005E5BC2">
            <w:pPr>
              <w:tabs>
                <w:tab w:val="left" w:pos="3696"/>
              </w:tabs>
              <w:jc w:val="center"/>
              <w:rPr>
                <w:rFonts w:eastAsia="Calibri"/>
              </w:rPr>
            </w:pPr>
          </w:p>
        </w:tc>
      </w:tr>
      <w:tr w:rsidR="00926EEA" w:rsidRPr="001A3E04" w:rsidTr="005E5BC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471" w:type="dxa"/>
            <w:shd w:val="clear" w:color="auto" w:fill="auto"/>
          </w:tcPr>
          <w:p w:rsidR="00926EEA" w:rsidRPr="001A3E04" w:rsidRDefault="00926EEA" w:rsidP="005E5BC2">
            <w:pPr>
              <w:tabs>
                <w:tab w:val="left" w:pos="3696"/>
              </w:tabs>
              <w:rPr>
                <w:rFonts w:eastAsia="Calibri"/>
                <w:b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926EEA" w:rsidRPr="001A3E04" w:rsidRDefault="00926EEA" w:rsidP="005E5BC2">
            <w:pPr>
              <w:tabs>
                <w:tab w:val="left" w:pos="3696"/>
              </w:tabs>
              <w:jc w:val="right"/>
              <w:rPr>
                <w:rFonts w:eastAsia="Calibri"/>
                <w:b/>
              </w:rPr>
            </w:pPr>
            <w:r w:rsidRPr="001A3E04">
              <w:rPr>
                <w:rFonts w:eastAsia="Calibri"/>
                <w:b/>
              </w:rPr>
              <w:t>Итого: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926EEA" w:rsidRPr="001A3E04" w:rsidRDefault="00926EEA" w:rsidP="005E5BC2">
            <w:pPr>
              <w:tabs>
                <w:tab w:val="left" w:pos="3696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102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926EEA" w:rsidRPr="001A3E04" w:rsidRDefault="00926EEA" w:rsidP="005E5BC2">
            <w:pPr>
              <w:tabs>
                <w:tab w:val="left" w:pos="3696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102</w:t>
            </w:r>
          </w:p>
        </w:tc>
        <w:tc>
          <w:tcPr>
            <w:tcW w:w="8639" w:type="dxa"/>
            <w:gridSpan w:val="3"/>
          </w:tcPr>
          <w:p w:rsidR="00926EEA" w:rsidRPr="001A3E04" w:rsidRDefault="00926EEA" w:rsidP="005E5BC2">
            <w:pPr>
              <w:tabs>
                <w:tab w:val="left" w:pos="3696"/>
              </w:tabs>
              <w:jc w:val="center"/>
              <w:rPr>
                <w:rFonts w:eastAsia="Calibri"/>
                <w:b/>
              </w:rPr>
            </w:pPr>
          </w:p>
        </w:tc>
      </w:tr>
    </w:tbl>
    <w:p w:rsidR="00926EEA" w:rsidRDefault="00926EEA" w:rsidP="00CE2A51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  <w:bookmarkStart w:id="0" w:name="_GoBack"/>
      <w:bookmarkEnd w:id="0"/>
    </w:p>
    <w:sectPr w:rsidR="00926EEA" w:rsidSect="003F5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 w15:restartNumberingAfterBreak="0">
    <w:nsid w:val="00323B09"/>
    <w:multiLevelType w:val="hybridMultilevel"/>
    <w:tmpl w:val="04B4D736"/>
    <w:lvl w:ilvl="0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210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2" w15:restartNumberingAfterBreak="0">
    <w:nsid w:val="02CA3839"/>
    <w:multiLevelType w:val="hybridMultilevel"/>
    <w:tmpl w:val="5DDC23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4424"/>
    <w:multiLevelType w:val="hybridMultilevel"/>
    <w:tmpl w:val="AF84D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45E1"/>
    <w:multiLevelType w:val="hybridMultilevel"/>
    <w:tmpl w:val="3ADA4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2424B"/>
    <w:multiLevelType w:val="hybridMultilevel"/>
    <w:tmpl w:val="EF0069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82B6D"/>
    <w:multiLevelType w:val="hybridMultilevel"/>
    <w:tmpl w:val="5B74FD32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65819"/>
    <w:multiLevelType w:val="hybridMultilevel"/>
    <w:tmpl w:val="FD8A1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94CF9"/>
    <w:multiLevelType w:val="hybridMultilevel"/>
    <w:tmpl w:val="7D48BFC2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8A4C069C">
      <w:start w:val="65535"/>
      <w:numFmt w:val="bullet"/>
      <w:lvlText w:val="-"/>
      <w:lvlJc w:val="left"/>
      <w:pPr>
        <w:ind w:left="138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9" w15:restartNumberingAfterBreak="0">
    <w:nsid w:val="397A2A6B"/>
    <w:multiLevelType w:val="hybridMultilevel"/>
    <w:tmpl w:val="06A8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F427FA"/>
    <w:multiLevelType w:val="hybridMultilevel"/>
    <w:tmpl w:val="C220F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F62DE"/>
    <w:multiLevelType w:val="hybridMultilevel"/>
    <w:tmpl w:val="BFD27446"/>
    <w:lvl w:ilvl="0" w:tplc="8A4C069C">
      <w:start w:val="65535"/>
      <w:numFmt w:val="bullet"/>
      <w:lvlText w:val="-"/>
      <w:lvlJc w:val="left"/>
      <w:pPr>
        <w:ind w:left="669" w:hanging="360"/>
      </w:pPr>
      <w:rPr>
        <w:rFonts w:ascii="Times New Roman" w:hAnsi="Times New Roman" w:cs="Times New Roman" w:hint="default"/>
      </w:rPr>
    </w:lvl>
    <w:lvl w:ilvl="1" w:tplc="16900D3E">
      <w:numFmt w:val="bullet"/>
      <w:lvlText w:val="•"/>
      <w:lvlJc w:val="left"/>
      <w:pPr>
        <w:ind w:left="1389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abstractNum w:abstractNumId="12" w15:restartNumberingAfterBreak="0">
    <w:nsid w:val="4DFE58DF"/>
    <w:multiLevelType w:val="hybridMultilevel"/>
    <w:tmpl w:val="423A0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93819"/>
    <w:multiLevelType w:val="hybridMultilevel"/>
    <w:tmpl w:val="9620B986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8B645D"/>
    <w:multiLevelType w:val="hybridMultilevel"/>
    <w:tmpl w:val="2BBC3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5008BF"/>
    <w:multiLevelType w:val="hybridMultilevel"/>
    <w:tmpl w:val="90A81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E2D19"/>
    <w:multiLevelType w:val="hybridMultilevel"/>
    <w:tmpl w:val="90185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F95DF5"/>
    <w:multiLevelType w:val="hybridMultilevel"/>
    <w:tmpl w:val="8326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5136D"/>
    <w:multiLevelType w:val="hybridMultilevel"/>
    <w:tmpl w:val="F5C6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87437"/>
    <w:multiLevelType w:val="hybridMultilevel"/>
    <w:tmpl w:val="607016A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7F6DE6"/>
    <w:multiLevelType w:val="hybridMultilevel"/>
    <w:tmpl w:val="17C06418"/>
    <w:lvl w:ilvl="0" w:tplc="7E82A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7E401F"/>
    <w:multiLevelType w:val="hybridMultilevel"/>
    <w:tmpl w:val="DA28A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F77904"/>
    <w:multiLevelType w:val="hybridMultilevel"/>
    <w:tmpl w:val="C3201880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0C6605"/>
    <w:multiLevelType w:val="hybridMultilevel"/>
    <w:tmpl w:val="23E2F71E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B660D0"/>
    <w:multiLevelType w:val="hybridMultilevel"/>
    <w:tmpl w:val="A802FFD0"/>
    <w:lvl w:ilvl="0" w:tplc="8A4C069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C3D04"/>
    <w:multiLevelType w:val="hybridMultilevel"/>
    <w:tmpl w:val="20D8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AE4FB7"/>
    <w:multiLevelType w:val="hybridMultilevel"/>
    <w:tmpl w:val="B066B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C322C"/>
    <w:multiLevelType w:val="hybridMultilevel"/>
    <w:tmpl w:val="16DC4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94795"/>
    <w:multiLevelType w:val="hybridMultilevel"/>
    <w:tmpl w:val="E98C4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E54C16"/>
    <w:multiLevelType w:val="hybridMultilevel"/>
    <w:tmpl w:val="476EA714"/>
    <w:lvl w:ilvl="0" w:tplc="8A4C069C">
      <w:start w:val="65535"/>
      <w:numFmt w:val="bullet"/>
      <w:lvlText w:val="-"/>
      <w:lvlJc w:val="left"/>
      <w:pPr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1" w15:restartNumberingAfterBreak="0">
    <w:nsid w:val="7C3003F8"/>
    <w:multiLevelType w:val="hybridMultilevel"/>
    <w:tmpl w:val="D8FAB0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1"/>
  </w:num>
  <w:num w:numId="4">
    <w:abstractNumId w:val="5"/>
  </w:num>
  <w:num w:numId="5">
    <w:abstractNumId w:val="15"/>
  </w:num>
  <w:num w:numId="6">
    <w:abstractNumId w:val="29"/>
  </w:num>
  <w:num w:numId="7">
    <w:abstractNumId w:val="9"/>
  </w:num>
  <w:num w:numId="8">
    <w:abstractNumId w:val="12"/>
  </w:num>
  <w:num w:numId="9">
    <w:abstractNumId w:val="22"/>
  </w:num>
  <w:num w:numId="10">
    <w:abstractNumId w:val="26"/>
  </w:num>
  <w:num w:numId="11">
    <w:abstractNumId w:val="16"/>
  </w:num>
  <w:num w:numId="12">
    <w:abstractNumId w:val="7"/>
  </w:num>
  <w:num w:numId="13">
    <w:abstractNumId w:val="3"/>
  </w:num>
  <w:num w:numId="14">
    <w:abstractNumId w:val="28"/>
  </w:num>
  <w:num w:numId="15">
    <w:abstractNumId w:val="27"/>
  </w:num>
  <w:num w:numId="16">
    <w:abstractNumId w:val="17"/>
  </w:num>
  <w:num w:numId="17">
    <w:abstractNumId w:val="18"/>
  </w:num>
  <w:num w:numId="18">
    <w:abstractNumId w:val="14"/>
  </w:num>
  <w:num w:numId="19">
    <w:abstractNumId w:val="4"/>
  </w:num>
  <w:num w:numId="20">
    <w:abstractNumId w:val="25"/>
  </w:num>
  <w:num w:numId="21">
    <w:abstractNumId w:val="6"/>
  </w:num>
  <w:num w:numId="22">
    <w:abstractNumId w:val="20"/>
  </w:num>
  <w:num w:numId="23">
    <w:abstractNumId w:val="30"/>
  </w:num>
  <w:num w:numId="24">
    <w:abstractNumId w:val="23"/>
  </w:num>
  <w:num w:numId="25">
    <w:abstractNumId w:val="19"/>
  </w:num>
  <w:num w:numId="26">
    <w:abstractNumId w:val="24"/>
  </w:num>
  <w:num w:numId="27">
    <w:abstractNumId w:val="11"/>
  </w:num>
  <w:num w:numId="28">
    <w:abstractNumId w:val="8"/>
  </w:num>
  <w:num w:numId="29">
    <w:abstractNumId w:val="1"/>
  </w:num>
  <w:num w:numId="30">
    <w:abstractNumId w:val="13"/>
  </w:num>
  <w:num w:numId="31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54A9"/>
    <w:rsid w:val="000032FC"/>
    <w:rsid w:val="0000538E"/>
    <w:rsid w:val="00011ED9"/>
    <w:rsid w:val="000139BC"/>
    <w:rsid w:val="0001736E"/>
    <w:rsid w:val="00017ADC"/>
    <w:rsid w:val="00020D1B"/>
    <w:rsid w:val="000221ED"/>
    <w:rsid w:val="00022CBD"/>
    <w:rsid w:val="00032E7D"/>
    <w:rsid w:val="00034294"/>
    <w:rsid w:val="00035FC9"/>
    <w:rsid w:val="00041CFB"/>
    <w:rsid w:val="000422D3"/>
    <w:rsid w:val="00046371"/>
    <w:rsid w:val="000465C1"/>
    <w:rsid w:val="00060E0E"/>
    <w:rsid w:val="00062AAA"/>
    <w:rsid w:val="00063862"/>
    <w:rsid w:val="000639FA"/>
    <w:rsid w:val="00074128"/>
    <w:rsid w:val="000746E1"/>
    <w:rsid w:val="00085524"/>
    <w:rsid w:val="000938B5"/>
    <w:rsid w:val="00094A08"/>
    <w:rsid w:val="000B64C9"/>
    <w:rsid w:val="000C58F4"/>
    <w:rsid w:val="000C6A2E"/>
    <w:rsid w:val="000C7649"/>
    <w:rsid w:val="000C7F40"/>
    <w:rsid w:val="000D12E7"/>
    <w:rsid w:val="000D1BD2"/>
    <w:rsid w:val="000D2865"/>
    <w:rsid w:val="000D48F7"/>
    <w:rsid w:val="000D4A74"/>
    <w:rsid w:val="000D66CC"/>
    <w:rsid w:val="000E17BC"/>
    <w:rsid w:val="000F3D22"/>
    <w:rsid w:val="000F4BB0"/>
    <w:rsid w:val="00103FB6"/>
    <w:rsid w:val="0010483A"/>
    <w:rsid w:val="00110E37"/>
    <w:rsid w:val="00113F86"/>
    <w:rsid w:val="001171C3"/>
    <w:rsid w:val="00117A08"/>
    <w:rsid w:val="00120B65"/>
    <w:rsid w:val="00120E59"/>
    <w:rsid w:val="00122816"/>
    <w:rsid w:val="00124551"/>
    <w:rsid w:val="00124C0F"/>
    <w:rsid w:val="00127557"/>
    <w:rsid w:val="00132836"/>
    <w:rsid w:val="00134518"/>
    <w:rsid w:val="00141D08"/>
    <w:rsid w:val="00147BFA"/>
    <w:rsid w:val="00150460"/>
    <w:rsid w:val="0015321F"/>
    <w:rsid w:val="00156E0F"/>
    <w:rsid w:val="00160931"/>
    <w:rsid w:val="00161491"/>
    <w:rsid w:val="00162BD1"/>
    <w:rsid w:val="001663F6"/>
    <w:rsid w:val="00170D4C"/>
    <w:rsid w:val="00177688"/>
    <w:rsid w:val="00177CE2"/>
    <w:rsid w:val="00183930"/>
    <w:rsid w:val="00191032"/>
    <w:rsid w:val="00191E87"/>
    <w:rsid w:val="00192A4A"/>
    <w:rsid w:val="001932C9"/>
    <w:rsid w:val="001A5384"/>
    <w:rsid w:val="001B20A4"/>
    <w:rsid w:val="001B40F5"/>
    <w:rsid w:val="001B5DC5"/>
    <w:rsid w:val="001B7632"/>
    <w:rsid w:val="001C1CA5"/>
    <w:rsid w:val="001C5332"/>
    <w:rsid w:val="001D0792"/>
    <w:rsid w:val="001D19C4"/>
    <w:rsid w:val="001E0CE7"/>
    <w:rsid w:val="001E5F10"/>
    <w:rsid w:val="001E747E"/>
    <w:rsid w:val="001F048B"/>
    <w:rsid w:val="001F26FB"/>
    <w:rsid w:val="002072DD"/>
    <w:rsid w:val="0021442C"/>
    <w:rsid w:val="002258A7"/>
    <w:rsid w:val="00230A0D"/>
    <w:rsid w:val="00241B8D"/>
    <w:rsid w:val="0024494B"/>
    <w:rsid w:val="00244955"/>
    <w:rsid w:val="002449ED"/>
    <w:rsid w:val="002452AD"/>
    <w:rsid w:val="00250115"/>
    <w:rsid w:val="00251932"/>
    <w:rsid w:val="0025506D"/>
    <w:rsid w:val="00274D60"/>
    <w:rsid w:val="0028213F"/>
    <w:rsid w:val="002A133F"/>
    <w:rsid w:val="002A1965"/>
    <w:rsid w:val="002A7F45"/>
    <w:rsid w:val="002C11CD"/>
    <w:rsid w:val="002C2B87"/>
    <w:rsid w:val="002C74ED"/>
    <w:rsid w:val="002C7E7A"/>
    <w:rsid w:val="002D37AD"/>
    <w:rsid w:val="002D7034"/>
    <w:rsid w:val="002E2052"/>
    <w:rsid w:val="002E2F70"/>
    <w:rsid w:val="002E680C"/>
    <w:rsid w:val="002E77D8"/>
    <w:rsid w:val="002F13BC"/>
    <w:rsid w:val="00303EFE"/>
    <w:rsid w:val="00306DAB"/>
    <w:rsid w:val="00313C25"/>
    <w:rsid w:val="00320B54"/>
    <w:rsid w:val="00321F4D"/>
    <w:rsid w:val="00327115"/>
    <w:rsid w:val="003272C5"/>
    <w:rsid w:val="0032748B"/>
    <w:rsid w:val="00332E6F"/>
    <w:rsid w:val="00335B35"/>
    <w:rsid w:val="00337330"/>
    <w:rsid w:val="003409F9"/>
    <w:rsid w:val="0034465A"/>
    <w:rsid w:val="003472D7"/>
    <w:rsid w:val="003510E8"/>
    <w:rsid w:val="003531FB"/>
    <w:rsid w:val="00353C84"/>
    <w:rsid w:val="00355FA1"/>
    <w:rsid w:val="0035754E"/>
    <w:rsid w:val="00357F87"/>
    <w:rsid w:val="00361CA7"/>
    <w:rsid w:val="00364BA5"/>
    <w:rsid w:val="00371C67"/>
    <w:rsid w:val="003766BE"/>
    <w:rsid w:val="0038098E"/>
    <w:rsid w:val="0039362E"/>
    <w:rsid w:val="00397332"/>
    <w:rsid w:val="00397C9E"/>
    <w:rsid w:val="003A126B"/>
    <w:rsid w:val="003A17BE"/>
    <w:rsid w:val="003A2976"/>
    <w:rsid w:val="003A5BA0"/>
    <w:rsid w:val="003B34CB"/>
    <w:rsid w:val="003B63B8"/>
    <w:rsid w:val="003C367B"/>
    <w:rsid w:val="003C50D9"/>
    <w:rsid w:val="003C5410"/>
    <w:rsid w:val="003D0EB3"/>
    <w:rsid w:val="003D3891"/>
    <w:rsid w:val="003D5205"/>
    <w:rsid w:val="003E010D"/>
    <w:rsid w:val="003E3A0B"/>
    <w:rsid w:val="003E7ADF"/>
    <w:rsid w:val="003F3B4E"/>
    <w:rsid w:val="003F54A9"/>
    <w:rsid w:val="003F5532"/>
    <w:rsid w:val="00412AD6"/>
    <w:rsid w:val="00414AF3"/>
    <w:rsid w:val="00415922"/>
    <w:rsid w:val="0041613D"/>
    <w:rsid w:val="00420045"/>
    <w:rsid w:val="004324DA"/>
    <w:rsid w:val="004343BA"/>
    <w:rsid w:val="004459C0"/>
    <w:rsid w:val="00446514"/>
    <w:rsid w:val="0044797B"/>
    <w:rsid w:val="00451979"/>
    <w:rsid w:val="00455664"/>
    <w:rsid w:val="0046066D"/>
    <w:rsid w:val="004654A8"/>
    <w:rsid w:val="0047490F"/>
    <w:rsid w:val="00477216"/>
    <w:rsid w:val="00486883"/>
    <w:rsid w:val="004A4395"/>
    <w:rsid w:val="004A486E"/>
    <w:rsid w:val="004A4F49"/>
    <w:rsid w:val="004B3152"/>
    <w:rsid w:val="004B3E52"/>
    <w:rsid w:val="004B490F"/>
    <w:rsid w:val="004B6B5A"/>
    <w:rsid w:val="004D1BBA"/>
    <w:rsid w:val="004D3AD0"/>
    <w:rsid w:val="004D4F6F"/>
    <w:rsid w:val="004D6425"/>
    <w:rsid w:val="004E6B00"/>
    <w:rsid w:val="004F230F"/>
    <w:rsid w:val="005143A2"/>
    <w:rsid w:val="00515AE6"/>
    <w:rsid w:val="005174CC"/>
    <w:rsid w:val="00527E6B"/>
    <w:rsid w:val="00530827"/>
    <w:rsid w:val="00530F74"/>
    <w:rsid w:val="0053135E"/>
    <w:rsid w:val="00536E44"/>
    <w:rsid w:val="005378D4"/>
    <w:rsid w:val="00540AB3"/>
    <w:rsid w:val="00542253"/>
    <w:rsid w:val="005435E3"/>
    <w:rsid w:val="005474E1"/>
    <w:rsid w:val="005507CB"/>
    <w:rsid w:val="00560619"/>
    <w:rsid w:val="005607A4"/>
    <w:rsid w:val="00563A9A"/>
    <w:rsid w:val="00574569"/>
    <w:rsid w:val="005807B0"/>
    <w:rsid w:val="00587DD7"/>
    <w:rsid w:val="005909FD"/>
    <w:rsid w:val="00593A1F"/>
    <w:rsid w:val="005A5B2A"/>
    <w:rsid w:val="005A6A8C"/>
    <w:rsid w:val="005C09C2"/>
    <w:rsid w:val="005C5EA7"/>
    <w:rsid w:val="005C7FFB"/>
    <w:rsid w:val="005D25BF"/>
    <w:rsid w:val="005D3707"/>
    <w:rsid w:val="005D5ED5"/>
    <w:rsid w:val="005E10D3"/>
    <w:rsid w:val="005E40AF"/>
    <w:rsid w:val="005E4BF9"/>
    <w:rsid w:val="005E5BC2"/>
    <w:rsid w:val="005E6D8D"/>
    <w:rsid w:val="005E7C71"/>
    <w:rsid w:val="005F0368"/>
    <w:rsid w:val="005F4F62"/>
    <w:rsid w:val="00602166"/>
    <w:rsid w:val="006158BC"/>
    <w:rsid w:val="0062482A"/>
    <w:rsid w:val="006267BF"/>
    <w:rsid w:val="00627778"/>
    <w:rsid w:val="006310D1"/>
    <w:rsid w:val="00631638"/>
    <w:rsid w:val="006455BB"/>
    <w:rsid w:val="0064765D"/>
    <w:rsid w:val="00660C6B"/>
    <w:rsid w:val="00665668"/>
    <w:rsid w:val="006658DD"/>
    <w:rsid w:val="00671CE1"/>
    <w:rsid w:val="00672B40"/>
    <w:rsid w:val="00681785"/>
    <w:rsid w:val="00683CB0"/>
    <w:rsid w:val="0068457A"/>
    <w:rsid w:val="00687998"/>
    <w:rsid w:val="00692277"/>
    <w:rsid w:val="00692CAA"/>
    <w:rsid w:val="006A02D2"/>
    <w:rsid w:val="006A70A3"/>
    <w:rsid w:val="006A7354"/>
    <w:rsid w:val="006A7F8C"/>
    <w:rsid w:val="006B07FE"/>
    <w:rsid w:val="006B3EBE"/>
    <w:rsid w:val="006B4C0B"/>
    <w:rsid w:val="006C09F8"/>
    <w:rsid w:val="006C5E47"/>
    <w:rsid w:val="006C7285"/>
    <w:rsid w:val="006D340A"/>
    <w:rsid w:val="006D4046"/>
    <w:rsid w:val="006D5CC0"/>
    <w:rsid w:val="006D6734"/>
    <w:rsid w:val="006E08BA"/>
    <w:rsid w:val="006E1B80"/>
    <w:rsid w:val="006F31AD"/>
    <w:rsid w:val="006F4F2C"/>
    <w:rsid w:val="006F6B5C"/>
    <w:rsid w:val="006F7127"/>
    <w:rsid w:val="006F772A"/>
    <w:rsid w:val="007036C4"/>
    <w:rsid w:val="00706A1E"/>
    <w:rsid w:val="00707974"/>
    <w:rsid w:val="007143D9"/>
    <w:rsid w:val="00720653"/>
    <w:rsid w:val="00721625"/>
    <w:rsid w:val="00733D6F"/>
    <w:rsid w:val="00737E07"/>
    <w:rsid w:val="0074277C"/>
    <w:rsid w:val="00744AD8"/>
    <w:rsid w:val="00754BB4"/>
    <w:rsid w:val="00770ADF"/>
    <w:rsid w:val="00774DB6"/>
    <w:rsid w:val="00775722"/>
    <w:rsid w:val="00777656"/>
    <w:rsid w:val="00777942"/>
    <w:rsid w:val="0078266E"/>
    <w:rsid w:val="00782A9A"/>
    <w:rsid w:val="00783657"/>
    <w:rsid w:val="00792E06"/>
    <w:rsid w:val="007949A3"/>
    <w:rsid w:val="00796AA9"/>
    <w:rsid w:val="007A17D8"/>
    <w:rsid w:val="007A3A85"/>
    <w:rsid w:val="007A569E"/>
    <w:rsid w:val="007A6B79"/>
    <w:rsid w:val="007B2319"/>
    <w:rsid w:val="007C10B5"/>
    <w:rsid w:val="007D220A"/>
    <w:rsid w:val="007D262C"/>
    <w:rsid w:val="007D327D"/>
    <w:rsid w:val="007D351A"/>
    <w:rsid w:val="007E3093"/>
    <w:rsid w:val="007E3A37"/>
    <w:rsid w:val="007F2534"/>
    <w:rsid w:val="008019D4"/>
    <w:rsid w:val="00803B37"/>
    <w:rsid w:val="00822C62"/>
    <w:rsid w:val="00827719"/>
    <w:rsid w:val="0083148E"/>
    <w:rsid w:val="00832154"/>
    <w:rsid w:val="00832FDD"/>
    <w:rsid w:val="00837AD8"/>
    <w:rsid w:val="00844A9B"/>
    <w:rsid w:val="0085280B"/>
    <w:rsid w:val="0085604F"/>
    <w:rsid w:val="00856CA1"/>
    <w:rsid w:val="00864B68"/>
    <w:rsid w:val="00864BD9"/>
    <w:rsid w:val="00866D6C"/>
    <w:rsid w:val="008710D2"/>
    <w:rsid w:val="00871E0A"/>
    <w:rsid w:val="00874A73"/>
    <w:rsid w:val="008772D3"/>
    <w:rsid w:val="0088125B"/>
    <w:rsid w:val="00882885"/>
    <w:rsid w:val="00882F77"/>
    <w:rsid w:val="00896C73"/>
    <w:rsid w:val="008A2355"/>
    <w:rsid w:val="008A3D8A"/>
    <w:rsid w:val="008A4A8A"/>
    <w:rsid w:val="008B40E1"/>
    <w:rsid w:val="008B5E0E"/>
    <w:rsid w:val="008C05F4"/>
    <w:rsid w:val="008C1241"/>
    <w:rsid w:val="008C3A80"/>
    <w:rsid w:val="008D335D"/>
    <w:rsid w:val="008E0CFB"/>
    <w:rsid w:val="008E2DBB"/>
    <w:rsid w:val="008F2D50"/>
    <w:rsid w:val="008F49FC"/>
    <w:rsid w:val="008F78B4"/>
    <w:rsid w:val="00901B1C"/>
    <w:rsid w:val="00903FC7"/>
    <w:rsid w:val="00914783"/>
    <w:rsid w:val="00914B4B"/>
    <w:rsid w:val="00926EEA"/>
    <w:rsid w:val="009361E2"/>
    <w:rsid w:val="009370CA"/>
    <w:rsid w:val="009450F2"/>
    <w:rsid w:val="00946985"/>
    <w:rsid w:val="00952E7B"/>
    <w:rsid w:val="0096220A"/>
    <w:rsid w:val="00964DD7"/>
    <w:rsid w:val="00966FFE"/>
    <w:rsid w:val="009672C1"/>
    <w:rsid w:val="00975771"/>
    <w:rsid w:val="009773EF"/>
    <w:rsid w:val="0097775E"/>
    <w:rsid w:val="00985C2E"/>
    <w:rsid w:val="00985F57"/>
    <w:rsid w:val="00987B3B"/>
    <w:rsid w:val="00992BAF"/>
    <w:rsid w:val="0099374F"/>
    <w:rsid w:val="0099750B"/>
    <w:rsid w:val="009A14EA"/>
    <w:rsid w:val="009A178F"/>
    <w:rsid w:val="009A5AD2"/>
    <w:rsid w:val="009B121D"/>
    <w:rsid w:val="009B1D85"/>
    <w:rsid w:val="009B7E64"/>
    <w:rsid w:val="009E3BEA"/>
    <w:rsid w:val="009E699B"/>
    <w:rsid w:val="009F0813"/>
    <w:rsid w:val="00A010C8"/>
    <w:rsid w:val="00A02638"/>
    <w:rsid w:val="00A02706"/>
    <w:rsid w:val="00A03745"/>
    <w:rsid w:val="00A10481"/>
    <w:rsid w:val="00A159A2"/>
    <w:rsid w:val="00A22329"/>
    <w:rsid w:val="00A304C0"/>
    <w:rsid w:val="00A365FC"/>
    <w:rsid w:val="00A37AF6"/>
    <w:rsid w:val="00A408A7"/>
    <w:rsid w:val="00A415E9"/>
    <w:rsid w:val="00A45344"/>
    <w:rsid w:val="00A45D99"/>
    <w:rsid w:val="00A46E4D"/>
    <w:rsid w:val="00A5296C"/>
    <w:rsid w:val="00A54268"/>
    <w:rsid w:val="00A67CD7"/>
    <w:rsid w:val="00A7363B"/>
    <w:rsid w:val="00A76EBF"/>
    <w:rsid w:val="00A77597"/>
    <w:rsid w:val="00A834FD"/>
    <w:rsid w:val="00A86FFD"/>
    <w:rsid w:val="00A907B9"/>
    <w:rsid w:val="00A90FF6"/>
    <w:rsid w:val="00A9276F"/>
    <w:rsid w:val="00A94425"/>
    <w:rsid w:val="00A96DE5"/>
    <w:rsid w:val="00A979E4"/>
    <w:rsid w:val="00AA0895"/>
    <w:rsid w:val="00AA28B0"/>
    <w:rsid w:val="00AA6A58"/>
    <w:rsid w:val="00AB0D19"/>
    <w:rsid w:val="00AB0E63"/>
    <w:rsid w:val="00AB6DEA"/>
    <w:rsid w:val="00AC56B0"/>
    <w:rsid w:val="00AC76CC"/>
    <w:rsid w:val="00AC7A7C"/>
    <w:rsid w:val="00AD0358"/>
    <w:rsid w:val="00AD7732"/>
    <w:rsid w:val="00AE3E91"/>
    <w:rsid w:val="00B00AAE"/>
    <w:rsid w:val="00B01F86"/>
    <w:rsid w:val="00B023B6"/>
    <w:rsid w:val="00B04A57"/>
    <w:rsid w:val="00B1468C"/>
    <w:rsid w:val="00B21DCB"/>
    <w:rsid w:val="00B25013"/>
    <w:rsid w:val="00B26FB1"/>
    <w:rsid w:val="00B34F62"/>
    <w:rsid w:val="00B35B69"/>
    <w:rsid w:val="00B35D9C"/>
    <w:rsid w:val="00B42FFF"/>
    <w:rsid w:val="00B502A8"/>
    <w:rsid w:val="00B52F7F"/>
    <w:rsid w:val="00B611BD"/>
    <w:rsid w:val="00B61926"/>
    <w:rsid w:val="00B6487D"/>
    <w:rsid w:val="00B66A60"/>
    <w:rsid w:val="00B67022"/>
    <w:rsid w:val="00B67F95"/>
    <w:rsid w:val="00B72ECD"/>
    <w:rsid w:val="00B761DB"/>
    <w:rsid w:val="00B81C35"/>
    <w:rsid w:val="00B85539"/>
    <w:rsid w:val="00B8697B"/>
    <w:rsid w:val="00B93397"/>
    <w:rsid w:val="00B958EF"/>
    <w:rsid w:val="00BB3089"/>
    <w:rsid w:val="00BC21C1"/>
    <w:rsid w:val="00BC4020"/>
    <w:rsid w:val="00BC6759"/>
    <w:rsid w:val="00BC775F"/>
    <w:rsid w:val="00BD00E9"/>
    <w:rsid w:val="00BD66ED"/>
    <w:rsid w:val="00BE0119"/>
    <w:rsid w:val="00BE45DC"/>
    <w:rsid w:val="00BF1E58"/>
    <w:rsid w:val="00BF5E4A"/>
    <w:rsid w:val="00BF7193"/>
    <w:rsid w:val="00C00DBD"/>
    <w:rsid w:val="00C035A4"/>
    <w:rsid w:val="00C07C46"/>
    <w:rsid w:val="00C12B78"/>
    <w:rsid w:val="00C16BF1"/>
    <w:rsid w:val="00C22EB2"/>
    <w:rsid w:val="00C30581"/>
    <w:rsid w:val="00C30978"/>
    <w:rsid w:val="00C333A0"/>
    <w:rsid w:val="00C35075"/>
    <w:rsid w:val="00C43726"/>
    <w:rsid w:val="00C43A7A"/>
    <w:rsid w:val="00C45B88"/>
    <w:rsid w:val="00C475F7"/>
    <w:rsid w:val="00C504CC"/>
    <w:rsid w:val="00C571E2"/>
    <w:rsid w:val="00C602C4"/>
    <w:rsid w:val="00C62416"/>
    <w:rsid w:val="00C658DC"/>
    <w:rsid w:val="00C6754C"/>
    <w:rsid w:val="00C77551"/>
    <w:rsid w:val="00C807D8"/>
    <w:rsid w:val="00C8754F"/>
    <w:rsid w:val="00C9259D"/>
    <w:rsid w:val="00CA26DB"/>
    <w:rsid w:val="00CA4A05"/>
    <w:rsid w:val="00CA4B9F"/>
    <w:rsid w:val="00CA60A2"/>
    <w:rsid w:val="00CC23B8"/>
    <w:rsid w:val="00CC3D9B"/>
    <w:rsid w:val="00CC5DB7"/>
    <w:rsid w:val="00CD2FFD"/>
    <w:rsid w:val="00CD7C23"/>
    <w:rsid w:val="00CE2035"/>
    <w:rsid w:val="00CE2A51"/>
    <w:rsid w:val="00CE5560"/>
    <w:rsid w:val="00CF0C6B"/>
    <w:rsid w:val="00CF31AC"/>
    <w:rsid w:val="00CF3393"/>
    <w:rsid w:val="00CF3DD8"/>
    <w:rsid w:val="00CF3FB8"/>
    <w:rsid w:val="00CF4693"/>
    <w:rsid w:val="00D02C40"/>
    <w:rsid w:val="00D03D01"/>
    <w:rsid w:val="00D04855"/>
    <w:rsid w:val="00D069D3"/>
    <w:rsid w:val="00D06D88"/>
    <w:rsid w:val="00D12033"/>
    <w:rsid w:val="00D1707F"/>
    <w:rsid w:val="00D23B5A"/>
    <w:rsid w:val="00D2456B"/>
    <w:rsid w:val="00D24FB8"/>
    <w:rsid w:val="00D32266"/>
    <w:rsid w:val="00D4119E"/>
    <w:rsid w:val="00D5188C"/>
    <w:rsid w:val="00D52FC6"/>
    <w:rsid w:val="00D55D53"/>
    <w:rsid w:val="00D61F1C"/>
    <w:rsid w:val="00D61F8F"/>
    <w:rsid w:val="00D70B86"/>
    <w:rsid w:val="00D714E6"/>
    <w:rsid w:val="00D80A12"/>
    <w:rsid w:val="00D8326B"/>
    <w:rsid w:val="00D83664"/>
    <w:rsid w:val="00D84968"/>
    <w:rsid w:val="00D9405C"/>
    <w:rsid w:val="00D96251"/>
    <w:rsid w:val="00DA0113"/>
    <w:rsid w:val="00DA115E"/>
    <w:rsid w:val="00DA3661"/>
    <w:rsid w:val="00DA43E9"/>
    <w:rsid w:val="00DA51F2"/>
    <w:rsid w:val="00DB1634"/>
    <w:rsid w:val="00DD4C90"/>
    <w:rsid w:val="00DE048C"/>
    <w:rsid w:val="00DE2A5A"/>
    <w:rsid w:val="00DE4093"/>
    <w:rsid w:val="00DE4627"/>
    <w:rsid w:val="00DF1B7F"/>
    <w:rsid w:val="00DF26C1"/>
    <w:rsid w:val="00DF3B2C"/>
    <w:rsid w:val="00DF74AB"/>
    <w:rsid w:val="00E03712"/>
    <w:rsid w:val="00E04A7A"/>
    <w:rsid w:val="00E07034"/>
    <w:rsid w:val="00E233BC"/>
    <w:rsid w:val="00E25159"/>
    <w:rsid w:val="00E257CE"/>
    <w:rsid w:val="00E25B0D"/>
    <w:rsid w:val="00E25B87"/>
    <w:rsid w:val="00E276F4"/>
    <w:rsid w:val="00E35A27"/>
    <w:rsid w:val="00E36C88"/>
    <w:rsid w:val="00E405F1"/>
    <w:rsid w:val="00E4592A"/>
    <w:rsid w:val="00E45F56"/>
    <w:rsid w:val="00E54740"/>
    <w:rsid w:val="00E56E0E"/>
    <w:rsid w:val="00E5745C"/>
    <w:rsid w:val="00E57E0E"/>
    <w:rsid w:val="00E6244A"/>
    <w:rsid w:val="00E62B75"/>
    <w:rsid w:val="00E639FF"/>
    <w:rsid w:val="00E743C8"/>
    <w:rsid w:val="00E76126"/>
    <w:rsid w:val="00E83BE4"/>
    <w:rsid w:val="00E90ABD"/>
    <w:rsid w:val="00E93C4E"/>
    <w:rsid w:val="00E961D6"/>
    <w:rsid w:val="00EA0F94"/>
    <w:rsid w:val="00EA16C4"/>
    <w:rsid w:val="00EA2D07"/>
    <w:rsid w:val="00EB0B67"/>
    <w:rsid w:val="00EB39F6"/>
    <w:rsid w:val="00EC30D6"/>
    <w:rsid w:val="00EC7984"/>
    <w:rsid w:val="00ED1F00"/>
    <w:rsid w:val="00ED41C7"/>
    <w:rsid w:val="00ED6334"/>
    <w:rsid w:val="00EF348F"/>
    <w:rsid w:val="00EF3F46"/>
    <w:rsid w:val="00F00072"/>
    <w:rsid w:val="00F00B5A"/>
    <w:rsid w:val="00F02241"/>
    <w:rsid w:val="00F02AB0"/>
    <w:rsid w:val="00F04834"/>
    <w:rsid w:val="00F05B1A"/>
    <w:rsid w:val="00F06284"/>
    <w:rsid w:val="00F14419"/>
    <w:rsid w:val="00F300F2"/>
    <w:rsid w:val="00F307F1"/>
    <w:rsid w:val="00F31ED2"/>
    <w:rsid w:val="00F31F5C"/>
    <w:rsid w:val="00F32936"/>
    <w:rsid w:val="00F3531C"/>
    <w:rsid w:val="00F35D68"/>
    <w:rsid w:val="00F3633A"/>
    <w:rsid w:val="00F37B8F"/>
    <w:rsid w:val="00F4285B"/>
    <w:rsid w:val="00F42F94"/>
    <w:rsid w:val="00F43F2E"/>
    <w:rsid w:val="00F46561"/>
    <w:rsid w:val="00F51D17"/>
    <w:rsid w:val="00F541BF"/>
    <w:rsid w:val="00F56BEF"/>
    <w:rsid w:val="00F56E1C"/>
    <w:rsid w:val="00F56F59"/>
    <w:rsid w:val="00F6010B"/>
    <w:rsid w:val="00F6256C"/>
    <w:rsid w:val="00F67E76"/>
    <w:rsid w:val="00F74A69"/>
    <w:rsid w:val="00F75552"/>
    <w:rsid w:val="00F768A0"/>
    <w:rsid w:val="00F825DA"/>
    <w:rsid w:val="00F82CAB"/>
    <w:rsid w:val="00F83F27"/>
    <w:rsid w:val="00F842A0"/>
    <w:rsid w:val="00F84A24"/>
    <w:rsid w:val="00F85376"/>
    <w:rsid w:val="00F854FF"/>
    <w:rsid w:val="00F86C51"/>
    <w:rsid w:val="00F905E4"/>
    <w:rsid w:val="00F957EA"/>
    <w:rsid w:val="00FA6D71"/>
    <w:rsid w:val="00FB3F8E"/>
    <w:rsid w:val="00FC741E"/>
    <w:rsid w:val="00FD48EC"/>
    <w:rsid w:val="00FE3A35"/>
    <w:rsid w:val="00FE4A09"/>
    <w:rsid w:val="00FE7013"/>
    <w:rsid w:val="00FE7805"/>
    <w:rsid w:val="00FE79FA"/>
    <w:rsid w:val="00FE7B31"/>
    <w:rsid w:val="00FF2AFC"/>
    <w:rsid w:val="00FF3163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7997D-A102-4E1C-9CB9-12D8833A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c0">
    <w:name w:val="c0"/>
    <w:basedOn w:val="a"/>
    <w:rsid w:val="00361CA7"/>
    <w:pPr>
      <w:spacing w:before="100" w:beforeAutospacing="1" w:after="100" w:afterAutospacing="1"/>
    </w:pPr>
  </w:style>
  <w:style w:type="character" w:customStyle="1" w:styleId="c19">
    <w:name w:val="c19"/>
    <w:basedOn w:val="a0"/>
    <w:rsid w:val="00361CA7"/>
  </w:style>
  <w:style w:type="table" w:customStyle="1" w:styleId="10">
    <w:name w:val="Сетка таблицы1"/>
    <w:basedOn w:val="a1"/>
    <w:next w:val="a8"/>
    <w:uiPriority w:val="59"/>
    <w:rsid w:val="00ED1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9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FB282-2798-435D-AE5C-5361B52A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</Pages>
  <Words>6455</Words>
  <Characters>36796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43165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Школа</cp:lastModifiedBy>
  <cp:revision>237</cp:revision>
  <dcterms:created xsi:type="dcterms:W3CDTF">2015-08-18T15:42:00Z</dcterms:created>
  <dcterms:modified xsi:type="dcterms:W3CDTF">2019-10-30T10:06:00Z</dcterms:modified>
</cp:coreProperties>
</file>