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bookmarkStart w:id="0" w:name="_GoBack"/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</w:t>
      </w:r>
      <w:proofErr w:type="spellStart"/>
      <w:r w:rsidRPr="003235FB">
        <w:rPr>
          <w:b/>
          <w:bCs/>
          <w:color w:val="000000" w:themeColor="text1"/>
          <w:sz w:val="28"/>
          <w:szCs w:val="28"/>
          <w:highlight w:val="white"/>
        </w:rPr>
        <w:t>Прииртышская</w:t>
      </w:r>
      <w:proofErr w:type="spellEnd"/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средняя общеобразовательная школа»</w:t>
      </w:r>
    </w:p>
    <w:p w:rsidR="0008112D" w:rsidRPr="003235FB" w:rsidRDefault="0008112D" w:rsidP="0008112D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5A3E6D4A" wp14:editId="27F39E54">
            <wp:simplePos x="0" y="0"/>
            <wp:positionH relativeFrom="column">
              <wp:posOffset>-370678</wp:posOffset>
            </wp:positionH>
            <wp:positionV relativeFrom="paragraph">
              <wp:posOffset>148723</wp:posOffset>
            </wp:positionV>
            <wp:extent cx="10696354" cy="1854354"/>
            <wp:effectExtent l="0" t="0" r="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354" cy="185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08112D" w:rsidRPr="003235FB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235FB" w:rsidRDefault="0008112D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08112D" w:rsidRPr="003235FB" w:rsidRDefault="0008112D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08112D" w:rsidRPr="003235FB" w:rsidRDefault="0008112D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08112D" w:rsidRPr="003235FB" w:rsidRDefault="0008112D" w:rsidP="00171BB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235FB" w:rsidRDefault="0008112D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08112D" w:rsidRPr="003235FB" w:rsidRDefault="0008112D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08112D" w:rsidRPr="003235FB" w:rsidRDefault="0008112D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8112D" w:rsidRPr="003235FB" w:rsidRDefault="0008112D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08112D" w:rsidRPr="003235FB" w:rsidRDefault="0008112D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08112D" w:rsidRPr="003235FB" w:rsidRDefault="0008112D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68</w:t>
            </w:r>
          </w:p>
        </w:tc>
      </w:tr>
    </w:tbl>
    <w:p w:rsidR="0008112D" w:rsidRPr="003235FB" w:rsidRDefault="0008112D" w:rsidP="0008112D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08112D" w:rsidRPr="00C24A87" w:rsidRDefault="0008112D" w:rsidP="0008112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proofErr w:type="gramStart"/>
      <w:r w:rsidRPr="00C24A87">
        <w:rPr>
          <w:bCs/>
          <w:iCs/>
          <w:sz w:val="28"/>
          <w:szCs w:val="28"/>
        </w:rPr>
        <w:t>по</w:t>
      </w:r>
      <w:proofErr w:type="gramEnd"/>
      <w:r w:rsidRPr="00C24A87">
        <w:rPr>
          <w:bCs/>
          <w:iCs/>
          <w:sz w:val="28"/>
          <w:szCs w:val="28"/>
        </w:rPr>
        <w:t xml:space="preserve"> </w:t>
      </w:r>
      <w:r w:rsidR="003455A3">
        <w:rPr>
          <w:bCs/>
          <w:iCs/>
          <w:sz w:val="28"/>
          <w:szCs w:val="28"/>
        </w:rPr>
        <w:t>История «Древнего мира»</w:t>
      </w:r>
    </w:p>
    <w:p w:rsidR="0008112D" w:rsidRPr="00C24A87" w:rsidRDefault="0008112D" w:rsidP="0008112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5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3235FB" w:rsidRDefault="0008112D" w:rsidP="0008112D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08112D" w:rsidRPr="003235FB" w:rsidRDefault="0008112D" w:rsidP="0008112D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ФГОС </w:t>
      </w:r>
      <w:r>
        <w:rPr>
          <w:color w:val="000000" w:themeColor="text1"/>
          <w:sz w:val="28"/>
          <w:szCs w:val="28"/>
          <w:highlight w:val="white"/>
        </w:rPr>
        <w:t>О</w:t>
      </w:r>
      <w:r w:rsidRPr="003235FB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08112D" w:rsidRPr="003235FB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08112D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Петрович П.В., </w:t>
      </w:r>
    </w:p>
    <w:p w:rsidR="0008112D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08112D" w:rsidRPr="003235FB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8112D" w:rsidRPr="003235FB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8112D" w:rsidRPr="003235FB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8112D" w:rsidRPr="003235FB" w:rsidRDefault="0008112D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08112D" w:rsidRDefault="0008112D" w:rsidP="0008112D">
      <w:pPr>
        <w:rPr>
          <w:sz w:val="22"/>
          <w:szCs w:val="22"/>
        </w:rPr>
      </w:pPr>
    </w:p>
    <w:p w:rsidR="0008112D" w:rsidRDefault="0008112D" w:rsidP="0008112D">
      <w:pPr>
        <w:rPr>
          <w:sz w:val="22"/>
          <w:szCs w:val="22"/>
        </w:rPr>
      </w:pPr>
    </w:p>
    <w:p w:rsidR="0008112D" w:rsidRDefault="0008112D" w:rsidP="0008112D">
      <w:pPr>
        <w:rPr>
          <w:sz w:val="22"/>
          <w:szCs w:val="22"/>
        </w:rPr>
      </w:pPr>
    </w:p>
    <w:p w:rsidR="0008112D" w:rsidRDefault="0008112D" w:rsidP="0008112D">
      <w:pPr>
        <w:rPr>
          <w:sz w:val="22"/>
          <w:szCs w:val="22"/>
        </w:rPr>
      </w:pPr>
    </w:p>
    <w:p w:rsidR="00A666B8" w:rsidRDefault="00A666B8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bookmarkEnd w:id="0"/>
    <w:p w:rsidR="003455A3" w:rsidRPr="00C32FA2" w:rsidRDefault="003455A3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C32FA2" w:rsidRPr="00C32FA2" w:rsidRDefault="00A666B8" w:rsidP="009340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C32FA2">
        <w:rPr>
          <w:sz w:val="22"/>
          <w:szCs w:val="22"/>
        </w:rPr>
        <w:lastRenderedPageBreak/>
        <w:tab/>
        <w:t xml:space="preserve">Рабочая программа по истории Древнего мира для </w:t>
      </w:r>
      <w:proofErr w:type="gramStart"/>
      <w:r w:rsidRPr="00C32FA2">
        <w:rPr>
          <w:sz w:val="22"/>
          <w:szCs w:val="22"/>
        </w:rPr>
        <w:t>обучающихся</w:t>
      </w:r>
      <w:proofErr w:type="gramEnd"/>
      <w:r w:rsidRPr="00C32FA2">
        <w:rPr>
          <w:sz w:val="22"/>
          <w:szCs w:val="22"/>
        </w:rPr>
        <w:t xml:space="preserve"> 5 класса</w:t>
      </w:r>
      <w:r w:rsidRPr="00C32FA2">
        <w:rPr>
          <w:i/>
          <w:sz w:val="22"/>
          <w:szCs w:val="22"/>
        </w:rPr>
        <w:t xml:space="preserve"> </w:t>
      </w:r>
      <w:r w:rsidR="009F1AE3" w:rsidRPr="00C32FA2">
        <w:rPr>
          <w:sz w:val="22"/>
          <w:szCs w:val="22"/>
        </w:rPr>
        <w:t xml:space="preserve"> составлена в соответствии с п</w:t>
      </w:r>
      <w:r w:rsidR="005E30CE" w:rsidRPr="00C32FA2">
        <w:rPr>
          <w:sz w:val="22"/>
          <w:szCs w:val="22"/>
        </w:rPr>
        <w:t>римерной программой по</w:t>
      </w:r>
      <w:r w:rsidR="00D96A77" w:rsidRPr="00C32FA2">
        <w:rPr>
          <w:sz w:val="22"/>
          <w:szCs w:val="22"/>
        </w:rPr>
        <w:t xml:space="preserve"> </w:t>
      </w:r>
      <w:r w:rsidR="009F4CD2" w:rsidRPr="00C32FA2">
        <w:rPr>
          <w:sz w:val="22"/>
          <w:szCs w:val="22"/>
        </w:rPr>
        <w:t xml:space="preserve">курсу </w:t>
      </w:r>
      <w:r w:rsidR="00D96A77" w:rsidRPr="00C32FA2">
        <w:rPr>
          <w:sz w:val="22"/>
          <w:szCs w:val="22"/>
        </w:rPr>
        <w:t>«Всеобщая история</w:t>
      </w:r>
      <w:r w:rsidR="009F4CD2" w:rsidRPr="00C32FA2">
        <w:rPr>
          <w:sz w:val="22"/>
          <w:szCs w:val="22"/>
        </w:rPr>
        <w:t>»</w:t>
      </w:r>
      <w:r w:rsidR="003327B8" w:rsidRPr="00C32FA2">
        <w:rPr>
          <w:sz w:val="22"/>
          <w:szCs w:val="22"/>
        </w:rPr>
        <w:t xml:space="preserve">. </w:t>
      </w:r>
      <w:r w:rsidR="00D96A77" w:rsidRPr="00C32FA2">
        <w:rPr>
          <w:sz w:val="22"/>
          <w:szCs w:val="22"/>
        </w:rPr>
        <w:t xml:space="preserve">5-9 классы </w:t>
      </w:r>
      <w:r w:rsidR="003327B8" w:rsidRPr="00C32FA2">
        <w:rPr>
          <w:sz w:val="22"/>
          <w:szCs w:val="22"/>
        </w:rPr>
        <w:t>А.А.</w:t>
      </w:r>
      <w:r w:rsidR="009F1AE3" w:rsidRPr="00C32FA2">
        <w:rPr>
          <w:sz w:val="22"/>
          <w:szCs w:val="22"/>
        </w:rPr>
        <w:t xml:space="preserve"> </w:t>
      </w:r>
      <w:proofErr w:type="spellStart"/>
      <w:r w:rsidR="003327B8" w:rsidRPr="00C32FA2">
        <w:rPr>
          <w:sz w:val="22"/>
          <w:szCs w:val="22"/>
        </w:rPr>
        <w:t>Вигасина</w:t>
      </w:r>
      <w:proofErr w:type="spellEnd"/>
      <w:r w:rsidR="003327B8" w:rsidRPr="00C32FA2">
        <w:rPr>
          <w:sz w:val="22"/>
          <w:szCs w:val="22"/>
        </w:rPr>
        <w:t xml:space="preserve"> – О.С.</w:t>
      </w:r>
      <w:r w:rsidR="009F1AE3" w:rsidRPr="00C32FA2">
        <w:rPr>
          <w:sz w:val="22"/>
          <w:szCs w:val="22"/>
        </w:rPr>
        <w:t xml:space="preserve"> </w:t>
      </w:r>
      <w:proofErr w:type="spellStart"/>
      <w:r w:rsidR="009F1AE3" w:rsidRPr="00C32FA2">
        <w:rPr>
          <w:sz w:val="22"/>
          <w:szCs w:val="22"/>
        </w:rPr>
        <w:t>Сороко</w:t>
      </w:r>
      <w:proofErr w:type="spellEnd"/>
      <w:r w:rsidR="009F1AE3" w:rsidRPr="00C32FA2">
        <w:rPr>
          <w:sz w:val="22"/>
          <w:szCs w:val="22"/>
        </w:rPr>
        <w:t xml:space="preserve">-Цюпы. </w:t>
      </w:r>
      <w:r w:rsidR="003327B8" w:rsidRPr="00C32FA2">
        <w:rPr>
          <w:sz w:val="22"/>
          <w:szCs w:val="22"/>
        </w:rPr>
        <w:t>А.А.</w:t>
      </w:r>
      <w:r w:rsidR="009F1AE3" w:rsidRPr="00C32FA2">
        <w:rPr>
          <w:sz w:val="22"/>
          <w:szCs w:val="22"/>
        </w:rPr>
        <w:t xml:space="preserve"> </w:t>
      </w:r>
      <w:proofErr w:type="spellStart"/>
      <w:r w:rsidR="003327B8" w:rsidRPr="00C32FA2">
        <w:rPr>
          <w:sz w:val="22"/>
          <w:szCs w:val="22"/>
        </w:rPr>
        <w:t>Вигасин</w:t>
      </w:r>
      <w:proofErr w:type="spellEnd"/>
      <w:r w:rsidR="003327B8" w:rsidRPr="00C32FA2">
        <w:rPr>
          <w:sz w:val="22"/>
          <w:szCs w:val="22"/>
        </w:rPr>
        <w:t>,</w:t>
      </w:r>
      <w:r w:rsidR="00FD41E7" w:rsidRPr="00C32FA2">
        <w:rPr>
          <w:sz w:val="22"/>
          <w:szCs w:val="22"/>
        </w:rPr>
        <w:t xml:space="preserve"> </w:t>
      </w:r>
      <w:r w:rsidR="003327B8" w:rsidRPr="00C32FA2">
        <w:rPr>
          <w:sz w:val="22"/>
          <w:szCs w:val="22"/>
        </w:rPr>
        <w:t xml:space="preserve"> Г.И.</w:t>
      </w:r>
      <w:r w:rsidR="009F1AE3" w:rsidRPr="00C32FA2">
        <w:rPr>
          <w:sz w:val="22"/>
          <w:szCs w:val="22"/>
        </w:rPr>
        <w:t xml:space="preserve"> </w:t>
      </w:r>
      <w:proofErr w:type="spellStart"/>
      <w:r w:rsidR="003327B8" w:rsidRPr="00C32FA2">
        <w:rPr>
          <w:sz w:val="22"/>
          <w:szCs w:val="22"/>
        </w:rPr>
        <w:t>Годер</w:t>
      </w:r>
      <w:proofErr w:type="spellEnd"/>
      <w:r w:rsidR="003327B8" w:rsidRPr="00C32FA2">
        <w:rPr>
          <w:sz w:val="22"/>
          <w:szCs w:val="22"/>
        </w:rPr>
        <w:t xml:space="preserve">, Н.И. Шевченко и др. – 2-е изд., </w:t>
      </w:r>
      <w:proofErr w:type="spellStart"/>
      <w:r w:rsidR="003327B8" w:rsidRPr="00C32FA2">
        <w:rPr>
          <w:sz w:val="22"/>
          <w:szCs w:val="22"/>
        </w:rPr>
        <w:t>дораб</w:t>
      </w:r>
      <w:proofErr w:type="spellEnd"/>
      <w:r w:rsidR="003327B8" w:rsidRPr="00C32FA2">
        <w:rPr>
          <w:sz w:val="22"/>
          <w:szCs w:val="22"/>
        </w:rPr>
        <w:t>.- М.: Просвещение, 2014г.</w:t>
      </w:r>
      <w:r w:rsidRPr="00C32FA2">
        <w:rPr>
          <w:sz w:val="22"/>
          <w:szCs w:val="22"/>
        </w:rPr>
        <w:t xml:space="preserve"> к завершенной предметной линии учебников по истории Древнего мира  для  5 класса  под редакцией  </w:t>
      </w:r>
      <w:proofErr w:type="spellStart"/>
      <w:r w:rsidRPr="00C32FA2">
        <w:rPr>
          <w:sz w:val="22"/>
          <w:szCs w:val="22"/>
        </w:rPr>
        <w:t>А.А.Вигасина</w:t>
      </w:r>
      <w:proofErr w:type="spellEnd"/>
      <w:r w:rsidRPr="00C32FA2">
        <w:rPr>
          <w:sz w:val="22"/>
          <w:szCs w:val="22"/>
        </w:rPr>
        <w:t xml:space="preserve">.,  </w:t>
      </w:r>
      <w:r w:rsidR="009F1AE3" w:rsidRPr="00C32FA2">
        <w:rPr>
          <w:sz w:val="22"/>
          <w:szCs w:val="22"/>
        </w:rPr>
        <w:t xml:space="preserve"> </w:t>
      </w:r>
      <w:r w:rsidRPr="00C32FA2">
        <w:rPr>
          <w:sz w:val="22"/>
          <w:szCs w:val="22"/>
        </w:rPr>
        <w:t>Г.И.</w:t>
      </w:r>
      <w:r w:rsidR="009F1AE3" w:rsidRPr="00C32FA2">
        <w:rPr>
          <w:sz w:val="22"/>
          <w:szCs w:val="22"/>
        </w:rPr>
        <w:t xml:space="preserve"> </w:t>
      </w:r>
      <w:proofErr w:type="spellStart"/>
      <w:r w:rsidRPr="00C32FA2">
        <w:rPr>
          <w:sz w:val="22"/>
          <w:szCs w:val="22"/>
        </w:rPr>
        <w:t>Годера</w:t>
      </w:r>
      <w:proofErr w:type="spellEnd"/>
      <w:r w:rsidRPr="00C32FA2">
        <w:rPr>
          <w:sz w:val="22"/>
          <w:szCs w:val="22"/>
        </w:rPr>
        <w:t xml:space="preserve">., </w:t>
      </w:r>
      <w:proofErr w:type="spellStart"/>
      <w:r w:rsidRPr="00C32FA2">
        <w:rPr>
          <w:sz w:val="22"/>
          <w:szCs w:val="22"/>
        </w:rPr>
        <w:t>И.С.Савицкой</w:t>
      </w:r>
      <w:proofErr w:type="spellEnd"/>
      <w:r w:rsidRPr="00C32FA2">
        <w:rPr>
          <w:sz w:val="22"/>
          <w:szCs w:val="22"/>
        </w:rPr>
        <w:t>. «История Древнего мира» М.: Прос</w:t>
      </w:r>
      <w:r w:rsidR="009B285D" w:rsidRPr="00C32FA2">
        <w:rPr>
          <w:sz w:val="22"/>
          <w:szCs w:val="22"/>
        </w:rPr>
        <w:t>в</w:t>
      </w:r>
      <w:r w:rsidRPr="00C32FA2">
        <w:rPr>
          <w:sz w:val="22"/>
          <w:szCs w:val="22"/>
        </w:rPr>
        <w:t>ещение, 2012 год</w:t>
      </w:r>
      <w:r w:rsidR="005A1541">
        <w:rPr>
          <w:sz w:val="22"/>
          <w:szCs w:val="22"/>
        </w:rPr>
        <w:t>.</w:t>
      </w:r>
    </w:p>
    <w:p w:rsidR="001B6D13" w:rsidRPr="00C32FA2" w:rsidRDefault="00C32FA2" w:rsidP="009340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C32FA2">
        <w:rPr>
          <w:sz w:val="22"/>
          <w:szCs w:val="22"/>
        </w:rPr>
        <w:tab/>
      </w:r>
      <w:r w:rsidR="009F1AE3" w:rsidRPr="00C32FA2">
        <w:rPr>
          <w:color w:val="000000" w:themeColor="text1"/>
          <w:sz w:val="22"/>
          <w:szCs w:val="22"/>
        </w:rPr>
        <w:t>На изучение предмета «Древнего мира» в 5 классе в учебном плане МАОУ «</w:t>
      </w:r>
      <w:proofErr w:type="spellStart"/>
      <w:r w:rsidR="009F1AE3" w:rsidRPr="00C32FA2">
        <w:rPr>
          <w:color w:val="000000" w:themeColor="text1"/>
          <w:sz w:val="22"/>
          <w:szCs w:val="22"/>
        </w:rPr>
        <w:t>Прииртышская</w:t>
      </w:r>
      <w:proofErr w:type="spellEnd"/>
      <w:r w:rsidR="009F1AE3" w:rsidRPr="00C32FA2">
        <w:rPr>
          <w:color w:val="000000" w:themeColor="text1"/>
          <w:sz w:val="22"/>
          <w:szCs w:val="22"/>
        </w:rPr>
        <w:t xml:space="preserve"> СОШ» отводится 2 часа в неделю, 68 часов в год.</w:t>
      </w:r>
    </w:p>
    <w:p w:rsidR="00C32FA2" w:rsidRPr="00C32FA2" w:rsidRDefault="00C32FA2" w:rsidP="00C4586B">
      <w:pPr>
        <w:pStyle w:val="a6"/>
        <w:ind w:left="0"/>
        <w:jc w:val="both"/>
        <w:rPr>
          <w:sz w:val="22"/>
          <w:szCs w:val="22"/>
        </w:rPr>
      </w:pPr>
    </w:p>
    <w:p w:rsidR="00934067" w:rsidRPr="00C32FA2" w:rsidRDefault="0008112D" w:rsidP="00C4586B">
      <w:pPr>
        <w:pStyle w:val="a6"/>
        <w:ind w:left="0"/>
        <w:jc w:val="both"/>
        <w:rPr>
          <w:b/>
          <w:sz w:val="22"/>
          <w:szCs w:val="22"/>
        </w:rPr>
      </w:pPr>
      <w:r w:rsidRPr="00225F13">
        <w:rPr>
          <w:color w:val="000000" w:themeColor="text1"/>
          <w:sz w:val="22"/>
          <w:szCs w:val="22"/>
        </w:rPr>
        <w:t>Планируемые результаты освоения предмета, курса</w:t>
      </w:r>
      <w:r w:rsidRPr="00C32FA2">
        <w:rPr>
          <w:b/>
          <w:sz w:val="22"/>
          <w:szCs w:val="22"/>
        </w:rPr>
        <w:t xml:space="preserve"> </w:t>
      </w:r>
      <w:r w:rsidR="00C32FA2" w:rsidRPr="00C32FA2">
        <w:rPr>
          <w:b/>
          <w:sz w:val="22"/>
          <w:szCs w:val="22"/>
        </w:rPr>
        <w:t>истории Древнего мира</w:t>
      </w:r>
    </w:p>
    <w:p w:rsidR="00C4586B" w:rsidRPr="00C32FA2" w:rsidRDefault="00C4586B" w:rsidP="00C32FA2">
      <w:pPr>
        <w:pStyle w:val="a6"/>
        <w:ind w:left="0" w:firstLine="708"/>
        <w:jc w:val="both"/>
        <w:rPr>
          <w:sz w:val="22"/>
          <w:szCs w:val="22"/>
        </w:rPr>
      </w:pPr>
      <w:r w:rsidRPr="00C32FA2">
        <w:rPr>
          <w:sz w:val="22"/>
          <w:szCs w:val="22"/>
        </w:rPr>
        <w:t xml:space="preserve">В результате изучения истории Древнего мира </w:t>
      </w:r>
    </w:p>
    <w:p w:rsidR="00C32FA2" w:rsidRDefault="00C4586B" w:rsidP="00C32FA2">
      <w:pPr>
        <w:pStyle w:val="a4"/>
        <w:rPr>
          <w:rFonts w:ascii="Times New Roman" w:hAnsi="Times New Roman" w:cs="Times New Roman"/>
          <w:b/>
          <w:lang w:val="ru-RU"/>
        </w:rPr>
      </w:pPr>
      <w:r w:rsidRPr="0008112D">
        <w:rPr>
          <w:rFonts w:ascii="Times New Roman" w:hAnsi="Times New Roman" w:cs="Times New Roman"/>
          <w:b/>
          <w:lang w:val="ru-RU"/>
        </w:rPr>
        <w:t>ученик научится:</w:t>
      </w:r>
      <w:r w:rsidR="00934067" w:rsidRPr="0008112D">
        <w:rPr>
          <w:rFonts w:ascii="Times New Roman" w:hAnsi="Times New Roman" w:cs="Times New Roman"/>
          <w:b/>
          <w:lang w:val="ru-RU"/>
        </w:rPr>
        <w:t xml:space="preserve">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30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 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proofErr w:type="gramStart"/>
      <w:r w:rsidRPr="0008112D">
        <w:rPr>
          <w:rFonts w:ascii="Times New Roman" w:hAnsi="Times New Roman" w:cs="Times New Roman"/>
          <w:lang w:val="ru-RU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08112D" w:rsidRPr="0008112D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08112D">
        <w:rPr>
          <w:rFonts w:ascii="Times New Roman" w:hAnsi="Times New Roman" w:cs="Times New Roman"/>
          <w:lang w:val="ru-RU"/>
        </w:rPr>
        <w:t xml:space="preserve"> 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08112D" w:rsidRPr="0008112D" w:rsidRDefault="0008112D" w:rsidP="00C32FA2">
      <w:pPr>
        <w:pStyle w:val="a4"/>
        <w:rPr>
          <w:rFonts w:ascii="Times New Roman" w:hAnsi="Times New Roman" w:cs="Times New Roman"/>
          <w:b/>
          <w:lang w:val="ru-RU"/>
        </w:rPr>
      </w:pPr>
      <w:r w:rsidRPr="0008112D">
        <w:rPr>
          <w:rFonts w:ascii="Times New Roman" w:hAnsi="Times New Roman" w:cs="Times New Roman"/>
          <w:lang w:val="ru-RU"/>
        </w:rPr>
        <w:t>• давать оценку наиболее значительным событиям</w:t>
      </w:r>
      <w:r w:rsidRPr="0008112D">
        <w:rPr>
          <w:lang w:val="ru-RU"/>
        </w:rPr>
        <w:t xml:space="preserve"> и личностям древней истории.</w:t>
      </w:r>
    </w:p>
    <w:p w:rsidR="00C32FA2" w:rsidRPr="00152BA6" w:rsidRDefault="00C4586B" w:rsidP="00C32FA2">
      <w:pPr>
        <w:pStyle w:val="a4"/>
        <w:tabs>
          <w:tab w:val="left" w:pos="5174"/>
        </w:tabs>
        <w:rPr>
          <w:rFonts w:ascii="Times New Roman" w:hAnsi="Times New Roman" w:cs="Times New Roman"/>
          <w:b/>
          <w:lang w:val="ru-RU"/>
        </w:rPr>
      </w:pPr>
      <w:r w:rsidRPr="0008112D">
        <w:rPr>
          <w:rFonts w:ascii="Times New Roman" w:hAnsi="Times New Roman" w:cs="Times New Roman"/>
          <w:b/>
          <w:lang w:val="ru-RU"/>
        </w:rPr>
        <w:t xml:space="preserve">ученик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08112D">
        <w:rPr>
          <w:rFonts w:ascii="Times New Roman" w:hAnsi="Times New Roman" w:cs="Times New Roman"/>
          <w:b/>
          <w:lang w:val="ru-RU"/>
        </w:rPr>
        <w:t xml:space="preserve">получит 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08112D">
        <w:rPr>
          <w:rFonts w:ascii="Times New Roman" w:hAnsi="Times New Roman" w:cs="Times New Roman"/>
          <w:b/>
          <w:lang w:val="ru-RU"/>
        </w:rPr>
        <w:t>возможность</w:t>
      </w:r>
      <w:r w:rsidR="00341B16" w:rsidRPr="00152BA6">
        <w:rPr>
          <w:rFonts w:ascii="Times New Roman" w:hAnsi="Times New Roman" w:cs="Times New Roman"/>
          <w:b/>
          <w:lang w:val="ru-RU"/>
        </w:rPr>
        <w:t xml:space="preserve"> </w:t>
      </w:r>
      <w:r w:rsidRPr="0008112D">
        <w:rPr>
          <w:rFonts w:ascii="Times New Roman" w:hAnsi="Times New Roman" w:cs="Times New Roman"/>
          <w:b/>
          <w:lang w:val="ru-RU"/>
        </w:rPr>
        <w:t xml:space="preserve"> научиться:</w:t>
      </w:r>
      <w:r w:rsidR="00A9616A" w:rsidRPr="0008112D">
        <w:rPr>
          <w:rFonts w:ascii="Times New Roman" w:hAnsi="Times New Roman" w:cs="Times New Roman"/>
          <w:b/>
          <w:lang w:val="ru-RU"/>
        </w:rPr>
        <w:t xml:space="preserve"> </w:t>
      </w:r>
      <w:r w:rsidR="00C32FA2" w:rsidRPr="0008112D">
        <w:rPr>
          <w:rFonts w:ascii="Times New Roman" w:hAnsi="Times New Roman" w:cs="Times New Roman"/>
          <w:b/>
          <w:lang w:val="ru-RU"/>
        </w:rPr>
        <w:tab/>
      </w:r>
    </w:p>
    <w:p w:rsidR="0008112D" w:rsidRPr="0008112D" w:rsidRDefault="0008112D" w:rsidP="006B18E4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 xml:space="preserve">• давать характеристику общественного строя древних государств; </w:t>
      </w:r>
    </w:p>
    <w:p w:rsidR="0008112D" w:rsidRPr="0008112D" w:rsidRDefault="0008112D" w:rsidP="006B18E4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08112D" w:rsidRPr="0008112D" w:rsidRDefault="0008112D" w:rsidP="006B18E4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>• видеть проявления влияния античного искусства в окружающей среде;</w:t>
      </w:r>
    </w:p>
    <w:p w:rsidR="006B18E4" w:rsidRPr="0008112D" w:rsidRDefault="0008112D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08112D">
        <w:rPr>
          <w:b w:val="0"/>
          <w:sz w:val="22"/>
          <w:szCs w:val="22"/>
        </w:rPr>
        <w:t>• высказывать суждения о значении и месте исторического и культурного наследия древних обществ в мировой истории</w:t>
      </w:r>
    </w:p>
    <w:p w:rsidR="00DD47E4" w:rsidRPr="00C32FA2" w:rsidRDefault="006B18E4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 xml:space="preserve">Содержание </w:t>
      </w:r>
      <w:r w:rsidRPr="00C32FA2">
        <w:rPr>
          <w:rFonts w:cs="Times New Roman"/>
          <w:color w:val="FF0000"/>
          <w:sz w:val="22"/>
          <w:szCs w:val="22"/>
        </w:rPr>
        <w:t xml:space="preserve"> </w:t>
      </w:r>
      <w:r w:rsidRPr="00C32FA2">
        <w:rPr>
          <w:rFonts w:cs="Times New Roman"/>
          <w:sz w:val="22"/>
          <w:szCs w:val="22"/>
        </w:rPr>
        <w:t>курса</w:t>
      </w:r>
      <w:r w:rsidR="00FA6712" w:rsidRPr="00C32FA2">
        <w:rPr>
          <w:rFonts w:cs="Times New Roman"/>
          <w:sz w:val="22"/>
          <w:szCs w:val="22"/>
        </w:rPr>
        <w:t xml:space="preserve"> «Всеобщая история. История Древнего мира»</w:t>
      </w:r>
    </w:p>
    <w:p w:rsidR="0050454B" w:rsidRPr="00C32FA2" w:rsidRDefault="0050454B" w:rsidP="0050454B">
      <w:pPr>
        <w:spacing w:before="240"/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>Что изучает история.</w:t>
      </w:r>
      <w:r w:rsidR="00954591" w:rsidRPr="00C32FA2">
        <w:rPr>
          <w:b/>
          <w:sz w:val="22"/>
          <w:szCs w:val="22"/>
        </w:rPr>
        <w:t xml:space="preserve"> (5 часов) </w:t>
      </w:r>
      <w:r w:rsidR="00954591" w:rsidRPr="00C32FA2">
        <w:rPr>
          <w:sz w:val="22"/>
          <w:szCs w:val="22"/>
        </w:rPr>
        <w:t xml:space="preserve">Наука – история. </w:t>
      </w:r>
      <w:r w:rsidRPr="00C32FA2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</w:t>
      </w:r>
      <w:r w:rsidRPr="00C32FA2">
        <w:rPr>
          <w:b/>
          <w:sz w:val="22"/>
          <w:szCs w:val="22"/>
        </w:rPr>
        <w:t>. Жизнь первобытных людей. (6 часов)</w:t>
      </w:r>
      <w:r w:rsidR="0050454B" w:rsidRPr="00C32FA2">
        <w:rPr>
          <w:b/>
          <w:sz w:val="22"/>
          <w:szCs w:val="22"/>
        </w:rPr>
        <w:t>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Человек и природа. </w:t>
      </w:r>
      <w:r w:rsidR="0050454B" w:rsidRPr="00C32FA2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C32FA2">
        <w:rPr>
          <w:sz w:val="22"/>
          <w:szCs w:val="22"/>
        </w:rPr>
        <w:t xml:space="preserve"> </w:t>
      </w:r>
    </w:p>
    <w:p w:rsidR="0050454B" w:rsidRPr="00C32FA2" w:rsidRDefault="0050454B" w:rsidP="0050454B">
      <w:pPr>
        <w:ind w:firstLine="567"/>
        <w:jc w:val="both"/>
        <w:rPr>
          <w:sz w:val="22"/>
          <w:szCs w:val="22"/>
        </w:rPr>
      </w:pPr>
      <w:r w:rsidRPr="00C32FA2">
        <w:rPr>
          <w:sz w:val="22"/>
          <w:szCs w:val="22"/>
        </w:rPr>
        <w:t>человека. Родоплеменные отношения.</w:t>
      </w:r>
      <w:r w:rsidRPr="00C32FA2">
        <w:rPr>
          <w:i/>
          <w:sz w:val="22"/>
          <w:szCs w:val="22"/>
        </w:rPr>
        <w:t xml:space="preserve"> Первобытные верования.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Зарождение искусства.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Восток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(18 часов</w:t>
      </w:r>
      <w:proofErr w:type="gramStart"/>
      <w:r w:rsidRPr="00C32FA2">
        <w:rPr>
          <w:b/>
          <w:sz w:val="22"/>
          <w:szCs w:val="22"/>
        </w:rPr>
        <w:t>)</w:t>
      </w:r>
      <w:r w:rsidR="0050454B" w:rsidRPr="00C32FA2">
        <w:rPr>
          <w:b/>
          <w:sz w:val="22"/>
          <w:szCs w:val="22"/>
        </w:rPr>
        <w:t>(</w:t>
      </w:r>
      <w:proofErr w:type="gramEnd"/>
      <w:r w:rsidR="0050454B" w:rsidRPr="00C32FA2">
        <w:rPr>
          <w:sz w:val="22"/>
          <w:szCs w:val="22"/>
        </w:rPr>
        <w:t xml:space="preserve">Египет, Передняя Азия, Индия, Китай). </w:t>
      </w:r>
      <w:r w:rsidR="0050454B" w:rsidRPr="00C32FA2">
        <w:rPr>
          <w:i/>
          <w:sz w:val="22"/>
          <w:szCs w:val="22"/>
        </w:rPr>
        <w:t xml:space="preserve">Природные условия. </w:t>
      </w:r>
      <w:r w:rsidR="0050454B" w:rsidRPr="00C32FA2">
        <w:rPr>
          <w:sz w:val="22"/>
          <w:szCs w:val="22"/>
        </w:rPr>
        <w:t>Занятия жителей.</w:t>
      </w:r>
      <w:r w:rsidR="0050454B" w:rsidRPr="00C32FA2">
        <w:rPr>
          <w:i/>
          <w:sz w:val="22"/>
          <w:szCs w:val="22"/>
        </w:rPr>
        <w:t xml:space="preserve"> </w:t>
      </w:r>
      <w:r w:rsidR="0050454B" w:rsidRPr="00C32FA2">
        <w:rPr>
          <w:sz w:val="22"/>
          <w:szCs w:val="22"/>
        </w:rPr>
        <w:t xml:space="preserve">Возникновение государств. </w:t>
      </w:r>
      <w:r w:rsidR="0050454B" w:rsidRPr="00C32FA2">
        <w:rPr>
          <w:i/>
          <w:sz w:val="22"/>
          <w:szCs w:val="22"/>
        </w:rPr>
        <w:t>Мир человека древности в зеркале мифов и легенд.</w:t>
      </w:r>
      <w:r w:rsidR="0050454B" w:rsidRPr="00C32FA2">
        <w:rPr>
          <w:sz w:val="22"/>
          <w:szCs w:val="22"/>
        </w:rPr>
        <w:t xml:space="preserve"> Зарождение древних религий. Конфуций. Будда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Культурное наследие Древнего Востока. </w:t>
      </w:r>
    </w:p>
    <w:p w:rsidR="0050454B" w:rsidRPr="00C32FA2" w:rsidRDefault="00954591" w:rsidP="00954591">
      <w:pPr>
        <w:ind w:firstLine="567"/>
        <w:rPr>
          <w:i/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III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Древняя Греция.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(21 час)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Легенды о людях и богах.</w:t>
      </w:r>
      <w:r w:rsidR="0050454B" w:rsidRPr="00C32FA2">
        <w:rPr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>Поэмы Гомера</w:t>
      </w:r>
      <w:r w:rsidR="0050454B" w:rsidRPr="00C32FA2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C32FA2">
        <w:rPr>
          <w:i/>
          <w:sz w:val="22"/>
          <w:szCs w:val="22"/>
        </w:rPr>
        <w:t>Греческие колонии.</w:t>
      </w:r>
      <w:r w:rsidR="0050454B" w:rsidRPr="00C32FA2">
        <w:rPr>
          <w:sz w:val="22"/>
          <w:szCs w:val="22"/>
        </w:rPr>
        <w:t xml:space="preserve"> Греко-персидские войны</w:t>
      </w:r>
      <w:r w:rsidR="0050454B" w:rsidRPr="00C32FA2">
        <w:rPr>
          <w:i/>
          <w:sz w:val="22"/>
          <w:szCs w:val="22"/>
        </w:rPr>
        <w:t xml:space="preserve">. </w:t>
      </w:r>
      <w:r w:rsidR="0050454B" w:rsidRPr="00C32FA2">
        <w:rPr>
          <w:sz w:val="22"/>
          <w:szCs w:val="22"/>
        </w:rPr>
        <w:t xml:space="preserve">Империя Александра Македонского. </w:t>
      </w:r>
      <w:r w:rsidR="0050454B" w:rsidRPr="00C32FA2">
        <w:rPr>
          <w:i/>
          <w:sz w:val="22"/>
          <w:szCs w:val="22"/>
        </w:rPr>
        <w:t>Эллинистический мир.</w:t>
      </w:r>
      <w:r w:rsidR="0050454B" w:rsidRPr="00C32FA2">
        <w:rPr>
          <w:sz w:val="22"/>
          <w:szCs w:val="22"/>
        </w:rPr>
        <w:t xml:space="preserve"> Культурное наследие Древней Греции. </w:t>
      </w:r>
    </w:p>
    <w:p w:rsidR="0050454B" w:rsidRPr="00C32FA2" w:rsidRDefault="00954591" w:rsidP="0050454B">
      <w:pPr>
        <w:ind w:firstLine="567"/>
        <w:jc w:val="both"/>
        <w:rPr>
          <w:sz w:val="22"/>
          <w:szCs w:val="22"/>
        </w:rPr>
      </w:pPr>
      <w:r w:rsidRPr="00C32FA2">
        <w:rPr>
          <w:b/>
          <w:sz w:val="22"/>
          <w:szCs w:val="22"/>
        </w:rPr>
        <w:t xml:space="preserve">Раздел </w:t>
      </w:r>
      <w:r w:rsidRPr="00C32FA2">
        <w:rPr>
          <w:b/>
          <w:sz w:val="22"/>
          <w:szCs w:val="22"/>
          <w:lang w:val="en-US"/>
        </w:rPr>
        <w:t>IV</w:t>
      </w:r>
      <w:r w:rsidRPr="00C32FA2">
        <w:rPr>
          <w:b/>
          <w:sz w:val="22"/>
          <w:szCs w:val="22"/>
        </w:rPr>
        <w:t>.</w:t>
      </w:r>
      <w:r w:rsidRPr="00C32FA2">
        <w:rPr>
          <w:sz w:val="22"/>
          <w:szCs w:val="22"/>
        </w:rPr>
        <w:t xml:space="preserve"> </w:t>
      </w:r>
      <w:r w:rsidR="0050454B" w:rsidRPr="00C32FA2">
        <w:rPr>
          <w:b/>
          <w:sz w:val="22"/>
          <w:szCs w:val="22"/>
        </w:rPr>
        <w:t>Древний Рим.</w:t>
      </w:r>
      <w:r w:rsidR="0050454B" w:rsidRPr="00C32FA2">
        <w:rPr>
          <w:sz w:val="22"/>
          <w:szCs w:val="22"/>
        </w:rPr>
        <w:t xml:space="preserve"> </w:t>
      </w:r>
      <w:r w:rsidRPr="00C32FA2">
        <w:rPr>
          <w:b/>
          <w:sz w:val="22"/>
          <w:szCs w:val="22"/>
        </w:rPr>
        <w:t>(12 часов)</w:t>
      </w:r>
      <w:r w:rsidRPr="00C32FA2">
        <w:rPr>
          <w:sz w:val="22"/>
          <w:szCs w:val="22"/>
        </w:rPr>
        <w:t xml:space="preserve"> </w:t>
      </w:r>
      <w:r w:rsidRPr="00C32FA2">
        <w:rPr>
          <w:i/>
          <w:sz w:val="22"/>
          <w:szCs w:val="22"/>
        </w:rPr>
        <w:t xml:space="preserve"> </w:t>
      </w:r>
      <w:r w:rsidR="0050454B" w:rsidRPr="00C32FA2">
        <w:rPr>
          <w:i/>
          <w:sz w:val="22"/>
          <w:szCs w:val="22"/>
        </w:rPr>
        <w:t xml:space="preserve">Легенды и верования римлян. </w:t>
      </w:r>
      <w:r w:rsidR="0050454B" w:rsidRPr="00C32FA2">
        <w:rPr>
          <w:sz w:val="22"/>
          <w:szCs w:val="22"/>
        </w:rPr>
        <w:t xml:space="preserve">Патриции и плебеи. Республика. Римские законы. </w:t>
      </w:r>
      <w:r w:rsidR="0050454B" w:rsidRPr="00C32FA2">
        <w:rPr>
          <w:i/>
          <w:sz w:val="22"/>
          <w:szCs w:val="22"/>
        </w:rPr>
        <w:t>Войны Рима.</w:t>
      </w:r>
      <w:r w:rsidR="0050454B" w:rsidRPr="00C32FA2">
        <w:rPr>
          <w:sz w:val="22"/>
          <w:szCs w:val="22"/>
        </w:rPr>
        <w:t xml:space="preserve"> Г.Ю. Цезарь. Римская империя </w:t>
      </w:r>
      <w:r w:rsidR="0050454B" w:rsidRPr="00C32FA2">
        <w:rPr>
          <w:i/>
          <w:sz w:val="22"/>
          <w:szCs w:val="22"/>
        </w:rPr>
        <w:t>и соседние народы.</w:t>
      </w:r>
      <w:r w:rsidR="0050454B" w:rsidRPr="00C32FA2">
        <w:rPr>
          <w:sz w:val="22"/>
          <w:szCs w:val="22"/>
        </w:rPr>
        <w:t xml:space="preserve"> Возникновение и распространение христианства. Раздел Римской империи на </w:t>
      </w:r>
      <w:proofErr w:type="gramStart"/>
      <w:r w:rsidR="0050454B" w:rsidRPr="00C32FA2">
        <w:rPr>
          <w:sz w:val="22"/>
          <w:szCs w:val="22"/>
        </w:rPr>
        <w:t>Западную</w:t>
      </w:r>
      <w:proofErr w:type="gramEnd"/>
      <w:r w:rsidR="0050454B" w:rsidRPr="00C32FA2">
        <w:rPr>
          <w:sz w:val="22"/>
          <w:szCs w:val="22"/>
        </w:rPr>
        <w:t xml:space="preserve"> и Восточную. Падение Западной Римской империи. </w:t>
      </w:r>
    </w:p>
    <w:p w:rsidR="009D3042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b w:val="0"/>
          <w:sz w:val="22"/>
          <w:szCs w:val="22"/>
        </w:rPr>
        <w:t xml:space="preserve">         </w:t>
      </w:r>
      <w:r w:rsidRPr="00C32FA2">
        <w:rPr>
          <w:rFonts w:cs="Times New Roman"/>
          <w:sz w:val="22"/>
          <w:szCs w:val="22"/>
        </w:rPr>
        <w:t xml:space="preserve">Раздел </w:t>
      </w:r>
      <w:r w:rsidRPr="00C32FA2">
        <w:rPr>
          <w:rFonts w:cs="Times New Roman"/>
          <w:sz w:val="22"/>
          <w:szCs w:val="22"/>
          <w:lang w:val="en-US"/>
        </w:rPr>
        <w:t>V</w:t>
      </w:r>
      <w:r w:rsidRPr="00C32FA2">
        <w:rPr>
          <w:rFonts w:cs="Times New Roman"/>
          <w:sz w:val="22"/>
          <w:szCs w:val="22"/>
        </w:rPr>
        <w:t>.  Историческое и культурное наследие Древнего мира (1 час)</w:t>
      </w:r>
    </w:p>
    <w:p w:rsidR="00954591" w:rsidRPr="00C32FA2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C32FA2">
        <w:rPr>
          <w:rFonts w:cs="Times New Roman"/>
          <w:sz w:val="22"/>
          <w:szCs w:val="22"/>
        </w:rPr>
        <w:t xml:space="preserve">         Итоговые занятия (3 часа)</w:t>
      </w:r>
    </w:p>
    <w:p w:rsidR="00DD47E4" w:rsidRPr="00C32FA2" w:rsidRDefault="00DD47E4" w:rsidP="00DF691C">
      <w:pPr>
        <w:ind w:left="360"/>
        <w:jc w:val="center"/>
        <w:rPr>
          <w:b/>
          <w:sz w:val="22"/>
          <w:szCs w:val="22"/>
        </w:rPr>
      </w:pPr>
    </w:p>
    <w:p w:rsidR="00DD47E4" w:rsidRPr="00C32FA2" w:rsidRDefault="009D3042" w:rsidP="00C32FA2">
      <w:pPr>
        <w:ind w:left="360"/>
        <w:rPr>
          <w:b/>
          <w:sz w:val="22"/>
          <w:szCs w:val="22"/>
        </w:rPr>
      </w:pPr>
      <w:r w:rsidRPr="00C32FA2">
        <w:rPr>
          <w:b/>
          <w:sz w:val="22"/>
          <w:szCs w:val="22"/>
        </w:rPr>
        <w:t>Тематическое планирование</w:t>
      </w:r>
    </w:p>
    <w:tbl>
      <w:tblPr>
        <w:tblW w:w="157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476"/>
        <w:gridCol w:w="1400"/>
        <w:gridCol w:w="1363"/>
        <w:gridCol w:w="9747"/>
      </w:tblGrid>
      <w:tr w:rsidR="00A835B3" w:rsidRPr="00C32FA2" w:rsidTr="005A550C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32FA2">
              <w:rPr>
                <w:rFonts w:ascii="Times New Roman" w:hAnsi="Times New Roman" w:cs="Times New Roman"/>
                <w:b/>
              </w:rPr>
              <w:t>№</w:t>
            </w:r>
          </w:p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C32FA2">
              <w:rPr>
                <w:rFonts w:ascii="Times New Roman" w:hAnsi="Times New Roman" w:cs="Times New Roman"/>
                <w:b/>
              </w:rPr>
              <w:lastRenderedPageBreak/>
              <w:t>п/п</w:t>
            </w:r>
          </w:p>
        </w:tc>
        <w:tc>
          <w:tcPr>
            <w:tcW w:w="2476" w:type="dxa"/>
            <w:vMerge w:val="restart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2FA2">
              <w:rPr>
                <w:rFonts w:ascii="Times New Roman" w:hAnsi="Times New Roman" w:cs="Times New Roman"/>
                <w:b/>
              </w:rPr>
              <w:lastRenderedPageBreak/>
              <w:t>Разделы</w:t>
            </w:r>
            <w:proofErr w:type="spellEnd"/>
            <w:r w:rsidRPr="00C32FA2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C32FA2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2FA2">
              <w:rPr>
                <w:rFonts w:ascii="Times New Roman" w:hAnsi="Times New Roman" w:cs="Times New Roman"/>
                <w:b/>
              </w:rPr>
              <w:t>Количество</w:t>
            </w:r>
            <w:proofErr w:type="spellEnd"/>
            <w:r w:rsidRPr="00C32F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  <w:b/>
              </w:rPr>
              <w:t>часов</w:t>
            </w:r>
            <w:proofErr w:type="spellEnd"/>
          </w:p>
        </w:tc>
        <w:tc>
          <w:tcPr>
            <w:tcW w:w="9747" w:type="dxa"/>
            <w:vMerge w:val="restart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2FA2">
              <w:rPr>
                <w:rFonts w:ascii="Times New Roman" w:hAnsi="Times New Roman" w:cs="Times New Roman"/>
                <w:b/>
              </w:rPr>
              <w:t>Основные</w:t>
            </w:r>
            <w:proofErr w:type="spellEnd"/>
            <w:r w:rsidRPr="00C32F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  <w:b/>
              </w:rPr>
              <w:t>виды</w:t>
            </w:r>
            <w:proofErr w:type="spellEnd"/>
            <w:r w:rsidRPr="00C32FA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  <w:b/>
              </w:rPr>
              <w:t>деятельности</w:t>
            </w:r>
            <w:proofErr w:type="spellEnd"/>
          </w:p>
        </w:tc>
      </w:tr>
      <w:tr w:rsidR="00A835B3" w:rsidRPr="00C32FA2" w:rsidTr="005A550C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vMerge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A835B3" w:rsidRPr="005A550C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550C">
              <w:rPr>
                <w:rFonts w:ascii="Times New Roman" w:hAnsi="Times New Roman" w:cs="Times New Roman"/>
                <w:b/>
              </w:rPr>
              <w:t>Примерная</w:t>
            </w:r>
            <w:proofErr w:type="spellEnd"/>
          </w:p>
          <w:p w:rsidR="00A835B3" w:rsidRPr="005A550C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550C">
              <w:rPr>
                <w:rFonts w:ascii="Times New Roman" w:hAnsi="Times New Roman" w:cs="Times New Roman"/>
                <w:b/>
              </w:rPr>
              <w:t>программа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A835B3" w:rsidRPr="005A550C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A550C">
              <w:rPr>
                <w:rFonts w:ascii="Times New Roman" w:hAnsi="Times New Roman" w:cs="Times New Roman"/>
                <w:b/>
              </w:rPr>
              <w:t>Рабочая</w:t>
            </w:r>
            <w:proofErr w:type="spellEnd"/>
            <w:r w:rsidRPr="005A550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A550C">
              <w:rPr>
                <w:rFonts w:ascii="Times New Roman" w:hAnsi="Times New Roman" w:cs="Times New Roman"/>
                <w:b/>
              </w:rPr>
              <w:t>программа</w:t>
            </w:r>
            <w:proofErr w:type="spellEnd"/>
          </w:p>
        </w:tc>
        <w:tc>
          <w:tcPr>
            <w:tcW w:w="9747" w:type="dxa"/>
            <w:vMerge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i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32FA2">
              <w:rPr>
                <w:rFonts w:ascii="Times New Roman" w:hAnsi="Times New Roman" w:cs="Times New Roman"/>
              </w:rPr>
              <w:t>Что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изучает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32F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Раскрывать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значение терминов </w:t>
            </w:r>
            <w:r w:rsidRPr="00C32FA2">
              <w:rPr>
                <w:rStyle w:val="Bodytext4pt"/>
                <w:rFonts w:ascii="Times New Roman" w:hAnsi="Times New Roman" w:cs="Times New Roman"/>
                <w:i w:val="0"/>
                <w:color w:val="000000"/>
                <w:sz w:val="22"/>
                <w:szCs w:val="22"/>
                <w:lang w:val="ru-RU"/>
              </w:rPr>
              <w:t>история, век, исторический источник.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Участвовать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 обсуждении вопроса о том, для чего нужно знать историю</w:t>
            </w: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как ведется счет лет до н.э. и н.э., используя линию времени.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 кратко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источники, рассказывающие о древней истории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32FA2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Жизнь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первобытных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людей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 карте места расселения древнейших людей.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об условиях жизни, занятиях, верованиях пер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вобытных людей, используя текст учебника и изобразительные материалы.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Объяснять</w:t>
            </w:r>
            <w:r w:rsidRPr="00C32FA2">
              <w:rPr>
                <w:rStyle w:val="BodytextCandara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значение отделения земледелия от скотоводства, открытий и изобретений древнейших людей (орудий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т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руда и др.) для развития человеческого общества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32FA2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C32FA2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Древний</w:t>
            </w:r>
            <w:proofErr w:type="spellEnd"/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</w:rPr>
              <w:t>Восток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1363" w:type="dxa"/>
            <w:shd w:val="clear" w:color="auto" w:fill="auto"/>
          </w:tcPr>
          <w:p w:rsidR="00A835B3" w:rsidRPr="00341B16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</w:rPr>
              <w:t>1</w:t>
            </w:r>
            <w:r w:rsidR="00341B1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карте территорию и центры древнеегипет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ского государства.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и терминов </w:t>
            </w:r>
            <w:r w:rsidRPr="00C32FA2">
              <w:rPr>
                <w:rStyle w:val="Bodytext4p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фараон, жрец, раб, пирамида, папирус.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Характеризовать: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1) основные группы населения Древнего Египта, их занятия, положение и др.; 2) особенности власти фа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раонов и порядок управления страной.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 чем заключалась роль религии, жрецов в древнеегипетском обществе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на карте местоположение древнейших госу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дарств Месопотамии.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об условиях жизни и занятиях населения, крупнейших городах Древней Месопотамии.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как отражались в древних сказаниях представле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ния людей того времени о мире.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источники, рассказывающие о древних ци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вилизациях (материальные и письменные источники, законы Хаммурапи).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Описывать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предметы материальной культуры и произведе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 xml:space="preserve">ния древнеегипетского искусства, высказывать суждения об 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их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художественных достоинствах.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 карте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 xml:space="preserve">древние города и государства 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Восточ</w:t>
            </w:r>
            <w:r w:rsidRPr="00C32FA2">
              <w:rPr>
                <w:rStyle w:val="BodytextTrebuchetMS4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ного Средиземноморья.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Раздел</w:t>
            </w:r>
            <w:proofErr w:type="spellEnd"/>
            <w:r w:rsidRPr="00C32FA2">
              <w:rPr>
                <w:rFonts w:ascii="Times New Roman" w:hAnsi="Times New Roman" w:cs="Times New Roman"/>
                <w:bCs/>
              </w:rPr>
              <w:t xml:space="preserve"> 3.  </w:t>
            </w: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Древняя</w:t>
            </w:r>
            <w:proofErr w:type="spellEnd"/>
            <w:r w:rsidRPr="00C32FA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Греция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1363" w:type="dxa"/>
            <w:shd w:val="clear" w:color="auto" w:fill="auto"/>
          </w:tcPr>
          <w:p w:rsidR="00A835B3" w:rsidRPr="00341B16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</w:rPr>
              <w:t>2</w:t>
            </w:r>
            <w:r w:rsidR="00341B16"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территории древнегреческих госу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дарств, места значительных событий.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 условиях жизни и занятиях населения            Древней Греции.</w:t>
            </w:r>
          </w:p>
          <w:p w:rsidR="00A835B3" w:rsidRPr="00C32FA2" w:rsidRDefault="00A835B3" w:rsidP="00B638ED">
            <w:pPr>
              <w:pStyle w:val="a4"/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верования древних греков, объяснять, ка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кую роль играли религиозные культы в греческом обществе.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политический строй древнегреческих го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родов-государств (Афины и Спарта).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Italic"/>
                <w:rFonts w:ascii="Times New Roman" w:hAnsi="Times New Roman" w:cs="Times New Roman"/>
                <w:b/>
                <w:iCs w:val="0"/>
                <w:color w:val="000000"/>
                <w:sz w:val="22"/>
                <w:szCs w:val="22"/>
                <w:lang w:val="ru-RU"/>
              </w:rPr>
              <w:t>Объяснять</w:t>
            </w:r>
            <w:r w:rsidRPr="00C32FA2">
              <w:rPr>
                <w:rStyle w:val="BodytextItalic"/>
                <w:rFonts w:ascii="Times New Roman" w:hAnsi="Times New Roman" w:cs="Times New Roman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4pt"/>
                <w:rFonts w:ascii="Times New Roman" w:hAnsi="Times New Roman" w:cs="Times New Roman"/>
                <w:iCs w:val="0"/>
                <w:color w:val="000000"/>
                <w:sz w:val="22"/>
                <w:szCs w:val="22"/>
                <w:lang w:val="ru-RU"/>
              </w:rPr>
              <w:t>значение понятий</w:t>
            </w:r>
            <w:r w:rsidRPr="00C32FA2">
              <w:rPr>
                <w:rStyle w:val="Bodytext4pt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Pr="00C32FA2">
              <w:rPr>
                <w:rStyle w:val="Bodytext4"/>
                <w:rFonts w:ascii="Times New Roman" w:hAnsi="Times New Roman" w:cs="Times New Roman"/>
                <w:i w:val="0"/>
                <w:iCs w:val="0"/>
                <w:color w:val="000000"/>
                <w:sz w:val="22"/>
                <w:szCs w:val="22"/>
                <w:lang w:val="ru-RU"/>
              </w:rPr>
              <w:t>полис, демократия, олигархия, колонизация, метрополия.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том, как утверждались демократические по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рядки в Афинах.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Давать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сравнительную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характеристику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общественно-поли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тического устройства Афин и Спарты.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Рассказывать,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каким было спартанское воспитание, опреде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лять свое отношение к нему.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и итоги войн, которые вели древнегре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ческие государства.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афинскую демократию при Перикле.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что означало в Древней Греции понятие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гражда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нин,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приводить примеры гражданских поступков.</w:t>
            </w:r>
          </w:p>
          <w:p w:rsidR="005A550C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Bodytext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развитии наук, образовании в Древней Греции.</w:t>
            </w: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Представлять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описание произведений разных видов древ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негреческого искусства, высказывая и аргументируя свои оце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ночные суждения.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lastRenderedPageBreak/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 чем состоит вклад древнегреческих обществ в мировое культурное наследие.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направления походов и территорию державы Александра Македонского.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исторический портрет (характеристику) Алексан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дра Македонского.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</w:t>
            </w:r>
          </w:p>
          <w:p w:rsidR="00A835B3" w:rsidRPr="00C32FA2" w:rsidRDefault="00A835B3" w:rsidP="00B638ED">
            <w:pPr>
              <w:pStyle w:val="a4"/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распада державы Александра Македон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ского, а также эллинистических государств Востока   </w:t>
            </w:r>
          </w:p>
          <w:p w:rsidR="00A835B3" w:rsidRPr="00C32FA2" w:rsidRDefault="00A835B3" w:rsidP="00B638ED">
            <w:pPr>
              <w:pStyle w:val="a4"/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понятия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эллинизм.           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Называть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описывать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памятники культуры периода элли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низма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476" w:type="dxa"/>
            <w:shd w:val="clear" w:color="auto" w:fill="auto"/>
          </w:tcPr>
          <w:p w:rsidR="00A835B3" w:rsidRPr="00C32FA2" w:rsidRDefault="00A835B3" w:rsidP="00FA6712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Раздел</w:t>
            </w:r>
            <w:proofErr w:type="spellEnd"/>
            <w:r w:rsidRPr="00C32FA2">
              <w:rPr>
                <w:rFonts w:ascii="Times New Roman" w:hAnsi="Times New Roman" w:cs="Times New Roman"/>
                <w:bCs/>
              </w:rPr>
              <w:t xml:space="preserve"> 4.  </w:t>
            </w: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Древний</w:t>
            </w:r>
            <w:proofErr w:type="spellEnd"/>
            <w:r w:rsidRPr="00C32FA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Рим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1363" w:type="dxa"/>
            <w:shd w:val="clear" w:color="auto" w:fill="auto"/>
          </w:tcPr>
          <w:p w:rsidR="00A835B3" w:rsidRPr="009A34B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</w:rPr>
              <w:t>1</w:t>
            </w:r>
            <w:r w:rsidR="009A34B2">
              <w:rPr>
                <w:rFonts w:ascii="Times New Roman" w:hAnsi="Times New Roman" w:cs="Times New Roman"/>
                <w:bCs/>
                <w:lang w:val="ru-RU"/>
              </w:rPr>
              <w:t>1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местоположение древнейших госу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дарств на территории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об условиях жизни и занятиях населения Древней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патриций, плебс, республика.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кому принадлежала власть в Римской республи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ке, кто и почему участвовал в политической борьбе.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верования древних жителей Италии.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консул, трибун, сенат, дикта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softHyphen/>
              <w:t>тор, легион.</w:t>
            </w:r>
            <w:r w:rsidRPr="00C32FA2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Использовать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карту при характеристике военных походов Рима.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причины и итоги войн Рима.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хозяйственной жизни в Древнем Риме, по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ложении трудового населения, рабов.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владения Римской империи, границы Западной и Восточной частей империи после ее разделения.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Раскрывать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значение понятий </w:t>
            </w:r>
            <w:r w:rsidRPr="00C32FA2">
              <w:rPr>
                <w:rStyle w:val="BodytextBold1"/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ru-RU"/>
              </w:rPr>
              <w:t>император, провинция.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="00F11A15"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Характеризовать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политическую жизнь в Древнем Риме, ее участников, важнейшие события.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</w:t>
            </w:r>
            <w:r w:rsidR="00F11A15"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как строились отношения между Римом и провинциями.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Объяснять,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в чем заключались предпосылки распростране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ния христианства в Риме, рассказывать о судьбе первых хрис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тиан в Риме.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Показывать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на карте направления переселений варварских племен и их вторжений на территорию Римской империи.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Рассказывать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 культурной жизни в Древнем Риме.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Составлять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описание архитектурных памятников, произведе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ний древнеримского искусства, используя текст и иллюстрации учебника.</w:t>
            </w:r>
            <w:r w:rsidRPr="00C32FA2"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суждения о вкладе древних римлян в культур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 xml:space="preserve">ное наследие человечества.                                                                          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Выявлять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примеры влияния античного искусства в совре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менной архитектуре и др.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C32FA2">
              <w:rPr>
                <w:rFonts w:ascii="Times New Roman" w:hAnsi="Times New Roman" w:cs="Times New Roman"/>
                <w:bCs/>
                <w:lang w:val="ru-RU"/>
              </w:rPr>
              <w:t>Раздел 5  Историческое и культурное наследие Древнего мира</w:t>
            </w:r>
          </w:p>
        </w:tc>
        <w:tc>
          <w:tcPr>
            <w:tcW w:w="1400" w:type="dxa"/>
            <w:shd w:val="clear" w:color="auto" w:fill="auto"/>
          </w:tcPr>
          <w:p w:rsidR="00A835B3" w:rsidRPr="00C32FA2" w:rsidRDefault="003A2352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C32FA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Высказывать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и </w:t>
            </w:r>
            <w:r w:rsidRPr="00C32FA2">
              <w:rPr>
                <w:rStyle w:val="BodytextCandara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обосновывать 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суждения о значении насле</w:t>
            </w:r>
            <w:r w:rsidRPr="00C32FA2">
              <w:rPr>
                <w:rStyle w:val="Calibri2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softHyphen/>
              <w:t>дия древних цивилизаций для современного мира</w:t>
            </w: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  <w:r w:rsidRPr="00C32F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Итоговые</w:t>
            </w:r>
            <w:proofErr w:type="spellEnd"/>
            <w:r w:rsidRPr="00C32FA2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32FA2">
              <w:rPr>
                <w:rFonts w:ascii="Times New Roman" w:hAnsi="Times New Roman" w:cs="Times New Roman"/>
                <w:bCs/>
              </w:rPr>
              <w:t>занятия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9A34B2" w:rsidRDefault="009A34B2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20AF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1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20AF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2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20AF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3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20AF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 xml:space="preserve"> 4 </w:t>
            </w:r>
            <w:proofErr w:type="spellStart"/>
            <w:r w:rsidRPr="00A20AFC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1400" w:type="dxa"/>
            <w:shd w:val="clear" w:color="auto" w:fill="auto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C32FA2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835B3" w:rsidRPr="00C32FA2" w:rsidTr="004719DA">
        <w:trPr>
          <w:jc w:val="center"/>
        </w:trPr>
        <w:tc>
          <w:tcPr>
            <w:tcW w:w="716" w:type="dxa"/>
            <w:shd w:val="clear" w:color="auto" w:fill="auto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476" w:type="dxa"/>
            <w:shd w:val="clear" w:color="auto" w:fill="auto"/>
          </w:tcPr>
          <w:p w:rsidR="00A835B3" w:rsidRPr="00A20AFC" w:rsidRDefault="00A835B3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A20AFC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A20A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00" w:type="dxa"/>
            <w:shd w:val="clear" w:color="auto" w:fill="auto"/>
          </w:tcPr>
          <w:p w:rsidR="00A835B3" w:rsidRPr="005A550C" w:rsidRDefault="00266DE3" w:rsidP="005A550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A550C">
              <w:rPr>
                <w:rFonts w:ascii="Times New Roman" w:hAnsi="Times New Roman" w:cs="Times New Roman"/>
                <w:b/>
                <w:color w:val="000000"/>
                <w:lang w:val="ru-RU"/>
              </w:rPr>
              <w:t>68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A835B3" w:rsidRPr="005A550C" w:rsidRDefault="00A835B3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5A550C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9747" w:type="dxa"/>
          </w:tcPr>
          <w:p w:rsidR="00A835B3" w:rsidRPr="00C32FA2" w:rsidRDefault="00A835B3" w:rsidP="00B638ED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E84629" w:rsidRPr="00C32FA2" w:rsidRDefault="00E84629" w:rsidP="00E84629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</w:rPr>
      </w:pPr>
      <w:r w:rsidRPr="00C32FA2">
        <w:rPr>
          <w:sz w:val="22"/>
          <w:szCs w:val="22"/>
        </w:rPr>
        <w:t xml:space="preserve"> </w:t>
      </w:r>
      <w:r w:rsidR="00D2761E" w:rsidRPr="00C32FA2">
        <w:rPr>
          <w:sz w:val="22"/>
          <w:szCs w:val="22"/>
        </w:rPr>
        <w:tab/>
      </w:r>
      <w:r w:rsidRPr="00C32FA2">
        <w:rPr>
          <w:sz w:val="22"/>
          <w:szCs w:val="22"/>
        </w:rPr>
        <w:t>В содержание примерной программы и программы к завершенной линии учебников по истории Древнего мира  для   5 класса в соответствии с целями и задачами образовательной организации внесены следующие дополнения и изменения, общий объем которых не превышает 15%:</w:t>
      </w:r>
    </w:p>
    <w:tbl>
      <w:tblPr>
        <w:tblW w:w="15723" w:type="dxa"/>
        <w:jc w:val="center"/>
        <w:tblLayout w:type="fixed"/>
        <w:tblLook w:val="0000" w:firstRow="0" w:lastRow="0" w:firstColumn="0" w:lastColumn="0" w:noHBand="0" w:noVBand="0"/>
      </w:tblPr>
      <w:tblGrid>
        <w:gridCol w:w="3532"/>
        <w:gridCol w:w="2759"/>
        <w:gridCol w:w="9432"/>
      </w:tblGrid>
      <w:tr w:rsidR="00E84629" w:rsidRPr="00C32FA2" w:rsidTr="00D2761E">
        <w:trPr>
          <w:trHeight w:val="450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C32FA2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32FA2">
              <w:rPr>
                <w:b/>
                <w:sz w:val="22"/>
                <w:szCs w:val="22"/>
              </w:rPr>
              <w:lastRenderedPageBreak/>
              <w:t>Учебный раздел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C32FA2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32FA2">
              <w:rPr>
                <w:b/>
                <w:sz w:val="22"/>
                <w:szCs w:val="22"/>
              </w:rPr>
              <w:t xml:space="preserve">Количество часов 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29" w:rsidRPr="00C32FA2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 w:rsidRPr="00C32FA2">
              <w:rPr>
                <w:b/>
                <w:sz w:val="22"/>
                <w:szCs w:val="22"/>
              </w:rPr>
              <w:t>Обоснование корректировки</w:t>
            </w:r>
          </w:p>
        </w:tc>
      </w:tr>
      <w:tr w:rsidR="00E84629" w:rsidRPr="00C32FA2" w:rsidTr="00D2761E">
        <w:trPr>
          <w:trHeight w:val="226"/>
          <w:jc w:val="center"/>
        </w:trPr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5A550C" w:rsidRDefault="00E84629" w:rsidP="00B638ED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5A550C">
              <w:rPr>
                <w:sz w:val="22"/>
                <w:szCs w:val="22"/>
              </w:rPr>
              <w:t>Что изучает история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4629" w:rsidRPr="005A550C" w:rsidRDefault="00E84629" w:rsidP="00E84629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5A550C">
              <w:rPr>
                <w:sz w:val="22"/>
                <w:szCs w:val="22"/>
              </w:rPr>
              <w:t>5</w:t>
            </w:r>
          </w:p>
        </w:tc>
        <w:tc>
          <w:tcPr>
            <w:tcW w:w="9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629" w:rsidRPr="00C32FA2" w:rsidRDefault="00A835B3" w:rsidP="0064158C">
            <w:pPr>
              <w:widowControl w:val="0"/>
              <w:tabs>
                <w:tab w:val="left" w:pos="518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C32FA2">
              <w:rPr>
                <w:sz w:val="22"/>
                <w:szCs w:val="22"/>
              </w:rPr>
              <w:t xml:space="preserve"> Для качественного, доступного усвоения учащимися учебного материала при  введении в предмет «История».</w:t>
            </w:r>
          </w:p>
        </w:tc>
      </w:tr>
    </w:tbl>
    <w:p w:rsidR="007C6294" w:rsidRPr="00C32FA2" w:rsidRDefault="007C6294" w:rsidP="007C6294">
      <w:pPr>
        <w:pStyle w:val="a4"/>
        <w:rPr>
          <w:rFonts w:ascii="Times New Roman" w:hAnsi="Times New Roman" w:cs="Times New Roman"/>
          <w:lang w:val="ru-RU"/>
        </w:rPr>
      </w:pPr>
      <w:r w:rsidRPr="00C32FA2">
        <w:rPr>
          <w:rFonts w:ascii="Times New Roman" w:hAnsi="Times New Roman" w:cs="Times New Roman"/>
          <w:b/>
          <w:i/>
          <w:lang w:val="ru-RU"/>
        </w:rPr>
        <w:t>Примечание</w:t>
      </w:r>
      <w:r w:rsidRPr="00C32FA2">
        <w:rPr>
          <w:rFonts w:ascii="Times New Roman" w:hAnsi="Times New Roman" w:cs="Times New Roman"/>
          <w:lang w:val="ru-RU"/>
        </w:rPr>
        <w:t>:</w:t>
      </w:r>
      <w:r w:rsidR="00DB1212">
        <w:rPr>
          <w:rFonts w:ascii="Times New Roman" w:hAnsi="Times New Roman" w:cs="Times New Roman"/>
          <w:lang w:val="ru-RU"/>
        </w:rPr>
        <w:t xml:space="preserve"> </w:t>
      </w:r>
      <w:r w:rsidRPr="00C32FA2">
        <w:rPr>
          <w:rFonts w:ascii="Times New Roman" w:hAnsi="Times New Roman" w:cs="Times New Roman"/>
          <w:lang w:val="ru-RU"/>
        </w:rPr>
        <w:t>В рабочей программе использованы аббревиатуры:</w:t>
      </w:r>
    </w:p>
    <w:p w:rsidR="005A550C" w:rsidRPr="00DB1212" w:rsidRDefault="007C6294" w:rsidP="00DB1212">
      <w:pPr>
        <w:pStyle w:val="a4"/>
        <w:rPr>
          <w:rFonts w:ascii="Times New Roman" w:hAnsi="Times New Roman" w:cs="Times New Roman"/>
          <w:lang w:val="ru-RU"/>
        </w:rPr>
      </w:pPr>
      <w:r w:rsidRPr="00A20AFC">
        <w:rPr>
          <w:rFonts w:ascii="Times New Roman" w:hAnsi="Times New Roman" w:cs="Times New Roman"/>
          <w:b/>
          <w:lang w:val="ru-RU"/>
        </w:rPr>
        <w:t>УОНЗ</w:t>
      </w:r>
      <w:r w:rsidRPr="00C32FA2">
        <w:rPr>
          <w:rFonts w:ascii="Times New Roman" w:hAnsi="Times New Roman" w:cs="Times New Roman"/>
          <w:lang w:val="ru-RU"/>
        </w:rPr>
        <w:t xml:space="preserve"> – урок «открытия» новых знаний</w:t>
      </w:r>
      <w:r w:rsidR="00A20AFC">
        <w:rPr>
          <w:rFonts w:ascii="Times New Roman" w:hAnsi="Times New Roman" w:cs="Times New Roman"/>
          <w:lang w:val="ru-RU"/>
        </w:rPr>
        <w:t>;</w:t>
      </w:r>
      <w:r w:rsidR="00A20AFC" w:rsidRPr="00A20AFC">
        <w:rPr>
          <w:rFonts w:ascii="Times New Roman" w:hAnsi="Times New Roman" w:cs="Times New Roman"/>
          <w:lang w:val="ru-RU"/>
        </w:rPr>
        <w:t xml:space="preserve"> </w:t>
      </w:r>
      <w:r w:rsidR="00A20AFC" w:rsidRPr="00A20AFC">
        <w:rPr>
          <w:rFonts w:ascii="Times New Roman" w:hAnsi="Times New Roman" w:cs="Times New Roman"/>
          <w:b/>
          <w:lang w:val="ru-RU"/>
        </w:rPr>
        <w:t>УР</w:t>
      </w:r>
      <w:r w:rsidR="00A20AFC" w:rsidRPr="00C32FA2">
        <w:rPr>
          <w:rFonts w:ascii="Times New Roman" w:hAnsi="Times New Roman" w:cs="Times New Roman"/>
          <w:lang w:val="ru-RU"/>
        </w:rPr>
        <w:t xml:space="preserve"> – урок рефлексии</w:t>
      </w:r>
      <w:r w:rsidR="00A20AFC">
        <w:rPr>
          <w:rFonts w:ascii="Times New Roman" w:hAnsi="Times New Roman" w:cs="Times New Roman"/>
          <w:lang w:val="ru-RU"/>
        </w:rPr>
        <w:t>;</w:t>
      </w:r>
      <w:r w:rsidR="00A20AFC" w:rsidRPr="00A20AFC">
        <w:rPr>
          <w:rFonts w:ascii="Times New Roman" w:hAnsi="Times New Roman" w:cs="Times New Roman"/>
          <w:lang w:val="ru-RU"/>
        </w:rPr>
        <w:t xml:space="preserve"> </w:t>
      </w:r>
      <w:r w:rsidR="00A20AFC" w:rsidRPr="00A20AFC">
        <w:rPr>
          <w:rFonts w:ascii="Times New Roman" w:hAnsi="Times New Roman" w:cs="Times New Roman"/>
          <w:b/>
          <w:lang w:val="ru-RU"/>
        </w:rPr>
        <w:t>УОМН</w:t>
      </w:r>
      <w:r w:rsidR="00A20AFC" w:rsidRPr="00C32FA2">
        <w:rPr>
          <w:rFonts w:ascii="Times New Roman" w:hAnsi="Times New Roman" w:cs="Times New Roman"/>
          <w:lang w:val="ru-RU"/>
        </w:rPr>
        <w:t xml:space="preserve"> – урок общеметодологической направленности</w:t>
      </w:r>
      <w:r w:rsidR="00A20AFC">
        <w:rPr>
          <w:rFonts w:ascii="Times New Roman" w:hAnsi="Times New Roman" w:cs="Times New Roman"/>
          <w:lang w:val="ru-RU"/>
        </w:rPr>
        <w:t>;</w:t>
      </w:r>
      <w:r w:rsidR="00A20AFC" w:rsidRPr="00A20AFC">
        <w:rPr>
          <w:rFonts w:ascii="Times New Roman" w:hAnsi="Times New Roman" w:cs="Times New Roman"/>
          <w:lang w:val="ru-RU"/>
        </w:rPr>
        <w:t xml:space="preserve"> </w:t>
      </w:r>
      <w:r w:rsidR="00A20AFC" w:rsidRPr="00A20AFC">
        <w:rPr>
          <w:rFonts w:ascii="Times New Roman" w:hAnsi="Times New Roman" w:cs="Times New Roman"/>
          <w:b/>
          <w:lang w:val="ru-RU"/>
        </w:rPr>
        <w:t>УРК</w:t>
      </w:r>
      <w:r w:rsidR="00A20AFC">
        <w:rPr>
          <w:rFonts w:ascii="Times New Roman" w:hAnsi="Times New Roman" w:cs="Times New Roman"/>
          <w:lang w:val="ru-RU"/>
        </w:rPr>
        <w:t xml:space="preserve"> – урок развивающего контроля</w:t>
      </w:r>
    </w:p>
    <w:p w:rsidR="00C0171F" w:rsidRDefault="00C0171F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5A72A7" w:rsidRDefault="00ED72F1" w:rsidP="00F11A15">
      <w:pPr>
        <w:jc w:val="center"/>
        <w:rPr>
          <w:b/>
          <w:color w:val="000000"/>
        </w:rPr>
      </w:pPr>
      <w:r w:rsidRPr="00300222">
        <w:rPr>
          <w:b/>
          <w:color w:val="000000"/>
        </w:rPr>
        <w:lastRenderedPageBreak/>
        <w:t>Календарно-тематический план</w:t>
      </w:r>
    </w:p>
    <w:p w:rsidR="00ED72F1" w:rsidRDefault="00ED72F1" w:rsidP="00ED72F1">
      <w:pPr>
        <w:ind w:left="142"/>
        <w:jc w:val="center"/>
      </w:pPr>
    </w:p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753"/>
        <w:gridCol w:w="708"/>
        <w:gridCol w:w="914"/>
        <w:gridCol w:w="3893"/>
        <w:gridCol w:w="3198"/>
        <w:gridCol w:w="5887"/>
      </w:tblGrid>
      <w:tr w:rsidR="00A20AFC" w:rsidRPr="00DB1212" w:rsidTr="00DB1212">
        <w:trPr>
          <w:trHeight w:val="142"/>
          <w:jc w:val="center"/>
        </w:trPr>
        <w:tc>
          <w:tcPr>
            <w:tcW w:w="617" w:type="dxa"/>
            <w:vMerge w:val="restart"/>
          </w:tcPr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№</w:t>
            </w:r>
          </w:p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п\</w:t>
            </w:r>
            <w:proofErr w:type="gramStart"/>
            <w:r w:rsidRPr="00DB1212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53" w:type="dxa"/>
            <w:vMerge w:val="restart"/>
          </w:tcPr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22" w:type="dxa"/>
            <w:gridSpan w:val="2"/>
          </w:tcPr>
          <w:p w:rsidR="00A20AFC" w:rsidRPr="00DB1212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A20AF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Тема</w:t>
            </w:r>
          </w:p>
          <w:p w:rsidR="00A20AFC" w:rsidRPr="00DB1212" w:rsidRDefault="00A20AFC" w:rsidP="00A20A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8" w:type="dxa"/>
            <w:vMerge w:val="restart"/>
          </w:tcPr>
          <w:p w:rsidR="005A550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 xml:space="preserve">Тип урока, </w:t>
            </w:r>
          </w:p>
          <w:p w:rsidR="00A20AF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5887" w:type="dxa"/>
            <w:vMerge w:val="restart"/>
          </w:tcPr>
          <w:p w:rsidR="00A20AFC" w:rsidRPr="00DB1212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П</w:t>
            </w:r>
            <w:r w:rsidR="005A550C" w:rsidRPr="00DB1212">
              <w:rPr>
                <w:b/>
                <w:sz w:val="22"/>
                <w:szCs w:val="22"/>
              </w:rPr>
              <w:t>ланируемые п</w:t>
            </w:r>
            <w:r w:rsidRPr="00DB1212">
              <w:rPr>
                <w:b/>
                <w:sz w:val="22"/>
                <w:szCs w:val="22"/>
              </w:rPr>
              <w:t>редметные результаты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20AFC" w:rsidRPr="00DB1212" w:rsidRDefault="00A20AFC" w:rsidP="00C0171F">
            <w:pPr>
              <w:snapToGrid w:val="0"/>
              <w:ind w:right="-172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14" w:type="dxa"/>
          </w:tcPr>
          <w:p w:rsidR="00A20AFC" w:rsidRPr="00DB1212" w:rsidRDefault="00A20AFC" w:rsidP="00C0171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893" w:type="dxa"/>
            <w:vMerge/>
            <w:shd w:val="clear" w:color="auto" w:fill="auto"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vMerge/>
          </w:tcPr>
          <w:p w:rsidR="00A20AFC" w:rsidRPr="00DB1212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/>
          </w:tcPr>
          <w:p w:rsidR="00A20AFC" w:rsidRPr="00DB1212" w:rsidRDefault="00A20AFC" w:rsidP="00221D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ЧТО ИЗУЧАЕТ ИСТОРИЯ  (5 часов)</w:t>
            </w:r>
          </w:p>
        </w:tc>
      </w:tr>
      <w:tr w:rsidR="005A550C" w:rsidRPr="00DB1212" w:rsidTr="00DB1212">
        <w:trPr>
          <w:trHeight w:val="288"/>
          <w:jc w:val="center"/>
        </w:trPr>
        <w:tc>
          <w:tcPr>
            <w:tcW w:w="617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vMerge w:val="restart"/>
            <w:shd w:val="clear" w:color="auto" w:fill="auto"/>
          </w:tcPr>
          <w:p w:rsidR="005A550C" w:rsidRPr="00DB1212" w:rsidRDefault="005A550C" w:rsidP="00221D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A550C" w:rsidRPr="00DB1212" w:rsidRDefault="005A550C" w:rsidP="00221DE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Наука-История</w:t>
            </w:r>
          </w:p>
        </w:tc>
        <w:tc>
          <w:tcPr>
            <w:tcW w:w="3198" w:type="dxa"/>
            <w:vMerge w:val="restart"/>
          </w:tcPr>
          <w:p w:rsidR="005A550C" w:rsidRPr="00DB1212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="0068469E" w:rsidRPr="00DB1212">
              <w:rPr>
                <w:b/>
                <w:sz w:val="22"/>
                <w:szCs w:val="22"/>
              </w:rPr>
              <w:t xml:space="preserve">             </w:t>
            </w:r>
            <w:r w:rsidR="006D665F">
              <w:rPr>
                <w:b/>
                <w:sz w:val="22"/>
                <w:szCs w:val="22"/>
              </w:rPr>
              <w:t xml:space="preserve">                              </w:t>
            </w:r>
            <w:r w:rsidRPr="00DB1212">
              <w:rPr>
                <w:sz w:val="22"/>
                <w:szCs w:val="22"/>
              </w:rPr>
              <w:t>Беседа</w:t>
            </w:r>
          </w:p>
          <w:p w:rsidR="005A550C" w:rsidRPr="00DB1212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vMerge w:val="restart"/>
            <w:shd w:val="clear" w:color="auto" w:fill="auto"/>
          </w:tcPr>
          <w:p w:rsidR="005A550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определение </w:t>
            </w:r>
            <w:r w:rsidR="005A550C" w:rsidRPr="006D665F">
              <w:rPr>
                <w:sz w:val="22"/>
                <w:szCs w:val="22"/>
              </w:rPr>
              <w:t>понятия «история», виды исторических источников</w:t>
            </w:r>
            <w:r>
              <w:rPr>
                <w:sz w:val="22"/>
                <w:szCs w:val="22"/>
              </w:rPr>
              <w:t>.</w:t>
            </w:r>
          </w:p>
          <w:p w:rsidR="005A550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о</w:t>
            </w:r>
            <w:r w:rsidR="005A550C" w:rsidRPr="006D665F">
              <w:rPr>
                <w:sz w:val="22"/>
                <w:szCs w:val="22"/>
              </w:rPr>
              <w:t>формлять записи в тетради.</w:t>
            </w:r>
          </w:p>
        </w:tc>
      </w:tr>
      <w:tr w:rsidR="005A550C" w:rsidRPr="00DB1212" w:rsidTr="00DB1212">
        <w:trPr>
          <w:trHeight w:val="70"/>
          <w:jc w:val="center"/>
        </w:trPr>
        <w:tc>
          <w:tcPr>
            <w:tcW w:w="617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vMerge/>
            <w:shd w:val="clear" w:color="auto" w:fill="auto"/>
          </w:tcPr>
          <w:p w:rsidR="005A550C" w:rsidRPr="00DB1212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</w:tcPr>
          <w:p w:rsidR="005A550C" w:rsidRPr="00DB1212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887" w:type="dxa"/>
            <w:vMerge/>
            <w:shd w:val="clear" w:color="auto" w:fill="auto"/>
          </w:tcPr>
          <w:p w:rsidR="005A550C" w:rsidRPr="006D665F" w:rsidRDefault="005A550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Историческая карта</w:t>
            </w:r>
          </w:p>
        </w:tc>
        <w:tc>
          <w:tcPr>
            <w:tcW w:w="3198" w:type="dxa"/>
          </w:tcPr>
          <w:p w:rsidR="00C928B9" w:rsidRPr="00DB1212" w:rsidRDefault="00D45A32" w:rsidP="006D665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68469E" w:rsidRPr="00DB1212">
              <w:rPr>
                <w:b/>
                <w:sz w:val="22"/>
                <w:szCs w:val="22"/>
              </w:rPr>
              <w:t xml:space="preserve">          </w:t>
            </w:r>
            <w:r w:rsidR="006D665F">
              <w:rPr>
                <w:b/>
                <w:sz w:val="22"/>
                <w:szCs w:val="22"/>
              </w:rPr>
              <w:t xml:space="preserve">                         </w:t>
            </w:r>
            <w:r w:rsidR="0068469E" w:rsidRPr="00DB1212">
              <w:rPr>
                <w:sz w:val="22"/>
                <w:szCs w:val="22"/>
              </w:rPr>
              <w:t>П</w:t>
            </w:r>
            <w:r w:rsidR="00C928B9" w:rsidRPr="00DB1212">
              <w:rPr>
                <w:sz w:val="22"/>
                <w:szCs w:val="22"/>
              </w:rPr>
              <w:t>рактикум</w:t>
            </w:r>
          </w:p>
          <w:p w:rsidR="00A20AFC" w:rsidRPr="00DB1212" w:rsidRDefault="00A20AF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6D665F" w:rsidP="00487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з</w:t>
            </w:r>
            <w:r w:rsidR="00A20AFC" w:rsidRPr="006D665F">
              <w:rPr>
                <w:sz w:val="22"/>
                <w:szCs w:val="22"/>
              </w:rPr>
              <w:t>начение условных обозначений на карте.</w:t>
            </w:r>
          </w:p>
          <w:p w:rsidR="00A20AFC" w:rsidRPr="006D665F" w:rsidRDefault="006D665F" w:rsidP="006D6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</w:t>
            </w:r>
            <w:r w:rsidR="00A20AFC" w:rsidRPr="006D665F">
              <w:rPr>
                <w:sz w:val="22"/>
                <w:szCs w:val="22"/>
              </w:rPr>
              <w:t>риентироваться на карте, показывать необходимые объекты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Счет лет в истории                   </w:t>
            </w:r>
          </w:p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5A550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68469E" w:rsidRPr="00DB1212">
              <w:rPr>
                <w:sz w:val="22"/>
                <w:szCs w:val="22"/>
              </w:rPr>
              <w:t xml:space="preserve">              </w:t>
            </w:r>
            <w:r w:rsidR="006D665F">
              <w:rPr>
                <w:sz w:val="22"/>
                <w:szCs w:val="22"/>
              </w:rPr>
              <w:t xml:space="preserve">                            </w:t>
            </w:r>
            <w:r w:rsidR="0068469E" w:rsidRPr="00DB1212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4877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в</w:t>
            </w:r>
            <w:r w:rsidR="00A20AFC" w:rsidRPr="006D665F">
              <w:rPr>
                <w:sz w:val="22"/>
                <w:szCs w:val="22"/>
              </w:rPr>
              <w:t>ремя от и до Рождества Христова, хронологию.</w:t>
            </w:r>
          </w:p>
          <w:p w:rsidR="00A20AF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</w:t>
            </w:r>
            <w:r w:rsidR="00A20AFC" w:rsidRPr="006D665F">
              <w:rPr>
                <w:sz w:val="22"/>
                <w:szCs w:val="22"/>
              </w:rPr>
              <w:t>пределять век по дате, работать с «лентой времени»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Обобщающий урок                    </w:t>
            </w:r>
          </w:p>
        </w:tc>
        <w:tc>
          <w:tcPr>
            <w:tcW w:w="3198" w:type="dxa"/>
          </w:tcPr>
          <w:p w:rsidR="00A20AFC" w:rsidRPr="00DB1212" w:rsidRDefault="00544DAE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  <w:p w:rsidR="005A550C" w:rsidRPr="00DB1212" w:rsidRDefault="005A550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A20AFC" w:rsidP="00B368EB">
            <w:pPr>
              <w:rPr>
                <w:sz w:val="22"/>
                <w:szCs w:val="22"/>
              </w:rPr>
            </w:pPr>
            <w:r w:rsidRPr="006D665F">
              <w:rPr>
                <w:sz w:val="22"/>
                <w:szCs w:val="22"/>
              </w:rPr>
              <w:t>Уметь</w:t>
            </w:r>
            <w:r w:rsidR="00B368EB">
              <w:rPr>
                <w:sz w:val="22"/>
                <w:szCs w:val="22"/>
              </w:rPr>
              <w:t xml:space="preserve"> </w:t>
            </w:r>
            <w:r w:rsidRPr="006D665F">
              <w:rPr>
                <w:sz w:val="22"/>
                <w:szCs w:val="22"/>
              </w:rPr>
              <w:t xml:space="preserve"> </w:t>
            </w:r>
            <w:r w:rsidR="00B368EB">
              <w:rPr>
                <w:sz w:val="22"/>
                <w:szCs w:val="22"/>
              </w:rPr>
              <w:t xml:space="preserve">применять ранее </w:t>
            </w:r>
            <w:r w:rsidRPr="006D665F">
              <w:rPr>
                <w:sz w:val="22"/>
                <w:szCs w:val="22"/>
              </w:rPr>
              <w:t>полученные знания</w:t>
            </w:r>
            <w:r w:rsidR="00B368EB">
              <w:rPr>
                <w:sz w:val="22"/>
                <w:szCs w:val="22"/>
              </w:rPr>
              <w:t>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/>
          </w:tcPr>
          <w:p w:rsidR="00A20AFC" w:rsidRPr="00DB1212" w:rsidRDefault="00A20AFC" w:rsidP="00190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Раздел 1.  ЖИЗНЬ ПЕРВОБЫТНЫХ ЛЮДЕЙ  (6 часов)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ind w:left="6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Древнейшие люди.</w:t>
            </w:r>
          </w:p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>особенности  жизни первобытных людей</w:t>
            </w:r>
            <w:r w:rsidR="00A61AF9" w:rsidRPr="006D665F">
              <w:rPr>
                <w:sz w:val="22"/>
                <w:szCs w:val="22"/>
              </w:rPr>
              <w:t xml:space="preserve">, </w:t>
            </w:r>
            <w:r w:rsidR="00A20AFC" w:rsidRPr="006D665F">
              <w:rPr>
                <w:sz w:val="22"/>
                <w:szCs w:val="22"/>
              </w:rPr>
              <w:t>определения  понятий.</w:t>
            </w:r>
          </w:p>
          <w:p w:rsidR="00A20AFC" w:rsidRPr="006D665F" w:rsidRDefault="00B368EB" w:rsidP="00C017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о</w:t>
            </w:r>
            <w:r w:rsidR="00A20AFC" w:rsidRPr="006D665F">
              <w:rPr>
                <w:sz w:val="22"/>
                <w:szCs w:val="22"/>
              </w:rPr>
              <w:t>писывать портрет древнего человека.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7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Родовые общины  охотников и   </w:t>
            </w:r>
          </w:p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 собирателей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 xml:space="preserve"> признаки родовой общины. </w:t>
            </w:r>
          </w:p>
          <w:p w:rsidR="00A20AFC" w:rsidRPr="006D665F" w:rsidRDefault="00B368EB" w:rsidP="00A20A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6D665F">
              <w:rPr>
                <w:sz w:val="22"/>
                <w:szCs w:val="22"/>
              </w:rPr>
              <w:t>описывать жизнь первобытного человека, орудия труда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8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Возникновение   искусства и </w:t>
            </w:r>
          </w:p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 религиозных верований.</w:t>
            </w:r>
          </w:p>
        </w:tc>
        <w:tc>
          <w:tcPr>
            <w:tcW w:w="3198" w:type="dxa"/>
          </w:tcPr>
          <w:p w:rsidR="005A550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68469E" w:rsidRPr="00DB1212">
              <w:rPr>
                <w:sz w:val="22"/>
                <w:szCs w:val="22"/>
              </w:rPr>
              <w:t xml:space="preserve">        </w:t>
            </w:r>
            <w:r w:rsidR="006D665F">
              <w:rPr>
                <w:sz w:val="22"/>
                <w:szCs w:val="22"/>
              </w:rPr>
              <w:t xml:space="preserve">                      </w:t>
            </w:r>
            <w:r w:rsidR="0068469E" w:rsidRPr="00DB1212">
              <w:rPr>
                <w:sz w:val="22"/>
                <w:szCs w:val="22"/>
              </w:rPr>
              <w:t xml:space="preserve"> Урок-беседа</w:t>
            </w:r>
          </w:p>
          <w:p w:rsidR="00A20AFC" w:rsidRPr="00DB1212" w:rsidRDefault="00A20AF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>причины и значение возникновения искусства.</w:t>
            </w:r>
          </w:p>
          <w:p w:rsidR="00A20AFC" w:rsidRPr="006D665F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6D665F">
              <w:rPr>
                <w:sz w:val="22"/>
                <w:szCs w:val="22"/>
              </w:rPr>
              <w:t>описывать памятники культуры на основе текста и иллюстративного материала.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Возникновение земледелия </w:t>
            </w:r>
          </w:p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и скотоводства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6D665F">
              <w:rPr>
                <w:sz w:val="22"/>
                <w:szCs w:val="22"/>
              </w:rPr>
              <w:t xml:space="preserve">определения новых понятий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называть причинно</w:t>
            </w:r>
            <w:r w:rsidR="00A20AFC" w:rsidRPr="00DB1212">
              <w:rPr>
                <w:b/>
                <w:sz w:val="22"/>
                <w:szCs w:val="22"/>
              </w:rPr>
              <w:t>-</w:t>
            </w:r>
            <w:r w:rsidR="00A20AFC" w:rsidRPr="00DB1212">
              <w:rPr>
                <w:sz w:val="22"/>
                <w:szCs w:val="22"/>
              </w:rPr>
              <w:t>следственные связи.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10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Как появилось  неравенство.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68469E" w:rsidRPr="00DB1212">
              <w:rPr>
                <w:sz w:val="22"/>
                <w:szCs w:val="22"/>
              </w:rPr>
              <w:t xml:space="preserve">         </w:t>
            </w:r>
            <w:r w:rsidR="006D665F">
              <w:rPr>
                <w:sz w:val="22"/>
                <w:szCs w:val="22"/>
              </w:rPr>
              <w:t xml:space="preserve">                           </w:t>
            </w:r>
            <w:r w:rsidR="0068469E" w:rsidRPr="00DB1212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A20AFC" w:rsidRPr="006D665F">
              <w:rPr>
                <w:sz w:val="22"/>
                <w:szCs w:val="22"/>
              </w:rPr>
              <w:t xml:space="preserve"> причины зарождения неравенства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объяснять различия между родовой и соседской общиной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11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190F29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Обобщение.</w:t>
            </w:r>
          </w:p>
        </w:tc>
        <w:tc>
          <w:tcPr>
            <w:tcW w:w="3198" w:type="dxa"/>
          </w:tcPr>
          <w:p w:rsidR="00E2091C" w:rsidRPr="00DB1212" w:rsidRDefault="00544DAE" w:rsidP="006D665F">
            <w:pPr>
              <w:snapToGrid w:val="0"/>
              <w:ind w:left="-77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  <w:p w:rsidR="00A20AFC" w:rsidRPr="00DB1212" w:rsidRDefault="00A20AFC" w:rsidP="006D665F">
            <w:pPr>
              <w:snapToGrid w:val="0"/>
              <w:ind w:left="-77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</w:t>
            </w:r>
            <w:r w:rsidR="00A20AFC" w:rsidRPr="006D665F">
              <w:rPr>
                <w:sz w:val="22"/>
                <w:szCs w:val="22"/>
              </w:rPr>
              <w:t xml:space="preserve">одержание     раздела 1.     </w:t>
            </w:r>
          </w:p>
          <w:p w:rsidR="00DB1212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</w:t>
            </w:r>
            <w:r w:rsidR="00A20AFC" w:rsidRPr="00DB1212">
              <w:rPr>
                <w:sz w:val="22"/>
                <w:szCs w:val="22"/>
              </w:rPr>
              <w:t>спользовать полученные знания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DB1212" w:rsidRDefault="00A20AFC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 xml:space="preserve">Раздел 2. ДРЕВНИЙ ВОСТОК    </w:t>
            </w:r>
            <w:r w:rsidR="00341B16" w:rsidRPr="00DB1212">
              <w:rPr>
                <w:b/>
                <w:bCs/>
                <w:sz w:val="22"/>
                <w:szCs w:val="22"/>
              </w:rPr>
              <w:t>(19</w:t>
            </w:r>
            <w:r w:rsidRPr="00DB1212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DB1212" w:rsidRDefault="00A20AFC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Тема 1.  Древний Египет  (8 часов)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12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Государство на берегах Нила</w:t>
            </w:r>
          </w:p>
        </w:tc>
        <w:tc>
          <w:tcPr>
            <w:tcW w:w="3198" w:type="dxa"/>
          </w:tcPr>
          <w:p w:rsidR="00A20AFC" w:rsidRPr="00DB1212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м</w:t>
            </w:r>
            <w:r w:rsidR="00A20AFC" w:rsidRPr="006D665F">
              <w:rPr>
                <w:sz w:val="22"/>
                <w:szCs w:val="22"/>
              </w:rPr>
              <w:t xml:space="preserve">естоположение государства. Система орошения земель под урожай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объяснять причины и последствия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разлива Нила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13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Как жили  земледельцы и  ремесленники в   Египте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68469E" w:rsidRPr="00DB1212">
              <w:rPr>
                <w:sz w:val="22"/>
                <w:szCs w:val="22"/>
              </w:rPr>
              <w:t xml:space="preserve">         </w:t>
            </w:r>
            <w:r w:rsidR="006D665F">
              <w:rPr>
                <w:sz w:val="22"/>
                <w:szCs w:val="22"/>
              </w:rPr>
              <w:t xml:space="preserve">                          </w:t>
            </w:r>
            <w:r w:rsidR="0068469E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A20AFC" w:rsidRPr="006D665F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  <w:r w:rsidR="00A20AFC" w:rsidRPr="006D665F">
              <w:rPr>
                <w:sz w:val="22"/>
                <w:szCs w:val="22"/>
              </w:rPr>
              <w:t xml:space="preserve"> определения новых понятий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группировать  информацию по данной теме из текстов учебника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Жизнь египетского вельможи.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о </w:t>
            </w:r>
            <w:r w:rsidR="00A20AFC" w:rsidRPr="00DB1212">
              <w:rPr>
                <w:sz w:val="22"/>
                <w:szCs w:val="22"/>
              </w:rPr>
              <w:t>чем могут рассказать гробницы вельмож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</w:p>
          <w:p w:rsidR="00A20AFC" w:rsidRPr="00DB1212" w:rsidRDefault="006D665F" w:rsidP="006D665F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описывать с</w:t>
            </w:r>
            <w:r w:rsidR="00A20AFC" w:rsidRPr="00DB1212">
              <w:rPr>
                <w:sz w:val="22"/>
                <w:szCs w:val="22"/>
              </w:rPr>
              <w:t>лужбу вельмож.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Военные походы фараонов.</w:t>
            </w:r>
          </w:p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212" w:rsidRPr="00DB1212">
              <w:rPr>
                <w:sz w:val="22"/>
                <w:szCs w:val="22"/>
              </w:rPr>
              <w:t xml:space="preserve">    </w:t>
            </w:r>
            <w:r w:rsidR="006D665F">
              <w:rPr>
                <w:sz w:val="22"/>
                <w:szCs w:val="22"/>
              </w:rPr>
              <w:t xml:space="preserve">                    </w:t>
            </w:r>
            <w:r w:rsidR="00DB1212" w:rsidRPr="00DB1212">
              <w:rPr>
                <w:sz w:val="22"/>
                <w:szCs w:val="22"/>
              </w:rPr>
              <w:t xml:space="preserve"> Познавательная</w:t>
            </w:r>
            <w:r w:rsidR="0068469E" w:rsidRPr="00DB1212">
              <w:rPr>
                <w:sz w:val="22"/>
                <w:szCs w:val="22"/>
              </w:rPr>
              <w:t xml:space="preserve"> игр</w:t>
            </w:r>
            <w:r w:rsidR="00DB1212" w:rsidRPr="00DB1212">
              <w:rPr>
                <w:sz w:val="22"/>
                <w:szCs w:val="22"/>
              </w:rPr>
              <w:t>а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DB1212">
              <w:rPr>
                <w:sz w:val="22"/>
                <w:szCs w:val="22"/>
              </w:rPr>
              <w:t>определения новых понятий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</w:p>
          <w:p w:rsidR="00A20AFC" w:rsidRPr="00DB1212" w:rsidRDefault="00B368EB" w:rsidP="00B638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рассказывать о важных исторических событиях и их участниках.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Религия древних египтян.</w:t>
            </w:r>
          </w:p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DB1212">
              <w:rPr>
                <w:sz w:val="22"/>
                <w:szCs w:val="22"/>
              </w:rPr>
              <w:t>определения новых понятий</w:t>
            </w:r>
          </w:p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характеризовать признаки и особенности верований древних египтян.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6. Искусство Древнего Египта.</w:t>
            </w:r>
          </w:p>
          <w:p w:rsidR="00A20AFC" w:rsidRPr="00DB1212" w:rsidRDefault="00A20AFC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</w:t>
            </w:r>
            <w:r w:rsidR="006D665F">
              <w:rPr>
                <w:sz w:val="22"/>
                <w:szCs w:val="22"/>
              </w:rPr>
              <w:t xml:space="preserve">                          </w:t>
            </w:r>
            <w:r w:rsidR="003062CC" w:rsidRPr="00DB1212">
              <w:rPr>
                <w:sz w:val="22"/>
                <w:szCs w:val="22"/>
              </w:rPr>
              <w:t>В</w:t>
            </w:r>
            <w:r w:rsidR="0068469E" w:rsidRPr="00DB1212">
              <w:rPr>
                <w:sz w:val="22"/>
                <w:szCs w:val="22"/>
              </w:rPr>
              <w:t>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A20AFC" w:rsidRPr="00F628F5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Знать </w:t>
            </w:r>
            <w:r w:rsidR="00A20AFC" w:rsidRPr="00DB1212">
              <w:rPr>
                <w:sz w:val="22"/>
                <w:szCs w:val="22"/>
              </w:rPr>
              <w:t>определения новых понятий</w:t>
            </w:r>
            <w:r w:rsidR="00F628F5">
              <w:rPr>
                <w:sz w:val="22"/>
                <w:szCs w:val="22"/>
              </w:rPr>
              <w:t>.</w:t>
            </w:r>
            <w:r w:rsidR="00A20AFC" w:rsidRPr="00DB1212">
              <w:rPr>
                <w:b/>
                <w:sz w:val="22"/>
                <w:szCs w:val="22"/>
              </w:rPr>
              <w:t xml:space="preserve">     </w:t>
            </w:r>
            <w:r w:rsidR="00F628F5">
              <w:rPr>
                <w:b/>
                <w:sz w:val="22"/>
                <w:szCs w:val="22"/>
              </w:rPr>
              <w:t xml:space="preserve">                                                         </w:t>
            </w: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описывать памятники культуры</w:t>
            </w:r>
            <w:r w:rsidR="00F628F5">
              <w:rPr>
                <w:sz w:val="22"/>
                <w:szCs w:val="22"/>
              </w:rPr>
              <w:t>.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Письменность и знания древних </w:t>
            </w:r>
          </w:p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   египтян.</w:t>
            </w:r>
          </w:p>
        </w:tc>
        <w:tc>
          <w:tcPr>
            <w:tcW w:w="3198" w:type="dxa"/>
          </w:tcPr>
          <w:p w:rsidR="00A20AFC" w:rsidRPr="00DB1212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A20AFC" w:rsidRPr="00DB1212">
              <w:rPr>
                <w:sz w:val="22"/>
                <w:szCs w:val="22"/>
              </w:rPr>
              <w:t>собенности древнеегипетской письменности.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</w:p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r w:rsidR="00A20AFC" w:rsidRPr="00DB1212">
              <w:rPr>
                <w:sz w:val="22"/>
                <w:szCs w:val="22"/>
              </w:rPr>
              <w:t>рассказывать о важных исторических событиях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Обобщение.</w:t>
            </w:r>
          </w:p>
        </w:tc>
        <w:tc>
          <w:tcPr>
            <w:tcW w:w="3198" w:type="dxa"/>
          </w:tcPr>
          <w:p w:rsidR="00A20AFC" w:rsidRPr="00DB1212" w:rsidRDefault="00544DAE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B368EB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</w:t>
            </w:r>
            <w:r w:rsidR="00A20AFC" w:rsidRPr="00DB1212">
              <w:rPr>
                <w:sz w:val="22"/>
                <w:szCs w:val="22"/>
              </w:rPr>
              <w:t>одержание темы</w:t>
            </w:r>
            <w:r>
              <w:rPr>
                <w:sz w:val="22"/>
                <w:szCs w:val="22"/>
              </w:rPr>
              <w:t>.</w:t>
            </w:r>
          </w:p>
          <w:p w:rsidR="00A20AFC" w:rsidRPr="00DB1212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и</w:t>
            </w:r>
            <w:r w:rsidR="00A20AFC" w:rsidRPr="00DB1212">
              <w:rPr>
                <w:sz w:val="22"/>
                <w:szCs w:val="22"/>
              </w:rPr>
              <w:t>спользовать полученные знания</w:t>
            </w:r>
            <w:r>
              <w:rPr>
                <w:sz w:val="22"/>
                <w:szCs w:val="22"/>
              </w:rPr>
              <w:t>.</w:t>
            </w:r>
            <w:r w:rsidR="00A20AFC" w:rsidRPr="00DB1212">
              <w:rPr>
                <w:sz w:val="22"/>
                <w:szCs w:val="22"/>
              </w:rPr>
              <w:t xml:space="preserve"> 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DB1212" w:rsidRDefault="00A20AFC" w:rsidP="00A20AFC">
            <w:pPr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2. Западная Азия в древности (5 ч)</w:t>
            </w:r>
          </w:p>
        </w:tc>
      </w:tr>
      <w:tr w:rsidR="00A20AFC" w:rsidRPr="00DB1212" w:rsidTr="00DB1212">
        <w:trPr>
          <w:trHeight w:val="70"/>
          <w:jc w:val="center"/>
        </w:trPr>
        <w:tc>
          <w:tcPr>
            <w:tcW w:w="617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20</w:t>
            </w:r>
          </w:p>
        </w:tc>
        <w:tc>
          <w:tcPr>
            <w:tcW w:w="753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DB1212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DB1212" w:rsidRDefault="00A20AFC" w:rsidP="003A20FA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Древнее </w:t>
            </w:r>
            <w:proofErr w:type="spellStart"/>
            <w:r w:rsidRPr="00DB1212">
              <w:rPr>
                <w:sz w:val="22"/>
                <w:szCs w:val="22"/>
              </w:rPr>
              <w:t>Двуречье</w:t>
            </w:r>
            <w:proofErr w:type="spellEnd"/>
            <w:r w:rsidRPr="00DB1212">
              <w:rPr>
                <w:sz w:val="22"/>
                <w:szCs w:val="22"/>
              </w:rPr>
              <w:t>.</w:t>
            </w:r>
          </w:p>
          <w:p w:rsidR="00A20AFC" w:rsidRPr="00DB1212" w:rsidRDefault="00A20AFC" w:rsidP="003A20FA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Законы  царя Хаммурапи</w:t>
            </w:r>
          </w:p>
        </w:tc>
        <w:tc>
          <w:tcPr>
            <w:tcW w:w="3198" w:type="dxa"/>
          </w:tcPr>
          <w:p w:rsidR="00A20AFC" w:rsidRPr="00DB1212" w:rsidRDefault="00376B42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A20AFC" w:rsidRPr="00DB1212" w:rsidRDefault="006D665F" w:rsidP="003A20FA">
            <w:pPr>
              <w:ind w:right="-9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н</w:t>
            </w:r>
            <w:r w:rsidR="00A20AFC" w:rsidRPr="00DB1212">
              <w:rPr>
                <w:sz w:val="22"/>
                <w:szCs w:val="22"/>
              </w:rPr>
              <w:t>азвание государств.</w:t>
            </w:r>
            <w:r w:rsidR="00A20AFC" w:rsidRPr="00DB1212">
              <w:rPr>
                <w:b/>
                <w:sz w:val="22"/>
                <w:szCs w:val="22"/>
              </w:rPr>
              <w:t xml:space="preserve"> </w:t>
            </w:r>
            <w:r w:rsidR="00A20AFC" w:rsidRPr="00DB1212">
              <w:rPr>
                <w:sz w:val="22"/>
                <w:szCs w:val="22"/>
              </w:rPr>
              <w:t>Цели, мотивы</w:t>
            </w:r>
            <w:r>
              <w:rPr>
                <w:sz w:val="22"/>
                <w:szCs w:val="22"/>
              </w:rPr>
              <w:t>, результаты законов  Хаммурапи.</w:t>
            </w:r>
          </w:p>
          <w:p w:rsidR="00A20AFC" w:rsidRPr="00DB1212" w:rsidRDefault="00A20AFC" w:rsidP="003A20FA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</w:t>
            </w:r>
            <w:r w:rsidR="006D665F">
              <w:rPr>
                <w:sz w:val="22"/>
                <w:szCs w:val="22"/>
              </w:rPr>
              <w:t>Уметь  р</w:t>
            </w:r>
            <w:r w:rsidRPr="00DB1212">
              <w:rPr>
                <w:sz w:val="22"/>
                <w:szCs w:val="22"/>
              </w:rPr>
              <w:t>аботать с картой, давать оценку законам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21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Финикийские мореплаватели.</w:t>
            </w:r>
          </w:p>
          <w:p w:rsidR="00D45A32" w:rsidRPr="00DB1212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о</w:t>
            </w:r>
            <w:r w:rsidR="00D45A32" w:rsidRPr="00DB1212">
              <w:rPr>
                <w:sz w:val="22"/>
                <w:szCs w:val="22"/>
              </w:rPr>
              <w:t>собенности занятий, о</w:t>
            </w:r>
            <w:r>
              <w:rPr>
                <w:sz w:val="22"/>
                <w:szCs w:val="22"/>
              </w:rPr>
              <w:t>ткрытий финикийцев.</w:t>
            </w:r>
          </w:p>
          <w:p w:rsidR="00D45A32" w:rsidRPr="00F628F5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р</w:t>
            </w:r>
            <w:r w:rsidRPr="00DB1212">
              <w:rPr>
                <w:sz w:val="22"/>
                <w:szCs w:val="22"/>
              </w:rPr>
              <w:t>аботать с картой</w:t>
            </w:r>
            <w:r>
              <w:rPr>
                <w:sz w:val="22"/>
                <w:szCs w:val="22"/>
              </w:rPr>
              <w:t>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Древнееврейское царство</w:t>
            </w:r>
          </w:p>
          <w:p w:rsidR="00D45A32" w:rsidRPr="00DB1212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пределения новых понятий.</w:t>
            </w:r>
          </w:p>
          <w:p w:rsidR="00D45A32" w:rsidRPr="00DB1212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D45A32" w:rsidRPr="00DB1212">
              <w:rPr>
                <w:sz w:val="22"/>
                <w:szCs w:val="22"/>
              </w:rPr>
              <w:t>аботать с  картой. Определять отличия религии евреев от религии других народов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3A20FA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Ассирийская держава «царя  царей»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собенности Ассирийской державы.</w:t>
            </w:r>
          </w:p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 </w:t>
            </w:r>
            <w:r w:rsidR="00D45A32" w:rsidRPr="00DB1212">
              <w:rPr>
                <w:sz w:val="22"/>
                <w:szCs w:val="22"/>
              </w:rPr>
              <w:t>извлекать полезную информацию из источника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Персидская держава «царя царей»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</w:t>
            </w:r>
            <w:r w:rsidR="00D45A32" w:rsidRPr="00DB1212">
              <w:rPr>
                <w:sz w:val="22"/>
                <w:szCs w:val="22"/>
              </w:rPr>
              <w:t xml:space="preserve">ричины возвышения персидской державы и её завоевания. </w:t>
            </w:r>
            <w:r>
              <w:rPr>
                <w:sz w:val="22"/>
                <w:szCs w:val="22"/>
              </w:rPr>
              <w:t xml:space="preserve">                                                                                               Уметь </w:t>
            </w:r>
            <w:r w:rsidR="00D45A32" w:rsidRPr="00DB1212">
              <w:rPr>
                <w:sz w:val="22"/>
                <w:szCs w:val="22"/>
              </w:rPr>
              <w:t>анализировать историческую карту.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 xml:space="preserve">Тема </w:t>
            </w:r>
            <w:r w:rsidR="00341B16" w:rsidRPr="00DB1212">
              <w:rPr>
                <w:b/>
                <w:bCs/>
                <w:sz w:val="22"/>
                <w:szCs w:val="22"/>
              </w:rPr>
              <w:t>3. Индия и Китай в древности  (6</w:t>
            </w:r>
            <w:r w:rsidRPr="00DB1212">
              <w:rPr>
                <w:b/>
                <w:bCs/>
                <w:sz w:val="22"/>
                <w:szCs w:val="22"/>
              </w:rPr>
              <w:t>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25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Природа и люди древней  Индии.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особенности природы и хозяйствования.</w:t>
            </w:r>
          </w:p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работать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26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Индийские касты.</w:t>
            </w:r>
          </w:p>
          <w:p w:rsidR="00D45A32" w:rsidRPr="00DB1212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 </w:t>
            </w:r>
            <w:r w:rsidRPr="00DB1212">
              <w:rPr>
                <w:sz w:val="22"/>
                <w:szCs w:val="22"/>
              </w:rPr>
              <w:t>определения новых понятий.</w:t>
            </w:r>
          </w:p>
          <w:p w:rsidR="00DB121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объяснять влияние религии Индии на особенности менталитета и культуры.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27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Чему учил китайский  мудрец </w:t>
            </w:r>
            <w:r w:rsidR="003062CC" w:rsidRPr="00DB1212">
              <w:rPr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Конфуций.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    </w:t>
            </w:r>
            <w:r w:rsidR="00F628F5">
              <w:rPr>
                <w:sz w:val="22"/>
                <w:szCs w:val="22"/>
              </w:rPr>
              <w:t xml:space="preserve">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 </w:t>
            </w:r>
            <w:r w:rsidRPr="00DB1212">
              <w:rPr>
                <w:sz w:val="22"/>
                <w:szCs w:val="22"/>
              </w:rPr>
              <w:t>содержание и значение учения Конфуция.</w:t>
            </w:r>
          </w:p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делать выводы, анализировать.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28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Первый властелин единого  Китая.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Знать: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определения новых понятий.</w:t>
            </w:r>
          </w:p>
          <w:p w:rsidR="00D45A32" w:rsidRPr="00DB1212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628F5">
              <w:rPr>
                <w:sz w:val="22"/>
                <w:szCs w:val="22"/>
              </w:rPr>
              <w:t>Уметь: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работать с картой, извлекать информацию из источника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29</w:t>
            </w:r>
          </w:p>
        </w:tc>
        <w:tc>
          <w:tcPr>
            <w:tcW w:w="753" w:type="dxa"/>
          </w:tcPr>
          <w:p w:rsidR="00D45A32" w:rsidRPr="00DB1212" w:rsidRDefault="00341B16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B638ED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Обобщение по </w:t>
            </w:r>
            <w:r w:rsidRPr="00DB1212">
              <w:rPr>
                <w:sz w:val="22"/>
                <w:szCs w:val="22"/>
                <w:lang w:val="en-US"/>
              </w:rPr>
              <w:t>II</w:t>
            </w:r>
            <w:r w:rsidRPr="00DB1212">
              <w:rPr>
                <w:sz w:val="22"/>
                <w:szCs w:val="22"/>
              </w:rPr>
              <w:t xml:space="preserve"> разделу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с</w:t>
            </w:r>
            <w:r w:rsidR="00D45A32" w:rsidRPr="00DB1212">
              <w:rPr>
                <w:sz w:val="22"/>
                <w:szCs w:val="22"/>
              </w:rPr>
              <w:t>одержание темы</w:t>
            </w:r>
            <w:r>
              <w:rPr>
                <w:sz w:val="22"/>
                <w:szCs w:val="22"/>
              </w:rPr>
              <w:t>.</w:t>
            </w:r>
          </w:p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п</w:t>
            </w:r>
            <w:r w:rsidR="00A61AF9" w:rsidRPr="00DB1212">
              <w:rPr>
                <w:sz w:val="22"/>
                <w:szCs w:val="22"/>
              </w:rPr>
              <w:t>рименять ранее 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30</w:t>
            </w:r>
          </w:p>
        </w:tc>
        <w:tc>
          <w:tcPr>
            <w:tcW w:w="753" w:type="dxa"/>
          </w:tcPr>
          <w:p w:rsidR="00D45A32" w:rsidRPr="00DB1212" w:rsidRDefault="00341B16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2F05CA" w:rsidP="00B638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Систематизация знаний </w:t>
            </w:r>
            <w:r w:rsidR="00D45A32" w:rsidRPr="00DB1212">
              <w:rPr>
                <w:sz w:val="22"/>
                <w:szCs w:val="22"/>
              </w:rPr>
              <w:t>за первое полугодие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</w:t>
            </w:r>
            <w:r w:rsidR="00F628F5">
              <w:rPr>
                <w:sz w:val="22"/>
                <w:szCs w:val="22"/>
              </w:rPr>
              <w:t xml:space="preserve">                              </w:t>
            </w:r>
            <w:r w:rsidR="003062CC" w:rsidRPr="00DB1212">
              <w:rPr>
                <w:sz w:val="22"/>
                <w:szCs w:val="22"/>
              </w:rPr>
              <w:t>Познавательные игры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содержание темы.                                                                  Уметь п</w:t>
            </w:r>
            <w:r w:rsidR="00D45A32" w:rsidRPr="00DB1212">
              <w:rPr>
                <w:sz w:val="22"/>
                <w:szCs w:val="22"/>
              </w:rPr>
              <w:t>рименять полученные знания для решения  задач.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 xml:space="preserve">Раздел 3.  </w:t>
            </w:r>
            <w:r w:rsidRPr="00DB1212">
              <w:rPr>
                <w:b/>
                <w:bCs/>
                <w:caps/>
                <w:sz w:val="22"/>
                <w:szCs w:val="22"/>
              </w:rPr>
              <w:t xml:space="preserve">Древняя Греция  </w:t>
            </w:r>
            <w:r w:rsidR="00341B16" w:rsidRPr="00DB1212">
              <w:rPr>
                <w:b/>
                <w:bCs/>
                <w:sz w:val="22"/>
                <w:szCs w:val="22"/>
              </w:rPr>
              <w:t xml:space="preserve"> (22</w:t>
            </w:r>
            <w:r w:rsidRPr="00DB1212">
              <w:rPr>
                <w:b/>
                <w:bCs/>
                <w:sz w:val="22"/>
                <w:szCs w:val="22"/>
              </w:rPr>
              <w:t xml:space="preserve"> час)</w:t>
            </w:r>
          </w:p>
        </w:tc>
      </w:tr>
      <w:tr w:rsidR="00DB121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B1212" w:rsidRPr="00DB1212" w:rsidRDefault="00DB1212" w:rsidP="00C32FA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lastRenderedPageBreak/>
              <w:t>Тема 1. Древнейшая Греция (5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31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ind w:left="6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Греки и критяне.</w:t>
            </w:r>
          </w:p>
          <w:p w:rsidR="00D45A32" w:rsidRPr="00DB1212" w:rsidRDefault="00D45A32" w:rsidP="00C90301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пределения новых понятий.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D45A32" w:rsidRPr="00DB1212">
              <w:rPr>
                <w:sz w:val="22"/>
                <w:szCs w:val="22"/>
              </w:rPr>
              <w:t>аботать с картой, называть причины гибели Критской цивилизации.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32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Микены и Троя.</w:t>
            </w:r>
          </w:p>
          <w:p w:rsidR="00D45A32" w:rsidRPr="00DB1212" w:rsidRDefault="00D45A32" w:rsidP="00C90301">
            <w:pPr>
              <w:rPr>
                <w:b/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п</w:t>
            </w:r>
            <w:r w:rsidR="00D45A32" w:rsidRPr="00DB1212">
              <w:rPr>
                <w:sz w:val="22"/>
                <w:szCs w:val="22"/>
              </w:rPr>
              <w:t>ричины и начало Троянской войны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и</w:t>
            </w:r>
            <w:r w:rsidR="00D45A32" w:rsidRPr="00DB1212">
              <w:rPr>
                <w:sz w:val="22"/>
                <w:szCs w:val="22"/>
              </w:rPr>
              <w:t>звлекать информацию из источника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33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Поэма Гомера «Илиада».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vMerge w:val="restart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</w:t>
            </w:r>
            <w:r w:rsidR="00D45A32" w:rsidRPr="00DB1212">
              <w:rPr>
                <w:sz w:val="22"/>
                <w:szCs w:val="22"/>
              </w:rPr>
              <w:t>сновное содержание поэм.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п</w:t>
            </w:r>
            <w:r w:rsidR="00D45A32" w:rsidRPr="00DB1212">
              <w:rPr>
                <w:sz w:val="22"/>
                <w:szCs w:val="22"/>
              </w:rPr>
              <w:t>ересказывать содержание поэм, работать с картой.</w:t>
            </w:r>
          </w:p>
        </w:tc>
      </w:tr>
      <w:tr w:rsidR="00D45A32" w:rsidRPr="00DB1212" w:rsidTr="00DB1212">
        <w:trPr>
          <w:trHeight w:val="231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34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Поэма Гомера «Одиссея».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</w:t>
            </w:r>
            <w:r w:rsidR="00F628F5">
              <w:rPr>
                <w:sz w:val="22"/>
                <w:szCs w:val="22"/>
              </w:rPr>
              <w:t xml:space="preserve">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vMerge/>
            <w:shd w:val="clear" w:color="auto" w:fill="auto"/>
          </w:tcPr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35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Религия древних греков.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определение понятий.</w:t>
            </w:r>
          </w:p>
          <w:p w:rsidR="00D45A32" w:rsidRPr="00DB1212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 о</w:t>
            </w:r>
            <w:r w:rsidR="00D45A32" w:rsidRPr="00DB1212">
              <w:rPr>
                <w:sz w:val="22"/>
                <w:szCs w:val="22"/>
              </w:rPr>
              <w:t>пределять главных и второстепенных богов.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B638ED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2.  Полисы Греции и их борьба с персидским нашествием (8 часов)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36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Земледельцы Аттики  теряют землю и свободу.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</w:p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37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FB4F66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Зарождение демократии  </w:t>
            </w:r>
            <w:r w:rsidR="00D45A32" w:rsidRPr="00DB1212">
              <w:rPr>
                <w:sz w:val="22"/>
                <w:szCs w:val="22"/>
              </w:rPr>
              <w:t xml:space="preserve"> в  Афинах.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  <w:r w:rsidR="00D45A32" w:rsidRPr="00DB1212">
              <w:rPr>
                <w:sz w:val="22"/>
                <w:szCs w:val="22"/>
              </w:rPr>
              <w:t>Законы Солона.</w:t>
            </w:r>
          </w:p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="00D45A32" w:rsidRPr="00DB1212">
              <w:rPr>
                <w:sz w:val="22"/>
                <w:szCs w:val="22"/>
              </w:rPr>
              <w:t>звлекать информацию из источника.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38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Древняя Спарта.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3062CC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  <w:p w:rsidR="00D45A32" w:rsidRPr="00DB1212" w:rsidRDefault="003062CC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  <w:r w:rsidR="00D45A32" w:rsidRPr="00DB1212">
              <w:rPr>
                <w:sz w:val="22"/>
                <w:szCs w:val="22"/>
              </w:rPr>
              <w:t>Особенности государственного устройства Спарты.</w:t>
            </w:r>
          </w:p>
          <w:p w:rsidR="00D45A32" w:rsidRPr="00DB1212" w:rsidRDefault="005223CD" w:rsidP="005223C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D45A32" w:rsidRPr="00DB1212">
              <w:rPr>
                <w:sz w:val="22"/>
                <w:szCs w:val="22"/>
              </w:rPr>
              <w:t>авать оценку, сравнивать.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39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Греческие колонии на берегах 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Сред</w:t>
            </w:r>
            <w:r w:rsidR="003062CC" w:rsidRPr="00DB1212">
              <w:rPr>
                <w:sz w:val="22"/>
                <w:szCs w:val="22"/>
              </w:rPr>
              <w:t xml:space="preserve">иземного    </w:t>
            </w:r>
            <w:r w:rsidRPr="00DB1212">
              <w:rPr>
                <w:sz w:val="22"/>
                <w:szCs w:val="22"/>
              </w:rPr>
              <w:t xml:space="preserve">  и Черного морей.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5223CD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картой. Извлекать информацию из источника.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40-41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5-6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Олимпийские игры в   древности.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Современные Олимпийские игры.</w:t>
            </w:r>
          </w:p>
        </w:tc>
        <w:tc>
          <w:tcPr>
            <w:tcW w:w="3198" w:type="dxa"/>
          </w:tcPr>
          <w:p w:rsidR="00DB1212" w:rsidRPr="00DB1212" w:rsidRDefault="005223CD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</w:t>
            </w:r>
            <w:r w:rsidR="005F488F" w:rsidRPr="00DB1212">
              <w:rPr>
                <w:sz w:val="22"/>
                <w:szCs w:val="22"/>
              </w:rPr>
              <w:t>Интегрированный урок</w:t>
            </w:r>
          </w:p>
          <w:p w:rsidR="005F488F" w:rsidRPr="00DB1212" w:rsidRDefault="005F488F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с </w:t>
            </w:r>
            <w:r w:rsidR="00DB1212" w:rsidRPr="00DB1212">
              <w:rPr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физкультурой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 xml:space="preserve">собенности олимпийских игр в древности и в наше время. </w:t>
            </w:r>
          </w:p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</w:t>
            </w:r>
            <w:r w:rsidR="005223CD">
              <w:rPr>
                <w:sz w:val="22"/>
                <w:szCs w:val="22"/>
              </w:rPr>
              <w:t xml:space="preserve">Уметь  </w:t>
            </w:r>
            <w:r w:rsidR="005223CD" w:rsidRPr="005223CD">
              <w:rPr>
                <w:sz w:val="22"/>
                <w:szCs w:val="22"/>
              </w:rPr>
              <w:t>и</w:t>
            </w:r>
            <w:r w:rsidRPr="005223CD">
              <w:rPr>
                <w:sz w:val="22"/>
                <w:szCs w:val="22"/>
              </w:rPr>
              <w:t>звлекать</w:t>
            </w:r>
            <w:r w:rsidRPr="00DB1212">
              <w:rPr>
                <w:sz w:val="22"/>
                <w:szCs w:val="22"/>
              </w:rPr>
              <w:t xml:space="preserve"> информацию из различных источников.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42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Победа греков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над персами  в Марафонской битве.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   </w:t>
            </w:r>
            <w:r w:rsidR="00F628F5">
              <w:rPr>
                <w:sz w:val="22"/>
                <w:szCs w:val="22"/>
              </w:rPr>
              <w:t xml:space="preserve">                     </w:t>
            </w:r>
            <w:r w:rsidR="003062CC"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color w:val="FF0000"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</w:t>
            </w:r>
            <w:r w:rsidR="005223CD">
              <w:rPr>
                <w:sz w:val="22"/>
                <w:szCs w:val="22"/>
              </w:rPr>
              <w:t>ть  р</w:t>
            </w:r>
            <w:r w:rsidRPr="00DB1212">
              <w:rPr>
                <w:sz w:val="22"/>
                <w:szCs w:val="22"/>
              </w:rPr>
              <w:t>аботать  по плану и с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43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Нашествие персидских  войск на Элладу.</w:t>
            </w:r>
          </w:p>
        </w:tc>
        <w:tc>
          <w:tcPr>
            <w:tcW w:w="3198" w:type="dxa"/>
          </w:tcPr>
          <w:p w:rsidR="00D45A32" w:rsidRPr="00DB1212" w:rsidRDefault="00FB4F66" w:rsidP="00FB4F66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х</w:t>
            </w:r>
            <w:r w:rsidR="00D45A32" w:rsidRPr="00DB1212">
              <w:rPr>
                <w:sz w:val="22"/>
                <w:szCs w:val="22"/>
              </w:rPr>
              <w:t>од военных действий.</w:t>
            </w:r>
          </w:p>
          <w:p w:rsidR="00DB121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р</w:t>
            </w:r>
            <w:r w:rsidR="00D45A32" w:rsidRPr="00DB1212">
              <w:rPr>
                <w:sz w:val="22"/>
                <w:szCs w:val="22"/>
              </w:rPr>
              <w:t>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441EEA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3. Возвышение Афин в 5-м веке до н.э. и расцвет демократии  (5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44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 гаванях афинского порта   Пирей.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7E6F54">
              <w:rPr>
                <w:sz w:val="22"/>
                <w:szCs w:val="22"/>
              </w:rPr>
              <w:t>Знать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="007E6F54">
              <w:rPr>
                <w:sz w:val="22"/>
                <w:szCs w:val="22"/>
              </w:rPr>
              <w:t>о</w:t>
            </w:r>
            <w:r w:rsidRPr="00DB1212">
              <w:rPr>
                <w:sz w:val="22"/>
                <w:szCs w:val="22"/>
              </w:rPr>
              <w:t>пределения новых понятий</w:t>
            </w:r>
            <w:r w:rsidRPr="00DB1212">
              <w:rPr>
                <w:b/>
                <w:sz w:val="22"/>
                <w:szCs w:val="22"/>
              </w:rPr>
              <w:t>.</w:t>
            </w:r>
          </w:p>
          <w:p w:rsidR="00D45A3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  <w:r w:rsidR="00D45A32" w:rsidRPr="007E6F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D45A32" w:rsidRPr="00DB1212">
              <w:rPr>
                <w:sz w:val="22"/>
                <w:szCs w:val="22"/>
              </w:rPr>
              <w:t>опоставлять положение различных социальных групп Афин</w:t>
            </w:r>
            <w:proofErr w:type="gramStart"/>
            <w:r w:rsidR="00D45A32" w:rsidRPr="00DB1212">
              <w:rPr>
                <w:sz w:val="22"/>
                <w:szCs w:val="22"/>
              </w:rPr>
              <w:t xml:space="preserve"> Р</w:t>
            </w:r>
            <w:proofErr w:type="gramEnd"/>
            <w:r w:rsidR="00D45A32" w:rsidRPr="00DB1212">
              <w:rPr>
                <w:sz w:val="22"/>
                <w:szCs w:val="22"/>
              </w:rPr>
              <w:t>аботать с картой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45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 городах богини Афины.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3062CC" w:rsidRPr="00DB1212">
              <w:rPr>
                <w:sz w:val="22"/>
                <w:szCs w:val="22"/>
              </w:rPr>
              <w:t xml:space="preserve">        </w:t>
            </w:r>
            <w:r w:rsidR="00F628F5">
              <w:rPr>
                <w:sz w:val="22"/>
                <w:szCs w:val="22"/>
              </w:rPr>
              <w:t xml:space="preserve">                      </w:t>
            </w:r>
            <w:r w:rsidR="003062CC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 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B1212" w:rsidRPr="00DB1212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о</w:t>
            </w:r>
            <w:r w:rsidR="00D45A32" w:rsidRPr="00DB1212">
              <w:rPr>
                <w:sz w:val="22"/>
                <w:szCs w:val="22"/>
              </w:rPr>
              <w:t xml:space="preserve">писывать главные достопримечательности Афин 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46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В афинских школах и  </w:t>
            </w:r>
            <w:proofErr w:type="spellStart"/>
            <w:r w:rsidRPr="00DB1212">
              <w:rPr>
                <w:sz w:val="22"/>
                <w:szCs w:val="22"/>
              </w:rPr>
              <w:t>гимнасиях</w:t>
            </w:r>
            <w:proofErr w:type="spellEnd"/>
            <w:r w:rsidRPr="00DB1212">
              <w:rPr>
                <w:sz w:val="22"/>
                <w:szCs w:val="22"/>
              </w:rPr>
              <w:t>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5223CD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Знать</w:t>
            </w:r>
            <w:r w:rsidR="00D45A32" w:rsidRPr="005223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содержание образования в Афинах.</w:t>
            </w:r>
          </w:p>
          <w:p w:rsidR="00D45A32" w:rsidRPr="00DB1212" w:rsidRDefault="00D45A32" w:rsidP="005223C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223CD">
              <w:rPr>
                <w:sz w:val="22"/>
                <w:szCs w:val="22"/>
              </w:rPr>
              <w:t>Уметь</w:t>
            </w:r>
            <w:r w:rsidR="005223CD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="005223CD">
              <w:rPr>
                <w:sz w:val="22"/>
                <w:szCs w:val="22"/>
              </w:rPr>
              <w:t>о</w:t>
            </w:r>
            <w:r w:rsidRPr="00DB1212">
              <w:rPr>
                <w:sz w:val="22"/>
                <w:szCs w:val="22"/>
              </w:rPr>
              <w:t>пределять сходства и отличия между афинской и спартанской системой воспитания.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47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 В театре Диониса.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3062CC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  <w:p w:rsidR="00D45A32" w:rsidRPr="00DB1212" w:rsidRDefault="003062CC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D45A32" w:rsidRPr="001831F9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 w:rsidR="00D45A32" w:rsidRPr="001831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месторасположение театра Диониса.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="00D45A32" w:rsidRPr="00DB1212">
              <w:rPr>
                <w:sz w:val="22"/>
                <w:szCs w:val="22"/>
              </w:rPr>
              <w:t>авать описание древнегреческого театра.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48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Афинская демократия при  Перикле.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Знать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lastRenderedPageBreak/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арактеризовать афинскую демократию.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20AFC">
            <w:pPr>
              <w:tabs>
                <w:tab w:val="left" w:pos="14400"/>
                <w:tab w:val="left" w:pos="14580"/>
              </w:tabs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lastRenderedPageBreak/>
              <w:t>Тема 4. Македонские з</w:t>
            </w:r>
            <w:r w:rsidR="00341B16" w:rsidRPr="00DB1212">
              <w:rPr>
                <w:b/>
                <w:sz w:val="22"/>
                <w:szCs w:val="22"/>
              </w:rPr>
              <w:t>авоевания в 4-м веке до н.э.  (4</w:t>
            </w:r>
            <w:r w:rsidRPr="00DB1212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49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1. Города Эллады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подчиняются Македонии.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ричины возвышения Македонии, подчинение греческих полисов Македонией.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50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2. Поход Александра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Македонского на Восток.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DB13BF" w:rsidRPr="00DB1212">
              <w:rPr>
                <w:b/>
                <w:sz w:val="22"/>
                <w:szCs w:val="22"/>
              </w:rPr>
              <w:t xml:space="preserve">          </w:t>
            </w:r>
            <w:r w:rsidR="00F628F5">
              <w:rPr>
                <w:b/>
                <w:sz w:val="22"/>
                <w:szCs w:val="22"/>
              </w:rPr>
              <w:t xml:space="preserve">                  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од завоевательного похода Александра Македонского на Восток.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51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3. В Александрии Египетской.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ричины распада державы Александра Македонского. Достопримечательности города.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ценивать достижения эллинской культуры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52</w:t>
            </w:r>
          </w:p>
        </w:tc>
        <w:tc>
          <w:tcPr>
            <w:tcW w:w="753" w:type="dxa"/>
          </w:tcPr>
          <w:p w:rsidR="00D45A32" w:rsidRPr="00DB1212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2F05CA" w:rsidRDefault="00D45A32" w:rsidP="00C90301">
            <w:pPr>
              <w:rPr>
                <w:sz w:val="22"/>
                <w:szCs w:val="22"/>
              </w:rPr>
            </w:pPr>
            <w:r w:rsidRPr="002F05CA">
              <w:rPr>
                <w:sz w:val="22"/>
                <w:szCs w:val="22"/>
              </w:rPr>
              <w:t xml:space="preserve">Обобщение по </w:t>
            </w:r>
            <w:r w:rsidRPr="002F05CA">
              <w:rPr>
                <w:sz w:val="22"/>
                <w:szCs w:val="22"/>
                <w:lang w:val="en-US"/>
              </w:rPr>
              <w:t>III</w:t>
            </w:r>
            <w:r w:rsidRPr="002F05CA">
              <w:rPr>
                <w:sz w:val="22"/>
                <w:szCs w:val="22"/>
              </w:rPr>
              <w:t xml:space="preserve">  разделу. </w:t>
            </w:r>
          </w:p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C0171F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сновные события в истории Древней Греции. Определения понятий</w:t>
            </w:r>
            <w:r w:rsidR="00A61AF9" w:rsidRPr="00DB1212">
              <w:rPr>
                <w:b/>
                <w:sz w:val="22"/>
                <w:szCs w:val="22"/>
              </w:rPr>
              <w:t xml:space="preserve">.    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="00A61AF9" w:rsidRPr="00DB1212">
              <w:rPr>
                <w:sz w:val="22"/>
                <w:szCs w:val="22"/>
              </w:rPr>
              <w:t>рименять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9A34B2" w:rsidP="00A20AFC">
            <w:pPr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Раздел 4.  ДРЕВНИЙ РИМ.     (11</w:t>
            </w:r>
            <w:r w:rsidR="00D45A32" w:rsidRPr="00DB1212">
              <w:rPr>
                <w:b/>
                <w:bCs/>
                <w:sz w:val="22"/>
                <w:szCs w:val="22"/>
              </w:rPr>
              <w:t>часов)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90301">
            <w:pPr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1. Рим: от его возникновения до установ</w:t>
            </w:r>
            <w:r w:rsidR="009A34B2" w:rsidRPr="00DB1212">
              <w:rPr>
                <w:b/>
                <w:bCs/>
                <w:sz w:val="22"/>
                <w:szCs w:val="22"/>
              </w:rPr>
              <w:t>ления господства над Италией  (5</w:t>
            </w:r>
            <w:r w:rsidRPr="00DB1212">
              <w:rPr>
                <w:b/>
                <w:bCs/>
                <w:sz w:val="22"/>
                <w:szCs w:val="22"/>
              </w:rPr>
              <w:t>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53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Древнейший Рим.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="00DB13BF" w:rsidRPr="00DB1212">
              <w:rPr>
                <w:b/>
                <w:sz w:val="22"/>
                <w:szCs w:val="22"/>
              </w:rPr>
              <w:t xml:space="preserve">             </w:t>
            </w:r>
            <w:r w:rsidR="00F628F5">
              <w:rPr>
                <w:b/>
                <w:sz w:val="22"/>
                <w:szCs w:val="22"/>
              </w:rPr>
              <w:t xml:space="preserve">                    </w:t>
            </w:r>
            <w:r w:rsidR="00DB13BF" w:rsidRPr="00DB1212">
              <w:rPr>
                <w:b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1831F9">
            <w:pPr>
              <w:ind w:right="-91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Pr="001831F9">
              <w:rPr>
                <w:sz w:val="22"/>
                <w:szCs w:val="22"/>
              </w:rPr>
              <w:t>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="00D45A32" w:rsidRPr="00DB1212">
              <w:rPr>
                <w:sz w:val="22"/>
                <w:szCs w:val="22"/>
              </w:rPr>
              <w:t xml:space="preserve">егенду о возникновении   г. Рима.   </w:t>
            </w:r>
            <w:r>
              <w:rPr>
                <w:sz w:val="22"/>
                <w:szCs w:val="22"/>
              </w:rPr>
              <w:t xml:space="preserve">                                                 </w:t>
            </w:r>
            <w:r w:rsidR="00D45A32" w:rsidRPr="00DB1212">
              <w:rPr>
                <w:sz w:val="22"/>
                <w:szCs w:val="22"/>
              </w:rPr>
              <w:t>Определения новых   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  <w:r w:rsidR="00D45A32" w:rsidRPr="00DB1212">
              <w:rPr>
                <w:sz w:val="22"/>
                <w:szCs w:val="22"/>
              </w:rPr>
              <w:t xml:space="preserve">           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 Уметь</w:t>
            </w:r>
            <w:r w:rsidR="001831F9">
              <w:rPr>
                <w:sz w:val="22"/>
                <w:szCs w:val="22"/>
              </w:rPr>
              <w:t xml:space="preserve">  р</w:t>
            </w:r>
            <w:r w:rsidRPr="00DB1212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54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Завоевание Римом Италии.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арактеризовать, делать выводы.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55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ind w:right="-163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Устройство                   Римской республики.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DB13BF" w:rsidRPr="00DB1212">
              <w:rPr>
                <w:b/>
                <w:sz w:val="22"/>
                <w:szCs w:val="22"/>
              </w:rPr>
              <w:t xml:space="preserve">          </w:t>
            </w:r>
            <w:r w:rsidR="00F628F5">
              <w:rPr>
                <w:b/>
                <w:sz w:val="22"/>
                <w:szCs w:val="22"/>
              </w:rPr>
              <w:t xml:space="preserve">                          </w:t>
            </w:r>
            <w:r w:rsidR="00DB13BF" w:rsidRPr="00DB1212">
              <w:rPr>
                <w:b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Проект</w:t>
            </w:r>
          </w:p>
        </w:tc>
        <w:tc>
          <w:tcPr>
            <w:tcW w:w="5887" w:type="dxa"/>
            <w:shd w:val="clear" w:color="auto" w:fill="auto"/>
          </w:tcPr>
          <w:p w:rsidR="00C0171F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 xml:space="preserve">Знать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</w:t>
            </w:r>
            <w:r w:rsidR="00D45A32" w:rsidRPr="00DB1212">
              <w:rPr>
                <w:sz w:val="22"/>
                <w:szCs w:val="22"/>
              </w:rPr>
              <w:t>арактеризовать, сравнивать.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56</w:t>
            </w:r>
          </w:p>
        </w:tc>
        <w:tc>
          <w:tcPr>
            <w:tcW w:w="753" w:type="dxa"/>
          </w:tcPr>
          <w:p w:rsidR="00D45A32" w:rsidRPr="00DB1212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Установление господства Рима                    во    всем Средиземноморье.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F5B55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1831F9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ричины и последствия второй войны Карфагена с Римом.</w:t>
            </w:r>
            <w:r w:rsidR="00D45A32" w:rsidRPr="00DB1212">
              <w:rPr>
                <w:b/>
                <w:sz w:val="22"/>
                <w:szCs w:val="22"/>
              </w:rPr>
              <w:t xml:space="preserve"> </w:t>
            </w:r>
          </w:p>
          <w:p w:rsidR="00D45A32" w:rsidRPr="00DB1212" w:rsidRDefault="005F5B5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F5B55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по плану.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57</w:t>
            </w:r>
          </w:p>
        </w:tc>
        <w:tc>
          <w:tcPr>
            <w:tcW w:w="753" w:type="dxa"/>
          </w:tcPr>
          <w:p w:rsidR="00D45A32" w:rsidRPr="00DB1212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Рабство в Древнем Риме.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 </w:t>
            </w:r>
            <w:r w:rsidR="00F628F5">
              <w:rPr>
                <w:sz w:val="22"/>
                <w:szCs w:val="22"/>
              </w:rPr>
              <w:t xml:space="preserve">  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5F5B55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5F5B55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B1212" w:rsidRPr="00DB1212" w:rsidRDefault="005F5B5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5F5B55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ассказывать о полученных знаниях.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3. Гражданские войны в Риме (3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58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Восстание Спартака.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D45A32" w:rsidRPr="00DB1212">
              <w:rPr>
                <w:sz w:val="22"/>
                <w:szCs w:val="22"/>
              </w:rPr>
              <w:t>аботать с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59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Земельный закон братьев  </w:t>
            </w:r>
            <w:proofErr w:type="spellStart"/>
            <w:r w:rsidRPr="00DB1212">
              <w:rPr>
                <w:sz w:val="22"/>
                <w:szCs w:val="22"/>
              </w:rPr>
              <w:t>Гракхов</w:t>
            </w:r>
            <w:proofErr w:type="spellEnd"/>
            <w:r w:rsidRPr="00DB1212">
              <w:rPr>
                <w:sz w:val="22"/>
                <w:szCs w:val="22"/>
              </w:rPr>
              <w:t>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УОНЗ</w:t>
            </w:r>
            <w:r w:rsidR="00DB13BF" w:rsidRPr="00DB1212">
              <w:rPr>
                <w:b/>
                <w:sz w:val="22"/>
                <w:szCs w:val="22"/>
              </w:rPr>
              <w:t xml:space="preserve">          </w:t>
            </w:r>
            <w:r w:rsidRPr="00DB1212">
              <w:rPr>
                <w:sz w:val="22"/>
                <w:szCs w:val="22"/>
              </w:rPr>
              <w:t xml:space="preserve"> </w:t>
            </w:r>
            <w:r w:rsidR="00F628F5">
              <w:rPr>
                <w:sz w:val="22"/>
                <w:szCs w:val="22"/>
              </w:rPr>
              <w:t xml:space="preserve">    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D45A32" w:rsidRPr="00DB1212">
              <w:rPr>
                <w:sz w:val="22"/>
                <w:szCs w:val="22"/>
              </w:rPr>
              <w:t>одержание законов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у</w:t>
            </w:r>
            <w:r w:rsidR="00D45A32" w:rsidRPr="00DB1212">
              <w:rPr>
                <w:sz w:val="22"/>
                <w:szCs w:val="22"/>
              </w:rPr>
              <w:t>станавливать причинно-следственные связи, анализировать.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60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Единовластие Цезаря.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Установление империи.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B121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и</w:t>
            </w:r>
            <w:r w:rsidR="00D45A32" w:rsidRPr="00DB1212">
              <w:rPr>
                <w:sz w:val="22"/>
                <w:szCs w:val="22"/>
              </w:rPr>
              <w:t>звлекать полезную информацию из источника.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F12EC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Тема 4. Римская империя в первые века нашей эры (3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61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 xml:space="preserve">Соседи Римской империи. 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Император Нерон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="00DB13BF" w:rsidRPr="00DB1212">
              <w:rPr>
                <w:b/>
                <w:sz w:val="22"/>
                <w:szCs w:val="22"/>
              </w:rPr>
              <w:t xml:space="preserve">    </w:t>
            </w:r>
            <w:r w:rsidR="00F628F5">
              <w:rPr>
                <w:b/>
                <w:sz w:val="22"/>
                <w:szCs w:val="22"/>
              </w:rPr>
              <w:t xml:space="preserve">                              </w:t>
            </w:r>
            <w:r w:rsidR="00DB13BF" w:rsidRPr="00DB1212">
              <w:rPr>
                <w:b/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собенности развития соседей Римской империи.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Уметь </w:t>
            </w:r>
            <w:r w:rsidR="00D45A32" w:rsidRPr="00DB1212">
              <w:rPr>
                <w:sz w:val="22"/>
                <w:szCs w:val="22"/>
              </w:rPr>
              <w:t>характеризовать, работать с картой.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62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Первые христиане,  их  учение.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 xml:space="preserve"> 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>.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ередавать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63</w:t>
            </w:r>
          </w:p>
        </w:tc>
        <w:tc>
          <w:tcPr>
            <w:tcW w:w="753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«Вечный город» и его  жители.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 xml:space="preserve">. </w:t>
            </w:r>
          </w:p>
          <w:p w:rsidR="00D45A32" w:rsidRPr="00DB1212" w:rsidRDefault="00D45A32" w:rsidP="00D86390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lastRenderedPageBreak/>
              <w:t>Уметь</w:t>
            </w:r>
            <w:r w:rsidR="00D86390">
              <w:rPr>
                <w:b/>
                <w:sz w:val="22"/>
                <w:szCs w:val="22"/>
              </w:rPr>
              <w:t xml:space="preserve">  </w:t>
            </w:r>
            <w:r w:rsidR="00D86390">
              <w:rPr>
                <w:sz w:val="22"/>
                <w:szCs w:val="22"/>
              </w:rPr>
              <w:t>о</w:t>
            </w:r>
            <w:r w:rsidRPr="00DB1212">
              <w:rPr>
                <w:sz w:val="22"/>
                <w:szCs w:val="22"/>
              </w:rPr>
              <w:t>ценивать достижения в  области  культуры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lastRenderedPageBreak/>
              <w:t>Тема 5.  Падение Западной Римской империи (1 ч)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64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Падение Римской империи</w:t>
            </w:r>
          </w:p>
          <w:p w:rsidR="00D45A32" w:rsidRPr="00DB1212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</w:t>
            </w:r>
            <w:r w:rsidR="00F628F5">
              <w:rPr>
                <w:sz w:val="22"/>
                <w:szCs w:val="22"/>
              </w:rPr>
              <w:t xml:space="preserve">                         </w:t>
            </w:r>
            <w:r w:rsidR="00DB13BF" w:rsidRPr="00DB1212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1525C8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Знать  </w:t>
            </w:r>
            <w:r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пределения новых понятий</w:t>
            </w:r>
            <w:r w:rsidR="00D45A32" w:rsidRPr="00DB1212">
              <w:rPr>
                <w:b/>
                <w:sz w:val="22"/>
                <w:szCs w:val="22"/>
              </w:rPr>
              <w:t>.</w:t>
            </w:r>
          </w:p>
          <w:p w:rsidR="00D45A32" w:rsidRPr="00DB1212" w:rsidRDefault="00D86390" w:rsidP="001525C8">
            <w:pPr>
              <w:snapToGrid w:val="0"/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  у</w:t>
            </w:r>
            <w:r w:rsidR="00D45A32" w:rsidRPr="00D86390">
              <w:rPr>
                <w:sz w:val="22"/>
                <w:szCs w:val="22"/>
              </w:rPr>
              <w:t>станавливать</w:t>
            </w:r>
            <w:r w:rsidR="00D45A32" w:rsidRPr="00DB1212">
              <w:rPr>
                <w:sz w:val="22"/>
                <w:szCs w:val="22"/>
              </w:rPr>
              <w:t xml:space="preserve"> причинно-следственные связи, анализировать.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</w:tcPr>
          <w:p w:rsidR="00D45A32" w:rsidRPr="00DB1212" w:rsidRDefault="00D45A32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DB1212">
              <w:rPr>
                <w:b/>
                <w:bCs/>
                <w:sz w:val="22"/>
                <w:szCs w:val="22"/>
              </w:rPr>
              <w:t>Раздел 5. ИСТОРИЧЕСКОЕ И КУЛЬТУРНОЕ НАСЛЕДИЕ ДРЕВНЕГО МИРА (1 час)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65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B1212" w:rsidRDefault="00D45A32" w:rsidP="00C90301">
            <w:pPr>
              <w:snapToGrid w:val="0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Вклад древних цивилизаций в историю человечества</w:t>
            </w:r>
          </w:p>
        </w:tc>
        <w:tc>
          <w:tcPr>
            <w:tcW w:w="3198" w:type="dxa"/>
          </w:tcPr>
          <w:p w:rsidR="00D45A32" w:rsidRPr="00DB1212" w:rsidRDefault="00FB4F66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УОМН</w:t>
            </w:r>
            <w:r w:rsidRPr="00DB1212">
              <w:rPr>
                <w:sz w:val="22"/>
                <w:szCs w:val="22"/>
              </w:rPr>
              <w:t xml:space="preserve"> </w:t>
            </w:r>
            <w:r w:rsidR="00DB13BF" w:rsidRPr="00DB1212">
              <w:rPr>
                <w:sz w:val="22"/>
                <w:szCs w:val="22"/>
              </w:rPr>
              <w:t xml:space="preserve">            </w:t>
            </w:r>
            <w:r w:rsidR="00F628F5">
              <w:rPr>
                <w:sz w:val="22"/>
                <w:szCs w:val="22"/>
              </w:rPr>
              <w:t xml:space="preserve">                                    </w:t>
            </w:r>
            <w:r w:rsidR="00DB13BF" w:rsidRPr="00DB1212">
              <w:rPr>
                <w:sz w:val="22"/>
                <w:szCs w:val="22"/>
              </w:rPr>
              <w:t>Беседа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1525C8">
            <w:pPr>
              <w:snapToGrid w:val="0"/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 w:rsidRPr="00DB1212">
              <w:rPr>
                <w:b/>
                <w:sz w:val="22"/>
                <w:szCs w:val="22"/>
              </w:rPr>
              <w:t xml:space="preserve"> </w:t>
            </w:r>
            <w:r w:rsidRPr="00DB1212">
              <w:rPr>
                <w:sz w:val="22"/>
                <w:szCs w:val="22"/>
              </w:rPr>
              <w:t>содержание курса.</w:t>
            </w:r>
          </w:p>
          <w:p w:rsidR="00D45A32" w:rsidRPr="00DB1212" w:rsidRDefault="00D45A32" w:rsidP="00D86390">
            <w:pPr>
              <w:snapToGrid w:val="0"/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 w:rsidR="00D86390">
              <w:rPr>
                <w:b/>
                <w:sz w:val="22"/>
                <w:szCs w:val="22"/>
              </w:rPr>
              <w:t xml:space="preserve">  </w:t>
            </w:r>
            <w:r w:rsidRPr="00DB1212">
              <w:rPr>
                <w:sz w:val="22"/>
                <w:szCs w:val="22"/>
              </w:rPr>
              <w:t>высказывать и обосновывать значение  наследия древних цивилизаций для современного мира.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DB1212" w:rsidRDefault="00D45A32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ИТОГОВЫЕ ЗАНЯТИЯ  (3 часа)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66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86390" w:rsidRDefault="00D45A32" w:rsidP="00C90301">
            <w:pPr>
              <w:rPr>
                <w:bCs/>
                <w:sz w:val="22"/>
                <w:szCs w:val="22"/>
              </w:rPr>
            </w:pPr>
            <w:r w:rsidRPr="00D86390">
              <w:rPr>
                <w:bCs/>
                <w:sz w:val="22"/>
                <w:szCs w:val="22"/>
              </w:rPr>
              <w:t xml:space="preserve">Итоговое  повторение.  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86390">
              <w:rPr>
                <w:sz w:val="22"/>
                <w:szCs w:val="22"/>
              </w:rPr>
              <w:t>о</w:t>
            </w:r>
            <w:r w:rsidR="00D45A32" w:rsidRPr="00DB1212">
              <w:rPr>
                <w:sz w:val="22"/>
                <w:szCs w:val="22"/>
              </w:rPr>
              <w:t>собенности развития древнего общества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="00D45A32" w:rsidRPr="00DB1212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67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86390" w:rsidRDefault="002F05CA" w:rsidP="00C90301">
            <w:pPr>
              <w:rPr>
                <w:bCs/>
                <w:sz w:val="22"/>
                <w:szCs w:val="22"/>
              </w:rPr>
            </w:pPr>
            <w:r w:rsidRPr="00D86390">
              <w:rPr>
                <w:bCs/>
                <w:sz w:val="22"/>
                <w:szCs w:val="22"/>
              </w:rPr>
              <w:t>Систематизация знаний</w:t>
            </w:r>
            <w:r w:rsidR="00D45A32" w:rsidRPr="00D86390">
              <w:rPr>
                <w:bCs/>
                <w:sz w:val="22"/>
                <w:szCs w:val="22"/>
              </w:rPr>
              <w:t>.</w:t>
            </w:r>
          </w:p>
          <w:p w:rsidR="00D45A32" w:rsidRPr="00D8639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Знать</w:t>
            </w:r>
            <w:r w:rsidR="00D86390">
              <w:rPr>
                <w:b/>
                <w:sz w:val="22"/>
                <w:szCs w:val="22"/>
              </w:rPr>
              <w:t xml:space="preserve"> </w:t>
            </w:r>
            <w:r w:rsidR="00D86390">
              <w:rPr>
                <w:sz w:val="22"/>
                <w:szCs w:val="22"/>
              </w:rPr>
              <w:t xml:space="preserve"> с</w:t>
            </w:r>
            <w:r w:rsidRPr="00DB1212">
              <w:rPr>
                <w:sz w:val="22"/>
                <w:szCs w:val="22"/>
              </w:rPr>
              <w:t>пособы решения поставленных задач.</w:t>
            </w:r>
          </w:p>
          <w:p w:rsidR="00D45A32" w:rsidRPr="00DB1212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 xml:space="preserve">Уметь 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D45A32" w:rsidRPr="00DB1212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D45A32" w:rsidRPr="00DB1212" w:rsidTr="00DB1212">
        <w:trPr>
          <w:trHeight w:val="70"/>
          <w:jc w:val="center"/>
        </w:trPr>
        <w:tc>
          <w:tcPr>
            <w:tcW w:w="617" w:type="dxa"/>
          </w:tcPr>
          <w:p w:rsidR="00D45A32" w:rsidRPr="00DB1212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68</w:t>
            </w:r>
          </w:p>
        </w:tc>
        <w:tc>
          <w:tcPr>
            <w:tcW w:w="753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DB121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DB1212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D86390" w:rsidRDefault="00D45A32" w:rsidP="00C90301">
            <w:pPr>
              <w:rPr>
                <w:sz w:val="22"/>
                <w:szCs w:val="22"/>
              </w:rPr>
            </w:pPr>
            <w:r w:rsidRPr="00D86390">
              <w:rPr>
                <w:sz w:val="22"/>
                <w:szCs w:val="22"/>
              </w:rPr>
              <w:t>Обобщающее занятие за курс истории Древнего мира</w:t>
            </w:r>
            <w:r w:rsidR="00E5450F">
              <w:rPr>
                <w:sz w:val="22"/>
                <w:szCs w:val="22"/>
              </w:rPr>
              <w:t>.</w:t>
            </w:r>
          </w:p>
        </w:tc>
        <w:tc>
          <w:tcPr>
            <w:tcW w:w="3198" w:type="dxa"/>
          </w:tcPr>
          <w:p w:rsidR="00D45A32" w:rsidRPr="00DB1212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DB1212">
              <w:rPr>
                <w:b/>
                <w:sz w:val="22"/>
                <w:szCs w:val="22"/>
              </w:rPr>
              <w:t>УР</w:t>
            </w:r>
            <w:r w:rsidRPr="00DB1212">
              <w:rPr>
                <w:sz w:val="22"/>
                <w:szCs w:val="22"/>
              </w:rPr>
              <w:t xml:space="preserve"> </w:t>
            </w:r>
            <w:r w:rsidR="009F50C0" w:rsidRPr="00DB1212">
              <w:rPr>
                <w:sz w:val="22"/>
                <w:szCs w:val="22"/>
              </w:rPr>
              <w:t xml:space="preserve">                 </w:t>
            </w:r>
            <w:r w:rsidR="00F628F5">
              <w:rPr>
                <w:sz w:val="22"/>
                <w:szCs w:val="22"/>
              </w:rPr>
              <w:t xml:space="preserve">                                </w:t>
            </w:r>
            <w:r w:rsidR="009F50C0" w:rsidRPr="00DB1212">
              <w:rPr>
                <w:sz w:val="22"/>
                <w:szCs w:val="22"/>
              </w:rPr>
              <w:t xml:space="preserve"> Беседа</w:t>
            </w:r>
          </w:p>
        </w:tc>
        <w:tc>
          <w:tcPr>
            <w:tcW w:w="5887" w:type="dxa"/>
            <w:shd w:val="clear" w:color="auto" w:fill="auto"/>
          </w:tcPr>
          <w:p w:rsidR="00D45A32" w:rsidRPr="00DB1212" w:rsidRDefault="00D86390" w:rsidP="00441EEA">
            <w:pPr>
              <w:snapToGrid w:val="0"/>
              <w:rPr>
                <w:sz w:val="22"/>
                <w:szCs w:val="22"/>
              </w:rPr>
            </w:pPr>
            <w:proofErr w:type="gramStart"/>
            <w:r w:rsidRPr="00D86390">
              <w:rPr>
                <w:sz w:val="22"/>
                <w:szCs w:val="22"/>
              </w:rPr>
              <w:t>Уметь</w:t>
            </w:r>
            <w:proofErr w:type="gramEnd"/>
            <w:r w:rsidRPr="00D86390">
              <w:rPr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</w:tbl>
    <w:p w:rsidR="005A72A7" w:rsidRDefault="005A72A7" w:rsidP="00FA6712"/>
    <w:p w:rsidR="00B638ED" w:rsidRDefault="00B638ED" w:rsidP="00A666B8">
      <w:pPr>
        <w:ind w:left="142"/>
      </w:pPr>
    </w:p>
    <w:sectPr w:rsidR="00B638ED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469" w:rsidRDefault="004B2469" w:rsidP="0050454B">
      <w:r>
        <w:separator/>
      </w:r>
    </w:p>
  </w:endnote>
  <w:endnote w:type="continuationSeparator" w:id="0">
    <w:p w:rsidR="004B2469" w:rsidRDefault="004B2469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469" w:rsidRDefault="004B2469" w:rsidP="0050454B">
      <w:r>
        <w:separator/>
      </w:r>
    </w:p>
  </w:footnote>
  <w:footnote w:type="continuationSeparator" w:id="0">
    <w:p w:rsidR="004B2469" w:rsidRDefault="004B2469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2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20"/>
  </w:num>
  <w:num w:numId="10">
    <w:abstractNumId w:val="19"/>
  </w:num>
  <w:num w:numId="11">
    <w:abstractNumId w:val="5"/>
  </w:num>
  <w:num w:numId="12">
    <w:abstractNumId w:val="11"/>
  </w:num>
  <w:num w:numId="13">
    <w:abstractNumId w:val="14"/>
  </w:num>
  <w:num w:numId="14">
    <w:abstractNumId w:val="17"/>
  </w:num>
  <w:num w:numId="15">
    <w:abstractNumId w:val="6"/>
  </w:num>
  <w:num w:numId="16">
    <w:abstractNumId w:val="13"/>
  </w:num>
  <w:num w:numId="17">
    <w:abstractNumId w:val="15"/>
  </w:num>
  <w:num w:numId="18">
    <w:abstractNumId w:val="18"/>
  </w:num>
  <w:num w:numId="19">
    <w:abstractNumId w:val="2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B8"/>
    <w:rsid w:val="00003DF3"/>
    <w:rsid w:val="0006343B"/>
    <w:rsid w:val="0008112D"/>
    <w:rsid w:val="000D1152"/>
    <w:rsid w:val="000F04B0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F521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455A3"/>
    <w:rsid w:val="00350B65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B2469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91B9A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C6458"/>
    <w:rsid w:val="009D3042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67F69"/>
    <w:rsid w:val="00F869A5"/>
    <w:rsid w:val="00FA3FF7"/>
    <w:rsid w:val="00FA6712"/>
    <w:rsid w:val="00FB02F0"/>
    <w:rsid w:val="00FB4F66"/>
    <w:rsid w:val="00FC175B"/>
    <w:rsid w:val="00FD41E7"/>
    <w:rsid w:val="00FD489B"/>
    <w:rsid w:val="00FE06C0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EAE5A-99F8-4E60-BC1F-27D8C102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EGE</cp:lastModifiedBy>
  <cp:revision>3</cp:revision>
  <cp:lastPrinted>2015-10-19T17:40:00Z</cp:lastPrinted>
  <dcterms:created xsi:type="dcterms:W3CDTF">2019-10-29T11:05:00Z</dcterms:created>
  <dcterms:modified xsi:type="dcterms:W3CDTF">2019-10-29T11:09:00Z</dcterms:modified>
</cp:coreProperties>
</file>