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  <w:r w:rsidRPr="00D818A7">
        <w:rPr>
          <w:rFonts w:eastAsia="Courier New"/>
          <w:b/>
          <w:bCs/>
          <w:iCs/>
          <w:color w:val="000000"/>
          <w:lang w:bidi="ru-RU"/>
        </w:rPr>
        <w:t>Муниципальное автономное общеобразовательное учреждение</w:t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  <w:r w:rsidRPr="00D818A7">
        <w:rPr>
          <w:rFonts w:eastAsia="Courier New"/>
          <w:b/>
          <w:bCs/>
          <w:iCs/>
          <w:color w:val="000000"/>
          <w:lang w:bidi="ru-RU"/>
        </w:rPr>
        <w:t>«Прииртышская средняя общеобразовательная школа»</w:t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D818A7" w:rsidRPr="00D818A7" w:rsidRDefault="0054357D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  <w:r>
        <w:rPr>
          <w:b/>
          <w:bCs/>
          <w:iCs/>
          <w:noProof/>
        </w:rPr>
        <w:drawing>
          <wp:inline distT="0" distB="0" distL="0" distR="0" wp14:anchorId="327156E8" wp14:editId="411FD108">
            <wp:extent cx="9247827" cy="1743075"/>
            <wp:effectExtent l="0" t="0" r="0" b="0"/>
            <wp:docPr id="1" name="Рисунок 1" descr="C:\Users\Users\Downloads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s\Downloads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238" cy="1744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  <w:r w:rsidRPr="00D818A7">
        <w:rPr>
          <w:rFonts w:eastAsia="Courier New"/>
          <w:b/>
          <w:bCs/>
          <w:iCs/>
          <w:color w:val="000000"/>
          <w:lang w:bidi="ru-RU"/>
        </w:rPr>
        <w:t>РАБОЧАЯ ПРОГРАММА</w:t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/>
          <w:bCs/>
          <w:iCs/>
          <w:color w:val="000000"/>
          <w:lang w:bidi="ru-RU"/>
        </w:rPr>
      </w:pPr>
      <w:r w:rsidRPr="00D818A7">
        <w:rPr>
          <w:rFonts w:eastAsia="Courier New"/>
          <w:b/>
          <w:bCs/>
          <w:iCs/>
          <w:color w:val="000000"/>
          <w:lang w:bidi="ru-RU"/>
        </w:rPr>
        <w:t>по предмету «</w:t>
      </w:r>
      <w:r>
        <w:rPr>
          <w:rFonts w:eastAsia="Courier New"/>
          <w:b/>
          <w:bCs/>
          <w:iCs/>
          <w:color w:val="000000"/>
          <w:lang w:bidi="ru-RU"/>
        </w:rPr>
        <w:t>Пение и музыка</w:t>
      </w:r>
      <w:r w:rsidRPr="00D818A7">
        <w:rPr>
          <w:rFonts w:eastAsia="Courier New"/>
          <w:b/>
          <w:bCs/>
          <w:iCs/>
          <w:color w:val="000000"/>
          <w:lang w:bidi="ru-RU"/>
        </w:rPr>
        <w:t>»</w:t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  <w:r w:rsidRPr="00D818A7">
        <w:rPr>
          <w:rFonts w:eastAsia="Courier New"/>
          <w:bCs/>
          <w:iCs/>
          <w:color w:val="000000"/>
          <w:lang w:bidi="ru-RU"/>
        </w:rPr>
        <w:t xml:space="preserve">для обучающихся по адаптированной основной общеобразовательной программе ООО </w:t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  <w:r w:rsidRPr="00D818A7">
        <w:rPr>
          <w:rFonts w:eastAsia="Courier New"/>
          <w:bCs/>
          <w:iCs/>
          <w:color w:val="000000"/>
          <w:lang w:bidi="ru-RU"/>
        </w:rPr>
        <w:t>для детей с умственной отсталостью (интеллектуальными нарушениями)</w:t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  <w:r>
        <w:rPr>
          <w:rFonts w:eastAsia="Courier New"/>
          <w:bCs/>
          <w:iCs/>
          <w:color w:val="000000"/>
          <w:lang w:bidi="ru-RU"/>
        </w:rPr>
        <w:t>5</w:t>
      </w:r>
      <w:r w:rsidRPr="00D818A7">
        <w:rPr>
          <w:rFonts w:eastAsia="Courier New"/>
          <w:bCs/>
          <w:iCs/>
          <w:color w:val="000000"/>
          <w:lang w:bidi="ru-RU"/>
        </w:rPr>
        <w:t xml:space="preserve"> класса</w:t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  <w:r w:rsidRPr="00D818A7">
        <w:rPr>
          <w:rFonts w:eastAsia="Courier New"/>
          <w:bCs/>
          <w:iCs/>
          <w:color w:val="000000"/>
          <w:lang w:bidi="ru-RU"/>
        </w:rPr>
        <w:t>на 2019-2020 учебный год</w:t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D818A7" w:rsidRPr="00D818A7" w:rsidRDefault="00D818A7" w:rsidP="00D818A7">
      <w:pPr>
        <w:widowControl w:val="0"/>
        <w:autoSpaceDE w:val="0"/>
        <w:autoSpaceDN w:val="0"/>
        <w:adjustRightInd w:val="0"/>
        <w:rPr>
          <w:rFonts w:eastAsia="Courier New"/>
          <w:bCs/>
          <w:iCs/>
          <w:color w:val="000000"/>
          <w:lang w:bidi="ru-RU"/>
        </w:rPr>
      </w:pP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FF0000"/>
          <w:lang w:bidi="ru-RU"/>
        </w:rPr>
      </w:pPr>
    </w:p>
    <w:p w:rsidR="00D818A7" w:rsidRPr="00D818A7" w:rsidRDefault="00D818A7" w:rsidP="00D818A7">
      <w:pPr>
        <w:widowControl w:val="0"/>
        <w:autoSpaceDE w:val="0"/>
        <w:autoSpaceDN w:val="0"/>
        <w:adjustRightInd w:val="0"/>
        <w:rPr>
          <w:rFonts w:eastAsia="Courier New"/>
          <w:bCs/>
          <w:iCs/>
          <w:color w:val="FF0000"/>
          <w:lang w:bidi="ru-RU"/>
        </w:rPr>
      </w:pPr>
    </w:p>
    <w:p w:rsid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6F1AF1" w:rsidRPr="00D818A7" w:rsidRDefault="006F1AF1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right"/>
        <w:rPr>
          <w:rFonts w:eastAsia="Courier New"/>
          <w:bCs/>
          <w:iCs/>
          <w:color w:val="000000"/>
          <w:lang w:bidi="ru-RU"/>
        </w:rPr>
      </w:pPr>
      <w:r w:rsidRPr="00D818A7">
        <w:rPr>
          <w:rFonts w:eastAsia="Courier New"/>
          <w:bCs/>
          <w:iCs/>
          <w:color w:val="000000"/>
          <w:lang w:bidi="ru-RU"/>
        </w:rPr>
        <w:t xml:space="preserve">Составитель программы: </w:t>
      </w:r>
      <w:r>
        <w:rPr>
          <w:rFonts w:eastAsia="Courier New"/>
          <w:bCs/>
          <w:iCs/>
          <w:color w:val="000000"/>
          <w:lang w:bidi="ru-RU"/>
        </w:rPr>
        <w:t>Степанова Наталья Леонидовна</w:t>
      </w:r>
      <w:r w:rsidRPr="00D818A7">
        <w:rPr>
          <w:rFonts w:eastAsia="Courier New"/>
          <w:bCs/>
          <w:iCs/>
          <w:color w:val="000000"/>
          <w:lang w:bidi="ru-RU"/>
        </w:rPr>
        <w:t>,</w:t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right"/>
        <w:rPr>
          <w:rFonts w:eastAsia="Courier New"/>
          <w:bCs/>
          <w:iCs/>
          <w:color w:val="000000"/>
          <w:lang w:bidi="ru-RU"/>
        </w:rPr>
      </w:pPr>
      <w:r w:rsidRPr="00D818A7">
        <w:rPr>
          <w:rFonts w:eastAsia="Courier New"/>
          <w:bCs/>
          <w:iCs/>
          <w:color w:val="000000"/>
          <w:lang w:bidi="ru-RU"/>
        </w:rPr>
        <w:t xml:space="preserve">учитель </w:t>
      </w:r>
      <w:r>
        <w:rPr>
          <w:rFonts w:eastAsia="Courier New"/>
          <w:bCs/>
          <w:iCs/>
          <w:color w:val="000000"/>
          <w:lang w:bidi="ru-RU"/>
        </w:rPr>
        <w:t>музыки высшей квалификационной</w:t>
      </w:r>
      <w:r w:rsidRPr="00D818A7">
        <w:rPr>
          <w:rFonts w:eastAsia="Courier New"/>
          <w:bCs/>
          <w:iCs/>
          <w:color w:val="000000"/>
          <w:lang w:bidi="ru-RU"/>
        </w:rPr>
        <w:t xml:space="preserve"> категории</w:t>
      </w: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D818A7" w:rsidRPr="00D818A7" w:rsidRDefault="00D818A7" w:rsidP="00D818A7">
      <w:pPr>
        <w:widowControl w:val="0"/>
        <w:autoSpaceDE w:val="0"/>
        <w:autoSpaceDN w:val="0"/>
        <w:adjustRightInd w:val="0"/>
        <w:jc w:val="center"/>
        <w:rPr>
          <w:rFonts w:eastAsia="Courier New"/>
          <w:bCs/>
          <w:iCs/>
          <w:color w:val="000000"/>
          <w:lang w:bidi="ru-RU"/>
        </w:rPr>
      </w:pPr>
    </w:p>
    <w:p w:rsidR="00D818A7" w:rsidRDefault="00D818A7" w:rsidP="00D818A7">
      <w:pPr>
        <w:widowControl w:val="0"/>
        <w:jc w:val="center"/>
        <w:rPr>
          <w:rFonts w:eastAsia="Courier New"/>
          <w:bCs/>
          <w:iCs/>
          <w:color w:val="000000"/>
          <w:lang w:bidi="ru-RU"/>
        </w:rPr>
      </w:pPr>
      <w:bookmarkStart w:id="0" w:name="_GoBack"/>
      <w:bookmarkEnd w:id="0"/>
      <w:r w:rsidRPr="00D818A7">
        <w:rPr>
          <w:rFonts w:eastAsia="Courier New"/>
          <w:bCs/>
          <w:iCs/>
          <w:color w:val="000000"/>
          <w:lang w:bidi="ru-RU"/>
        </w:rPr>
        <w:t>2019 год</w:t>
      </w:r>
    </w:p>
    <w:p w:rsidR="00DF6098" w:rsidRDefault="00DF6098" w:rsidP="00A51E2C">
      <w:pPr>
        <w:ind w:left="720"/>
        <w:jc w:val="center"/>
        <w:rPr>
          <w:b/>
        </w:rPr>
      </w:pPr>
    </w:p>
    <w:p w:rsidR="00DF6098" w:rsidRPr="00DF6098" w:rsidRDefault="00DF6098" w:rsidP="00DF6098">
      <w:pPr>
        <w:widowControl w:val="0"/>
        <w:ind w:firstLine="708"/>
        <w:jc w:val="both"/>
        <w:rPr>
          <w:rFonts w:eastAsia="Courier New"/>
          <w:color w:val="000000"/>
          <w:lang w:bidi="ru-RU"/>
        </w:rPr>
      </w:pPr>
      <w:r w:rsidRPr="00DF6098">
        <w:rPr>
          <w:rFonts w:eastAsia="Courier New"/>
          <w:b/>
          <w:color w:val="000000"/>
          <w:sz w:val="22"/>
          <w:szCs w:val="22"/>
          <w:lang w:bidi="ru-RU"/>
        </w:rPr>
        <w:t>Рабочая программа по предмету «</w:t>
      </w:r>
      <w:r>
        <w:rPr>
          <w:rFonts w:eastAsia="Courier New"/>
          <w:b/>
          <w:color w:val="000000"/>
          <w:sz w:val="22"/>
          <w:szCs w:val="22"/>
          <w:lang w:bidi="ru-RU"/>
        </w:rPr>
        <w:t>Пение и музыка</w:t>
      </w:r>
      <w:r w:rsidRPr="00DF6098">
        <w:rPr>
          <w:rFonts w:eastAsia="Courier New"/>
          <w:b/>
          <w:color w:val="000000"/>
          <w:sz w:val="22"/>
          <w:szCs w:val="22"/>
          <w:lang w:bidi="ru-RU"/>
        </w:rPr>
        <w:t xml:space="preserve">» составлена в соответствии с </w:t>
      </w:r>
      <w:r w:rsidRPr="00DF6098">
        <w:rPr>
          <w:rFonts w:eastAsia="Courier New"/>
          <w:b/>
          <w:bCs/>
          <w:color w:val="000000"/>
          <w:shd w:val="clear" w:color="auto" w:fill="FFFFFF"/>
          <w:lang w:bidi="ru-RU"/>
        </w:rPr>
        <w:t xml:space="preserve">программой для </w:t>
      </w:r>
      <w:r w:rsidRPr="00DF6098">
        <w:rPr>
          <w:rFonts w:eastAsia="Courier New"/>
          <w:color w:val="000000"/>
          <w:lang w:bidi="ru-RU"/>
        </w:rPr>
        <w:t xml:space="preserve">специальных (коррекционных) образовательных учреждений VIII вида: 5-9 </w:t>
      </w:r>
      <w:proofErr w:type="spellStart"/>
      <w:r w:rsidRPr="00DF6098">
        <w:rPr>
          <w:rFonts w:eastAsia="Courier New"/>
          <w:color w:val="000000"/>
          <w:lang w:bidi="ru-RU"/>
        </w:rPr>
        <w:t>кл</w:t>
      </w:r>
      <w:proofErr w:type="spellEnd"/>
      <w:r w:rsidRPr="00DF6098">
        <w:rPr>
          <w:rFonts w:eastAsia="Courier New"/>
          <w:color w:val="000000"/>
          <w:lang w:bidi="ru-RU"/>
        </w:rPr>
        <w:t>.: В 2 сб. / Под ред. В.В. Ворон</w:t>
      </w:r>
      <w:r w:rsidRPr="00DF6098">
        <w:rPr>
          <w:rFonts w:eastAsia="Courier New"/>
          <w:color w:val="000000"/>
          <w:lang w:bidi="ru-RU"/>
        </w:rPr>
        <w:softHyphen/>
        <w:t xml:space="preserve">ковой. — М.: </w:t>
      </w:r>
      <w:proofErr w:type="spellStart"/>
      <w:r w:rsidRPr="00DF6098">
        <w:rPr>
          <w:rFonts w:eastAsia="Courier New"/>
          <w:color w:val="000000"/>
          <w:lang w:bidi="ru-RU"/>
        </w:rPr>
        <w:t>Гуманитар</w:t>
      </w:r>
      <w:proofErr w:type="spellEnd"/>
      <w:r w:rsidRPr="00DF6098">
        <w:rPr>
          <w:rFonts w:eastAsia="Courier New"/>
          <w:color w:val="000000"/>
          <w:lang w:bidi="ru-RU"/>
        </w:rPr>
        <w:t xml:space="preserve">. изд. центр ВЛАД ОС, 2011. к предметной линии учебников по Истории России: учеб. для 7 класса спец. (коррекционных) образовательных учреждений </w:t>
      </w:r>
      <w:r w:rsidRPr="00DF6098">
        <w:rPr>
          <w:rFonts w:eastAsia="Courier New"/>
          <w:color w:val="000000"/>
          <w:lang w:val="en-US" w:bidi="ru-RU"/>
        </w:rPr>
        <w:t>VIII</w:t>
      </w:r>
      <w:r w:rsidRPr="00DF6098">
        <w:rPr>
          <w:rFonts w:eastAsia="Courier New"/>
          <w:color w:val="000000"/>
          <w:lang w:bidi="ru-RU"/>
        </w:rPr>
        <w:t xml:space="preserve"> вида/ Б.П. Пузанов и др.-М.: </w:t>
      </w:r>
      <w:proofErr w:type="spellStart"/>
      <w:r w:rsidRPr="00DF6098">
        <w:rPr>
          <w:rFonts w:eastAsia="Courier New"/>
          <w:color w:val="000000"/>
          <w:lang w:bidi="ru-RU"/>
        </w:rPr>
        <w:t>Владос</w:t>
      </w:r>
      <w:proofErr w:type="spellEnd"/>
      <w:r w:rsidRPr="00DF6098">
        <w:rPr>
          <w:rFonts w:eastAsia="Courier New"/>
          <w:color w:val="000000"/>
          <w:lang w:bidi="ru-RU"/>
        </w:rPr>
        <w:t xml:space="preserve">, 2008 г.; по Истории России: учеб. для 8 класса спец. (коррекционных) образовательных учреждений </w:t>
      </w:r>
      <w:r w:rsidRPr="00DF6098">
        <w:rPr>
          <w:rFonts w:eastAsia="Courier New"/>
          <w:color w:val="000000"/>
          <w:lang w:val="en-US" w:bidi="ru-RU"/>
        </w:rPr>
        <w:t>VIII</w:t>
      </w:r>
      <w:r w:rsidRPr="00DF6098">
        <w:rPr>
          <w:rFonts w:eastAsia="Courier New"/>
          <w:color w:val="000000"/>
          <w:lang w:bidi="ru-RU"/>
        </w:rPr>
        <w:t xml:space="preserve"> вида/ Б.П. Пузанов и др.-М.: </w:t>
      </w:r>
      <w:proofErr w:type="spellStart"/>
      <w:r w:rsidRPr="00DF6098">
        <w:rPr>
          <w:rFonts w:eastAsia="Courier New"/>
          <w:color w:val="000000"/>
          <w:lang w:bidi="ru-RU"/>
        </w:rPr>
        <w:t>Владос</w:t>
      </w:r>
      <w:proofErr w:type="spellEnd"/>
      <w:r w:rsidRPr="00DF6098">
        <w:rPr>
          <w:rFonts w:eastAsia="Courier New"/>
          <w:color w:val="000000"/>
          <w:lang w:bidi="ru-RU"/>
        </w:rPr>
        <w:t>, 2008 г.</w:t>
      </w:r>
    </w:p>
    <w:p w:rsidR="00DF6098" w:rsidRPr="00DF6098" w:rsidRDefault="00DF6098" w:rsidP="00DF6098">
      <w:pPr>
        <w:widowControl w:val="0"/>
        <w:rPr>
          <w:rFonts w:eastAsia="Courier New"/>
          <w:color w:val="000000"/>
          <w:lang w:bidi="ru-RU"/>
        </w:rPr>
      </w:pPr>
    </w:p>
    <w:p w:rsidR="00DF6098" w:rsidRPr="00DF6098" w:rsidRDefault="006F1AF1" w:rsidP="00DF6098">
      <w:pPr>
        <w:widowControl w:val="0"/>
        <w:rPr>
          <w:rFonts w:eastAsia="Courier New"/>
          <w:color w:val="000000"/>
          <w:sz w:val="22"/>
          <w:szCs w:val="22"/>
          <w:lang w:bidi="ru-RU"/>
        </w:rPr>
      </w:pPr>
      <w:r>
        <w:rPr>
          <w:rFonts w:eastAsia="Courier New"/>
          <w:b/>
          <w:color w:val="000000"/>
          <w:lang w:bidi="ru-RU"/>
        </w:rPr>
        <w:t>Требования к уровню подготовки</w:t>
      </w:r>
      <w:r w:rsidR="00DF6098" w:rsidRPr="00DF6098">
        <w:rPr>
          <w:rFonts w:eastAsia="Courier New"/>
          <w:b/>
          <w:color w:val="000000"/>
          <w:lang w:bidi="ru-RU"/>
        </w:rPr>
        <w:t>:</w:t>
      </w:r>
    </w:p>
    <w:p w:rsidR="00DF6098" w:rsidRPr="00DF6098" w:rsidRDefault="00DF6098" w:rsidP="00DF6098">
      <w:pPr>
        <w:widowControl w:val="0"/>
        <w:rPr>
          <w:rFonts w:eastAsia="Courier New"/>
          <w:color w:val="000000"/>
          <w:sz w:val="22"/>
          <w:szCs w:val="22"/>
          <w:lang w:bidi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273"/>
        <w:gridCol w:w="9513"/>
      </w:tblGrid>
      <w:tr w:rsidR="00DF6098" w:rsidRPr="00DF6098" w:rsidTr="0019726C">
        <w:trPr>
          <w:trHeight w:val="210"/>
        </w:trPr>
        <w:tc>
          <w:tcPr>
            <w:tcW w:w="1783" w:type="pct"/>
          </w:tcPr>
          <w:p w:rsidR="00DF6098" w:rsidRPr="00DF6098" w:rsidRDefault="00DF6098" w:rsidP="00DF6098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F6098">
              <w:rPr>
                <w:rFonts w:eastAsia="Courier New"/>
                <w:b/>
                <w:color w:val="000000"/>
                <w:lang w:bidi="ru-RU"/>
              </w:rPr>
              <w:t>Учащиеся должны знать:</w:t>
            </w:r>
          </w:p>
        </w:tc>
        <w:tc>
          <w:tcPr>
            <w:tcW w:w="3217" w:type="pct"/>
          </w:tcPr>
          <w:p w:rsidR="00DF6098" w:rsidRPr="00DF6098" w:rsidRDefault="00DF6098" w:rsidP="00DF6098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 w:rsidRPr="00DF6098">
              <w:rPr>
                <w:rFonts w:eastAsia="Courier New"/>
                <w:b/>
                <w:color w:val="000000"/>
                <w:lang w:bidi="ru-RU"/>
              </w:rPr>
              <w:t>Учащиеся должны уметь:</w:t>
            </w:r>
          </w:p>
        </w:tc>
      </w:tr>
      <w:tr w:rsidR="00DF6098" w:rsidRPr="00DF6098" w:rsidTr="0019726C">
        <w:trPr>
          <w:trHeight w:val="210"/>
        </w:trPr>
        <w:tc>
          <w:tcPr>
            <w:tcW w:w="5000" w:type="pct"/>
            <w:gridSpan w:val="2"/>
          </w:tcPr>
          <w:p w:rsidR="00DF6098" w:rsidRPr="00DF6098" w:rsidRDefault="00EC57B3" w:rsidP="00DF6098">
            <w:pPr>
              <w:widowControl w:val="0"/>
              <w:jc w:val="center"/>
              <w:rPr>
                <w:rFonts w:eastAsia="Courier New"/>
                <w:b/>
                <w:color w:val="000000"/>
                <w:lang w:bidi="ru-RU"/>
              </w:rPr>
            </w:pPr>
            <w:r>
              <w:rPr>
                <w:rFonts w:eastAsia="Courier New"/>
                <w:b/>
                <w:color w:val="000000"/>
                <w:lang w:bidi="ru-RU"/>
              </w:rPr>
              <w:t>5 класс</w:t>
            </w:r>
          </w:p>
        </w:tc>
      </w:tr>
      <w:tr w:rsidR="00DF6098" w:rsidRPr="00DF6098" w:rsidTr="0019726C">
        <w:trPr>
          <w:trHeight w:val="210"/>
        </w:trPr>
        <w:tc>
          <w:tcPr>
            <w:tcW w:w="1783" w:type="pct"/>
          </w:tcPr>
          <w:p w:rsidR="00DF6098" w:rsidRPr="00DF6098" w:rsidRDefault="00DF6098" w:rsidP="00DF6098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>
              <w:rPr>
                <w:rFonts w:eastAsia="Courier New"/>
                <w:color w:val="000000"/>
                <w:lang w:bidi="ru-RU"/>
              </w:rPr>
              <w:t>-</w:t>
            </w:r>
            <w:r w:rsidRPr="00DF6098">
              <w:rPr>
                <w:rFonts w:eastAsia="Courier New"/>
                <w:color w:val="000000"/>
                <w:lang w:bidi="ru-RU"/>
              </w:rPr>
              <w:t>роль музыки в жизни, трудовой деятельности и отдыхе людей;</w:t>
            </w:r>
          </w:p>
          <w:p w:rsidR="00DF6098" w:rsidRPr="00DF6098" w:rsidRDefault="00DF6098" w:rsidP="00DF6098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размеры музыкальных произведений (2/4, 3/4, 4/4);</w:t>
            </w:r>
          </w:p>
          <w:p w:rsidR="00DF6098" w:rsidRPr="00DF6098" w:rsidRDefault="00DF6098" w:rsidP="00DF6098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паузы (долгие, короткие);</w:t>
            </w:r>
          </w:p>
          <w:p w:rsidR="00DF6098" w:rsidRPr="00DF6098" w:rsidRDefault="00DF6098" w:rsidP="00DF6098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народные музыкальные инструменты и их звучание (домра, мандолина, баян, гусли, свирель, гармонь,</w:t>
            </w:r>
          </w:p>
          <w:p w:rsidR="00DF6098" w:rsidRPr="00DF6098" w:rsidRDefault="00DF6098" w:rsidP="00DF6098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трещотка, деревянные ложки, бас-балалайка).</w:t>
            </w:r>
          </w:p>
          <w:p w:rsidR="00DF6098" w:rsidRPr="00DF6098" w:rsidRDefault="00DF6098" w:rsidP="00DF6098">
            <w:pPr>
              <w:widowControl w:val="0"/>
              <w:rPr>
                <w:rFonts w:eastAsia="Courier New"/>
                <w:b/>
                <w:color w:val="000000"/>
                <w:lang w:bidi="ru-RU"/>
              </w:rPr>
            </w:pPr>
          </w:p>
        </w:tc>
        <w:tc>
          <w:tcPr>
            <w:tcW w:w="3217" w:type="pct"/>
          </w:tcPr>
          <w:p w:rsidR="00DF6098" w:rsidRPr="00DF6098" w:rsidRDefault="00DF6098" w:rsidP="00DF6098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самостоятельно начинать пение после вступления;</w:t>
            </w:r>
          </w:p>
          <w:p w:rsidR="00DF6098" w:rsidRPr="00DF6098" w:rsidRDefault="00DF6098" w:rsidP="00DF6098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осмысленно и эмоционально исполнять песни ровным свободным звуком на всем диапазоне;</w:t>
            </w:r>
          </w:p>
          <w:p w:rsidR="00DF6098" w:rsidRPr="00DF6098" w:rsidRDefault="00DF6098" w:rsidP="00DF6098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контролировать слухом пение окружающих;</w:t>
            </w:r>
          </w:p>
          <w:p w:rsidR="00DF6098" w:rsidRPr="00DF6098" w:rsidRDefault="00DF6098" w:rsidP="00DF6098">
            <w:pPr>
              <w:widowControl w:val="0"/>
              <w:rPr>
                <w:rFonts w:eastAsia="Courier New"/>
                <w:color w:val="000000"/>
                <w:lang w:bidi="ru-RU"/>
              </w:rPr>
            </w:pPr>
            <w:r w:rsidRPr="00DF6098">
              <w:rPr>
                <w:rFonts w:eastAsia="Courier New"/>
                <w:color w:val="000000"/>
                <w:lang w:bidi="ru-RU"/>
              </w:rPr>
              <w:t>- применять полученные навыки при художественном исполнении музыкальных произведений.</w:t>
            </w:r>
          </w:p>
          <w:p w:rsidR="00DF6098" w:rsidRPr="00DF6098" w:rsidRDefault="00DF6098" w:rsidP="00DF6098">
            <w:pPr>
              <w:widowControl w:val="0"/>
              <w:rPr>
                <w:rFonts w:eastAsia="Courier New"/>
                <w:color w:val="000000"/>
                <w:lang w:bidi="ru-RU"/>
              </w:rPr>
            </w:pPr>
          </w:p>
        </w:tc>
      </w:tr>
    </w:tbl>
    <w:p w:rsidR="00F96B61" w:rsidRDefault="00F96B61" w:rsidP="00A51E2C">
      <w:pPr>
        <w:shd w:val="clear" w:color="auto" w:fill="FFFFFF"/>
        <w:spacing w:after="150"/>
        <w:ind w:left="-426"/>
        <w:rPr>
          <w:color w:val="000000"/>
        </w:rPr>
      </w:pPr>
    </w:p>
    <w:p w:rsidR="00A51E2C" w:rsidRPr="00FB7953" w:rsidRDefault="00DF6098" w:rsidP="00075574">
      <w:pPr>
        <w:shd w:val="clear" w:color="auto" w:fill="FFFFFF"/>
        <w:spacing w:after="150"/>
        <w:jc w:val="center"/>
        <w:rPr>
          <w:color w:val="000000"/>
        </w:rPr>
      </w:pPr>
      <w:r>
        <w:rPr>
          <w:b/>
          <w:bCs/>
          <w:color w:val="000000"/>
        </w:rPr>
        <w:t>СОДЕ</w:t>
      </w:r>
      <w:r w:rsidR="00FB7953">
        <w:rPr>
          <w:b/>
          <w:bCs/>
          <w:color w:val="000000"/>
        </w:rPr>
        <w:t>РЖАНИЕ ПРОГРАММЫ</w:t>
      </w:r>
    </w:p>
    <w:p w:rsidR="00A51E2C" w:rsidRPr="00A51E2C" w:rsidRDefault="00A51E2C" w:rsidP="00A51E2C">
      <w:pPr>
        <w:shd w:val="clear" w:color="auto" w:fill="FFFFFF"/>
        <w:spacing w:after="150"/>
        <w:ind w:left="-426"/>
        <w:jc w:val="center"/>
        <w:rPr>
          <w:color w:val="000000"/>
        </w:rPr>
      </w:pPr>
      <w:r w:rsidRPr="00A51E2C">
        <w:rPr>
          <w:b/>
          <w:bCs/>
          <w:color w:val="000000"/>
        </w:rPr>
        <w:t>5 класс (1 час в неделю)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b/>
          <w:bCs/>
          <w:color w:val="000000"/>
        </w:rPr>
        <w:t>Пение.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Исполнение песенного материала в диапазоне: си-ре2.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Развитие навыков концертного исполнения, уверенности в своих силах, общительности, открытости.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Совершенствование навыков певческого дыхания на более сложном в сравнении с 4-м классом песенном материале, а также на материале вокально-хоровых упражнений во время распевания.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Развитие навыка пения с разнообразной окраской звука в зависимости от содержания и характера песни.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lastRenderedPageBreak/>
        <w:t>Развитие умения выполнять требования художественного исполнения при пении хором: ритмический рисунок, интонационный строй, ансамблевая слаженность, динамические оттенки.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 xml:space="preserve">Продолжение работы над чистотой интонирования: </w:t>
      </w:r>
      <w:proofErr w:type="spellStart"/>
      <w:r w:rsidRPr="00A51E2C">
        <w:rPr>
          <w:color w:val="000000"/>
        </w:rPr>
        <w:t>пропевание</w:t>
      </w:r>
      <w:proofErr w:type="spellEnd"/>
      <w:r w:rsidRPr="00A51E2C">
        <w:rPr>
          <w:color w:val="000000"/>
        </w:rPr>
        <w:t xml:space="preserve"> отдельных трудных фраз и мелодических оборотов группой или индивидуально.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Совершенствование навыка четкого и внятного произношения слов в текстах песен подвижного характера.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Развитие вокально-хоровых навыков при исполнении выученных песен без сопровождения.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Работа над легким подвижным звуком и кантиленой.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Повторение песен, разученных в 4-м классе.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b/>
          <w:bCs/>
          <w:color w:val="000000"/>
        </w:rPr>
        <w:t>Слушание музыки.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 xml:space="preserve">Особенности национального фольклора. Определение жанра, характерных особенностей песен. </w:t>
      </w:r>
      <w:proofErr w:type="spellStart"/>
      <w:r w:rsidRPr="00A51E2C">
        <w:rPr>
          <w:color w:val="000000"/>
        </w:rPr>
        <w:t>Многожанровость</w:t>
      </w:r>
      <w:proofErr w:type="spellEnd"/>
      <w:r w:rsidRPr="00A51E2C">
        <w:rPr>
          <w:color w:val="000000"/>
        </w:rPr>
        <w:t xml:space="preserve"> русской народной песни как отражение разнообразия связей музыки с жизнью народа и его бытом.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Закрепление интереса к музыке различного характера, желания высказаться о ней.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Снятие эмоционального напряжения, вызванного условиями обучения и проживания.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Закрепление представлений о составе и звучании оркестра народных инструментов. Народные музыкальные инструменты: домра, мандолина, баян, свирель, гармонь, трещотка, деревянные ложки, бас-балалайка и т.д.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Повторное прослушивание произведений, из программы 4-го класса.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b/>
          <w:bCs/>
          <w:color w:val="000000"/>
        </w:rPr>
        <w:t>Музыкальная грамота.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Элементарное понятие о нотной записи: нотный стан, нота, звук, пауза.</w:t>
      </w:r>
    </w:p>
    <w:p w:rsidR="00A51E2C" w:rsidRPr="00A51E2C" w:rsidRDefault="00A51E2C" w:rsidP="00A51E2C">
      <w:pPr>
        <w:shd w:val="clear" w:color="auto" w:fill="FFFFFF"/>
        <w:spacing w:after="150"/>
        <w:ind w:left="-426"/>
        <w:rPr>
          <w:color w:val="000000"/>
        </w:rPr>
      </w:pPr>
      <w:r w:rsidRPr="00A51E2C">
        <w:rPr>
          <w:color w:val="000000"/>
        </w:rPr>
        <w:t>Формирование элементарных понятий о размере: 2/4,3/4,4/4.</w:t>
      </w:r>
    </w:p>
    <w:p w:rsidR="008F7798" w:rsidRPr="008F7798" w:rsidRDefault="006F1AF1" w:rsidP="00366667">
      <w:pPr>
        <w:keepNext/>
        <w:keepLines/>
        <w:spacing w:before="480"/>
        <w:ind w:left="142"/>
        <w:jc w:val="center"/>
        <w:outlineLvl w:val="0"/>
        <w:rPr>
          <w:color w:val="000000"/>
          <w:sz w:val="21"/>
          <w:szCs w:val="21"/>
        </w:rPr>
      </w:pPr>
      <w:r>
        <w:rPr>
          <w:b/>
          <w:color w:val="000000"/>
          <w:lang w:eastAsia="en-US"/>
        </w:rPr>
        <w:t>Т</w:t>
      </w:r>
      <w:r w:rsidR="008F7798" w:rsidRPr="008F7798">
        <w:rPr>
          <w:b/>
          <w:color w:val="000000"/>
          <w:lang w:eastAsia="en-US"/>
        </w:rPr>
        <w:t xml:space="preserve">ематическое планирование, </w:t>
      </w:r>
      <w:r w:rsidR="008F7798">
        <w:rPr>
          <w:b/>
          <w:color w:val="000000"/>
          <w:lang w:eastAsia="en-US"/>
        </w:rPr>
        <w:t>5</w:t>
      </w:r>
      <w:r w:rsidR="008F7798" w:rsidRPr="008F7798">
        <w:rPr>
          <w:b/>
          <w:color w:val="000000"/>
          <w:lang w:eastAsia="en-US"/>
        </w:rPr>
        <w:t xml:space="preserve"> класс</w:t>
      </w:r>
    </w:p>
    <w:p w:rsidR="008F7798" w:rsidRPr="008F7798" w:rsidRDefault="008F7798" w:rsidP="00366667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8F7798">
        <w:rPr>
          <w:b/>
          <w:bCs/>
          <w:color w:val="000000"/>
          <w:sz w:val="21"/>
          <w:szCs w:val="21"/>
        </w:rPr>
        <w:t>I четверть (8 ч.)</w:t>
      </w:r>
    </w:p>
    <w:tbl>
      <w:tblPr>
        <w:tblW w:w="133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3"/>
        <w:gridCol w:w="750"/>
        <w:gridCol w:w="11849"/>
      </w:tblGrid>
      <w:tr w:rsidR="006F1AF1" w:rsidRPr="008F7798" w:rsidTr="006F1AF1">
        <w:trPr>
          <w:trHeight w:val="405"/>
        </w:trPr>
        <w:tc>
          <w:tcPr>
            <w:tcW w:w="78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№</w:t>
            </w:r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п\п</w:t>
            </w:r>
          </w:p>
        </w:tc>
        <w:tc>
          <w:tcPr>
            <w:tcW w:w="750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Default="006F1AF1" w:rsidP="008F7798">
            <w:pPr>
              <w:spacing w:before="100" w:beforeAutospacing="1" w:after="100" w:afterAutospacing="1"/>
              <w:ind w:firstLine="709"/>
              <w:rPr>
                <w:color w:val="000000"/>
                <w:sz w:val="21"/>
                <w:szCs w:val="21"/>
              </w:rPr>
            </w:pPr>
          </w:p>
          <w:p w:rsidR="006F1AF1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Кол-во</w:t>
            </w:r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1184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lastRenderedPageBreak/>
              <w:t>Тема урока</w:t>
            </w:r>
          </w:p>
        </w:tc>
      </w:tr>
      <w:tr w:rsidR="006F1AF1" w:rsidRPr="008F7798" w:rsidTr="006F1AF1">
        <w:trPr>
          <w:trHeight w:val="250"/>
        </w:trPr>
        <w:tc>
          <w:tcPr>
            <w:tcW w:w="78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F1" w:rsidRPr="008F7798" w:rsidRDefault="006F1AF1" w:rsidP="008F779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F1AF1" w:rsidRPr="008F7798" w:rsidRDefault="006F1AF1" w:rsidP="008F779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84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1AF1" w:rsidRPr="008F7798" w:rsidRDefault="006F1AF1" w:rsidP="008F7798">
            <w:pPr>
              <w:rPr>
                <w:color w:val="000000"/>
                <w:sz w:val="21"/>
                <w:szCs w:val="21"/>
              </w:rPr>
            </w:pPr>
          </w:p>
        </w:tc>
      </w:tr>
      <w:tr w:rsidR="006F1AF1" w:rsidRPr="008F7798" w:rsidTr="006F1AF1">
        <w:trPr>
          <w:trHeight w:val="404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1.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Пение знакомых песен в диапазоне си-ре 2</w:t>
            </w:r>
          </w:p>
        </w:tc>
      </w:tr>
      <w:tr w:rsidR="006F1AF1" w:rsidRPr="008F7798" w:rsidTr="006F1AF1">
        <w:trPr>
          <w:trHeight w:val="420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2.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Пение знакомых песен в диапазоне си-ре 2</w:t>
            </w:r>
          </w:p>
        </w:tc>
      </w:tr>
      <w:tr w:rsidR="006F1AF1" w:rsidRPr="008F7798" w:rsidTr="006F1AF1">
        <w:trPr>
          <w:trHeight w:val="404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3.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Пение знакомых песен в диапазоне си-ре 2</w:t>
            </w:r>
          </w:p>
        </w:tc>
      </w:tr>
      <w:tr w:rsidR="006F1AF1" w:rsidRPr="008F7798" w:rsidTr="006F1AF1">
        <w:trPr>
          <w:trHeight w:val="404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4.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Пение знакомых песен в диапазоне си-ре 2</w:t>
            </w:r>
          </w:p>
        </w:tc>
      </w:tr>
      <w:tr w:rsidR="006F1AF1" w:rsidRPr="008F7798" w:rsidTr="006F1AF1">
        <w:trPr>
          <w:trHeight w:val="653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5.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Развитие навыков концертного исполнения, уверенности в своих силах, общительности, открытости</w:t>
            </w:r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 Разучивание песни « Пропала собака»</w:t>
            </w:r>
          </w:p>
        </w:tc>
      </w:tr>
      <w:tr w:rsidR="006F1AF1" w:rsidRPr="008F7798" w:rsidTr="006F1AF1">
        <w:trPr>
          <w:trHeight w:val="653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6.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Развитие навыков концертного исполнения, уверенности в своих силах, общительности, открытости</w:t>
            </w:r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Пение песни « Пропала собака»</w:t>
            </w:r>
          </w:p>
        </w:tc>
      </w:tr>
      <w:tr w:rsidR="006F1AF1" w:rsidRPr="008F7798" w:rsidTr="006F1AF1">
        <w:trPr>
          <w:trHeight w:val="632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7.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Развитие навыков концертного исполнения, уверенности в своих силах, общительности, открытости</w:t>
            </w:r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Понятие об опере. Слушание вступление к опере «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Хованщина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>» М. Мусоргского</w:t>
            </w:r>
          </w:p>
        </w:tc>
      </w:tr>
      <w:tr w:rsidR="006F1AF1" w:rsidRPr="008F7798" w:rsidTr="006F1AF1">
        <w:trPr>
          <w:trHeight w:val="669"/>
        </w:trPr>
        <w:tc>
          <w:tcPr>
            <w:tcW w:w="7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8.</w:t>
            </w:r>
          </w:p>
        </w:tc>
        <w:tc>
          <w:tcPr>
            <w:tcW w:w="750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Совершенствование навыков певческого дыхания </w:t>
            </w:r>
            <w:proofErr w:type="gramStart"/>
            <w:r w:rsidRPr="008F7798">
              <w:rPr>
                <w:color w:val="000000"/>
                <w:sz w:val="21"/>
                <w:szCs w:val="21"/>
              </w:rPr>
              <w:t>на более сложном классом песенного материала</w:t>
            </w:r>
            <w:proofErr w:type="gramEnd"/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Разучивание песни «Учиться надо весело»</w:t>
            </w:r>
          </w:p>
        </w:tc>
      </w:tr>
    </w:tbl>
    <w:p w:rsidR="008F7798" w:rsidRPr="008F7798" w:rsidRDefault="008F7798" w:rsidP="008F7798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</w:p>
    <w:p w:rsidR="008F7798" w:rsidRPr="008F7798" w:rsidRDefault="008F7798" w:rsidP="008F7798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8F7798">
        <w:rPr>
          <w:b/>
          <w:bCs/>
          <w:color w:val="000000"/>
          <w:sz w:val="21"/>
          <w:szCs w:val="21"/>
        </w:rPr>
        <w:t>II четверть (8 ч.)</w:t>
      </w:r>
    </w:p>
    <w:tbl>
      <w:tblPr>
        <w:tblW w:w="131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96"/>
        <w:gridCol w:w="937"/>
        <w:gridCol w:w="11580"/>
      </w:tblGrid>
      <w:tr w:rsidR="006F1AF1" w:rsidRPr="008F7798" w:rsidTr="006F1AF1">
        <w:trPr>
          <w:trHeight w:val="409"/>
        </w:trPr>
        <w:tc>
          <w:tcPr>
            <w:tcW w:w="59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lastRenderedPageBreak/>
              <w:t>№</w:t>
            </w:r>
          </w:p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937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</w:tcPr>
          <w:p w:rsidR="006F1AF1" w:rsidRPr="00CD0246" w:rsidRDefault="006F1AF1" w:rsidP="00CD0246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CD0246">
              <w:rPr>
                <w:b/>
                <w:bCs/>
                <w:color w:val="000000"/>
                <w:sz w:val="21"/>
                <w:szCs w:val="21"/>
              </w:rPr>
              <w:t>Кол-во</w:t>
            </w:r>
          </w:p>
          <w:p w:rsidR="006F1AF1" w:rsidRPr="008F7798" w:rsidRDefault="006F1AF1" w:rsidP="00CD0246">
            <w:pPr>
              <w:spacing w:after="150"/>
              <w:rPr>
                <w:b/>
                <w:bCs/>
                <w:color w:val="000000"/>
                <w:sz w:val="21"/>
                <w:szCs w:val="21"/>
              </w:rPr>
            </w:pPr>
            <w:r w:rsidRPr="00CD0246">
              <w:rPr>
                <w:b/>
                <w:bCs/>
                <w:color w:val="000000"/>
                <w:sz w:val="21"/>
                <w:szCs w:val="21"/>
              </w:rPr>
              <w:t>часов</w:t>
            </w:r>
          </w:p>
        </w:tc>
        <w:tc>
          <w:tcPr>
            <w:tcW w:w="115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</w:tr>
      <w:tr w:rsidR="006F1AF1" w:rsidRPr="008F7798" w:rsidTr="006F1AF1">
        <w:trPr>
          <w:trHeight w:val="252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1AF1" w:rsidRPr="008F7798" w:rsidRDefault="006F1AF1" w:rsidP="008F7798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937" w:type="dxa"/>
            <w:vMerge/>
            <w:tcBorders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F1AF1" w:rsidRPr="008F7798" w:rsidRDefault="006F1AF1" w:rsidP="008F7798">
            <w:pPr>
              <w:jc w:val="right"/>
              <w:rPr>
                <w:color w:val="000000"/>
                <w:sz w:val="21"/>
                <w:szCs w:val="21"/>
              </w:rPr>
            </w:pPr>
          </w:p>
        </w:tc>
        <w:tc>
          <w:tcPr>
            <w:tcW w:w="115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1AF1" w:rsidRPr="008F7798" w:rsidRDefault="006F1AF1" w:rsidP="008F7798">
            <w:pPr>
              <w:rPr>
                <w:color w:val="000000"/>
                <w:sz w:val="21"/>
                <w:szCs w:val="21"/>
              </w:rPr>
            </w:pPr>
          </w:p>
        </w:tc>
      </w:tr>
      <w:tr w:rsidR="006F1AF1" w:rsidRPr="008F7798" w:rsidTr="006F1AF1">
        <w:trPr>
          <w:trHeight w:val="674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Совершенствование навыков певческого дыхания на более сложном классом песенного материала Пение песни «Учиться надо весело»</w:t>
            </w:r>
          </w:p>
        </w:tc>
      </w:tr>
      <w:tr w:rsidR="006F1AF1" w:rsidRPr="008F7798" w:rsidTr="006F1AF1">
        <w:trPr>
          <w:trHeight w:val="408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Виртуальная школа Тема Родины в музыке. Слушание песни «Моя Россия»</w:t>
            </w:r>
          </w:p>
        </w:tc>
      </w:tr>
      <w:tr w:rsidR="006F1AF1" w:rsidRPr="008F7798" w:rsidTr="006F1AF1">
        <w:trPr>
          <w:trHeight w:val="408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Виртуальная школа Пение песни «Моя Россия»</w:t>
            </w:r>
          </w:p>
        </w:tc>
      </w:tr>
      <w:tr w:rsidR="006F1AF1" w:rsidRPr="008F7798" w:rsidTr="006F1AF1">
        <w:trPr>
          <w:trHeight w:val="815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Совершенствование навыков певческого дыхания </w:t>
            </w:r>
            <w:proofErr w:type="gramStart"/>
            <w:r w:rsidRPr="008F7798">
              <w:rPr>
                <w:color w:val="000000"/>
                <w:sz w:val="21"/>
                <w:szCs w:val="21"/>
              </w:rPr>
              <w:t>на более сложном классом песенного материала</w:t>
            </w:r>
            <w:proofErr w:type="gramEnd"/>
            <w:r w:rsidRPr="008F7798">
              <w:rPr>
                <w:color w:val="000000"/>
                <w:sz w:val="21"/>
                <w:szCs w:val="21"/>
              </w:rPr>
              <w:t xml:space="preserve"> </w:t>
            </w:r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Музыкальная грамота</w:t>
            </w:r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(нотный стан, звукоряд, нота)</w:t>
            </w:r>
          </w:p>
        </w:tc>
      </w:tr>
      <w:tr w:rsidR="006F1AF1" w:rsidRPr="008F7798" w:rsidTr="006F1AF1">
        <w:trPr>
          <w:trHeight w:val="659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Развитие навыков пения с разнообразной окраской звука в зависимости от содержания и характера песни</w:t>
            </w:r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Разучивание песни Б. Савельева «Большой хоровод»</w:t>
            </w:r>
          </w:p>
        </w:tc>
      </w:tr>
      <w:tr w:rsidR="006F1AF1" w:rsidRPr="008F7798" w:rsidTr="006F1AF1">
        <w:trPr>
          <w:trHeight w:val="659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Развитие навыков пения с разнообразной окраской звука в зависимости от содержания и характера песни</w:t>
            </w:r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 Пение песни Б. Савельева «Большой хоровод»</w:t>
            </w:r>
          </w:p>
        </w:tc>
      </w:tr>
      <w:tr w:rsidR="006F1AF1" w:rsidRPr="008F7798" w:rsidTr="006F1AF1">
        <w:trPr>
          <w:trHeight w:val="674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Развитие навыков пения с разнообразной окраской звука в зависимости от содержания и характера песни</w:t>
            </w:r>
          </w:p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Разучивание песни А. Островского «Наша елка»</w:t>
            </w:r>
          </w:p>
        </w:tc>
      </w:tr>
      <w:tr w:rsidR="006F1AF1" w:rsidRPr="008F7798" w:rsidTr="006F1AF1">
        <w:trPr>
          <w:trHeight w:val="659"/>
        </w:trPr>
        <w:tc>
          <w:tcPr>
            <w:tcW w:w="5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5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Развитие умения выполнять требования художественного исполнения при пении хором: ритмический рисунок, интонация. Пение песни А. Островского «Наша елка»</w:t>
            </w:r>
          </w:p>
        </w:tc>
      </w:tr>
    </w:tbl>
    <w:p w:rsidR="008F7798" w:rsidRPr="008F7798" w:rsidRDefault="008F7798" w:rsidP="008F7798">
      <w:pPr>
        <w:shd w:val="clear" w:color="auto" w:fill="FFFFFF"/>
        <w:spacing w:after="150"/>
        <w:jc w:val="both"/>
        <w:rPr>
          <w:color w:val="000000"/>
          <w:sz w:val="21"/>
          <w:szCs w:val="21"/>
        </w:rPr>
      </w:pPr>
    </w:p>
    <w:p w:rsidR="008F7798" w:rsidRPr="008F7798" w:rsidRDefault="008F7798" w:rsidP="008F7798">
      <w:pPr>
        <w:shd w:val="clear" w:color="auto" w:fill="FFFFFF"/>
        <w:spacing w:after="450"/>
        <w:jc w:val="center"/>
        <w:rPr>
          <w:color w:val="000000"/>
          <w:sz w:val="21"/>
          <w:szCs w:val="21"/>
        </w:rPr>
      </w:pPr>
      <w:r w:rsidRPr="008F7798">
        <w:rPr>
          <w:b/>
          <w:bCs/>
          <w:color w:val="000000"/>
          <w:sz w:val="21"/>
          <w:szCs w:val="21"/>
        </w:rPr>
        <w:lastRenderedPageBreak/>
        <w:t xml:space="preserve">III четверть (10 </w:t>
      </w:r>
      <w:proofErr w:type="gramStart"/>
      <w:r w:rsidRPr="008F7798">
        <w:rPr>
          <w:b/>
          <w:bCs/>
          <w:color w:val="000000"/>
          <w:sz w:val="21"/>
          <w:szCs w:val="21"/>
        </w:rPr>
        <w:t>ч )</w:t>
      </w:r>
      <w:proofErr w:type="gramEnd"/>
    </w:p>
    <w:tbl>
      <w:tblPr>
        <w:tblW w:w="1315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851"/>
        <w:gridCol w:w="11623"/>
      </w:tblGrid>
      <w:tr w:rsidR="006F1AF1" w:rsidRPr="008F7798" w:rsidTr="006F1AF1">
        <w:trPr>
          <w:trHeight w:val="414"/>
        </w:trPr>
        <w:tc>
          <w:tcPr>
            <w:tcW w:w="68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№</w:t>
            </w:r>
          </w:p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851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before="100" w:beforeAutospacing="1" w:after="100" w:afterAutospacing="1"/>
              <w:ind w:firstLine="709"/>
              <w:jc w:val="center"/>
              <w:rPr>
                <w:color w:val="000000"/>
                <w:sz w:val="21"/>
                <w:szCs w:val="21"/>
              </w:rPr>
            </w:pPr>
            <w:r w:rsidRPr="00CD0246">
              <w:rPr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116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</w:tr>
      <w:tr w:rsidR="006F1AF1" w:rsidRPr="008F7798" w:rsidTr="006F1AF1">
        <w:trPr>
          <w:trHeight w:val="255"/>
        </w:trPr>
        <w:tc>
          <w:tcPr>
            <w:tcW w:w="68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F1" w:rsidRPr="008F7798" w:rsidRDefault="006F1AF1" w:rsidP="00CD024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F1AF1" w:rsidRPr="008F7798" w:rsidRDefault="006F1AF1" w:rsidP="00CD024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6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1AF1" w:rsidRPr="008F7798" w:rsidRDefault="006F1AF1" w:rsidP="008F7798">
            <w:pPr>
              <w:rPr>
                <w:color w:val="000000"/>
                <w:sz w:val="21"/>
                <w:szCs w:val="21"/>
              </w:rPr>
            </w:pPr>
          </w:p>
        </w:tc>
      </w:tr>
      <w:tr w:rsidR="006F1AF1" w:rsidRPr="008F7798" w:rsidTr="006F1AF1">
        <w:trPr>
          <w:trHeight w:val="683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Развитие умения выполнять требования художественного исполнения при пении хором: ритмический рисунок, интонация Тема патриотизма в музыке.</w:t>
            </w:r>
          </w:p>
        </w:tc>
      </w:tr>
      <w:tr w:rsidR="006F1AF1" w:rsidRPr="008F7798" w:rsidTr="006F1AF1">
        <w:trPr>
          <w:trHeight w:val="66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Развитие умения выполнять требования художественного исполнения при пении хором: ритмический рисунок, интонация Разучивание песни М.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Блантера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«Катюша»</w:t>
            </w:r>
          </w:p>
        </w:tc>
      </w:tr>
      <w:tr w:rsidR="006F1AF1" w:rsidRPr="008F7798" w:rsidTr="006F1AF1">
        <w:trPr>
          <w:trHeight w:val="66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Развитие умения выполнять требования художественного исполнения при пении хором: ритмический рисунок, интонация Пение песни М.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Блантера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«Катюша»</w:t>
            </w:r>
          </w:p>
        </w:tc>
      </w:tr>
      <w:tr w:rsidR="006F1AF1" w:rsidRPr="008F7798" w:rsidTr="006F1AF1">
        <w:trPr>
          <w:trHeight w:val="66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Развитие умения выполнять требования художественного исполнения при пении хором: ритмический рисунок, интонация Разучивание песни В.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Шаинского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«Облака»</w:t>
            </w:r>
          </w:p>
        </w:tc>
      </w:tr>
      <w:tr w:rsidR="006F1AF1" w:rsidRPr="008F7798" w:rsidTr="006F1AF1">
        <w:trPr>
          <w:trHeight w:val="66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Продолжение работы над чистотой интонирования: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пропевание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отдельных трудных фраз и мелодических оборотов Музыкальная грамота (скрипичный, басовый ключ)</w:t>
            </w:r>
          </w:p>
        </w:tc>
      </w:tr>
      <w:tr w:rsidR="006F1AF1" w:rsidRPr="008F7798" w:rsidTr="006F1AF1">
        <w:trPr>
          <w:trHeight w:val="683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Продолжение работы над чистотой интонирования: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пропевание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отдельных трудных фраз и мелодических оборотов Пение песни В.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Шаинского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«Облака»</w:t>
            </w:r>
          </w:p>
        </w:tc>
      </w:tr>
      <w:tr w:rsidR="006F1AF1" w:rsidRPr="008F7798" w:rsidTr="006F1AF1">
        <w:trPr>
          <w:trHeight w:val="270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Продолжение работы над чистотой интонирования: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пропевание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отдельных трудных фраз и мелодических оборотов Разучивание песни Ю.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Чичкова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«Из чего же»</w:t>
            </w:r>
          </w:p>
        </w:tc>
      </w:tr>
      <w:tr w:rsidR="006F1AF1" w:rsidRPr="008F7798" w:rsidTr="006F1AF1">
        <w:trPr>
          <w:trHeight w:val="66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Продолжение работы над чистотой интонирования: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пропевание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отдельных трудных фраз и мелодических оборотов Пение песни Ю.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Чичкова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«Из чего же»</w:t>
            </w:r>
          </w:p>
        </w:tc>
      </w:tr>
      <w:tr w:rsidR="006F1AF1" w:rsidRPr="008F7798" w:rsidTr="006F1AF1">
        <w:trPr>
          <w:trHeight w:val="667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lastRenderedPageBreak/>
              <w:t>9.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Совершенствование навыков четкого и внятного произношения слов в текстах подвижного характера. Разучивание песни В.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Шаинского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«Когда мои друзья со мной»</w:t>
            </w:r>
          </w:p>
        </w:tc>
      </w:tr>
      <w:tr w:rsidR="006F1AF1" w:rsidRPr="008F7798" w:rsidTr="006F1AF1">
        <w:trPr>
          <w:trHeight w:val="683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10.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Совершенствование навыков четкого и внятного произношения слов в текстах подвижного характера. Пение песни В.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Шаинского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«Когда мои друзья со мной»</w:t>
            </w:r>
          </w:p>
        </w:tc>
      </w:tr>
    </w:tbl>
    <w:p w:rsidR="008F7798" w:rsidRPr="008F7798" w:rsidRDefault="008F7798" w:rsidP="008F7798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</w:p>
    <w:p w:rsidR="008F7798" w:rsidRPr="008F7798" w:rsidRDefault="008F7798" w:rsidP="008F7798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8F7798" w:rsidRPr="008F7798" w:rsidRDefault="008F7798" w:rsidP="008F7798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8F7798" w:rsidRPr="008F7798" w:rsidRDefault="008F7798" w:rsidP="008F7798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8F7798" w:rsidRPr="008F7798" w:rsidRDefault="008F7798" w:rsidP="008F7798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</w:p>
    <w:p w:rsidR="008F7798" w:rsidRPr="008F7798" w:rsidRDefault="008F7798" w:rsidP="008F7798">
      <w:pPr>
        <w:shd w:val="clear" w:color="auto" w:fill="FFFFFF"/>
        <w:spacing w:after="150"/>
        <w:jc w:val="center"/>
        <w:rPr>
          <w:color w:val="000000"/>
          <w:sz w:val="21"/>
          <w:szCs w:val="21"/>
        </w:rPr>
      </w:pPr>
      <w:r w:rsidRPr="008F7798">
        <w:rPr>
          <w:b/>
          <w:bCs/>
          <w:color w:val="000000"/>
          <w:sz w:val="21"/>
          <w:szCs w:val="21"/>
        </w:rPr>
        <w:t>IV четверть (8 ч.)</w:t>
      </w:r>
    </w:p>
    <w:tbl>
      <w:tblPr>
        <w:tblW w:w="13156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55"/>
        <w:gridCol w:w="678"/>
        <w:gridCol w:w="11623"/>
      </w:tblGrid>
      <w:tr w:rsidR="006F1AF1" w:rsidRPr="008F7798" w:rsidTr="006F1AF1">
        <w:trPr>
          <w:trHeight w:val="476"/>
        </w:trPr>
        <w:tc>
          <w:tcPr>
            <w:tcW w:w="8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№</w:t>
            </w:r>
          </w:p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678" w:type="dxa"/>
            <w:vMerge w:val="restart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Default="006F1AF1">
            <w:pPr>
              <w:spacing w:before="100" w:beforeAutospacing="1" w:after="100" w:afterAutospacing="1"/>
              <w:ind w:firstLine="709"/>
              <w:rPr>
                <w:color w:val="000000"/>
                <w:sz w:val="21"/>
                <w:szCs w:val="21"/>
              </w:rPr>
            </w:pPr>
          </w:p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</w:p>
        </w:tc>
        <w:tc>
          <w:tcPr>
            <w:tcW w:w="1162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jc w:val="center"/>
              <w:rPr>
                <w:color w:val="000000"/>
                <w:sz w:val="21"/>
                <w:szCs w:val="21"/>
              </w:rPr>
            </w:pPr>
            <w:r w:rsidRPr="008F7798">
              <w:rPr>
                <w:b/>
                <w:bCs/>
                <w:color w:val="000000"/>
                <w:sz w:val="21"/>
                <w:szCs w:val="21"/>
              </w:rPr>
              <w:t>Тема занятия</w:t>
            </w:r>
          </w:p>
        </w:tc>
      </w:tr>
      <w:tr w:rsidR="006F1AF1" w:rsidRPr="008F7798" w:rsidTr="006F1AF1">
        <w:trPr>
          <w:trHeight w:val="293"/>
        </w:trPr>
        <w:tc>
          <w:tcPr>
            <w:tcW w:w="8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AF1" w:rsidRPr="008F7798" w:rsidRDefault="006F1AF1" w:rsidP="00CD024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678" w:type="dxa"/>
            <w:vMerge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6F1AF1" w:rsidRPr="008F7798" w:rsidRDefault="006F1AF1" w:rsidP="00CD0246">
            <w:pPr>
              <w:rPr>
                <w:color w:val="000000"/>
                <w:sz w:val="21"/>
                <w:szCs w:val="21"/>
              </w:rPr>
            </w:pPr>
          </w:p>
        </w:tc>
        <w:tc>
          <w:tcPr>
            <w:tcW w:w="1162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6F1AF1" w:rsidRPr="008F7798" w:rsidRDefault="006F1AF1" w:rsidP="008F7798">
            <w:pPr>
              <w:rPr>
                <w:color w:val="000000"/>
                <w:sz w:val="21"/>
                <w:szCs w:val="21"/>
              </w:rPr>
            </w:pPr>
          </w:p>
        </w:tc>
      </w:tr>
      <w:tr w:rsidR="006F1AF1" w:rsidRPr="008F7798" w:rsidTr="006F1AF1">
        <w:trPr>
          <w:trHeight w:val="785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1.</w:t>
            </w:r>
          </w:p>
        </w:tc>
        <w:tc>
          <w:tcPr>
            <w:tcW w:w="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Совершенствование навыков четкого и внятного произношения слов в текстах подвижного характера. Особенности национального фольклора.</w:t>
            </w:r>
          </w:p>
        </w:tc>
      </w:tr>
      <w:tr w:rsidR="006F1AF1" w:rsidRPr="008F7798" w:rsidTr="006F1AF1">
        <w:trPr>
          <w:trHeight w:val="767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2.</w:t>
            </w:r>
          </w:p>
        </w:tc>
        <w:tc>
          <w:tcPr>
            <w:tcW w:w="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Совершенствование навыков четкого и внятного произношения слов в текстах подвижного характера. Разучивание песни В.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Шаинского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«Дважды два четыре»</w:t>
            </w:r>
          </w:p>
        </w:tc>
      </w:tr>
      <w:tr w:rsidR="006F1AF1" w:rsidRPr="008F7798" w:rsidTr="006F1AF1">
        <w:trPr>
          <w:trHeight w:val="767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3.</w:t>
            </w:r>
          </w:p>
        </w:tc>
        <w:tc>
          <w:tcPr>
            <w:tcW w:w="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Развитие вокально-хоровых навыков при исполнении выученных песен без сопровождения Пение песни В.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Шаинского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«Дважды два четыре»</w:t>
            </w:r>
          </w:p>
        </w:tc>
      </w:tr>
      <w:tr w:rsidR="006F1AF1" w:rsidRPr="008F7798" w:rsidTr="006F1AF1">
        <w:trPr>
          <w:trHeight w:val="767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lastRenderedPageBreak/>
              <w:t>4.</w:t>
            </w:r>
          </w:p>
        </w:tc>
        <w:tc>
          <w:tcPr>
            <w:tcW w:w="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Развитие вокально-хоровых навыков при исполнении выученных песен без сопровождения Разучивание песни В.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Шаинского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«Вместе весело шагать»</w:t>
            </w:r>
          </w:p>
        </w:tc>
      </w:tr>
      <w:tr w:rsidR="006F1AF1" w:rsidRPr="008F7798" w:rsidTr="006F1AF1">
        <w:trPr>
          <w:trHeight w:val="767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5.</w:t>
            </w:r>
          </w:p>
        </w:tc>
        <w:tc>
          <w:tcPr>
            <w:tcW w:w="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Развитие вокально-хоровых навыков при исполнении выученных песен без сопровождения Пение песни В.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Шаинского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 «Вместе весело шагать»</w:t>
            </w:r>
          </w:p>
        </w:tc>
      </w:tr>
      <w:tr w:rsidR="006F1AF1" w:rsidRPr="008F7798" w:rsidTr="006F1AF1">
        <w:trPr>
          <w:trHeight w:val="475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6.</w:t>
            </w:r>
          </w:p>
        </w:tc>
        <w:tc>
          <w:tcPr>
            <w:tcW w:w="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 xml:space="preserve">Понятие о нотной </w:t>
            </w:r>
            <w:proofErr w:type="spellStart"/>
            <w:proofErr w:type="gramStart"/>
            <w:r w:rsidRPr="008F7798">
              <w:rPr>
                <w:color w:val="000000"/>
                <w:sz w:val="21"/>
                <w:szCs w:val="21"/>
              </w:rPr>
              <w:t>записи:нотныйстан</w:t>
            </w:r>
            <w:proofErr w:type="gramEnd"/>
            <w:r w:rsidRPr="008F7798">
              <w:rPr>
                <w:color w:val="000000"/>
                <w:sz w:val="21"/>
                <w:szCs w:val="21"/>
              </w:rPr>
              <w:t>,ноты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 xml:space="preserve">, звук, пауза </w:t>
            </w:r>
            <w:proofErr w:type="spellStart"/>
            <w:r w:rsidRPr="008F7798">
              <w:rPr>
                <w:color w:val="000000"/>
                <w:sz w:val="21"/>
                <w:szCs w:val="21"/>
              </w:rPr>
              <w:t>Л.Бетховен</w:t>
            </w:r>
            <w:proofErr w:type="spellEnd"/>
            <w:r w:rsidRPr="008F7798">
              <w:rPr>
                <w:color w:val="000000"/>
                <w:sz w:val="21"/>
                <w:szCs w:val="21"/>
              </w:rPr>
              <w:t>. Жизнь и творчество</w:t>
            </w:r>
          </w:p>
        </w:tc>
      </w:tr>
      <w:tr w:rsidR="006F1AF1" w:rsidRPr="008F7798" w:rsidTr="006F1AF1">
        <w:trPr>
          <w:trHeight w:val="475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7.</w:t>
            </w:r>
          </w:p>
        </w:tc>
        <w:tc>
          <w:tcPr>
            <w:tcW w:w="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Повторение изученных песен Разучивание и пение «Летних частушек» Е. Тиличеевой</w:t>
            </w:r>
          </w:p>
        </w:tc>
      </w:tr>
      <w:tr w:rsidR="006F1AF1" w:rsidRPr="008F7798" w:rsidTr="006F1AF1">
        <w:trPr>
          <w:trHeight w:val="493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8.</w:t>
            </w:r>
          </w:p>
        </w:tc>
        <w:tc>
          <w:tcPr>
            <w:tcW w:w="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Урок обобщения и систематизации знаний учащихся Пение «Летних частушек» Е. Тиличеевой</w:t>
            </w:r>
          </w:p>
        </w:tc>
      </w:tr>
      <w:tr w:rsidR="006F1AF1" w:rsidRPr="008F7798" w:rsidTr="006F1AF1">
        <w:trPr>
          <w:trHeight w:val="475"/>
        </w:trPr>
        <w:tc>
          <w:tcPr>
            <w:tcW w:w="8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9.</w:t>
            </w:r>
          </w:p>
        </w:tc>
        <w:tc>
          <w:tcPr>
            <w:tcW w:w="678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6F1AF1" w:rsidRPr="008F7798" w:rsidRDefault="006F1AF1" w:rsidP="00CD0246">
            <w:pPr>
              <w:spacing w:after="15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16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F1AF1" w:rsidRPr="008F7798" w:rsidRDefault="006F1AF1" w:rsidP="008F7798">
            <w:pPr>
              <w:spacing w:after="150"/>
              <w:rPr>
                <w:color w:val="000000"/>
                <w:sz w:val="21"/>
                <w:szCs w:val="21"/>
              </w:rPr>
            </w:pPr>
            <w:r w:rsidRPr="008F7798">
              <w:rPr>
                <w:color w:val="000000"/>
                <w:sz w:val="21"/>
                <w:szCs w:val="21"/>
              </w:rPr>
              <w:t>Исполнение песен</w:t>
            </w:r>
          </w:p>
        </w:tc>
      </w:tr>
    </w:tbl>
    <w:p w:rsidR="008F7798" w:rsidRPr="008F7798" w:rsidRDefault="008F7798" w:rsidP="008F7798">
      <w:pPr>
        <w:shd w:val="clear" w:color="auto" w:fill="FFFFFF"/>
        <w:spacing w:after="150"/>
        <w:rPr>
          <w:color w:val="000000"/>
          <w:sz w:val="21"/>
          <w:szCs w:val="21"/>
        </w:rPr>
      </w:pPr>
    </w:p>
    <w:p w:rsidR="00A51E2C" w:rsidRPr="00DC3BB0" w:rsidRDefault="00A51E2C" w:rsidP="00A51E2C">
      <w:pPr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</w:pPr>
    </w:p>
    <w:p w:rsidR="005D1439" w:rsidRDefault="005D1439" w:rsidP="00A51E2C">
      <w:pPr>
        <w:widowControl w:val="0"/>
        <w:tabs>
          <w:tab w:val="left" w:pos="284"/>
        </w:tabs>
        <w:autoSpaceDE w:val="0"/>
        <w:autoSpaceDN w:val="0"/>
        <w:adjustRightInd w:val="0"/>
        <w:ind w:left="-426"/>
        <w:jc w:val="both"/>
        <w:rPr>
          <w:rFonts w:ascii="Arial" w:hAnsi="Arial" w:cs="Arial"/>
          <w:sz w:val="23"/>
          <w:szCs w:val="23"/>
          <w:shd w:val="clear" w:color="auto" w:fill="F4F4F4"/>
        </w:rPr>
      </w:pPr>
    </w:p>
    <w:p w:rsidR="006D72FA" w:rsidRDefault="0054357D" w:rsidP="00A51E2C">
      <w:pPr>
        <w:ind w:left="-993" w:hanging="142"/>
      </w:pPr>
    </w:p>
    <w:sectPr w:rsidR="006D72FA" w:rsidSect="00D818A7">
      <w:pgSz w:w="16838" w:h="11906" w:orient="landscape"/>
      <w:pgMar w:top="99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851AD"/>
    <w:multiLevelType w:val="hybridMultilevel"/>
    <w:tmpl w:val="342491FC"/>
    <w:lvl w:ilvl="0" w:tplc="00000008">
      <w:numFmt w:val="bullet"/>
      <w:lvlText w:val="•"/>
      <w:lvlJc w:val="left"/>
      <w:pPr>
        <w:ind w:left="360" w:hanging="360"/>
      </w:pPr>
      <w:rPr>
        <w:rFonts w:ascii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D32"/>
    <w:rsid w:val="00075574"/>
    <w:rsid w:val="000E2B67"/>
    <w:rsid w:val="00124E8A"/>
    <w:rsid w:val="00366667"/>
    <w:rsid w:val="003C68F4"/>
    <w:rsid w:val="0044246C"/>
    <w:rsid w:val="0054357D"/>
    <w:rsid w:val="005D1439"/>
    <w:rsid w:val="006F1AF1"/>
    <w:rsid w:val="00713339"/>
    <w:rsid w:val="007538C2"/>
    <w:rsid w:val="008A0F34"/>
    <w:rsid w:val="008F7798"/>
    <w:rsid w:val="00940B78"/>
    <w:rsid w:val="009A3DEA"/>
    <w:rsid w:val="009F0689"/>
    <w:rsid w:val="00A51E2C"/>
    <w:rsid w:val="00BB7442"/>
    <w:rsid w:val="00C07D32"/>
    <w:rsid w:val="00C313B8"/>
    <w:rsid w:val="00CD0246"/>
    <w:rsid w:val="00D818A7"/>
    <w:rsid w:val="00DF6098"/>
    <w:rsid w:val="00E8542C"/>
    <w:rsid w:val="00E85A98"/>
    <w:rsid w:val="00EC57B3"/>
    <w:rsid w:val="00F96B61"/>
    <w:rsid w:val="00FB7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4AC5E-03F6-479D-8293-40A0327C6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439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B6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96B6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 Spacing"/>
    <w:uiPriority w:val="1"/>
    <w:qFormat/>
    <w:rsid w:val="00075574"/>
    <w:pPr>
      <w:spacing w:before="0" w:beforeAutospacing="0" w:after="0" w:afterAutospacing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F6098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27</cp:revision>
  <cp:lastPrinted>2019-11-27T04:56:00Z</cp:lastPrinted>
  <dcterms:created xsi:type="dcterms:W3CDTF">2018-11-02T06:12:00Z</dcterms:created>
  <dcterms:modified xsi:type="dcterms:W3CDTF">2020-01-14T05:22:00Z</dcterms:modified>
</cp:coreProperties>
</file>