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4A" w:rsidRPr="00670B4A" w:rsidRDefault="00670B4A" w:rsidP="00670B4A">
      <w:pPr>
        <w:ind w:firstLine="709"/>
        <w:jc w:val="center"/>
        <w:rPr>
          <w:b/>
          <w:sz w:val="18"/>
          <w:szCs w:val="18"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>Муниципальное автономное общеобразовательное учреждение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 xml:space="preserve"> «Прииртышская средняя общеобразовательная школа»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310905" w:rsidP="00670B4A">
      <w:pPr>
        <w:shd w:val="clear" w:color="auto" w:fill="FFFFFF"/>
        <w:jc w:val="center"/>
        <w:rPr>
          <w:b/>
          <w:bCs/>
        </w:rPr>
      </w:pPr>
      <w:r w:rsidRPr="00310905">
        <w:rPr>
          <w:bCs/>
          <w:sz w:val="22"/>
          <w:szCs w:val="22"/>
        </w:rPr>
        <w:drawing>
          <wp:inline distT="0" distB="0" distL="0" distR="0">
            <wp:extent cx="9779000" cy="1695522"/>
            <wp:effectExtent l="0" t="0" r="0" b="0"/>
            <wp:docPr id="3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>РАБОЧАЯ ПРОГРАММА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 xml:space="preserve"> по биологии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>для 6 класса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>на 2019-2020 учебный год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670B4A">
        <w:rPr>
          <w:bCs/>
        </w:rPr>
        <w:t xml:space="preserve">Планирование составлено в соответствии </w:t>
      </w:r>
      <w:r w:rsidRPr="00670B4A">
        <w:rPr>
          <w:bCs/>
        </w:rPr>
        <w:tab/>
      </w:r>
    </w:p>
    <w:p w:rsidR="00670B4A" w:rsidRPr="00670B4A" w:rsidRDefault="00670B4A" w:rsidP="00670B4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670B4A">
        <w:rPr>
          <w:bCs/>
        </w:rPr>
        <w:t>ФГОС ООО</w:t>
      </w:r>
      <w:r w:rsidRPr="00670B4A">
        <w:rPr>
          <w:bCs/>
        </w:rPr>
        <w:tab/>
      </w:r>
    </w:p>
    <w:p w:rsidR="00670B4A" w:rsidRPr="00670B4A" w:rsidRDefault="00670B4A" w:rsidP="00670B4A">
      <w:pPr>
        <w:shd w:val="clear" w:color="auto" w:fill="FFFFFF"/>
        <w:jc w:val="right"/>
        <w:rPr>
          <w:bCs/>
        </w:rPr>
      </w:pPr>
    </w:p>
    <w:p w:rsidR="00670B4A" w:rsidRPr="00670B4A" w:rsidRDefault="00670B4A" w:rsidP="00670B4A">
      <w:pPr>
        <w:jc w:val="right"/>
      </w:pPr>
      <w:r w:rsidRPr="00670B4A">
        <w:t xml:space="preserve">Составитель программы: </w:t>
      </w:r>
      <w:proofErr w:type="spellStart"/>
      <w:r w:rsidRPr="00670B4A">
        <w:t>Барсукова</w:t>
      </w:r>
      <w:proofErr w:type="spellEnd"/>
      <w:r w:rsidRPr="00670B4A">
        <w:t xml:space="preserve"> Ю.О.,</w:t>
      </w:r>
    </w:p>
    <w:p w:rsidR="00670B4A" w:rsidRPr="00670B4A" w:rsidRDefault="00670B4A" w:rsidP="00670B4A">
      <w:pPr>
        <w:jc w:val="right"/>
        <w:rPr>
          <w:rStyle w:val="a9"/>
          <w:rFonts w:eastAsia="Calibri"/>
          <w:i w:val="0"/>
        </w:rPr>
      </w:pPr>
      <w:r w:rsidRPr="00670B4A">
        <w:t>учитель химии</w:t>
      </w: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jc w:val="center"/>
      </w:pPr>
      <w:r w:rsidRPr="00670B4A">
        <w:rPr>
          <w:rStyle w:val="a9"/>
          <w:rFonts w:eastAsia="Calibri"/>
          <w:i w:val="0"/>
        </w:rPr>
        <w:t>2019 год</w:t>
      </w:r>
    </w:p>
    <w:p w:rsidR="00670B4A" w:rsidRPr="00670B4A" w:rsidRDefault="00670B4A" w:rsidP="00670B4A">
      <w:pPr>
        <w:ind w:firstLine="709"/>
        <w:jc w:val="center"/>
        <w:rPr>
          <w:b/>
          <w:sz w:val="18"/>
          <w:szCs w:val="18"/>
        </w:rPr>
      </w:pPr>
    </w:p>
    <w:p w:rsidR="00670B4A" w:rsidRPr="00670B4A" w:rsidRDefault="00670B4A" w:rsidP="00670B4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bCs/>
          <w:iCs/>
          <w:sz w:val="18"/>
          <w:szCs w:val="18"/>
        </w:rPr>
      </w:pPr>
    </w:p>
    <w:p w:rsidR="00670B4A" w:rsidRPr="00670B4A" w:rsidRDefault="00670B4A" w:rsidP="00670B4A">
      <w:pPr>
        <w:spacing w:after="200" w:line="276" w:lineRule="auto"/>
        <w:ind w:firstLine="567"/>
        <w:contextualSpacing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="Calibri"/>
          <w:sz w:val="18"/>
          <w:szCs w:val="18"/>
          <w:lang w:eastAsia="en-US"/>
        </w:rPr>
        <w:t>Рабочая программа по биологии</w:t>
      </w:r>
      <w:r>
        <w:rPr>
          <w:rFonts w:eastAsia="Calibri"/>
          <w:sz w:val="18"/>
          <w:szCs w:val="18"/>
          <w:lang w:eastAsia="en-US"/>
        </w:rPr>
        <w:t xml:space="preserve"> для обучающихся 6</w:t>
      </w:r>
      <w:r w:rsidRPr="00670B4A">
        <w:rPr>
          <w:rFonts w:eastAsia="Calibri"/>
          <w:sz w:val="18"/>
          <w:szCs w:val="18"/>
          <w:lang w:eastAsia="en-US"/>
        </w:rPr>
        <w:t xml:space="preserve"> класса составле</w:t>
      </w:r>
      <w:r w:rsidR="00D22978">
        <w:rPr>
          <w:rFonts w:eastAsia="Calibri"/>
          <w:sz w:val="18"/>
          <w:szCs w:val="18"/>
          <w:lang w:eastAsia="en-US"/>
        </w:rPr>
        <w:t>на в соответствии с программой по предмету «</w:t>
      </w:r>
      <w:r w:rsidR="00D22978" w:rsidRPr="00670B4A">
        <w:rPr>
          <w:rFonts w:eastAsia="Calibri"/>
          <w:sz w:val="18"/>
          <w:szCs w:val="18"/>
          <w:lang w:eastAsia="en-US"/>
        </w:rPr>
        <w:t>Биология</w:t>
      </w:r>
      <w:r w:rsidR="00D22978">
        <w:rPr>
          <w:rFonts w:eastAsia="Calibri"/>
          <w:sz w:val="18"/>
          <w:szCs w:val="18"/>
          <w:lang w:eastAsia="en-US"/>
        </w:rPr>
        <w:t>»</w:t>
      </w:r>
      <w:r w:rsidRPr="00670B4A">
        <w:rPr>
          <w:rFonts w:eastAsia="Calibri"/>
          <w:sz w:val="18"/>
          <w:szCs w:val="18"/>
          <w:lang w:eastAsia="en-US"/>
        </w:rPr>
        <w:t>. 5—9 кл</w:t>
      </w:r>
      <w:r w:rsidR="00F359C0">
        <w:rPr>
          <w:rFonts w:eastAsia="Calibri"/>
          <w:sz w:val="18"/>
          <w:szCs w:val="18"/>
          <w:lang w:eastAsia="en-US"/>
        </w:rPr>
        <w:t>ассы: рабочая программа под ред. В. В. Пасечник</w:t>
      </w:r>
      <w:bookmarkStart w:id="0" w:name="_GoBack"/>
      <w:bookmarkEnd w:id="0"/>
      <w:r w:rsidRPr="00670B4A">
        <w:rPr>
          <w:rFonts w:eastAsia="Calibri"/>
          <w:sz w:val="18"/>
          <w:szCs w:val="18"/>
          <w:lang w:eastAsia="en-US"/>
        </w:rPr>
        <w:t xml:space="preserve">, В. В. </w:t>
      </w:r>
      <w:proofErr w:type="spellStart"/>
      <w:r w:rsidRPr="00670B4A">
        <w:rPr>
          <w:rFonts w:eastAsia="Calibri"/>
          <w:sz w:val="18"/>
          <w:szCs w:val="18"/>
          <w:lang w:eastAsia="en-US"/>
        </w:rPr>
        <w:t>Латюшин</w:t>
      </w:r>
      <w:proofErr w:type="spellEnd"/>
      <w:r w:rsidRPr="00670B4A">
        <w:rPr>
          <w:rFonts w:eastAsia="Calibri"/>
          <w:sz w:val="18"/>
          <w:szCs w:val="18"/>
          <w:lang w:eastAsia="en-US"/>
        </w:rPr>
        <w:t xml:space="preserve">, Г. Г. Швецов. — М. : Дрофа, 2017. — 54, [1] с.  к предметной линии учебников </w:t>
      </w:r>
      <w:proofErr w:type="spellStart"/>
      <w:r w:rsidRPr="00670B4A">
        <w:rPr>
          <w:rFonts w:eastAsia="Calibri"/>
          <w:sz w:val="18"/>
          <w:szCs w:val="18"/>
          <w:lang w:eastAsia="en-US"/>
        </w:rPr>
        <w:t>Пасечник,В.В</w:t>
      </w:r>
      <w:proofErr w:type="spellEnd"/>
      <w:r w:rsidRPr="00670B4A">
        <w:rPr>
          <w:rFonts w:eastAsia="Calibri"/>
          <w:sz w:val="18"/>
          <w:szCs w:val="18"/>
          <w:lang w:eastAsia="en-US"/>
        </w:rPr>
        <w:t xml:space="preserve">. Биология: Многообразие покрытосеменных растений. 6 </w:t>
      </w:r>
      <w:proofErr w:type="spellStart"/>
      <w:r w:rsidRPr="00670B4A">
        <w:rPr>
          <w:rFonts w:eastAsia="Calibri"/>
          <w:sz w:val="18"/>
          <w:szCs w:val="18"/>
          <w:lang w:eastAsia="en-US"/>
        </w:rPr>
        <w:t>кл</w:t>
      </w:r>
      <w:proofErr w:type="spellEnd"/>
      <w:r w:rsidRPr="00670B4A">
        <w:rPr>
          <w:rFonts w:eastAsia="Calibri"/>
          <w:sz w:val="18"/>
          <w:szCs w:val="18"/>
          <w:lang w:eastAsia="en-US"/>
        </w:rPr>
        <w:t xml:space="preserve">.: учебник / В.В.Пасечник. – 7 – </w:t>
      </w:r>
      <w:proofErr w:type="spellStart"/>
      <w:r w:rsidRPr="00670B4A">
        <w:rPr>
          <w:rFonts w:eastAsia="Calibri"/>
          <w:sz w:val="18"/>
          <w:szCs w:val="18"/>
          <w:lang w:eastAsia="en-US"/>
        </w:rPr>
        <w:t>изд.,стереотип</w:t>
      </w:r>
      <w:proofErr w:type="spellEnd"/>
      <w:r w:rsidRPr="00670B4A">
        <w:rPr>
          <w:rFonts w:eastAsia="Calibri"/>
          <w:sz w:val="18"/>
          <w:szCs w:val="18"/>
          <w:lang w:eastAsia="en-US"/>
        </w:rPr>
        <w:t xml:space="preserve">. – М.: Дрофа,2019. </w:t>
      </w:r>
    </w:p>
    <w:p w:rsidR="00670B4A" w:rsidRPr="00670B4A" w:rsidRDefault="00670B4A" w:rsidP="00670B4A">
      <w:pPr>
        <w:ind w:firstLine="708"/>
        <w:jc w:val="both"/>
        <w:rPr>
          <w:sz w:val="18"/>
          <w:szCs w:val="18"/>
        </w:rPr>
      </w:pPr>
      <w:r w:rsidRPr="00670B4A">
        <w:rPr>
          <w:rFonts w:eastAsia="Calibri"/>
          <w:sz w:val="18"/>
          <w:szCs w:val="18"/>
        </w:rPr>
        <w:t>Н</w:t>
      </w:r>
      <w:r w:rsidR="00172913">
        <w:rPr>
          <w:rFonts w:eastAsia="Calibri"/>
          <w:sz w:val="18"/>
          <w:szCs w:val="18"/>
        </w:rPr>
        <w:t>а изучение предмета биологии в 6</w:t>
      </w:r>
      <w:r w:rsidRPr="00670B4A">
        <w:rPr>
          <w:rFonts w:eastAsia="Calibri"/>
          <w:sz w:val="18"/>
          <w:szCs w:val="18"/>
        </w:rPr>
        <w:t xml:space="preserve"> классе в учебном плане МАОУ «Прииртышская СОШ» отводится 1 час в неделю, 34 часа в год. </w:t>
      </w:r>
    </w:p>
    <w:p w:rsidR="009B0BBE" w:rsidRDefault="009B0BBE" w:rsidP="00D22978">
      <w:pPr>
        <w:widowControl w:val="0"/>
        <w:ind w:firstLine="708"/>
        <w:rPr>
          <w:b/>
          <w:bCs/>
          <w:snapToGrid w:val="0"/>
          <w:sz w:val="18"/>
          <w:szCs w:val="18"/>
        </w:rPr>
      </w:pPr>
    </w:p>
    <w:p w:rsidR="00670B4A" w:rsidRPr="00670B4A" w:rsidRDefault="007C5DB2" w:rsidP="00D22978">
      <w:pPr>
        <w:widowControl w:val="0"/>
        <w:ind w:firstLine="708"/>
        <w:rPr>
          <w:b/>
          <w:bCs/>
          <w:snapToGrid w:val="0"/>
          <w:sz w:val="18"/>
          <w:szCs w:val="18"/>
        </w:rPr>
      </w:pPr>
      <w:r>
        <w:rPr>
          <w:b/>
          <w:bCs/>
          <w:snapToGrid w:val="0"/>
          <w:sz w:val="18"/>
          <w:szCs w:val="18"/>
        </w:rPr>
        <w:t>Планируем</w:t>
      </w:r>
      <w:r w:rsidRPr="00670B4A">
        <w:rPr>
          <w:b/>
          <w:bCs/>
          <w:snapToGrid w:val="0"/>
          <w:sz w:val="18"/>
          <w:szCs w:val="18"/>
        </w:rPr>
        <w:t>ые</w:t>
      </w:r>
      <w:r w:rsidR="00670B4A" w:rsidRPr="00670B4A">
        <w:rPr>
          <w:b/>
          <w:bCs/>
          <w:snapToGrid w:val="0"/>
          <w:sz w:val="18"/>
          <w:szCs w:val="18"/>
        </w:rPr>
        <w:t xml:space="preserve"> результаты освоения предмета биология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670B4A">
        <w:rPr>
          <w:rFonts w:eastAsiaTheme="minorHAnsi"/>
          <w:sz w:val="18"/>
          <w:szCs w:val="18"/>
          <w:lang w:eastAsia="en-US"/>
        </w:rPr>
        <w:t>развития,исторически</w:t>
      </w:r>
      <w:proofErr w:type="spellEnd"/>
      <w:r w:rsidRPr="00670B4A">
        <w:rPr>
          <w:rFonts w:eastAsiaTheme="minorHAnsi"/>
          <w:sz w:val="18"/>
          <w:szCs w:val="18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670B4A">
        <w:rPr>
          <w:rFonts w:eastAsiaTheme="minorHAnsi"/>
          <w:sz w:val="18"/>
          <w:szCs w:val="18"/>
          <w:lang w:eastAsia="en-US"/>
        </w:rPr>
        <w:t>объектах,процессах</w:t>
      </w:r>
      <w:proofErr w:type="spellEnd"/>
      <w:r w:rsidRPr="00670B4A">
        <w:rPr>
          <w:rFonts w:eastAsiaTheme="minorHAnsi"/>
          <w:sz w:val="18"/>
          <w:szCs w:val="18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670B4A">
        <w:rPr>
          <w:rFonts w:eastAsiaTheme="minorHAnsi"/>
          <w:sz w:val="18"/>
          <w:szCs w:val="18"/>
          <w:lang w:eastAsia="en-US"/>
        </w:rPr>
        <w:t>экосистемной</w:t>
      </w:r>
      <w:proofErr w:type="spellEnd"/>
      <w:r w:rsidRPr="00670B4A">
        <w:rPr>
          <w:rFonts w:eastAsiaTheme="minorHAnsi"/>
          <w:sz w:val="18"/>
          <w:szCs w:val="18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понятийным аппаратом биологии;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</w:t>
      </w:r>
      <w:r w:rsidRPr="00670B4A">
        <w:rPr>
          <w:rFonts w:eastAsiaTheme="minorHAnsi"/>
          <w:sz w:val="18"/>
          <w:szCs w:val="20"/>
          <w:lang w:eastAsia="en-US"/>
        </w:rPr>
        <w:t xml:space="preserve"> к живой природе, здоровью своему и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670B4A">
        <w:rPr>
          <w:rFonts w:eastAsiaTheme="minorHAnsi"/>
          <w:sz w:val="18"/>
          <w:szCs w:val="20"/>
          <w:lang w:eastAsia="en-US"/>
        </w:rPr>
        <w:t>отдыха,выращивания</w:t>
      </w:r>
      <w:proofErr w:type="spellEnd"/>
      <w:r w:rsidRPr="00670B4A">
        <w:rPr>
          <w:rFonts w:eastAsiaTheme="minorHAnsi"/>
          <w:sz w:val="18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441DBA" w:rsidRPr="00670B4A" w:rsidRDefault="00670B4A" w:rsidP="00670B4A">
      <w:pPr>
        <w:pStyle w:val="Style5"/>
        <w:tabs>
          <w:tab w:val="left" w:pos="533"/>
        </w:tabs>
        <w:spacing w:before="5" w:line="226" w:lineRule="exact"/>
        <w:ind w:firstLine="0"/>
        <w:jc w:val="left"/>
        <w:rPr>
          <w:rStyle w:val="FontStyle27"/>
          <w:b/>
          <w:u w:val="single"/>
        </w:rPr>
      </w:pPr>
      <w:r w:rsidRPr="00670B4A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441DBA" w:rsidRPr="00670B4A">
        <w:rPr>
          <w:rStyle w:val="FontStyle27"/>
          <w:b/>
          <w:u w:val="single"/>
        </w:rPr>
        <w:t>Ученик научится: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  <w:b/>
          <w:u w:val="single"/>
        </w:rPr>
      </w:pPr>
      <w:r w:rsidRPr="00670B4A">
        <w:rPr>
          <w:rStyle w:val="FontStyle27"/>
          <w:b/>
          <w:u w:val="single"/>
        </w:rPr>
        <w:t>Ученик получит возможность научиться: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соблюдать правила работы в кабинете биологии, с биологическими приборами и инструментами;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использовать приёмы оказания первой помощи при отравлении ядовитыми грибами, ядовитыми растениями; работы с определителями растений; выращивания и размножения культурных растений;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выделять эстетические достоинства объектов живой природы;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осознанно соблюдать основные принципы и правила отношения к живой природе;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805916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Style w:val="FontStyle27"/>
        </w:rPr>
      </w:pPr>
      <w:r w:rsidRPr="00670B4A">
        <w:rPr>
          <w:rStyle w:val="FontStyle27"/>
        </w:rPr>
        <w:t>• выбирать целевые и смысловые установки в своих действиях и поступках по отношению к живой природе.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Fonts w:ascii="Times New Roman" w:hAnsi="Times New Roman" w:cs="Times New Roman"/>
          <w:i/>
          <w:iCs/>
          <w:snapToGrid w:val="0"/>
          <w:sz w:val="18"/>
          <w:szCs w:val="18"/>
        </w:rPr>
      </w:pPr>
    </w:p>
    <w:p w:rsidR="009B0BBE" w:rsidRDefault="009B0BBE" w:rsidP="00166CD7">
      <w:pPr>
        <w:pStyle w:val="FR2"/>
        <w:tabs>
          <w:tab w:val="left" w:pos="720"/>
        </w:tabs>
        <w:ind w:firstLine="709"/>
        <w:jc w:val="left"/>
        <w:rPr>
          <w:rFonts w:cs="Times New Roman"/>
          <w:sz w:val="18"/>
          <w:szCs w:val="18"/>
        </w:rPr>
      </w:pPr>
    </w:p>
    <w:p w:rsidR="00AA2A13" w:rsidRPr="00670B4A" w:rsidRDefault="00AA2A13" w:rsidP="00166CD7">
      <w:pPr>
        <w:pStyle w:val="FR2"/>
        <w:tabs>
          <w:tab w:val="left" w:pos="720"/>
        </w:tabs>
        <w:ind w:firstLine="709"/>
        <w:jc w:val="left"/>
        <w:rPr>
          <w:rFonts w:cs="Times New Roman"/>
          <w:sz w:val="18"/>
          <w:szCs w:val="18"/>
        </w:rPr>
      </w:pPr>
      <w:r w:rsidRPr="00670B4A">
        <w:rPr>
          <w:rFonts w:cs="Times New Roman"/>
          <w:sz w:val="18"/>
          <w:szCs w:val="18"/>
        </w:rPr>
        <w:t>Содержание предмета</w:t>
      </w:r>
      <w:r w:rsidR="00895F04" w:rsidRPr="00670B4A">
        <w:rPr>
          <w:rFonts w:cs="Times New Roman"/>
          <w:sz w:val="18"/>
          <w:szCs w:val="18"/>
        </w:rPr>
        <w:t xml:space="preserve"> биология</w:t>
      </w:r>
    </w:p>
    <w:p w:rsidR="0068187B" w:rsidRPr="00670B4A" w:rsidRDefault="0068187B" w:rsidP="006250D5">
      <w:pPr>
        <w:widowControl w:val="0"/>
        <w:snapToGrid w:val="0"/>
        <w:spacing w:line="226" w:lineRule="exact"/>
        <w:ind w:firstLine="709"/>
        <w:jc w:val="center"/>
        <w:rPr>
          <w:b/>
          <w:bCs/>
          <w:sz w:val="18"/>
          <w:szCs w:val="18"/>
        </w:rPr>
      </w:pPr>
    </w:p>
    <w:p w:rsidR="00BC61BF" w:rsidRPr="00670B4A" w:rsidRDefault="00BC61BF" w:rsidP="00166CD7">
      <w:pPr>
        <w:widowControl w:val="0"/>
        <w:snapToGrid w:val="0"/>
        <w:spacing w:line="226" w:lineRule="exact"/>
        <w:ind w:firstLine="709"/>
        <w:rPr>
          <w:b/>
          <w:bCs/>
          <w:sz w:val="18"/>
          <w:szCs w:val="18"/>
        </w:rPr>
      </w:pPr>
      <w:r w:rsidRPr="00670B4A">
        <w:rPr>
          <w:b/>
          <w:bCs/>
          <w:sz w:val="18"/>
          <w:szCs w:val="18"/>
        </w:rPr>
        <w:t>Биология. Многообразие покрытосеменных растений. 6 класс</w:t>
      </w:r>
    </w:p>
    <w:p w:rsidR="0068187B" w:rsidRPr="00670B4A" w:rsidRDefault="00895F04" w:rsidP="00166CD7">
      <w:pPr>
        <w:pStyle w:val="a7"/>
        <w:ind w:firstLine="709"/>
        <w:rPr>
          <w:b/>
          <w:sz w:val="18"/>
          <w:szCs w:val="18"/>
        </w:rPr>
      </w:pPr>
      <w:r w:rsidRPr="00670B4A">
        <w:rPr>
          <w:sz w:val="18"/>
          <w:szCs w:val="18"/>
        </w:rPr>
        <w:t>(1ч в неделю, всего 34</w:t>
      </w:r>
      <w:r w:rsidR="0068187B" w:rsidRPr="00670B4A">
        <w:rPr>
          <w:sz w:val="18"/>
          <w:szCs w:val="18"/>
        </w:rPr>
        <w:t xml:space="preserve"> ч</w:t>
      </w:r>
      <w:r w:rsidR="00A80B20" w:rsidRPr="00670B4A">
        <w:rPr>
          <w:sz w:val="18"/>
          <w:szCs w:val="18"/>
        </w:rPr>
        <w:t xml:space="preserve">, из них </w:t>
      </w:r>
      <w:r w:rsidRPr="00670B4A">
        <w:rPr>
          <w:sz w:val="18"/>
          <w:szCs w:val="18"/>
        </w:rPr>
        <w:t>1</w:t>
      </w:r>
      <w:r w:rsidR="00A80B20" w:rsidRPr="00670B4A">
        <w:rPr>
          <w:sz w:val="18"/>
          <w:szCs w:val="18"/>
        </w:rPr>
        <w:t xml:space="preserve"> ч. – резервное время</w:t>
      </w:r>
      <w:r w:rsidR="0068187B" w:rsidRPr="00670B4A">
        <w:rPr>
          <w:b/>
          <w:sz w:val="18"/>
          <w:szCs w:val="18"/>
        </w:rPr>
        <w:t>)</w:t>
      </w:r>
    </w:p>
    <w:p w:rsidR="0068187B" w:rsidRPr="00670B4A" w:rsidRDefault="0068187B" w:rsidP="006250D5">
      <w:pPr>
        <w:widowControl w:val="0"/>
        <w:snapToGrid w:val="0"/>
        <w:spacing w:line="226" w:lineRule="exact"/>
        <w:ind w:firstLine="709"/>
        <w:jc w:val="center"/>
        <w:rPr>
          <w:b/>
          <w:bCs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1. Строение и многообразие покрытосеменных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14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Побег. Почки и их строение. Рост и развитие побега.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Внешнее строение листа. Клеточное строение листа. Видоизменения листьев. Строение стебля. Многообразие стеблей. Видоизменения побегов.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Цветок и его строение. Соцветия. Плоды и их классификация. Распространение плодов и семян.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lastRenderedPageBreak/>
        <w:t>Демонстрация</w:t>
      </w:r>
      <w:r w:rsidRPr="00670B4A">
        <w:rPr>
          <w:sz w:val="18"/>
          <w:szCs w:val="18"/>
        </w:rPr>
        <w:t xml:space="preserve"> 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C61BF" w:rsidRPr="00670B4A" w:rsidRDefault="00BC61BF" w:rsidP="006250D5">
      <w:pPr>
        <w:widowControl w:val="0"/>
        <w:ind w:firstLine="709"/>
        <w:rPr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2. Жизнь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10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Основные процессы жизнедеятельности (питание, дыхание, обмен веществ, рост, развитие, размножение).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Зимние явления в жизни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3. Классификация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6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Класс Двудольные растения. Морфологическая характеристика 3—4 семейств (с учетом местных условий).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Класс Однодольные растения. Морфологическая характеристика злаков и лилейных.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Важнейшие сельскохозяйственные растения, биологические основы их выращивания и народнохозяйственное зн</w:t>
      </w:r>
      <w:r w:rsidR="00A80B20" w:rsidRPr="00670B4A">
        <w:rPr>
          <w:sz w:val="18"/>
          <w:szCs w:val="18"/>
        </w:rPr>
        <w:t>ачение.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Живые и гербарные растения, районированные сорта важнейших сельскохозяйственных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Выявление признаков семейства по внешнему строению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Ознакомление с выращиванием растений в защищенном грунте.</w:t>
      </w:r>
    </w:p>
    <w:p w:rsidR="00BC61BF" w:rsidRPr="00670B4A" w:rsidRDefault="00BC61BF" w:rsidP="006250D5">
      <w:pPr>
        <w:widowControl w:val="0"/>
        <w:tabs>
          <w:tab w:val="num" w:pos="709"/>
        </w:tabs>
        <w:ind w:firstLine="709"/>
        <w:rPr>
          <w:snapToGrid w:val="0"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4. Природные сообщества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3 часа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Взаимосвязь растений с другими организмами. Симбиоз. Паразитизм. Растительные сообщества и их типы.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sz w:val="18"/>
          <w:szCs w:val="18"/>
        </w:rPr>
      </w:pPr>
      <w:r w:rsidRPr="00670B4A">
        <w:rPr>
          <w:b/>
          <w:bCs/>
          <w:sz w:val="18"/>
          <w:szCs w:val="18"/>
        </w:rPr>
        <w:t>Резерв времени</w:t>
      </w:r>
      <w:r w:rsidRPr="00670B4A">
        <w:rPr>
          <w:b/>
          <w:sz w:val="18"/>
          <w:szCs w:val="18"/>
        </w:rPr>
        <w:t xml:space="preserve"> — </w:t>
      </w:r>
      <w:r w:rsidR="00895F04" w:rsidRPr="00670B4A">
        <w:rPr>
          <w:b/>
          <w:sz w:val="18"/>
          <w:szCs w:val="18"/>
        </w:rPr>
        <w:t>1</w:t>
      </w:r>
      <w:r w:rsidRPr="00670B4A">
        <w:rPr>
          <w:b/>
          <w:sz w:val="18"/>
          <w:szCs w:val="18"/>
        </w:rPr>
        <w:t xml:space="preserve"> часа.</w:t>
      </w:r>
    </w:p>
    <w:p w:rsidR="00805916" w:rsidRPr="00670B4A" w:rsidRDefault="00805916" w:rsidP="00166CD7">
      <w:pPr>
        <w:ind w:left="360" w:firstLine="709"/>
        <w:rPr>
          <w:b/>
          <w:sz w:val="18"/>
          <w:szCs w:val="18"/>
        </w:rPr>
      </w:pPr>
    </w:p>
    <w:p w:rsidR="00805916" w:rsidRPr="00670B4A" w:rsidRDefault="00805916">
      <w:pPr>
        <w:spacing w:after="200" w:line="276" w:lineRule="auto"/>
        <w:rPr>
          <w:b/>
          <w:sz w:val="18"/>
          <w:szCs w:val="18"/>
        </w:rPr>
      </w:pPr>
      <w:r w:rsidRPr="00670B4A">
        <w:rPr>
          <w:b/>
          <w:sz w:val="18"/>
          <w:szCs w:val="18"/>
        </w:rPr>
        <w:br w:type="page"/>
      </w:r>
    </w:p>
    <w:p w:rsidR="00A80B20" w:rsidRPr="00670B4A" w:rsidRDefault="00A80B20" w:rsidP="00166CD7">
      <w:pPr>
        <w:ind w:left="360" w:firstLine="709"/>
        <w:rPr>
          <w:b/>
          <w:sz w:val="18"/>
          <w:szCs w:val="18"/>
        </w:rPr>
      </w:pPr>
      <w:r w:rsidRPr="00670B4A">
        <w:rPr>
          <w:b/>
          <w:sz w:val="18"/>
          <w:szCs w:val="18"/>
        </w:rPr>
        <w:lastRenderedPageBreak/>
        <w:t>Тематическое планирование</w:t>
      </w:r>
    </w:p>
    <w:tbl>
      <w:tblPr>
        <w:tblW w:w="0" w:type="auto"/>
        <w:jc w:val="center"/>
        <w:tblInd w:w="-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0"/>
        <w:gridCol w:w="2303"/>
        <w:gridCol w:w="705"/>
        <w:gridCol w:w="765"/>
        <w:gridCol w:w="675"/>
        <w:gridCol w:w="639"/>
        <w:gridCol w:w="618"/>
        <w:gridCol w:w="7654"/>
      </w:tblGrid>
      <w:tr w:rsidR="00955A8A" w:rsidRPr="00F359C0" w:rsidTr="00F359C0">
        <w:trPr>
          <w:trHeight w:val="399"/>
          <w:jc w:val="center"/>
        </w:trPr>
        <w:tc>
          <w:tcPr>
            <w:tcW w:w="600" w:type="dxa"/>
            <w:vMerge w:val="restart"/>
            <w:shd w:val="clear" w:color="auto" w:fill="auto"/>
            <w:textDirection w:val="btLr"/>
            <w:vAlign w:val="center"/>
          </w:tcPr>
          <w:p w:rsidR="00955A8A" w:rsidRPr="00F359C0" w:rsidRDefault="00955A8A" w:rsidP="00273108">
            <w:pPr>
              <w:ind w:right="113" w:firstLine="709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№</w:t>
            </w:r>
          </w:p>
          <w:p w:rsidR="00955A8A" w:rsidRPr="00F359C0" w:rsidRDefault="00955A8A" w:rsidP="00273108">
            <w:pPr>
              <w:ind w:right="113" w:firstLine="709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п/п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955A8A" w:rsidRPr="00F359C0" w:rsidRDefault="00955A8A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Разделы, темы</w:t>
            </w:r>
          </w:p>
        </w:tc>
        <w:tc>
          <w:tcPr>
            <w:tcW w:w="1470" w:type="dxa"/>
            <w:gridSpan w:val="2"/>
            <w:shd w:val="clear" w:color="auto" w:fill="auto"/>
            <w:vAlign w:val="center"/>
          </w:tcPr>
          <w:p w:rsidR="00955A8A" w:rsidRPr="00F359C0" w:rsidRDefault="00955A8A" w:rsidP="003A78F2">
            <w:pPr>
              <w:ind w:firstLine="62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Количество часов</w:t>
            </w:r>
          </w:p>
        </w:tc>
        <w:tc>
          <w:tcPr>
            <w:tcW w:w="1932" w:type="dxa"/>
            <w:gridSpan w:val="3"/>
            <w:vAlign w:val="center"/>
          </w:tcPr>
          <w:p w:rsidR="00955A8A" w:rsidRPr="00F359C0" w:rsidRDefault="00955A8A" w:rsidP="003A78F2">
            <w:pPr>
              <w:ind w:firstLine="15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Практическая часть программы</w:t>
            </w:r>
          </w:p>
        </w:tc>
        <w:tc>
          <w:tcPr>
            <w:tcW w:w="7654" w:type="dxa"/>
            <w:vMerge w:val="restart"/>
            <w:vAlign w:val="center"/>
          </w:tcPr>
          <w:p w:rsidR="00955A8A" w:rsidRPr="00F359C0" w:rsidRDefault="00955A8A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Основные виды деятельности</w:t>
            </w:r>
          </w:p>
        </w:tc>
      </w:tr>
      <w:tr w:rsidR="00955A8A" w:rsidRPr="00F359C0" w:rsidTr="00F359C0">
        <w:trPr>
          <w:cantSplit/>
          <w:trHeight w:val="794"/>
          <w:jc w:val="center"/>
        </w:trPr>
        <w:tc>
          <w:tcPr>
            <w:tcW w:w="600" w:type="dxa"/>
            <w:vMerge/>
            <w:shd w:val="clear" w:color="auto" w:fill="auto"/>
            <w:vAlign w:val="center"/>
          </w:tcPr>
          <w:p w:rsidR="00955A8A" w:rsidRPr="00F359C0" w:rsidRDefault="00955A8A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955A8A" w:rsidRPr="00F359C0" w:rsidRDefault="00955A8A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705" w:type="dxa"/>
            <w:shd w:val="clear" w:color="auto" w:fill="auto"/>
            <w:textDirection w:val="btLr"/>
            <w:vAlign w:val="center"/>
          </w:tcPr>
          <w:p w:rsidR="00955A8A" w:rsidRPr="00F359C0" w:rsidRDefault="00955A8A" w:rsidP="00273108">
            <w:pPr>
              <w:ind w:right="113" w:firstLine="24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Примерная</w:t>
            </w:r>
          </w:p>
          <w:p w:rsidR="00955A8A" w:rsidRPr="00F359C0" w:rsidRDefault="00955A8A" w:rsidP="00273108">
            <w:pPr>
              <w:ind w:right="113" w:firstLine="166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программа</w:t>
            </w:r>
          </w:p>
        </w:tc>
        <w:tc>
          <w:tcPr>
            <w:tcW w:w="765" w:type="dxa"/>
            <w:shd w:val="clear" w:color="auto" w:fill="auto"/>
            <w:textDirection w:val="btLr"/>
            <w:vAlign w:val="center"/>
          </w:tcPr>
          <w:p w:rsidR="00955A8A" w:rsidRPr="00F359C0" w:rsidRDefault="00955A8A" w:rsidP="00273108">
            <w:pPr>
              <w:ind w:right="113" w:firstLine="146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Рабочая программа</w:t>
            </w:r>
          </w:p>
        </w:tc>
        <w:tc>
          <w:tcPr>
            <w:tcW w:w="675" w:type="dxa"/>
            <w:textDirection w:val="btLr"/>
            <w:vAlign w:val="center"/>
          </w:tcPr>
          <w:p w:rsidR="00955A8A" w:rsidRPr="00F359C0" w:rsidRDefault="00955A8A" w:rsidP="00273108">
            <w:pPr>
              <w:ind w:right="113" w:firstLine="163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лабораторные работы</w:t>
            </w:r>
          </w:p>
        </w:tc>
        <w:tc>
          <w:tcPr>
            <w:tcW w:w="639" w:type="dxa"/>
            <w:textDirection w:val="btLr"/>
            <w:vAlign w:val="center"/>
          </w:tcPr>
          <w:p w:rsidR="00955A8A" w:rsidRPr="00F359C0" w:rsidRDefault="00955A8A" w:rsidP="00273108">
            <w:pPr>
              <w:ind w:right="113" w:firstLine="59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b/>
                <w:sz w:val="16"/>
                <w:szCs w:val="18"/>
              </w:rPr>
              <w:t>экскурсии</w:t>
            </w:r>
          </w:p>
        </w:tc>
        <w:tc>
          <w:tcPr>
            <w:tcW w:w="618" w:type="dxa"/>
            <w:textDirection w:val="btLr"/>
            <w:vAlign w:val="center"/>
          </w:tcPr>
          <w:p w:rsidR="00955A8A" w:rsidRPr="00F359C0" w:rsidRDefault="00955A8A" w:rsidP="00273108">
            <w:pPr>
              <w:pStyle w:val="a6"/>
              <w:ind w:right="113" w:firstLine="134"/>
              <w:jc w:val="center"/>
              <w:rPr>
                <w:b/>
                <w:sz w:val="16"/>
                <w:szCs w:val="18"/>
              </w:rPr>
            </w:pPr>
            <w:r w:rsidRPr="00F359C0">
              <w:rPr>
                <w:b/>
                <w:sz w:val="16"/>
                <w:szCs w:val="18"/>
              </w:rPr>
              <w:t>контрольные работы</w:t>
            </w:r>
          </w:p>
        </w:tc>
        <w:tc>
          <w:tcPr>
            <w:tcW w:w="7654" w:type="dxa"/>
            <w:vMerge/>
            <w:vAlign w:val="center"/>
          </w:tcPr>
          <w:p w:rsidR="00955A8A" w:rsidRPr="00F359C0" w:rsidRDefault="00955A8A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</w:tr>
      <w:tr w:rsidR="003A78F2" w:rsidRPr="00F359C0" w:rsidTr="00F359C0">
        <w:trPr>
          <w:trHeight w:val="988"/>
          <w:jc w:val="center"/>
        </w:trPr>
        <w:tc>
          <w:tcPr>
            <w:tcW w:w="600" w:type="dxa"/>
            <w:shd w:val="clear" w:color="auto" w:fill="auto"/>
            <w:vAlign w:val="center"/>
          </w:tcPr>
          <w:p w:rsidR="003A78F2" w:rsidRPr="00F359C0" w:rsidRDefault="003A78F2" w:rsidP="00F359C0">
            <w:pPr>
              <w:tabs>
                <w:tab w:val="left" w:pos="0"/>
              </w:tabs>
              <w:ind w:left="-287" w:firstLine="996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3A78F2" w:rsidRPr="00F359C0" w:rsidRDefault="003A78F2" w:rsidP="004C4EA7">
            <w:pPr>
              <w:widowControl w:val="0"/>
              <w:snapToGrid w:val="0"/>
              <w:spacing w:line="226" w:lineRule="exact"/>
              <w:ind w:firstLine="221"/>
              <w:jc w:val="center"/>
              <w:rPr>
                <w:b/>
                <w:bCs/>
                <w:sz w:val="16"/>
                <w:szCs w:val="18"/>
              </w:rPr>
            </w:pPr>
            <w:r w:rsidRPr="00F359C0">
              <w:rPr>
                <w:b/>
                <w:bCs/>
                <w:sz w:val="16"/>
                <w:szCs w:val="18"/>
              </w:rPr>
              <w:t>Раздел 1.</w:t>
            </w:r>
            <w:r w:rsidRPr="00F359C0">
              <w:rPr>
                <w:b/>
                <w:bCs/>
                <w:sz w:val="16"/>
                <w:szCs w:val="18"/>
              </w:rPr>
              <w:br/>
              <w:t xml:space="preserve"> Строение и многообразие покрытосеменных растений</w:t>
            </w:r>
          </w:p>
        </w:tc>
        <w:tc>
          <w:tcPr>
            <w:tcW w:w="705" w:type="dxa"/>
            <w:shd w:val="clear" w:color="auto" w:fill="auto"/>
            <w:vAlign w:val="center"/>
          </w:tcPr>
          <w:p w:rsidR="003A78F2" w:rsidRPr="00F359C0" w:rsidRDefault="003A78F2" w:rsidP="003A78F2">
            <w:pPr>
              <w:ind w:firstLine="709"/>
              <w:jc w:val="center"/>
              <w:rPr>
                <w:rFonts w:eastAsia="Calibri"/>
                <w:sz w:val="16"/>
                <w:szCs w:val="18"/>
              </w:rPr>
            </w:pPr>
            <w:r w:rsidRPr="00F359C0">
              <w:rPr>
                <w:rFonts w:eastAsia="Calibri"/>
                <w:sz w:val="16"/>
                <w:szCs w:val="18"/>
              </w:rPr>
              <w:t>114</w:t>
            </w:r>
          </w:p>
        </w:tc>
        <w:tc>
          <w:tcPr>
            <w:tcW w:w="765" w:type="dxa"/>
            <w:shd w:val="clear" w:color="auto" w:fill="auto"/>
            <w:vAlign w:val="center"/>
          </w:tcPr>
          <w:p w:rsidR="003A78F2" w:rsidRPr="00F359C0" w:rsidRDefault="003A78F2" w:rsidP="004C4EA7">
            <w:pPr>
              <w:ind w:firstLine="709"/>
              <w:jc w:val="center"/>
              <w:rPr>
                <w:rFonts w:eastAsia="Calibri"/>
                <w:sz w:val="16"/>
                <w:szCs w:val="18"/>
              </w:rPr>
            </w:pPr>
            <w:r w:rsidRPr="00F359C0">
              <w:rPr>
                <w:rFonts w:eastAsia="Calibri"/>
                <w:sz w:val="16"/>
                <w:szCs w:val="18"/>
              </w:rPr>
              <w:t>114</w:t>
            </w:r>
          </w:p>
        </w:tc>
        <w:tc>
          <w:tcPr>
            <w:tcW w:w="675" w:type="dxa"/>
            <w:vAlign w:val="center"/>
          </w:tcPr>
          <w:p w:rsidR="003A78F2" w:rsidRPr="00F359C0" w:rsidRDefault="003A78F2" w:rsidP="004C4EA7">
            <w:pPr>
              <w:ind w:firstLine="709"/>
              <w:jc w:val="center"/>
              <w:rPr>
                <w:rFonts w:eastAsia="Calibri"/>
                <w:sz w:val="16"/>
                <w:szCs w:val="18"/>
              </w:rPr>
            </w:pPr>
            <w:r w:rsidRPr="00F359C0">
              <w:rPr>
                <w:rFonts w:eastAsia="Calibri"/>
                <w:sz w:val="16"/>
                <w:szCs w:val="18"/>
              </w:rPr>
              <w:t>112</w:t>
            </w:r>
          </w:p>
        </w:tc>
        <w:tc>
          <w:tcPr>
            <w:tcW w:w="639" w:type="dxa"/>
            <w:vAlign w:val="center"/>
          </w:tcPr>
          <w:p w:rsidR="003A78F2" w:rsidRPr="00F359C0" w:rsidRDefault="003A78F2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-</w:t>
            </w:r>
          </w:p>
        </w:tc>
        <w:tc>
          <w:tcPr>
            <w:tcW w:w="618" w:type="dxa"/>
            <w:vAlign w:val="center"/>
          </w:tcPr>
          <w:p w:rsidR="003A78F2" w:rsidRPr="00F359C0" w:rsidRDefault="00265735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11</w:t>
            </w:r>
          </w:p>
        </w:tc>
        <w:tc>
          <w:tcPr>
            <w:tcW w:w="7654" w:type="dxa"/>
          </w:tcPr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Выявляют существенные признаки строения органов покрытосеменных растений.</w:t>
            </w:r>
          </w:p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Сравнивают клетки разных тканей, образующих органы покрытосеменных растений, на основе сравнения делают выводы.</w:t>
            </w:r>
          </w:p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Выявляют взаимосвязи между особенностями строения клеток, тканей, органов и выполняемыми ими функциями у растений.</w:t>
            </w:r>
          </w:p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Различают на живых объектах и таблицах органы покрытосеменных растений.</w:t>
            </w:r>
          </w:p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</w:tc>
      </w:tr>
      <w:tr w:rsidR="003A78F2" w:rsidRPr="00F359C0" w:rsidTr="00F359C0">
        <w:trPr>
          <w:trHeight w:val="988"/>
          <w:jc w:val="center"/>
        </w:trPr>
        <w:tc>
          <w:tcPr>
            <w:tcW w:w="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F2" w:rsidRPr="00F359C0" w:rsidRDefault="003A78F2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F2" w:rsidRPr="00F359C0" w:rsidRDefault="003A78F2" w:rsidP="00273108">
            <w:pPr>
              <w:snapToGrid w:val="0"/>
              <w:ind w:firstLine="349"/>
              <w:jc w:val="center"/>
              <w:rPr>
                <w:sz w:val="16"/>
                <w:szCs w:val="18"/>
              </w:rPr>
            </w:pPr>
            <w:r w:rsidRPr="00F359C0">
              <w:rPr>
                <w:b/>
                <w:bCs/>
                <w:sz w:val="16"/>
                <w:szCs w:val="18"/>
              </w:rPr>
              <w:t>Раздел 2.</w:t>
            </w:r>
            <w:r w:rsidRPr="00F359C0">
              <w:rPr>
                <w:b/>
                <w:bCs/>
                <w:sz w:val="16"/>
                <w:szCs w:val="18"/>
              </w:rPr>
              <w:br/>
              <w:t xml:space="preserve"> Жизнь растений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F2" w:rsidRPr="00F359C0" w:rsidRDefault="003A78F2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110</w:t>
            </w:r>
          </w:p>
        </w:tc>
        <w:tc>
          <w:tcPr>
            <w:tcW w:w="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78F2" w:rsidRPr="00F359C0" w:rsidRDefault="003A78F2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110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3A78F2" w:rsidRPr="00F359C0" w:rsidRDefault="003A78F2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33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:rsidR="003A78F2" w:rsidRPr="00F359C0" w:rsidRDefault="00265735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1</w:t>
            </w:r>
            <w:r w:rsidR="003A78F2" w:rsidRPr="00F359C0">
              <w:rPr>
                <w:sz w:val="16"/>
                <w:szCs w:val="18"/>
              </w:rPr>
              <w:t>1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:rsidR="003A78F2" w:rsidRPr="00F359C0" w:rsidRDefault="003A78F2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Выделяют существенные признаки процессов жизнедеятельности растений.</w:t>
            </w:r>
          </w:p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Сравнивают способы размножения растений, делают выводы на основе сравнения.</w:t>
            </w:r>
          </w:p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Ставят биологические эксперименты по изучению процессов жизнедеятельности растительного организма и объясняют их результаты.</w:t>
            </w:r>
          </w:p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Проводят наблюдения за ростом и развитием растений.</w:t>
            </w:r>
          </w:p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Осваивают приемы выращивания и размножения культурных растений.</w:t>
            </w:r>
          </w:p>
          <w:p w:rsidR="003A78F2" w:rsidRPr="00F359C0" w:rsidRDefault="003A78F2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</w:tc>
      </w:tr>
      <w:tr w:rsidR="00F359C0" w:rsidRPr="00F359C0" w:rsidTr="00F359C0">
        <w:trPr>
          <w:trHeight w:val="711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6531E4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273108">
            <w:pPr>
              <w:widowControl w:val="0"/>
              <w:snapToGrid w:val="0"/>
              <w:spacing w:line="226" w:lineRule="exact"/>
              <w:ind w:firstLine="349"/>
              <w:jc w:val="center"/>
              <w:rPr>
                <w:i/>
                <w:iCs/>
                <w:sz w:val="16"/>
                <w:szCs w:val="18"/>
              </w:rPr>
            </w:pPr>
            <w:r w:rsidRPr="00F359C0">
              <w:rPr>
                <w:b/>
                <w:bCs/>
                <w:sz w:val="16"/>
                <w:szCs w:val="18"/>
              </w:rPr>
              <w:t xml:space="preserve">Раздел 3. </w:t>
            </w:r>
            <w:r w:rsidRPr="00F359C0">
              <w:rPr>
                <w:b/>
                <w:bCs/>
                <w:sz w:val="16"/>
                <w:szCs w:val="18"/>
              </w:rPr>
              <w:br/>
              <w:t>Классификация растений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3A78F2">
            <w:pPr>
              <w:snapToGrid w:val="0"/>
              <w:ind w:left="-80" w:right="-146" w:firstLine="78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46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46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Выделяют существенные признаки классов и семейств покрытосеменных растений.</w:t>
            </w:r>
          </w:p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Сравнивают представителей разных семейств и делают выводы на основе сравнения.</w:t>
            </w:r>
          </w:p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Различают на живых объектах, таблицах и  гербариях наиболее распространенные растения разных семейств, опасные для человека растения.</w:t>
            </w:r>
          </w:p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Объясняют роль представителей разных семейств растений в жизни человека.</w:t>
            </w:r>
          </w:p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Приводят доказательства необходимости соблюдения мер профилактики заболеваний, вызываемых растениями.</w:t>
            </w:r>
          </w:p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 xml:space="preserve">Осваивают приемы: работы с определителями растений;  оказания первой помощи при отравлении ядовитыми растениями. </w:t>
            </w:r>
          </w:p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Находят информацию о растениях в научно-популярной литературе, биологических словарях, справочниках, ресурсах Интернет, анализируют и оценивают её, переводят из одной форму в другую.</w:t>
            </w:r>
          </w:p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Определяют принадлежность растений к определенному классу и семейству (классифицируют)</w:t>
            </w:r>
          </w:p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Выявляют эстетические достоинства представителей растительного мира.</w:t>
            </w:r>
          </w:p>
        </w:tc>
      </w:tr>
      <w:tr w:rsidR="00F359C0" w:rsidRPr="00F359C0" w:rsidTr="00F359C0">
        <w:trPr>
          <w:trHeight w:val="6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273108">
            <w:pPr>
              <w:widowControl w:val="0"/>
              <w:snapToGrid w:val="0"/>
              <w:spacing w:line="226" w:lineRule="exact"/>
              <w:ind w:firstLine="349"/>
              <w:jc w:val="center"/>
              <w:rPr>
                <w:i/>
                <w:iCs/>
                <w:sz w:val="16"/>
                <w:szCs w:val="18"/>
              </w:rPr>
            </w:pPr>
            <w:r w:rsidRPr="00F359C0">
              <w:rPr>
                <w:b/>
                <w:bCs/>
                <w:sz w:val="16"/>
                <w:szCs w:val="18"/>
              </w:rPr>
              <w:t xml:space="preserve">Раздел 4. </w:t>
            </w:r>
            <w:r w:rsidRPr="00F359C0">
              <w:rPr>
                <w:b/>
                <w:bCs/>
                <w:sz w:val="16"/>
                <w:szCs w:val="18"/>
              </w:rPr>
              <w:br/>
              <w:t>Природные сообщества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3A78F2">
            <w:pPr>
              <w:snapToGrid w:val="0"/>
              <w:ind w:left="-80" w:right="-146" w:firstLine="78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3</w:t>
            </w:r>
          </w:p>
          <w:p w:rsidR="00F359C0" w:rsidRPr="00F359C0" w:rsidRDefault="00F359C0" w:rsidP="003A78F2">
            <w:pPr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3</w:t>
            </w:r>
          </w:p>
          <w:p w:rsidR="00F359C0" w:rsidRPr="00F359C0" w:rsidRDefault="00F359C0" w:rsidP="003A78F2">
            <w:pPr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11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11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Выделяют существенные признаки разных типов растительных сообществ.</w:t>
            </w:r>
          </w:p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Выявляют приспособленность растений  к среде обитания, взаимосвязи в растительном сообществе.</w:t>
            </w:r>
          </w:p>
          <w:p w:rsidR="00F359C0" w:rsidRPr="00F359C0" w:rsidRDefault="00F359C0" w:rsidP="00670B4A">
            <w:pPr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Определяют цель и смысл своих действий по отношению к объектам растительного мира.</w:t>
            </w:r>
          </w:p>
        </w:tc>
      </w:tr>
      <w:tr w:rsidR="00F359C0" w:rsidRPr="00F359C0" w:rsidTr="00F359C0">
        <w:trPr>
          <w:trHeight w:val="6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0B4091">
            <w:pPr>
              <w:pStyle w:val="a6"/>
              <w:spacing w:line="276" w:lineRule="auto"/>
              <w:rPr>
                <w:rFonts w:eastAsia="Calibri"/>
                <w:sz w:val="16"/>
                <w:szCs w:val="18"/>
                <w:lang w:eastAsia="en-US"/>
              </w:rPr>
            </w:pPr>
            <w:r w:rsidRPr="00F359C0">
              <w:rPr>
                <w:rFonts w:eastAsia="Calibri"/>
                <w:sz w:val="16"/>
                <w:szCs w:val="18"/>
              </w:rPr>
              <w:t>Итого за 1 четверть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0B4091">
            <w:pPr>
              <w:pStyle w:val="a6"/>
              <w:spacing w:line="276" w:lineRule="auto"/>
              <w:jc w:val="center"/>
              <w:rPr>
                <w:rFonts w:eastAsia="Calibri"/>
                <w:sz w:val="16"/>
                <w:szCs w:val="18"/>
                <w:lang w:val="en-US" w:eastAsia="en-US"/>
              </w:rPr>
            </w:pPr>
            <w:r w:rsidRPr="00F359C0">
              <w:rPr>
                <w:sz w:val="16"/>
                <w:szCs w:val="18"/>
                <w:lang w:val="en-US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C0" w:rsidRPr="00F359C0" w:rsidRDefault="00F359C0" w:rsidP="00670B4A">
            <w:pPr>
              <w:rPr>
                <w:sz w:val="16"/>
                <w:szCs w:val="18"/>
              </w:rPr>
            </w:pPr>
          </w:p>
        </w:tc>
      </w:tr>
      <w:tr w:rsidR="00F359C0" w:rsidRPr="00F359C0" w:rsidTr="00F359C0">
        <w:trPr>
          <w:trHeight w:val="6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0B4091">
            <w:pPr>
              <w:pStyle w:val="a6"/>
              <w:spacing w:line="276" w:lineRule="auto"/>
              <w:rPr>
                <w:rFonts w:eastAsia="Calibri"/>
                <w:sz w:val="16"/>
                <w:szCs w:val="18"/>
                <w:lang w:eastAsia="en-US"/>
              </w:rPr>
            </w:pPr>
            <w:r w:rsidRPr="00F359C0">
              <w:rPr>
                <w:rFonts w:eastAsia="Calibri"/>
                <w:sz w:val="16"/>
                <w:szCs w:val="18"/>
              </w:rPr>
              <w:t>Итого за 2 четверть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0B4091">
            <w:pPr>
              <w:pStyle w:val="a6"/>
              <w:spacing w:line="276" w:lineRule="auto"/>
              <w:jc w:val="center"/>
              <w:rPr>
                <w:rFonts w:eastAsia="Calibri"/>
                <w:sz w:val="16"/>
                <w:szCs w:val="18"/>
                <w:lang w:val="en-US" w:eastAsia="en-US"/>
              </w:rPr>
            </w:pPr>
            <w:r w:rsidRPr="00F359C0">
              <w:rPr>
                <w:sz w:val="16"/>
                <w:szCs w:val="18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C0" w:rsidRPr="00F359C0" w:rsidRDefault="00F359C0" w:rsidP="00670B4A">
            <w:pPr>
              <w:rPr>
                <w:sz w:val="16"/>
                <w:szCs w:val="18"/>
              </w:rPr>
            </w:pPr>
          </w:p>
        </w:tc>
      </w:tr>
      <w:tr w:rsidR="00F359C0" w:rsidRPr="00F359C0" w:rsidTr="00F359C0">
        <w:trPr>
          <w:trHeight w:val="6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0B4091">
            <w:pPr>
              <w:pStyle w:val="a6"/>
              <w:spacing w:line="276" w:lineRule="auto"/>
              <w:rPr>
                <w:rFonts w:eastAsia="Calibri"/>
                <w:sz w:val="16"/>
                <w:szCs w:val="18"/>
                <w:lang w:eastAsia="en-US"/>
              </w:rPr>
            </w:pPr>
            <w:r w:rsidRPr="00F359C0">
              <w:rPr>
                <w:rFonts w:eastAsia="Calibri"/>
                <w:sz w:val="16"/>
                <w:szCs w:val="18"/>
              </w:rPr>
              <w:t>Итого за 3 четверть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0B4091">
            <w:pPr>
              <w:pStyle w:val="a6"/>
              <w:spacing w:line="276" w:lineRule="auto"/>
              <w:jc w:val="center"/>
              <w:rPr>
                <w:rFonts w:eastAsia="Calibri"/>
                <w:sz w:val="16"/>
                <w:szCs w:val="18"/>
                <w:lang w:val="en-US" w:eastAsia="en-US"/>
              </w:rPr>
            </w:pPr>
            <w:r w:rsidRPr="00F359C0">
              <w:rPr>
                <w:rFonts w:eastAsia="Calibri"/>
                <w:sz w:val="16"/>
                <w:szCs w:val="18"/>
                <w:lang w:val="en-US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C0" w:rsidRPr="00F359C0" w:rsidRDefault="00F359C0" w:rsidP="00670B4A">
            <w:pPr>
              <w:rPr>
                <w:sz w:val="16"/>
                <w:szCs w:val="18"/>
              </w:rPr>
            </w:pPr>
          </w:p>
        </w:tc>
      </w:tr>
      <w:tr w:rsidR="00F359C0" w:rsidRPr="00F359C0" w:rsidTr="00F359C0">
        <w:trPr>
          <w:trHeight w:val="6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0B4091">
            <w:pPr>
              <w:pStyle w:val="a6"/>
              <w:spacing w:line="276" w:lineRule="auto"/>
              <w:rPr>
                <w:rFonts w:eastAsia="Calibri"/>
                <w:sz w:val="16"/>
                <w:szCs w:val="18"/>
                <w:lang w:eastAsia="en-US"/>
              </w:rPr>
            </w:pPr>
            <w:r w:rsidRPr="00F359C0">
              <w:rPr>
                <w:rFonts w:eastAsia="Calibri"/>
                <w:sz w:val="16"/>
                <w:szCs w:val="18"/>
              </w:rPr>
              <w:t>Итого за 4 четверть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0B4091">
            <w:pPr>
              <w:pStyle w:val="a6"/>
              <w:spacing w:line="276" w:lineRule="auto"/>
              <w:jc w:val="center"/>
              <w:rPr>
                <w:rFonts w:eastAsia="Calibri"/>
                <w:sz w:val="16"/>
                <w:szCs w:val="18"/>
                <w:lang w:val="en-US" w:eastAsia="en-US"/>
              </w:rPr>
            </w:pPr>
            <w:r w:rsidRPr="00F359C0">
              <w:rPr>
                <w:rFonts w:eastAsia="Calibri"/>
                <w:sz w:val="16"/>
                <w:szCs w:val="18"/>
                <w:lang w:val="en-US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9C0" w:rsidRPr="00F359C0" w:rsidRDefault="00F359C0" w:rsidP="00670B4A">
            <w:pPr>
              <w:rPr>
                <w:sz w:val="16"/>
                <w:szCs w:val="18"/>
              </w:rPr>
            </w:pPr>
          </w:p>
        </w:tc>
      </w:tr>
      <w:tr w:rsidR="00F359C0" w:rsidRPr="00F359C0" w:rsidTr="00F359C0">
        <w:trPr>
          <w:trHeight w:val="69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273108">
            <w:pPr>
              <w:snapToGrid w:val="0"/>
              <w:ind w:firstLine="349"/>
              <w:jc w:val="center"/>
              <w:rPr>
                <w:sz w:val="16"/>
                <w:szCs w:val="18"/>
              </w:rPr>
            </w:pPr>
            <w:r w:rsidRPr="00F359C0">
              <w:rPr>
                <w:b/>
                <w:sz w:val="16"/>
                <w:szCs w:val="18"/>
              </w:rPr>
              <w:t>Итого за год</w:t>
            </w:r>
            <w:r w:rsidRPr="00F359C0">
              <w:rPr>
                <w:sz w:val="16"/>
                <w:szCs w:val="18"/>
              </w:rPr>
              <w:t>: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521B20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334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9C0" w:rsidRPr="00F359C0" w:rsidRDefault="00F359C0" w:rsidP="00521B20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334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115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snapToGrid w:val="0"/>
              <w:ind w:firstLine="709"/>
              <w:jc w:val="center"/>
              <w:rPr>
                <w:sz w:val="16"/>
                <w:szCs w:val="18"/>
              </w:rPr>
            </w:pPr>
            <w:r w:rsidRPr="00F359C0">
              <w:rPr>
                <w:sz w:val="16"/>
                <w:szCs w:val="18"/>
              </w:rPr>
              <w:t>33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  <w:r w:rsidRPr="00F359C0">
              <w:rPr>
                <w:rFonts w:eastAsia="Calibri"/>
                <w:b/>
                <w:sz w:val="16"/>
                <w:szCs w:val="18"/>
              </w:rPr>
              <w:t>22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9C0" w:rsidRPr="00F359C0" w:rsidRDefault="00F359C0" w:rsidP="004C4EA7">
            <w:pPr>
              <w:ind w:firstLine="709"/>
              <w:jc w:val="center"/>
              <w:rPr>
                <w:rFonts w:eastAsia="Calibri"/>
                <w:b/>
                <w:sz w:val="16"/>
                <w:szCs w:val="18"/>
              </w:rPr>
            </w:pPr>
          </w:p>
        </w:tc>
      </w:tr>
    </w:tbl>
    <w:p w:rsidR="00A37852" w:rsidRPr="00670B4A" w:rsidRDefault="00A37852" w:rsidP="003109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rPr>
          <w:b/>
          <w:color w:val="000000"/>
          <w:sz w:val="18"/>
          <w:szCs w:val="18"/>
        </w:rPr>
      </w:pPr>
    </w:p>
    <w:sectPr w:rsidR="00A37852" w:rsidRPr="00670B4A" w:rsidSect="00F90E23">
      <w:pgSz w:w="16838" w:h="11906" w:orient="landscape"/>
      <w:pgMar w:top="709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03F04C86"/>
    <w:multiLevelType w:val="hybridMultilevel"/>
    <w:tmpl w:val="E3C6D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D911A1"/>
    <w:multiLevelType w:val="hybridMultilevel"/>
    <w:tmpl w:val="1996F2B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142168B6"/>
    <w:multiLevelType w:val="hybridMultilevel"/>
    <w:tmpl w:val="C94A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D4466"/>
    <w:multiLevelType w:val="hybridMultilevel"/>
    <w:tmpl w:val="59F0E0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538429EE"/>
    <w:multiLevelType w:val="hybridMultilevel"/>
    <w:tmpl w:val="8CA4FFF6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>
    <w:nsid w:val="6B197AC6"/>
    <w:multiLevelType w:val="hybridMultilevel"/>
    <w:tmpl w:val="6EFAD7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C61BF"/>
    <w:rsid w:val="00017B0E"/>
    <w:rsid w:val="00030350"/>
    <w:rsid w:val="00056088"/>
    <w:rsid w:val="00067408"/>
    <w:rsid w:val="000E4D6D"/>
    <w:rsid w:val="00166CD7"/>
    <w:rsid w:val="00172913"/>
    <w:rsid w:val="001741E3"/>
    <w:rsid w:val="001B73E4"/>
    <w:rsid w:val="001C5C36"/>
    <w:rsid w:val="00265735"/>
    <w:rsid w:val="00273108"/>
    <w:rsid w:val="002C090F"/>
    <w:rsid w:val="002E5402"/>
    <w:rsid w:val="003056C8"/>
    <w:rsid w:val="00310905"/>
    <w:rsid w:val="003120AF"/>
    <w:rsid w:val="00313867"/>
    <w:rsid w:val="003268C5"/>
    <w:rsid w:val="00336DF4"/>
    <w:rsid w:val="0034555A"/>
    <w:rsid w:val="003A6516"/>
    <w:rsid w:val="003A78F2"/>
    <w:rsid w:val="003B302B"/>
    <w:rsid w:val="003D1B4C"/>
    <w:rsid w:val="004266BB"/>
    <w:rsid w:val="00427D96"/>
    <w:rsid w:val="0044073B"/>
    <w:rsid w:val="00441DBA"/>
    <w:rsid w:val="00480924"/>
    <w:rsid w:val="00493BE5"/>
    <w:rsid w:val="004A35BF"/>
    <w:rsid w:val="004B21C8"/>
    <w:rsid w:val="004C4EA7"/>
    <w:rsid w:val="004E2B6E"/>
    <w:rsid w:val="005054BA"/>
    <w:rsid w:val="00521B20"/>
    <w:rsid w:val="00556419"/>
    <w:rsid w:val="00604FA0"/>
    <w:rsid w:val="006250D5"/>
    <w:rsid w:val="00670B4A"/>
    <w:rsid w:val="0068187B"/>
    <w:rsid w:val="006A3744"/>
    <w:rsid w:val="006D02E9"/>
    <w:rsid w:val="006F0ADC"/>
    <w:rsid w:val="00754FB1"/>
    <w:rsid w:val="0078560E"/>
    <w:rsid w:val="007C5D46"/>
    <w:rsid w:val="007C5DB2"/>
    <w:rsid w:val="007E7F40"/>
    <w:rsid w:val="00805916"/>
    <w:rsid w:val="00830BC6"/>
    <w:rsid w:val="00863DFD"/>
    <w:rsid w:val="00887193"/>
    <w:rsid w:val="00890224"/>
    <w:rsid w:val="00895F04"/>
    <w:rsid w:val="008A1B95"/>
    <w:rsid w:val="008B7798"/>
    <w:rsid w:val="008D4257"/>
    <w:rsid w:val="00955A8A"/>
    <w:rsid w:val="009B0BBE"/>
    <w:rsid w:val="009E13DA"/>
    <w:rsid w:val="009F1D1D"/>
    <w:rsid w:val="00A10AB7"/>
    <w:rsid w:val="00A141EF"/>
    <w:rsid w:val="00A2256A"/>
    <w:rsid w:val="00A37852"/>
    <w:rsid w:val="00A50DF3"/>
    <w:rsid w:val="00A80B20"/>
    <w:rsid w:val="00AA2A13"/>
    <w:rsid w:val="00AD393E"/>
    <w:rsid w:val="00AF06EE"/>
    <w:rsid w:val="00AF6D3B"/>
    <w:rsid w:val="00B0184F"/>
    <w:rsid w:val="00B11654"/>
    <w:rsid w:val="00BC61BF"/>
    <w:rsid w:val="00BF0BA0"/>
    <w:rsid w:val="00BF2078"/>
    <w:rsid w:val="00C02689"/>
    <w:rsid w:val="00C33903"/>
    <w:rsid w:val="00C47D48"/>
    <w:rsid w:val="00C50DB0"/>
    <w:rsid w:val="00C72052"/>
    <w:rsid w:val="00CB4A09"/>
    <w:rsid w:val="00D1515F"/>
    <w:rsid w:val="00D152FA"/>
    <w:rsid w:val="00D22978"/>
    <w:rsid w:val="00DB4F7B"/>
    <w:rsid w:val="00DC1F04"/>
    <w:rsid w:val="00DF1873"/>
    <w:rsid w:val="00E10AFA"/>
    <w:rsid w:val="00E14F85"/>
    <w:rsid w:val="00E72B08"/>
    <w:rsid w:val="00E77C11"/>
    <w:rsid w:val="00EB7597"/>
    <w:rsid w:val="00ED49B6"/>
    <w:rsid w:val="00F063E1"/>
    <w:rsid w:val="00F10770"/>
    <w:rsid w:val="00F359C0"/>
    <w:rsid w:val="00F51645"/>
    <w:rsid w:val="00F838A8"/>
    <w:rsid w:val="00F90E23"/>
    <w:rsid w:val="00FA4F41"/>
    <w:rsid w:val="00F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C61BF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rsid w:val="00BC61B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5">
    <w:name w:val="Normal (Web)"/>
    <w:basedOn w:val="a"/>
    <w:rsid w:val="00BC61B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1">
    <w:name w:val="Абзац списка1"/>
    <w:basedOn w:val="a"/>
    <w:uiPriority w:val="99"/>
    <w:rsid w:val="00BC61BF"/>
    <w:pPr>
      <w:ind w:left="720"/>
    </w:pPr>
    <w:rPr>
      <w:sz w:val="20"/>
      <w:szCs w:val="20"/>
    </w:rPr>
  </w:style>
  <w:style w:type="paragraph" w:customStyle="1" w:styleId="FR2">
    <w:name w:val="FR2"/>
    <w:rsid w:val="00BC61B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No Spacing"/>
    <w:uiPriority w:val="1"/>
    <w:qFormat/>
    <w:rsid w:val="00BC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4FA0"/>
    <w:pPr>
      <w:ind w:left="720"/>
      <w:contextualSpacing/>
    </w:pPr>
  </w:style>
  <w:style w:type="paragraph" w:styleId="2">
    <w:name w:val="Body Text Indent 2"/>
    <w:basedOn w:val="a"/>
    <w:link w:val="20"/>
    <w:rsid w:val="00326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6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36DF4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336DF4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336D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336DF4"/>
    <w:rPr>
      <w:rFonts w:ascii="Times New Roman" w:hAnsi="Times New Roman" w:cs="Times New Roman"/>
      <w:sz w:val="18"/>
      <w:szCs w:val="18"/>
    </w:rPr>
  </w:style>
  <w:style w:type="paragraph" w:customStyle="1" w:styleId="21">
    <w:name w:val="стиль2"/>
    <w:basedOn w:val="a"/>
    <w:rsid w:val="009E13D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Style17">
    <w:name w:val="Style17"/>
    <w:basedOn w:val="a"/>
    <w:uiPriority w:val="99"/>
    <w:rsid w:val="009E13D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9E13D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">
    <w:name w:val="Font Style23"/>
    <w:basedOn w:val="a0"/>
    <w:uiPriority w:val="99"/>
    <w:rsid w:val="009E13D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E13DA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9E13DA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styleId="a8">
    <w:name w:val="Hyperlink"/>
    <w:basedOn w:val="a0"/>
    <w:uiPriority w:val="99"/>
    <w:unhideWhenUsed/>
    <w:rsid w:val="002E5402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7E7F40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7E7F40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7E7F4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44073B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Emphasis"/>
    <w:basedOn w:val="a0"/>
    <w:qFormat/>
    <w:rsid w:val="00670B4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729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29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DE08B-158F-4D66-8D2B-D0D5CAA05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5</Pages>
  <Words>1565</Words>
  <Characters>8921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vik</cp:lastModifiedBy>
  <cp:revision>44</cp:revision>
  <cp:lastPrinted>2019-10-20T23:00:00Z</cp:lastPrinted>
  <dcterms:created xsi:type="dcterms:W3CDTF">2015-03-23T15:15:00Z</dcterms:created>
  <dcterms:modified xsi:type="dcterms:W3CDTF">2019-10-31T07:38:00Z</dcterms:modified>
</cp:coreProperties>
</file>