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A15" w:rsidRPr="00531401" w:rsidRDefault="00F268FC" w:rsidP="00B21227">
      <w:pPr>
        <w:spacing w:after="0" w:line="240" w:lineRule="auto"/>
        <w:ind w:right="39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0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7 класс.</w:t>
      </w:r>
    </w:p>
    <w:p w:rsidR="00F268FC" w:rsidRPr="00531401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</w:rPr>
      </w:pP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Рабочая программа по предмету «Физика» для обучающихся 7 класса составлена в соответствии с примерной программой по физике 7—9 классы: рабочая программа к линии УМК А.</w:t>
      </w:r>
      <w:r w:rsidRPr="00531401">
        <w:rPr>
          <w:rFonts w:ascii="Times New Roman" w:hAnsi="Times New Roman" w:cs="Times New Roman"/>
          <w:color w:val="000000"/>
          <w:lang w:val="en-US"/>
        </w:rPr>
        <w:t> </w:t>
      </w:r>
      <w:r w:rsidRPr="00531401">
        <w:rPr>
          <w:rFonts w:ascii="Times New Roman" w:hAnsi="Times New Roman" w:cs="Times New Roman"/>
          <w:color w:val="000000"/>
        </w:rPr>
        <w:t>В.</w:t>
      </w:r>
      <w:r w:rsidRPr="00531401">
        <w:rPr>
          <w:rFonts w:ascii="Times New Roman" w:hAnsi="Times New Roman" w:cs="Times New Roman"/>
          <w:color w:val="000000"/>
          <w:lang w:val="en-US"/>
        </w:rPr>
        <w:t> </w:t>
      </w:r>
      <w:r w:rsidRPr="00531401">
        <w:rPr>
          <w:rFonts w:ascii="Times New Roman" w:hAnsi="Times New Roman" w:cs="Times New Roman"/>
          <w:color w:val="000000"/>
        </w:rPr>
        <w:t xml:space="preserve">Перышкина, Е. М. </w:t>
      </w:r>
      <w:proofErr w:type="spellStart"/>
      <w:r w:rsidRPr="00531401">
        <w:rPr>
          <w:rFonts w:ascii="Times New Roman" w:hAnsi="Times New Roman" w:cs="Times New Roman"/>
          <w:color w:val="000000"/>
        </w:rPr>
        <w:t>Гутник</w:t>
      </w:r>
      <w:proofErr w:type="spellEnd"/>
      <w:r w:rsidRPr="00531401">
        <w:rPr>
          <w:rFonts w:ascii="Times New Roman" w:hAnsi="Times New Roman" w:cs="Times New Roman"/>
          <w:color w:val="000000"/>
        </w:rPr>
        <w:t xml:space="preserve">: учебно-методическое пособие / Н. В. </w:t>
      </w:r>
      <w:proofErr w:type="spellStart"/>
      <w:r w:rsidRPr="00531401">
        <w:rPr>
          <w:rFonts w:ascii="Times New Roman" w:hAnsi="Times New Roman" w:cs="Times New Roman"/>
          <w:color w:val="000000"/>
        </w:rPr>
        <w:t>Филонович</w:t>
      </w:r>
      <w:proofErr w:type="spellEnd"/>
      <w:r w:rsidRPr="00531401">
        <w:rPr>
          <w:rFonts w:ascii="Times New Roman" w:hAnsi="Times New Roman" w:cs="Times New Roman"/>
          <w:color w:val="000000"/>
        </w:rPr>
        <w:t xml:space="preserve">, Е. М. </w:t>
      </w:r>
      <w:proofErr w:type="spellStart"/>
      <w:r w:rsidRPr="00531401">
        <w:rPr>
          <w:rFonts w:ascii="Times New Roman" w:hAnsi="Times New Roman" w:cs="Times New Roman"/>
          <w:color w:val="000000"/>
        </w:rPr>
        <w:t>Гутник</w:t>
      </w:r>
      <w:proofErr w:type="spellEnd"/>
      <w:r w:rsidRPr="00531401">
        <w:rPr>
          <w:rFonts w:ascii="Times New Roman" w:hAnsi="Times New Roman" w:cs="Times New Roman"/>
          <w:color w:val="000000"/>
        </w:rPr>
        <w:t xml:space="preserve">. — М.: Дрофа, 2017, к предметной линии учебников под редакцией </w:t>
      </w:r>
      <w:proofErr w:type="spellStart"/>
      <w:r w:rsidRPr="00531401">
        <w:rPr>
          <w:rFonts w:ascii="Times New Roman" w:hAnsi="Times New Roman" w:cs="Times New Roman"/>
          <w:color w:val="000000"/>
        </w:rPr>
        <w:t>А.В.Перышкин</w:t>
      </w:r>
      <w:proofErr w:type="spellEnd"/>
      <w:r w:rsidRPr="00531401">
        <w:rPr>
          <w:rFonts w:ascii="Times New Roman" w:hAnsi="Times New Roman" w:cs="Times New Roman"/>
          <w:color w:val="000000"/>
        </w:rPr>
        <w:t xml:space="preserve">, - 9-е изд., </w:t>
      </w:r>
      <w:proofErr w:type="spellStart"/>
      <w:r w:rsidRPr="00531401">
        <w:rPr>
          <w:rFonts w:ascii="Times New Roman" w:hAnsi="Times New Roman" w:cs="Times New Roman"/>
          <w:color w:val="000000"/>
        </w:rPr>
        <w:t>перераб</w:t>
      </w:r>
      <w:proofErr w:type="spellEnd"/>
      <w:r w:rsidRPr="00531401">
        <w:rPr>
          <w:rFonts w:ascii="Times New Roman" w:hAnsi="Times New Roman" w:cs="Times New Roman"/>
          <w:color w:val="000000"/>
        </w:rPr>
        <w:t xml:space="preserve">. – М.: Дрофа, 2019 год, для 7 класса. 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На изучение предмета «Физика» в 7 классе в учебном плане МАОУ «Прииртышская СОШ» отводится 2 часа в неделю, 68 часов в год.</w:t>
      </w:r>
    </w:p>
    <w:p w:rsidR="00F268FC" w:rsidRPr="00531401" w:rsidRDefault="00F268FC" w:rsidP="0053140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394" w:firstLine="709"/>
        <w:contextualSpacing/>
        <w:jc w:val="both"/>
        <w:rPr>
          <w:rFonts w:ascii="Times New Roman" w:hAnsi="Times New Roman" w:cs="Times New Roman"/>
          <w:b/>
          <w:bCs/>
          <w:color w:val="000000"/>
          <w:highlight w:val="white"/>
        </w:rPr>
      </w:pPr>
    </w:p>
    <w:p w:rsidR="00F268FC" w:rsidRPr="00531401" w:rsidRDefault="00F268FC" w:rsidP="00531401">
      <w:pPr>
        <w:tabs>
          <w:tab w:val="left" w:pos="0"/>
          <w:tab w:val="left" w:pos="720"/>
        </w:tabs>
        <w:suppressAutoHyphens/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531401">
        <w:rPr>
          <w:rFonts w:ascii="Times New Roman" w:hAnsi="Times New Roman" w:cs="Times New Roman"/>
          <w:b/>
          <w:bCs/>
          <w:color w:val="000000"/>
        </w:rPr>
        <w:tab/>
        <w:t>Планируемые результаты освоения предмета, курса «Физики»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1) сформируется представление о закономерной связи и познаваемости явлений природы, об объективности научного знания; о системообразующей роли физики для развития других естественных наук, техники и технологий; научного мировоззрения как результата изучения основ строения материи и фундаментальных законов физики;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2) сформируются первоначальные представления о физической сущности явлений природы (механических, тепловых, электромагнитных и квантовых), видах материи (вещество и поле), движении как способе существования материи; усвоят основные идеи механики, атомно-молекулярного учения о строении вещества, элементов электродинамики и квантовой физики; овладеют понятийным аппаратом и символическим языком физики;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3) приобретут опыт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понимание неизбежности погрешностей любых измерений;</w:t>
      </w:r>
      <w:r w:rsidRPr="00531401">
        <w:rPr>
          <w:rFonts w:ascii="Times New Roman" w:hAnsi="Times New Roman" w:cs="Times New Roman"/>
          <w:color w:val="000000"/>
        </w:rPr>
        <w:br/>
        <w:t>4) будут понимать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5) осознают необходимости применения достижений физики и технологий для рационального природопользования;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6) овладеют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окружающую среду и организм человека;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7)разовьются умения планировать в повседневной жизни свои действия с применением полученных знаний законов механики, электродинамики, термодинамики и тепловых явлений с целью сбережения здоровья;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  <w:r w:rsidRPr="00531401">
        <w:rPr>
          <w:rFonts w:ascii="Times New Roman" w:hAnsi="Times New Roman" w:cs="Times New Roman"/>
          <w:color w:val="000000"/>
        </w:rPr>
        <w:t>8) сформируются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механизмов.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/>
        </w:rPr>
      </w:pPr>
    </w:p>
    <w:tbl>
      <w:tblPr>
        <w:tblW w:w="14299" w:type="dxa"/>
        <w:tblInd w:w="-252" w:type="dxa"/>
        <w:tblLayout w:type="fixed"/>
        <w:tblLook w:val="0000"/>
      </w:tblPr>
      <w:tblGrid>
        <w:gridCol w:w="9480"/>
        <w:gridCol w:w="4819"/>
      </w:tblGrid>
      <w:tr w:rsidR="00F268FC" w:rsidRPr="00531401" w:rsidTr="009278BF">
        <w:trPr>
          <w:trHeight w:val="1"/>
        </w:trPr>
        <w:tc>
          <w:tcPr>
            <w:tcW w:w="9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531401">
              <w:rPr>
                <w:rFonts w:ascii="Times New Roman" w:hAnsi="Times New Roman" w:cs="Times New Roman"/>
                <w:b/>
                <w:bCs/>
                <w:color w:val="000000"/>
              </w:rPr>
              <w:t>Ученик научится:</w:t>
            </w: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531401">
              <w:rPr>
                <w:rFonts w:ascii="Times New Roman" w:hAnsi="Times New Roman" w:cs="Times New Roman"/>
                <w:b/>
                <w:bCs/>
                <w:color w:val="000000"/>
              </w:rPr>
              <w:t>Ученик получит возможность научиться:</w:t>
            </w:r>
          </w:p>
        </w:tc>
      </w:tr>
      <w:tr w:rsidR="00F268FC" w:rsidRPr="00531401" w:rsidTr="009278BF">
        <w:trPr>
          <w:trHeight w:val="1073"/>
        </w:trPr>
        <w:tc>
          <w:tcPr>
            <w:tcW w:w="9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t>распознавать механические явления и объяснять на основе имеющихся знаний основные свойства или условия протекания этих явлений: равномерное прямолинейное движение, инерция, взаимодействие тел, передача давления твёрдыми телами, жидкостями и газами, атмосферное давление, плавание тел, равновесие твёрдых тел; распознавать тепловые явления и объяснять на основе имеющихся знаний основные свойства или условия протекания этих явлений: диффузия, изменение объёма тел при нагревании (охлаждении) описывать изученные свойства тел и механические явления, используя физические величины: 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трения,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t xml:space="preserve">анализировать свойства тел, механические явления и процессы, используя физические законы и принципы: равнодействующая сила, закон Гука, закон Паскаля, закон Архимеда; </w:t>
            </w:r>
            <w:r w:rsidRPr="00531401">
              <w:rPr>
                <w:rFonts w:ascii="Times New Roman" w:hAnsi="Times New Roman" w:cs="Times New Roman"/>
                <w:color w:val="000000"/>
              </w:rPr>
              <w:lastRenderedPageBreak/>
              <w:t>при этом различать словесную формулировку закона и его математическое выражение;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t>решать задачи, используя физические законы (закон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скольжения): на основе анализа условия задачи выделять физические величины и формулы, необходимые для её решения, и проводить расчёты.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lastRenderedPageBreak/>
              <w:t>использовать знания о механических и тепловых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t>приводить примеры практического использования физических знаний о механических и тепловых явлениях и физических законах; использования возобновляемых источников энергии; экологических последствий исследования космического пространства;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31401">
              <w:rPr>
                <w:rFonts w:ascii="Times New Roman" w:hAnsi="Times New Roman" w:cs="Times New Roman"/>
                <w:color w:val="000000"/>
              </w:rPr>
              <w:lastRenderedPageBreak/>
              <w:t>различать границы применимости физических законов, понимать всеобщий характер фундаментальных законов и ограниченность использования частных законов (закон Гука, закон Архимеда и др.)</w:t>
            </w:r>
          </w:p>
          <w:p w:rsidR="00F268FC" w:rsidRPr="00531401" w:rsidRDefault="00F268FC" w:rsidP="00531401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531401">
        <w:rPr>
          <w:rFonts w:ascii="Times New Roman" w:hAnsi="Times New Roman" w:cs="Times New Roman"/>
          <w:b/>
          <w:bCs/>
          <w:color w:val="000000"/>
        </w:rPr>
        <w:t>Содержание предмета «Физика»</w:t>
      </w:r>
    </w:p>
    <w:p w:rsidR="00F268FC" w:rsidRPr="00531401" w:rsidRDefault="00F268FC" w:rsidP="00531401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1. Введение. Физика и её роль в познании окружающего мира (3 ч.)</w:t>
      </w:r>
    </w:p>
    <w:p w:rsidR="00B15548" w:rsidRPr="00B15548" w:rsidRDefault="00B15548" w:rsidP="00B15548">
      <w:pPr>
        <w:pStyle w:val="a8"/>
        <w:contextualSpacing/>
        <w:jc w:val="left"/>
        <w:rPr>
          <w:rStyle w:val="a7"/>
          <w:rFonts w:ascii="Times New Roman" w:hAnsi="Times New Roman"/>
          <w:i w:val="0"/>
          <w:sz w:val="22"/>
          <w:szCs w:val="22"/>
        </w:rPr>
      </w:pPr>
      <w:r w:rsidRPr="00B15548">
        <w:rPr>
          <w:rStyle w:val="a7"/>
          <w:rFonts w:ascii="Times New Roman" w:hAnsi="Times New Roman"/>
          <w:i w:val="0"/>
          <w:sz w:val="22"/>
          <w:szCs w:val="22"/>
        </w:rPr>
        <w:t xml:space="preserve">Физика - наука о природе. </w:t>
      </w:r>
      <w:r w:rsidRPr="00B15548">
        <w:rPr>
          <w:rStyle w:val="a7"/>
          <w:rFonts w:ascii="Times New Roman" w:hAnsi="Times New Roman"/>
          <w:b/>
          <w:i w:val="0"/>
          <w:sz w:val="22"/>
          <w:szCs w:val="22"/>
        </w:rPr>
        <w:t xml:space="preserve">Физические тела и явления. </w:t>
      </w:r>
      <w:r w:rsidRPr="00B15548">
        <w:rPr>
          <w:rStyle w:val="a7"/>
          <w:rFonts w:ascii="Times New Roman" w:hAnsi="Times New Roman"/>
          <w:i w:val="0"/>
          <w:sz w:val="22"/>
          <w:szCs w:val="22"/>
        </w:rPr>
        <w:t xml:space="preserve">Наблюдение и описание физических явлений. Физический эксперимент. Моделирование объектов и явлений природы. Измерение физических величин. Погрешность измерений. Международная система единиц. Физические законы </w:t>
      </w:r>
      <w:r w:rsidRPr="00B15548">
        <w:rPr>
          <w:rStyle w:val="a7"/>
          <w:rFonts w:ascii="Times New Roman" w:hAnsi="Times New Roman"/>
          <w:b/>
          <w:sz w:val="22"/>
          <w:szCs w:val="22"/>
        </w:rPr>
        <w:t>и закономерности</w:t>
      </w:r>
      <w:r w:rsidRPr="00B15548">
        <w:rPr>
          <w:rStyle w:val="a7"/>
          <w:rFonts w:ascii="Times New Roman" w:hAnsi="Times New Roman"/>
          <w:i w:val="0"/>
          <w:sz w:val="22"/>
          <w:szCs w:val="22"/>
        </w:rPr>
        <w:t xml:space="preserve">. </w:t>
      </w:r>
      <w:r w:rsidRPr="00B15548">
        <w:rPr>
          <w:rStyle w:val="a7"/>
          <w:rFonts w:ascii="Times New Roman" w:hAnsi="Times New Roman"/>
          <w:b/>
          <w:i w:val="0"/>
          <w:sz w:val="22"/>
          <w:szCs w:val="22"/>
        </w:rPr>
        <w:t xml:space="preserve">Физика и техника. Научный метод познания. </w:t>
      </w:r>
      <w:r w:rsidRPr="00B15548">
        <w:rPr>
          <w:rStyle w:val="a7"/>
          <w:rFonts w:ascii="Times New Roman" w:hAnsi="Times New Roman"/>
          <w:i w:val="0"/>
          <w:sz w:val="22"/>
          <w:szCs w:val="22"/>
        </w:rPr>
        <w:t>Роль физики в формировании научной картины мира.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Фронтальная лабораторная работа.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1.Определение цены деления шкалы измерительного прибора.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Требования к уровню подготовки учащихся.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Знать смысл понятия «вещество». Уметь использовать физические приборы и измерительные инструменты для измерения физических величин. Выражать результаты в СИ.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2. Первоначальные сведения о строении вещества</w:t>
      </w:r>
      <w:r w:rsidRPr="00B15548">
        <w:rPr>
          <w:rFonts w:ascii="Times New Roman" w:hAnsi="Times New Roman" w:cs="Times New Roman"/>
          <w:b/>
          <w:bCs/>
          <w:caps/>
          <w:color w:val="000000"/>
        </w:rPr>
        <w:t xml:space="preserve"> (</w:t>
      </w:r>
      <w:r w:rsidRPr="00B15548">
        <w:rPr>
          <w:rFonts w:ascii="Times New Roman" w:hAnsi="Times New Roman" w:cs="Times New Roman"/>
          <w:b/>
          <w:bCs/>
          <w:color w:val="000000"/>
        </w:rPr>
        <w:t>7 ч.)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 xml:space="preserve">Гипотеза о дискретном строении вещества. Молекулы. Непрерывность и хаотичность движения частиц вещества. Диффузия. </w:t>
      </w:r>
      <w:r w:rsidRPr="00B15548">
        <w:rPr>
          <w:rFonts w:ascii="Times New Roman" w:hAnsi="Times New Roman" w:cs="Times New Roman"/>
          <w:b/>
          <w:color w:val="000000"/>
        </w:rPr>
        <w:t>Броуновское движение.</w:t>
      </w:r>
      <w:r w:rsidRPr="00B15548">
        <w:rPr>
          <w:rFonts w:ascii="Times New Roman" w:hAnsi="Times New Roman" w:cs="Times New Roman"/>
          <w:color w:val="000000"/>
        </w:rPr>
        <w:t xml:space="preserve"> Модели газа, жидкости и твердого тела. Взаимодействие частиц вещества. Взаимное притяжение и отталкивание молекул. Три состояния вещества.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Фронтальная лабораторная работа.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2.Измерение размеров малых тел.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Требования к уровню подготовки учащихся.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Знать смысл понятий: вещество, взаимодействие, атом (молекула). Уметь описывать и объяснять физическое явление: диффузия.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3. Взаимодействие тел (21 ч.)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 xml:space="preserve">Механическое движение. </w:t>
      </w:r>
      <w:r w:rsidRPr="00B15548">
        <w:rPr>
          <w:rFonts w:ascii="Times New Roman" w:hAnsi="Times New Roman" w:cs="Times New Roman"/>
          <w:b/>
          <w:color w:val="000000"/>
        </w:rPr>
        <w:t xml:space="preserve">Материальная точка как модель физического тела. Относительность механического движения. Система отсчета. </w:t>
      </w:r>
      <w:r w:rsidRPr="00B15548">
        <w:rPr>
          <w:rFonts w:ascii="Times New Roman" w:hAnsi="Times New Roman" w:cs="Times New Roman"/>
          <w:color w:val="000000"/>
        </w:rPr>
        <w:t xml:space="preserve">Равномерное и не равномерное движение. Скорость. Расчет пути и времени движения. Траектория. Прямолинейное движение. Взаимодействие тел. Инерция. Масса. Плотность. Измерение массы тела на весах. Расчет массы и объема по его плотности. Сила. Силы в природе: тяготения, тяжести, трения, упругости. Закон Гука. Вес тела. </w:t>
      </w:r>
      <w:r w:rsidRPr="00B15548">
        <w:rPr>
          <w:rFonts w:ascii="Times New Roman" w:hAnsi="Times New Roman" w:cs="Times New Roman"/>
          <w:b/>
          <w:color w:val="000000"/>
        </w:rPr>
        <w:t>Невесомость.</w:t>
      </w:r>
      <w:r w:rsidRPr="00B15548">
        <w:rPr>
          <w:rFonts w:ascii="Times New Roman" w:hAnsi="Times New Roman" w:cs="Times New Roman"/>
          <w:color w:val="000000"/>
        </w:rPr>
        <w:t xml:space="preserve"> Связь между силой тяжести и массой тела.  Динамометр. Сложение двух сил, направленных по одной прямой. Трение. Упругая деформация. 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Фронтальная лабораторная работа.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3.Измерение массы тела на рычажных весах.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4.Измерение объема твёрдого тела.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5.Определение плотности твердого вещества.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 xml:space="preserve">6.Динамометр. </w:t>
      </w:r>
      <w:proofErr w:type="spellStart"/>
      <w:r w:rsidRPr="00B15548">
        <w:rPr>
          <w:rFonts w:ascii="Times New Roman" w:hAnsi="Times New Roman" w:cs="Times New Roman"/>
          <w:color w:val="000000"/>
        </w:rPr>
        <w:t>Градуирование</w:t>
      </w:r>
      <w:proofErr w:type="spellEnd"/>
      <w:r w:rsidRPr="00B15548">
        <w:rPr>
          <w:rFonts w:ascii="Times New Roman" w:hAnsi="Times New Roman" w:cs="Times New Roman"/>
          <w:color w:val="000000"/>
        </w:rPr>
        <w:t xml:space="preserve"> пружины и измерение сил динамометром.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4. Давление твердых тел, жидкостей и газов (24 ч.)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 xml:space="preserve">Давление. Опыт Торричелли. Барометр-анероид. </w:t>
      </w:r>
      <w:r w:rsidRPr="00B15548">
        <w:rPr>
          <w:rFonts w:ascii="Times New Roman" w:hAnsi="Times New Roman" w:cs="Times New Roman"/>
          <w:b/>
          <w:color w:val="000000"/>
        </w:rPr>
        <w:t>Единицы измерения давления. Способы изменения давления.</w:t>
      </w:r>
      <w:r w:rsidRPr="00B15548">
        <w:rPr>
          <w:rFonts w:ascii="Times New Roman" w:hAnsi="Times New Roman" w:cs="Times New Roman"/>
          <w:color w:val="000000"/>
        </w:rPr>
        <w:t xml:space="preserve"> Атмосферное давление на различных высотах. Закон Паскаля. </w:t>
      </w:r>
      <w:r w:rsidRPr="00B15548">
        <w:rPr>
          <w:rFonts w:ascii="Times New Roman" w:hAnsi="Times New Roman" w:cs="Times New Roman"/>
          <w:b/>
          <w:color w:val="000000"/>
        </w:rPr>
        <w:t xml:space="preserve">Давление жидкости на дно и стенки сосуда. </w:t>
      </w:r>
      <w:r w:rsidRPr="00B15548">
        <w:rPr>
          <w:rFonts w:ascii="Times New Roman" w:hAnsi="Times New Roman" w:cs="Times New Roman"/>
          <w:color w:val="000000"/>
        </w:rPr>
        <w:t>Давление газа. Вес воздуха. Воздушная оболочка. Измерение атмосферного давления. Манометры.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lastRenderedPageBreak/>
        <w:t>Поршневой жидкостный насос. Передача давления твердыми телами, жидкостями, газами. Действие жидкости и газа на погруженное в них тело. Расчет давления жидкости на дно и стенки сосуда. Сообщающие сосуды. Архимедова сила. Гидравлический пресс. Плавание тел. Плавание судов. Воздухоплавание.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Фронтальная лабораторная работа.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7.Измерение выталкивающей силы, действующей на погруженное в жидкость тело.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5. Работа и мощность. Энергия (11 ч.)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Работа. Мощность. Энергия.  Кинетическая энергия. Потенциальная энергия. Закон сохранения механической энергии. Простые механизмы. КПД механизмов. Рычаг. Равновесие сил на рычаге. Момент силы. Рычаги в технике, быту и природе. 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pacing w:val="40"/>
        </w:rPr>
      </w:pPr>
      <w:r w:rsidRPr="00B15548">
        <w:rPr>
          <w:rFonts w:ascii="Times New Roman" w:hAnsi="Times New Roman" w:cs="Times New Roman"/>
          <w:color w:val="000000"/>
          <w:spacing w:val="40"/>
        </w:rPr>
        <w:t>Фронтальная лабораторная работа.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8.Выяснение условия равновесия рычага.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9.Определение КПД при подъеме тележки по наклонной плоскости.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bCs/>
          <w:color w:val="000000"/>
        </w:rPr>
      </w:pPr>
      <w:r w:rsidRPr="00B15548">
        <w:rPr>
          <w:rFonts w:ascii="Times New Roman" w:hAnsi="Times New Roman" w:cs="Times New Roman"/>
          <w:b/>
          <w:bCs/>
          <w:color w:val="000000"/>
        </w:rPr>
        <w:t>Раздел 6. Повторение (2 ч.)</w:t>
      </w:r>
    </w:p>
    <w:p w:rsidR="00B15548" w:rsidRPr="00B15548" w:rsidRDefault="00B15548" w:rsidP="00B15548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color w:val="000000"/>
        </w:rPr>
      </w:pPr>
      <w:r w:rsidRPr="00B15548">
        <w:rPr>
          <w:rFonts w:ascii="Times New Roman" w:hAnsi="Times New Roman" w:cs="Times New Roman"/>
          <w:color w:val="000000"/>
        </w:rPr>
        <w:t>Обобщение полученных навыков за курс 7 класса.</w:t>
      </w: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B21227">
      <w:pPr>
        <w:spacing w:after="0" w:line="240" w:lineRule="auto"/>
        <w:ind w:right="39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8FC" w:rsidRPr="00531401" w:rsidRDefault="00F268FC" w:rsidP="00B21227">
      <w:pPr>
        <w:spacing w:after="0" w:line="240" w:lineRule="auto"/>
        <w:ind w:right="39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0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8 класс.</w:t>
      </w:r>
    </w:p>
    <w:p w:rsidR="00F268FC" w:rsidRPr="00531401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31401">
        <w:rPr>
          <w:rFonts w:ascii="Times New Roman" w:hAnsi="Times New Roman" w:cs="Times New Roman"/>
          <w:color w:val="000000" w:themeColor="text1"/>
        </w:rPr>
        <w:t>Рабочая программа по физике для обучающихся 8 класса составлена в соответствии с примерной программой по физике, 7-9 классы: рабочая программа к линии УМК А. В. 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Перышкина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, Е. М. 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Гутник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 : учебно-методическое пособие / Н. В. 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Филонович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, Е. М. 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Гутник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. - М.: Дрофа, 2017, к предметной линии учебников под редакцией 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А.В.Перышкин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, - 2-е изд., стереотип. – М.: Дрофа, 2014год, для 8 класса. 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31401">
        <w:rPr>
          <w:rFonts w:ascii="Times New Roman" w:hAnsi="Times New Roman" w:cs="Times New Roman"/>
          <w:color w:val="000000" w:themeColor="text1"/>
        </w:rPr>
        <w:t>На изучение предмета «Физика» для обучающихся 8 класса в учебном плане филиала МАОУ «Прииртышская СОШ» - «</w:t>
      </w:r>
      <w:proofErr w:type="spellStart"/>
      <w:r w:rsidRPr="00531401">
        <w:rPr>
          <w:rFonts w:ascii="Times New Roman" w:hAnsi="Times New Roman" w:cs="Times New Roman"/>
          <w:color w:val="000000" w:themeColor="text1"/>
        </w:rPr>
        <w:t>Верхнеаремзянская</w:t>
      </w:r>
      <w:proofErr w:type="spellEnd"/>
      <w:r w:rsidRPr="00531401">
        <w:rPr>
          <w:rFonts w:ascii="Times New Roman" w:hAnsi="Times New Roman" w:cs="Times New Roman"/>
          <w:color w:val="000000" w:themeColor="text1"/>
        </w:rPr>
        <w:t xml:space="preserve"> СОШ им. Д. И. Менделеева» отводится 2 часа в неделю, 68 часов в год.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531401">
        <w:rPr>
          <w:rFonts w:ascii="Times New Roman" w:hAnsi="Times New Roman" w:cs="Times New Roman"/>
          <w:b/>
          <w:color w:val="000000" w:themeColor="text1"/>
        </w:rPr>
        <w:t>Планируемые результаты освоения предмета, курса «Физики»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 w:rsidRPr="00531401">
        <w:rPr>
          <w:rFonts w:ascii="Times New Roman" w:hAnsi="Times New Roman" w:cs="Times New Roman"/>
          <w:color w:val="000000" w:themeColor="text1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9"/>
        <w:gridCol w:w="6560"/>
      </w:tblGrid>
      <w:tr w:rsidR="00F268FC" w:rsidRPr="00531401" w:rsidTr="009278BF">
        <w:tc>
          <w:tcPr>
            <w:tcW w:w="3059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31401"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1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31401"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268FC" w:rsidRPr="00531401" w:rsidTr="009278BF">
        <w:tc>
          <w:tcPr>
            <w:tcW w:w="3059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формированию представлений о закономерной связи и познании явлений природы, об объ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ективности научного знания; о системооб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ментальных законов физики;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щества, элементов электродинамики и кван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товой физики; овладевать понятийным аппа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ратом и символическим языком физики;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приобретению опыта применения научных ме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тодов познания, наблюдения физических явлений, простых экспериментальных ис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 xml:space="preserve">следований, прямых и косвенных измерений с использованием </w:t>
            </w:r>
            <w:r w:rsidRPr="00531401">
              <w:rPr>
                <w:rFonts w:ascii="Times New Roman" w:hAnsi="Times New Roman"/>
                <w:color w:val="000000" w:themeColor="text1"/>
              </w:rPr>
              <w:lastRenderedPageBreak/>
              <w:t>аналоговых и цифровых измерительных приборов; понимать неизбеж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ность погрешностей любых измерений;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окружающую среду; осознавать возможные причины техногенных и экологических катастроф;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осознанию необходимости применения дости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жений физики и технологий для рациональ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ного природопользования;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овладению основами безопасного использова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ния естественных и искусственных электри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ду и организм человека;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мики, термодинамики и тепловых явлений с целью сбережения здоровья;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формированию представлений о нерациональ</w:t>
            </w:r>
            <w:r w:rsidRPr="00531401">
              <w:rPr>
                <w:rFonts w:ascii="Times New Roman" w:hAnsi="Times New Roman"/>
                <w:color w:val="000000" w:themeColor="text1"/>
              </w:rPr>
              <w:softHyphen/>
              <w:t>ном использовании природных ресурсов и энергии.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1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lastRenderedPageBreak/>
              <w:t>формированию целостной научной картины мира;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овладению научным подходом к решению различных задач;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lastRenderedPageBreak/>
              <w:t>воспитанию ответственного и бережного отношения к окружающей среде;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 xml:space="preserve">овладению </w:t>
            </w:r>
            <w:proofErr w:type="spellStart"/>
            <w:r w:rsidRPr="00531401">
              <w:rPr>
                <w:rFonts w:ascii="Times New Roman" w:hAnsi="Times New Roman"/>
                <w:color w:val="000000" w:themeColor="text1"/>
              </w:rPr>
              <w:t>экосистемной</w:t>
            </w:r>
            <w:proofErr w:type="spellEnd"/>
            <w:r w:rsidRPr="00531401">
              <w:rPr>
                <w:rFonts w:ascii="Times New Roman" w:hAnsi="Times New Roman"/>
                <w:color w:val="000000" w:themeColor="text1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среды;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>осознанию значимости концепции устойчивого развития;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  <w:r w:rsidRPr="00531401">
              <w:rPr>
                <w:rFonts w:ascii="Times New Roman" w:hAnsi="Times New Roman"/>
                <w:color w:val="000000" w:themeColor="text1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531401">
              <w:rPr>
                <w:rFonts w:ascii="Times New Roman" w:hAnsi="Times New Roman"/>
                <w:color w:val="000000" w:themeColor="text1"/>
              </w:rPr>
              <w:t>межпредметном</w:t>
            </w:r>
            <w:proofErr w:type="spellEnd"/>
            <w:r w:rsidRPr="00531401">
              <w:rPr>
                <w:rFonts w:ascii="Times New Roman" w:hAnsi="Times New Roman"/>
                <w:color w:val="000000" w:themeColor="text1"/>
              </w:rPr>
              <w:t xml:space="preserve"> анализе учебных задач.</w:t>
            </w:r>
          </w:p>
        </w:tc>
      </w:tr>
    </w:tbl>
    <w:p w:rsidR="00F268FC" w:rsidRPr="00531401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268FC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531401">
        <w:rPr>
          <w:rFonts w:ascii="Times New Roman" w:hAnsi="Times New Roman" w:cs="Times New Roman"/>
          <w:b/>
          <w:color w:val="000000" w:themeColor="text1"/>
        </w:rPr>
        <w:t>Содержание предмета «Физика»</w:t>
      </w:r>
    </w:p>
    <w:p w:rsidR="00B15548" w:rsidRPr="00531401" w:rsidRDefault="00B15548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F268FC" w:rsidRPr="00B15548" w:rsidRDefault="00F268FC" w:rsidP="00B1554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531401">
        <w:rPr>
          <w:color w:val="000000" w:themeColor="text1"/>
        </w:rPr>
        <w:t>      </w:t>
      </w:r>
      <w:r w:rsidR="00B15548" w:rsidRPr="00887408">
        <w:rPr>
          <w:b/>
          <w:color w:val="000000" w:themeColor="text1"/>
          <w:sz w:val="22"/>
          <w:szCs w:val="22"/>
        </w:rPr>
        <w:t>Раздел 1. Тепловые явления (25ч)</w:t>
      </w:r>
      <w:r w:rsidR="00B15548" w:rsidRPr="00887408">
        <w:rPr>
          <w:color w:val="000000" w:themeColor="text1"/>
          <w:sz w:val="22"/>
          <w:szCs w:val="22"/>
        </w:rPr>
        <w:t>          </w:t>
      </w:r>
    </w:p>
    <w:p w:rsidR="00B15548" w:rsidRPr="00B15548" w:rsidRDefault="00B15548" w:rsidP="00B15548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i/>
        </w:rPr>
      </w:pPr>
      <w:r w:rsidRPr="00B15548">
        <w:rPr>
          <w:rFonts w:ascii="Times New Roman" w:hAnsi="Times New Roman" w:cs="Times New Roman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Pr="00B15548">
        <w:rPr>
          <w:rFonts w:ascii="Times New Roman" w:hAnsi="Times New Roman" w:cs="Times New Roman"/>
          <w:b/>
        </w:rPr>
        <w:t>Экологические проблемы использования тепловых машин.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B15548" w:rsidRPr="00B15548" w:rsidRDefault="00B15548" w:rsidP="00B15548">
      <w:pPr>
        <w:shd w:val="clear" w:color="auto" w:fill="FFFFFF"/>
        <w:spacing w:line="240" w:lineRule="auto"/>
        <w:ind w:left="331" w:hanging="331"/>
        <w:contextualSpacing/>
        <w:rPr>
          <w:rFonts w:ascii="Times New Roman" w:hAnsi="Times New Roman" w:cs="Times New Roman"/>
          <w:b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B15548">
        <w:rPr>
          <w:rFonts w:ascii="Times New Roman" w:hAnsi="Times New Roman" w:cs="Times New Roman"/>
          <w:b/>
          <w:color w:val="000000" w:themeColor="text1"/>
        </w:rPr>
        <w:t>Демонстрации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  <w:lang w:val="en-US"/>
        </w:rPr>
        <w:t> </w:t>
      </w:r>
      <w:r w:rsidRPr="00B15548">
        <w:rPr>
          <w:rFonts w:ascii="Times New Roman" w:hAnsi="Times New Roman" w:cs="Times New Roman"/>
          <w:color w:val="000000" w:themeColor="text1"/>
        </w:rPr>
        <w:t>Принцип действия термометра.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Изменение внутренней энергии тела при совершении работы и при теплопередаче.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Теплопроводность различных материалов.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Конвекция в жидкостях и газах.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Теплопередача путем излучения.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Сравнение удельных теплоемкостей различных веществ.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Явление испарения.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Кипение воды.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Постоянство температуры кипения жидкости.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Явления плавления и кристаллизации.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Измерение влажности воздуха психрометром или гигрометром.</w:t>
      </w:r>
    </w:p>
    <w:p w:rsidR="00B15548" w:rsidRPr="00B15548" w:rsidRDefault="00B15548" w:rsidP="00B15548">
      <w:pPr>
        <w:shd w:val="clear" w:color="auto" w:fill="FFFFFF"/>
        <w:spacing w:line="240" w:lineRule="auto"/>
        <w:ind w:left="329" w:hanging="329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Устройство четырехтактного двигателя внутреннего сгорания.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Устройство паровой турбины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  <w:lang w:val="en-US"/>
        </w:rPr>
        <w:lastRenderedPageBreak/>
        <w:t>           </w:t>
      </w:r>
      <w:r w:rsidRPr="00B15548">
        <w:rPr>
          <w:rFonts w:ascii="Times New Roman" w:hAnsi="Times New Roman" w:cs="Times New Roman"/>
          <w:b/>
          <w:color w:val="000000" w:themeColor="text1"/>
        </w:rPr>
        <w:t>Лабораторные работы</w:t>
      </w:r>
    </w:p>
    <w:p w:rsidR="00B15548" w:rsidRPr="00B15548" w:rsidRDefault="00B15548" w:rsidP="00B1554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Сравнение количества теплоты при смешивании воды разной температуры.</w:t>
      </w:r>
    </w:p>
    <w:p w:rsidR="00B15548" w:rsidRPr="00B15548" w:rsidRDefault="00B15548" w:rsidP="00B15548">
      <w:pPr>
        <w:pStyle w:val="a5"/>
        <w:numPr>
          <w:ilvl w:val="0"/>
          <w:numId w:val="1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Измерение относительности влажности воздуха с помощью термометра.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 w:rsidRPr="00B15548">
        <w:rPr>
          <w:b/>
          <w:color w:val="000000" w:themeColor="text1"/>
          <w:sz w:val="22"/>
          <w:szCs w:val="22"/>
        </w:rPr>
        <w:t>Раздел 2. Электрические и электромагнитные явления (28ч)</w:t>
      </w:r>
      <w:r w:rsidRPr="00B15548">
        <w:rPr>
          <w:color w:val="000000" w:themeColor="text1"/>
          <w:sz w:val="22"/>
          <w:szCs w:val="22"/>
        </w:rPr>
        <w:t> </w:t>
      </w:r>
    </w:p>
    <w:p w:rsidR="00B15548" w:rsidRPr="00B15548" w:rsidRDefault="00B15548" w:rsidP="00B15548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B15548">
        <w:rPr>
          <w:rFonts w:ascii="Times New Roman" w:hAnsi="Times New Roman" w:cs="Times New Roman"/>
        </w:rPr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B15548">
        <w:rPr>
          <w:rFonts w:ascii="Times New Roman" w:hAnsi="Times New Roman" w:cs="Times New Roman"/>
          <w:b/>
        </w:rPr>
        <w:t>Напряженность электрического поля.</w:t>
      </w:r>
      <w:r w:rsidRPr="00B15548">
        <w:rPr>
          <w:rFonts w:ascii="Times New Roman" w:hAnsi="Times New Roman" w:cs="Times New Roman"/>
          <w:i/>
        </w:rPr>
        <w:t xml:space="preserve"> </w:t>
      </w:r>
      <w:r w:rsidRPr="00B15548">
        <w:rPr>
          <w:rFonts w:ascii="Times New Roman" w:hAnsi="Times New Roman" w:cs="Times New Roman"/>
        </w:rPr>
        <w:t xml:space="preserve">Действие электрического поля на электрические заряды. </w:t>
      </w:r>
      <w:r w:rsidRPr="00B15548">
        <w:rPr>
          <w:rFonts w:ascii="Times New Roman" w:hAnsi="Times New Roman" w:cs="Times New Roman"/>
          <w:b/>
        </w:rPr>
        <w:t>Конденсатор. Энергия</w:t>
      </w:r>
      <w:r w:rsidRPr="00B15548">
        <w:rPr>
          <w:rFonts w:ascii="Times New Roman" w:hAnsi="Times New Roman" w:cs="Times New Roman"/>
          <w:i/>
        </w:rPr>
        <w:t xml:space="preserve"> </w:t>
      </w:r>
      <w:r w:rsidRPr="00B15548">
        <w:rPr>
          <w:rFonts w:ascii="Times New Roman" w:hAnsi="Times New Roman" w:cs="Times New Roman"/>
          <w:b/>
        </w:rPr>
        <w:t>электрического поля конденсатора.</w:t>
      </w:r>
    </w:p>
    <w:p w:rsidR="00B15548" w:rsidRPr="00B15548" w:rsidRDefault="00B15548" w:rsidP="00B15548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15548">
        <w:rPr>
          <w:rFonts w:ascii="Times New Roman" w:hAnsi="Times New Roman" w:cs="Times New Roman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B15548" w:rsidRPr="00B15548" w:rsidRDefault="00B15548" w:rsidP="00B15548">
      <w:pPr>
        <w:tabs>
          <w:tab w:val="left" w:pos="851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B15548">
        <w:rPr>
          <w:rFonts w:ascii="Times New Roman" w:hAnsi="Times New Roman" w:cs="Times New Roman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B15548" w:rsidRPr="00B15548" w:rsidRDefault="00B15548" w:rsidP="00B15548">
      <w:pPr>
        <w:pStyle w:val="1"/>
        <w:spacing w:line="240" w:lineRule="auto"/>
        <w:ind w:firstLine="0"/>
        <w:contextualSpacing/>
        <w:jc w:val="left"/>
        <w:rPr>
          <w:b/>
          <w:i/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 </w:t>
      </w:r>
      <w:r w:rsidRPr="00B15548">
        <w:rPr>
          <w:b/>
          <w:i/>
          <w:color w:val="000000" w:themeColor="text1"/>
          <w:sz w:val="22"/>
          <w:szCs w:val="22"/>
        </w:rPr>
        <w:t>Демонстрации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Электризация тел.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Два рода электрических зарядов.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Устройство и действие электроскопа.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Проводники и изоляторы.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Электризация через влияние.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Перенос электрического заряда с одного тела на другое.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 xml:space="preserve">Закон сохранения электрического заряда. 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 xml:space="preserve">Устройство конденсатора. 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Энергия заряженного конденсатора.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Источники постоянного тока.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Составление электрической цепи.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Электрический ток в электролитах. Электролиз.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Электрический ток в полупроводниках. Электрические свойства полупроводников.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Электрический разряд в газах.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Измерение силы тока амперметром.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Наблюдение постоянства силы тока на разных участках неразветвленной электрической цепи.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Измерение силы тока в разветвленной электрической цепи.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 xml:space="preserve">Измерение напряжения вольтметром. 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Реостат и магазин сопротивлений.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Измерение напряжений в последовательной электрической цепи.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Зависимость силы тока от напряжения на участке электрической цепи.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Опыт Эрстеда.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Магнитное поле тока.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Действие магнитного поля на проводник с током.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Устройство электродвигателя.</w:t>
      </w:r>
    </w:p>
    <w:p w:rsidR="00B15548" w:rsidRPr="00B15548" w:rsidRDefault="00B15548" w:rsidP="00B15548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i/>
          <w:color w:val="000000" w:themeColor="text1"/>
        </w:rPr>
      </w:pPr>
      <w:r w:rsidRPr="00B15548">
        <w:rPr>
          <w:rFonts w:ascii="Times New Roman" w:hAnsi="Times New Roman" w:cs="Times New Roman"/>
          <w:b/>
          <w:i/>
          <w:color w:val="000000" w:themeColor="text1"/>
        </w:rPr>
        <w:lastRenderedPageBreak/>
        <w:t xml:space="preserve">Лабораторные работы 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Сборка электрической цепи и измерение силы тока в её различных участках.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Измерение напряжения.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Регулирование силы тока реостатом.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Определение сопротивления проводника при помощи амперметра и вольтметра.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Измерение мощности и работы тока в электрической лампе</w:t>
      </w:r>
    </w:p>
    <w:p w:rsidR="00B15548" w:rsidRPr="00B15548" w:rsidRDefault="00B15548" w:rsidP="00B15548">
      <w:pPr>
        <w:pStyle w:val="a6"/>
        <w:numPr>
          <w:ilvl w:val="0"/>
          <w:numId w:val="1"/>
        </w:numPr>
        <w:shd w:val="clear" w:color="auto" w:fill="FFFFFF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Сборка электромагнита и испытание его действия.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B15548">
        <w:rPr>
          <w:b/>
          <w:color w:val="000000" w:themeColor="text1"/>
          <w:sz w:val="22"/>
          <w:szCs w:val="22"/>
        </w:rPr>
        <w:t>Раздел 3. Световые явления (10ч)</w:t>
      </w:r>
    </w:p>
    <w:p w:rsidR="00B15548" w:rsidRPr="00B15548" w:rsidRDefault="00B15548" w:rsidP="00B15548">
      <w:pPr>
        <w:pStyle w:val="a5"/>
        <w:contextualSpacing/>
        <w:textAlignment w:val="top"/>
        <w:rPr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 xml:space="preserve"> 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Pr="00B15548">
        <w:rPr>
          <w:b/>
          <w:color w:val="000000" w:themeColor="text1"/>
          <w:sz w:val="22"/>
          <w:szCs w:val="22"/>
        </w:rPr>
        <w:t>Оптические приборы.</w:t>
      </w:r>
      <w:r w:rsidRPr="00B15548">
        <w:rPr>
          <w:color w:val="000000" w:themeColor="text1"/>
          <w:sz w:val="22"/>
          <w:szCs w:val="22"/>
        </w:rPr>
        <w:t xml:space="preserve"> Глаз как оптическая система. Дисперсия света. </w:t>
      </w:r>
      <w:r w:rsidRPr="00B15548">
        <w:rPr>
          <w:b/>
          <w:color w:val="000000" w:themeColor="text1"/>
          <w:sz w:val="22"/>
          <w:szCs w:val="22"/>
        </w:rPr>
        <w:t>Интерференция и дифракция света.</w:t>
      </w:r>
    </w:p>
    <w:p w:rsidR="00B15548" w:rsidRPr="00B15548" w:rsidRDefault="00B15548" w:rsidP="00B1554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B15548" w:rsidRPr="00B15548" w:rsidRDefault="00B15548" w:rsidP="00B1554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2"/>
          <w:szCs w:val="22"/>
        </w:rPr>
      </w:pPr>
      <w:r w:rsidRPr="00B15548">
        <w:rPr>
          <w:rFonts w:ascii="Times New Roman" w:hAnsi="Times New Roman"/>
          <w:color w:val="000000" w:themeColor="text1"/>
          <w:sz w:val="22"/>
          <w:szCs w:val="22"/>
        </w:rPr>
        <w:t>Демонстрации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 Источники света.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Прямолинейное распространение света.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Закон отражения света.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Изображение в плоском зеркале.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Преломление света.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Ход лучей в собирающей линзе.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Ход лучей в рассеивающей линзе.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Получение изображений с помощью линз.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Принцип действия проекционного аппарата и фотоаппарата.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Модель глаза.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Дисперсия белого света.</w:t>
      </w:r>
    </w:p>
    <w:p w:rsidR="00B15548" w:rsidRPr="00B15548" w:rsidRDefault="00B15548" w:rsidP="00B15548">
      <w:pPr>
        <w:shd w:val="clear" w:color="auto" w:fill="FFFFFF"/>
        <w:tabs>
          <w:tab w:val="left" w:pos="662"/>
        </w:tabs>
        <w:spacing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B15548">
        <w:rPr>
          <w:rFonts w:ascii="Times New Roman" w:hAnsi="Times New Roman" w:cs="Times New Roman"/>
          <w:color w:val="000000" w:themeColor="text1"/>
        </w:rPr>
        <w:t>Получение белого света при сложении света разных цветов.</w:t>
      </w:r>
    </w:p>
    <w:p w:rsidR="00B15548" w:rsidRPr="00B15548" w:rsidRDefault="00B15548" w:rsidP="00B15548">
      <w:pPr>
        <w:pStyle w:val="1"/>
        <w:spacing w:line="240" w:lineRule="auto"/>
        <w:ind w:firstLine="0"/>
        <w:contextualSpacing/>
        <w:jc w:val="left"/>
        <w:rPr>
          <w:b/>
          <w:color w:val="000000" w:themeColor="text1"/>
          <w:sz w:val="22"/>
          <w:szCs w:val="22"/>
        </w:rPr>
      </w:pPr>
      <w:r w:rsidRPr="00B15548">
        <w:rPr>
          <w:b/>
          <w:color w:val="000000" w:themeColor="text1"/>
          <w:sz w:val="22"/>
          <w:szCs w:val="22"/>
        </w:rPr>
        <w:t>Лабораторные работы</w:t>
      </w:r>
    </w:p>
    <w:p w:rsidR="00B15548" w:rsidRPr="00B15548" w:rsidRDefault="00B15548" w:rsidP="00B15548">
      <w:pPr>
        <w:pStyle w:val="1"/>
        <w:numPr>
          <w:ilvl w:val="0"/>
          <w:numId w:val="1"/>
        </w:numPr>
        <w:spacing w:line="240" w:lineRule="auto"/>
        <w:contextualSpacing/>
        <w:jc w:val="left"/>
        <w:rPr>
          <w:b/>
          <w:color w:val="000000" w:themeColor="text1"/>
          <w:sz w:val="22"/>
          <w:szCs w:val="22"/>
        </w:rPr>
      </w:pPr>
      <w:r w:rsidRPr="00B15548">
        <w:rPr>
          <w:color w:val="000000" w:themeColor="text1"/>
          <w:sz w:val="22"/>
          <w:szCs w:val="22"/>
        </w:rPr>
        <w:t>Получение изображения при помощи линзы.</w:t>
      </w:r>
    </w:p>
    <w:p w:rsidR="00F268FC" w:rsidRPr="00531401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1227" w:rsidRDefault="00B21227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8FC" w:rsidRPr="00531401" w:rsidRDefault="00F268FC" w:rsidP="00B21227">
      <w:pPr>
        <w:spacing w:after="0" w:line="240" w:lineRule="auto"/>
        <w:ind w:right="39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401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предмету «Физика», 9 класс.</w:t>
      </w:r>
    </w:p>
    <w:p w:rsidR="00531401" w:rsidRPr="00531401" w:rsidRDefault="00531401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</w:rPr>
      </w:pP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 w:rsidRPr="00531401">
        <w:rPr>
          <w:rFonts w:ascii="Times New Roman" w:hAnsi="Times New Roman" w:cs="Times New Roman"/>
          <w:color w:val="000000"/>
        </w:rPr>
        <w:t xml:space="preserve">Рабочая программа по физике для обучающихся 9 класса составлена в соответствии с примерной программой </w:t>
      </w:r>
      <w:r w:rsidRPr="00531401">
        <w:rPr>
          <w:rFonts w:ascii="Times New Roman" w:hAnsi="Times New Roman" w:cs="Times New Roman"/>
        </w:rPr>
        <w:t>по физике, 7—9 классы: рабочая программа к линии УМК А. В. </w:t>
      </w:r>
      <w:proofErr w:type="spellStart"/>
      <w:r w:rsidRPr="00531401">
        <w:rPr>
          <w:rFonts w:ascii="Times New Roman" w:hAnsi="Times New Roman" w:cs="Times New Roman"/>
        </w:rPr>
        <w:t>Перышкина</w:t>
      </w:r>
      <w:proofErr w:type="spellEnd"/>
      <w:r w:rsidRPr="00531401">
        <w:rPr>
          <w:rFonts w:ascii="Times New Roman" w:hAnsi="Times New Roman" w:cs="Times New Roman"/>
        </w:rPr>
        <w:t xml:space="preserve">, Е. М. </w:t>
      </w:r>
      <w:proofErr w:type="spellStart"/>
      <w:r w:rsidRPr="00531401">
        <w:rPr>
          <w:rFonts w:ascii="Times New Roman" w:hAnsi="Times New Roman" w:cs="Times New Roman"/>
        </w:rPr>
        <w:t>Гутник</w:t>
      </w:r>
      <w:proofErr w:type="spellEnd"/>
      <w:r w:rsidRPr="00531401">
        <w:rPr>
          <w:rFonts w:ascii="Times New Roman" w:hAnsi="Times New Roman" w:cs="Times New Roman"/>
        </w:rPr>
        <w:t xml:space="preserve">: учебно-методическое пособие / Н. В. </w:t>
      </w:r>
      <w:proofErr w:type="spellStart"/>
      <w:r w:rsidRPr="00531401">
        <w:rPr>
          <w:rFonts w:ascii="Times New Roman" w:hAnsi="Times New Roman" w:cs="Times New Roman"/>
        </w:rPr>
        <w:t>Филонович</w:t>
      </w:r>
      <w:proofErr w:type="spellEnd"/>
      <w:r w:rsidRPr="00531401">
        <w:rPr>
          <w:rFonts w:ascii="Times New Roman" w:hAnsi="Times New Roman" w:cs="Times New Roman"/>
        </w:rPr>
        <w:t xml:space="preserve">, Е. М. </w:t>
      </w:r>
      <w:proofErr w:type="spellStart"/>
      <w:r w:rsidRPr="00531401">
        <w:rPr>
          <w:rFonts w:ascii="Times New Roman" w:hAnsi="Times New Roman" w:cs="Times New Roman"/>
        </w:rPr>
        <w:t>Гутник</w:t>
      </w:r>
      <w:proofErr w:type="spellEnd"/>
      <w:r w:rsidRPr="00531401">
        <w:rPr>
          <w:rFonts w:ascii="Times New Roman" w:hAnsi="Times New Roman" w:cs="Times New Roman"/>
        </w:rPr>
        <w:t xml:space="preserve">. — М.: Дрофа, 2017, </w:t>
      </w:r>
      <w:r w:rsidRPr="00531401">
        <w:rPr>
          <w:rFonts w:ascii="Times New Roman" w:hAnsi="Times New Roman" w:cs="Times New Roman"/>
          <w:color w:val="000000"/>
        </w:rPr>
        <w:t xml:space="preserve">к предметной линии учебников под редакцией </w:t>
      </w:r>
      <w:proofErr w:type="spellStart"/>
      <w:r w:rsidRPr="00531401">
        <w:rPr>
          <w:rFonts w:ascii="Times New Roman" w:hAnsi="Times New Roman" w:cs="Times New Roman"/>
        </w:rPr>
        <w:t>А.В.Перышкин</w:t>
      </w:r>
      <w:proofErr w:type="spellEnd"/>
      <w:r w:rsidRPr="00531401">
        <w:rPr>
          <w:rFonts w:ascii="Times New Roman" w:hAnsi="Times New Roman" w:cs="Times New Roman"/>
        </w:rPr>
        <w:t xml:space="preserve">, Е. М. </w:t>
      </w:r>
      <w:proofErr w:type="spellStart"/>
      <w:r w:rsidRPr="00531401">
        <w:rPr>
          <w:rFonts w:ascii="Times New Roman" w:hAnsi="Times New Roman" w:cs="Times New Roman"/>
        </w:rPr>
        <w:t>Гутник</w:t>
      </w:r>
      <w:proofErr w:type="spellEnd"/>
      <w:r w:rsidRPr="00531401">
        <w:rPr>
          <w:rFonts w:ascii="Times New Roman" w:hAnsi="Times New Roman" w:cs="Times New Roman"/>
        </w:rPr>
        <w:t xml:space="preserve"> - 4-е изд., стереотип. – М.: Дрофа, 2017 год, для 9 класса. 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</w:rPr>
      </w:pPr>
      <w:r w:rsidRPr="00531401">
        <w:rPr>
          <w:rFonts w:ascii="Times New Roman" w:hAnsi="Times New Roman" w:cs="Times New Roman"/>
        </w:rPr>
        <w:t>На изучение предмета «Физика» в 9 классе в учебном плане МАОУ «Прииртышская СОШ» отводится 3 часа в неделю, 102 часов в год.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</w:rPr>
      </w:pPr>
      <w:r w:rsidRPr="00531401">
        <w:rPr>
          <w:rFonts w:ascii="Times New Roman" w:hAnsi="Times New Roman" w:cs="Times New Roman"/>
          <w:b/>
        </w:rPr>
        <w:t>Планируемые результаты освоения предмета, курса «Физики»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F268FC" w:rsidRPr="00531401" w:rsidRDefault="00F268FC" w:rsidP="00531401">
      <w:pPr>
        <w:spacing w:after="0" w:line="240" w:lineRule="auto"/>
        <w:ind w:right="394" w:firstLine="425"/>
        <w:contextualSpacing/>
        <w:jc w:val="both"/>
        <w:rPr>
          <w:rStyle w:val="fontstyle01"/>
          <w:rFonts w:ascii="Times New Roman" w:hAnsi="Times New Roman" w:cs="Times New Roman"/>
          <w:color w:val="auto"/>
          <w:sz w:val="22"/>
          <w:szCs w:val="22"/>
        </w:rPr>
      </w:pP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 w:rsidRPr="00531401">
        <w:rPr>
          <w:rFonts w:ascii="Times New Roman" w:hAnsi="Times New Roman" w:cs="Times New Roman"/>
        </w:rPr>
        <w:t xml:space="preserve"> </w:t>
      </w:r>
      <w:r w:rsidRPr="00531401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60"/>
        <w:gridCol w:w="5676"/>
      </w:tblGrid>
      <w:tr w:rsidR="00F268FC" w:rsidRPr="00531401" w:rsidTr="009278BF">
        <w:tc>
          <w:tcPr>
            <w:tcW w:w="3185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31401"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815" w:type="pct"/>
          </w:tcPr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531401"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F268FC" w:rsidRPr="00531401" w:rsidTr="009278BF">
        <w:tc>
          <w:tcPr>
            <w:tcW w:w="3185" w:type="pct"/>
          </w:tcPr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      </w:r>
          </w:p>
          <w:p w:rsidR="00F268FC" w:rsidRPr="00531401" w:rsidRDefault="00F268FC" w:rsidP="0053140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  <w:u w:val="single"/>
              </w:rPr>
              <w:t>Примечание</w:t>
            </w:r>
            <w:r w:rsidRPr="00531401">
              <w:rPr>
                <w:rFonts w:ascii="Times New Roman" w:hAnsi="Times New Roman" w:cs="Times New Roman"/>
              </w:rPr>
              <w:t xml:space="preserve"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</w:t>
            </w:r>
            <w:r w:rsidRPr="00531401">
              <w:rPr>
                <w:rFonts w:ascii="Times New Roman" w:hAnsi="Times New Roman" w:cs="Times New Roman"/>
              </w:rPr>
              <w:lastRenderedPageBreak/>
              <w:t>измерений в этом случае не требуется.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понимать роль эксперимента в получении научной информации;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      </w:r>
          </w:p>
          <w:p w:rsidR="00F268FC" w:rsidRPr="00531401" w:rsidRDefault="00F268FC" w:rsidP="00531401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  <w:u w:val="single"/>
              </w:rPr>
              <w:t>Примечание</w:t>
            </w:r>
            <w:r w:rsidRPr="00531401">
              <w:rPr>
                <w:rFonts w:ascii="Times New Roman" w:hAnsi="Times New Roman" w:cs="Times New Roman"/>
              </w:rPr>
              <w:t>. Любая учебная программа должна обеспечивать овладение прямыми измерениями всех перечисленных физических величин.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</w:rPr>
            </w:pPr>
            <w:r w:rsidRPr="00531401">
              <w:rPr>
                <w:rFonts w:ascii="Times New Roman" w:hAnsi="Times New Roman" w:cs="Times New Roman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15" w:type="pct"/>
          </w:tcPr>
          <w:p w:rsidR="00F268FC" w:rsidRPr="00531401" w:rsidRDefault="00F268FC" w:rsidP="00531401">
            <w:pPr>
              <w:widowControl w:val="0"/>
              <w:tabs>
                <w:tab w:val="left" w:pos="142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t xml:space="preserve">самостоятельно проводить косвенные измерения и </w:t>
            </w:r>
            <w:r w:rsidRPr="00531401">
              <w:rPr>
                <w:rFonts w:ascii="Times New Roman" w:hAnsi="Times New Roman" w:cs="Times New Roman"/>
                <w:iCs/>
              </w:rPr>
              <w:lastRenderedPageBreak/>
              <w:t>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F268FC" w:rsidRPr="00531401" w:rsidRDefault="00F268FC" w:rsidP="0053140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 w:hanging="3"/>
              <w:contextualSpacing/>
              <w:jc w:val="both"/>
              <w:rPr>
                <w:rFonts w:ascii="Times New Roman" w:hAnsi="Times New Roman" w:cs="Times New Roman"/>
                <w:iCs/>
              </w:rPr>
            </w:pPr>
            <w:r w:rsidRPr="00531401">
              <w:rPr>
                <w:rFonts w:ascii="Times New Roman" w:hAnsi="Times New Roman" w:cs="Times New Roman"/>
                <w:iCs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F268FC" w:rsidRPr="00531401" w:rsidRDefault="00F268FC" w:rsidP="00531401">
            <w:pPr>
              <w:pStyle w:val="a3"/>
              <w:ind w:right="394"/>
              <w:contextualSpacing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F268FC" w:rsidRPr="00531401" w:rsidRDefault="00F268FC" w:rsidP="0053140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iCs/>
        </w:rPr>
      </w:pPr>
    </w:p>
    <w:p w:rsidR="00F268FC" w:rsidRPr="00531401" w:rsidRDefault="00F268FC" w:rsidP="0053140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394" w:firstLine="709"/>
        <w:contextualSpacing/>
        <w:jc w:val="both"/>
        <w:rPr>
          <w:rFonts w:ascii="Times New Roman" w:hAnsi="Times New Roman" w:cs="Times New Roman"/>
        </w:rPr>
      </w:pPr>
      <w:r w:rsidRPr="00531401">
        <w:rPr>
          <w:rFonts w:ascii="Times New Roman" w:hAnsi="Times New Roman" w:cs="Times New Roman"/>
          <w:b/>
        </w:rPr>
        <w:t>Содержание предмета «Физика»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1.  Законы взаимодействия и движения тел (34 ч)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Материальная точка. Система отсчёта.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Перемещение. Скорость прямолинейного равномерного движения.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Прямолинейное равноускоренное движение: мгновенная скорость, ускорение, перемещение.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Графики зависимости кинематических величин от времени при равномерном и равноускоренном движении.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Относительность механического движения.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Инерциальные системы отсчёта. Первый, второй и третий законы Ньютона.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Свободное падение. Закон всемирного тяготения. Искусственные спутники Земли.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Импульс. Закон сохранения импульса. </w:t>
      </w:r>
      <w:r>
        <w:rPr>
          <w:rFonts w:ascii="Times New Roman" w:hAnsi="Times New Roman"/>
          <w:b/>
        </w:rPr>
        <w:t xml:space="preserve">Реактивное движение. </w:t>
      </w:r>
      <w:r w:rsidRPr="009F185B">
        <w:rPr>
          <w:rFonts w:ascii="Times New Roman" w:hAnsi="Times New Roman"/>
        </w:rPr>
        <w:t>Ракеты.</w:t>
      </w:r>
      <w:r>
        <w:rPr>
          <w:rFonts w:ascii="Times New Roman" w:hAnsi="Times New Roman"/>
        </w:rPr>
        <w:t xml:space="preserve"> 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равноускоренного движения без начальной скорости.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ускорения свободного падения.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2.  Механические колебания и волны. Звук (16 ч)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Превращения энергии при колебательном движении. Затухающие колебания. Вынужденные колебания.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Распространение колебаний в упругих средах. Поперечные и продольные волны. Связь длины волны со скоростью её распространения и периодом (частотой).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Звуковые волны. Скорость звука. Высота и громкость звука. Эхо.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Фронтальная лабораторная работа.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Исследование зависимости периода и частоты свободных колебаний маятника от его длины.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3.  Электромагнитные явления (26 ч)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Однородное и неоднородное магнитное поле.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Направление тока и направление линий его магнитного поля. Правило буравчика.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Обнаружение магнитного поля. Правило левой руки.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Индукция магнитного поля Магнитный поток. Электромагнитная индукция.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Генератор переменного тока. Преобразования энергии в </w:t>
      </w:r>
      <w:r w:rsidRPr="009F185B">
        <w:rPr>
          <w:rFonts w:ascii="Times New Roman" w:hAnsi="Times New Roman"/>
        </w:rPr>
        <w:lastRenderedPageBreak/>
        <w:t>электрогенераторах. Экологические проблемы, связанные с тепловыми и гидроэлектростанциями.</w:t>
      </w:r>
      <w:r>
        <w:rPr>
          <w:rFonts w:ascii="Times New Roman" w:hAnsi="Times New Roman"/>
        </w:rPr>
        <w:t xml:space="preserve"> Э</w:t>
      </w:r>
      <w:r w:rsidRPr="009F185B">
        <w:rPr>
          <w:rFonts w:ascii="Times New Roman" w:hAnsi="Times New Roman"/>
        </w:rPr>
        <w:t>лектромагнитное поле. Электромагнитные волны. Скорость распространения электромагнитных волн. Электромагнитная природа света.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Фронтальная лабораторная работа.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Изучение явления электромагнитной индукции.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Наблюдение сплошного и линейчатого спектров.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4.  Строение атома и атомного ядра (19 ч)</w:t>
      </w:r>
    </w:p>
    <w:p w:rsidR="00B15548" w:rsidRPr="00DB4265" w:rsidRDefault="00B15548" w:rsidP="00B15548">
      <w:pPr>
        <w:pStyle w:val="a3"/>
        <w:rPr>
          <w:rFonts w:ascii="Times New Roman" w:hAnsi="Times New Roman"/>
          <w:b/>
        </w:rPr>
      </w:pPr>
      <w:r w:rsidRPr="009F185B">
        <w:rPr>
          <w:rFonts w:ascii="Times New Roman" w:hAnsi="Times New Roman"/>
        </w:rPr>
        <w:t>Радиоактивность как свидетельство сложного строения атомов. Альфа-, бета и гамма-излучения.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Опыты Резерфорда. Ядерная модель атома.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Радиоактивные превращения атомных ядер.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Протонно-нейтронная модель ядра. </w:t>
      </w:r>
      <w:r>
        <w:rPr>
          <w:rFonts w:ascii="Times New Roman" w:hAnsi="Times New Roman"/>
          <w:b/>
        </w:rPr>
        <w:t xml:space="preserve">Дефект масс и энергия связи атомных ядер. </w:t>
      </w:r>
      <w:r w:rsidRPr="009F185B">
        <w:rPr>
          <w:rFonts w:ascii="Times New Roman" w:hAnsi="Times New Roman"/>
        </w:rPr>
        <w:t>Зарядовое и массовое числа.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Ядерные реакции. Деление и синтез ядер. Сохранение зарядового и массового чисел при ядерных реакциях.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Энергия связи частиц в ядре. Выделение энергии при делении и синтезе ядер. Излуч</w:t>
      </w:r>
      <w:r>
        <w:rPr>
          <w:rFonts w:ascii="Times New Roman" w:hAnsi="Times New Roman"/>
        </w:rPr>
        <w:t xml:space="preserve">ение звёзд. Ядерная энергетика. </w:t>
      </w:r>
      <w:r w:rsidRPr="009F185B">
        <w:rPr>
          <w:rFonts w:ascii="Times New Roman" w:hAnsi="Times New Roman"/>
        </w:rPr>
        <w:t>Экологические проблемы работы атомных электростанций.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Методы наблюдения и регистрации частиц в ядерной физике. Дозиметрия.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Влияние радиоактивных излучений на живые организмы.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Фронтальные лабораторные работы.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Измерение естественного радиационного фона дозиметром.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Изучение деления ядра урана по фотографии треков.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Оценка периода полураспада находящихся в воздухе продуктов распада газа радона.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 xml:space="preserve">Изучение треков заряженных частиц по готовым фотографиям. 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5. Строение и эволюция Вселенной (5ч)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Геоцентрическая и гелиоцентрическая системы мира. Фи</w:t>
      </w:r>
      <w:r w:rsidRPr="009F185B">
        <w:rPr>
          <w:rFonts w:ascii="Times New Roman" w:hAnsi="Times New Roman"/>
        </w:rPr>
        <w:softHyphen/>
        <w:t xml:space="preserve">зическая природа небесных тел Солнечной системы. 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>Проис</w:t>
      </w:r>
      <w:r w:rsidRPr="009F185B">
        <w:rPr>
          <w:rFonts w:ascii="Times New Roman" w:hAnsi="Times New Roman"/>
        </w:rPr>
        <w:softHyphen/>
        <w:t xml:space="preserve">хождение Солнечной системы. Физическая природа Солнца и звезд. 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Строение Вселенной. Эволюция Вселенной. </w:t>
      </w:r>
      <w:r>
        <w:rPr>
          <w:rFonts w:ascii="Times New Roman" w:hAnsi="Times New Roman"/>
        </w:rPr>
        <w:t xml:space="preserve"> </w:t>
      </w:r>
      <w:r w:rsidRPr="009F185B">
        <w:rPr>
          <w:rFonts w:ascii="Times New Roman" w:hAnsi="Times New Roman"/>
        </w:rPr>
        <w:t xml:space="preserve">Гипотеза Большого взрыва. </w:t>
      </w:r>
    </w:p>
    <w:p w:rsidR="00B15548" w:rsidRPr="00B15548" w:rsidRDefault="00B15548" w:rsidP="00B15548">
      <w:pPr>
        <w:pStyle w:val="a3"/>
        <w:ind w:firstLine="708"/>
        <w:rPr>
          <w:rFonts w:ascii="Times New Roman" w:hAnsi="Times New Roman"/>
          <w:b/>
        </w:rPr>
      </w:pPr>
      <w:r w:rsidRPr="00B15548">
        <w:rPr>
          <w:rFonts w:ascii="Times New Roman" w:hAnsi="Times New Roman"/>
          <w:b/>
        </w:rPr>
        <w:t>Раздел 6. Повторение (2ч)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  <w:i/>
        </w:rPr>
        <w:t>Демонстрации.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Прямолинейное и криволинейное движение.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Направление скорости при движении по окружности.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Свободные колебания груза на нити и груза на пружине.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Образование и распространение поперечных и продольных волн.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Второй закон Ньютона.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Третий закон Ньютона.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Закон сохранения импульса.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Реактивное движение.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Запись колебательного движения.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Взаимодействие постоянных магнитов.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Действие магнитного поля на ток.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Движение прямого проводника и рамки с током в магнитном поле.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  <w:r w:rsidRPr="009F185B">
        <w:rPr>
          <w:rFonts w:ascii="Times New Roman" w:hAnsi="Times New Roman"/>
        </w:rPr>
        <w:t>Электромагнитная индукция.</w:t>
      </w:r>
    </w:p>
    <w:p w:rsidR="00B15548" w:rsidRPr="009F185B" w:rsidRDefault="00B15548" w:rsidP="00B15548">
      <w:pPr>
        <w:pStyle w:val="a3"/>
        <w:rPr>
          <w:rFonts w:ascii="Times New Roman" w:hAnsi="Times New Roman"/>
        </w:rPr>
      </w:pPr>
    </w:p>
    <w:p w:rsidR="00F268FC" w:rsidRPr="00531401" w:rsidRDefault="00F268FC" w:rsidP="00531401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</w:rPr>
      </w:pPr>
    </w:p>
    <w:sectPr w:rsidR="00F268FC" w:rsidRPr="00531401" w:rsidSect="00F268FC">
      <w:pgSz w:w="16838" w:h="11906" w:orient="landscape"/>
      <w:pgMar w:top="426" w:right="28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411F"/>
    <w:rsid w:val="00531401"/>
    <w:rsid w:val="00851202"/>
    <w:rsid w:val="00B15548"/>
    <w:rsid w:val="00B21227"/>
    <w:rsid w:val="00BA411F"/>
    <w:rsid w:val="00CF1A15"/>
    <w:rsid w:val="00D31118"/>
    <w:rsid w:val="00F26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118"/>
  </w:style>
  <w:style w:type="paragraph" w:styleId="3">
    <w:name w:val="heading 3"/>
    <w:basedOn w:val="a"/>
    <w:next w:val="a"/>
    <w:link w:val="30"/>
    <w:qFormat/>
    <w:rsid w:val="00F268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8FC"/>
    <w:rPr>
      <w:rFonts w:ascii="Cambria" w:eastAsia="Times New Roman" w:hAnsi="Cambria" w:cs="Times New Roman"/>
      <w:b/>
      <w:bCs/>
      <w:sz w:val="26"/>
      <w:szCs w:val="26"/>
      <w:lang/>
    </w:rPr>
  </w:style>
  <w:style w:type="paragraph" w:styleId="a3">
    <w:name w:val="No Spacing"/>
    <w:link w:val="a4"/>
    <w:uiPriority w:val="1"/>
    <w:qFormat/>
    <w:rsid w:val="00F26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268FC"/>
    <w:rPr>
      <w:rFonts w:ascii="Calibri" w:eastAsia="Calibri" w:hAnsi="Calibri" w:cs="Times New Roman"/>
    </w:rPr>
  </w:style>
  <w:style w:type="paragraph" w:styleId="a5">
    <w:name w:val="Normal (Web)"/>
    <w:basedOn w:val="a"/>
    <w:rsid w:val="00F2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F268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2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268F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B15548"/>
    <w:rPr>
      <w:i/>
      <w:iCs/>
    </w:rPr>
  </w:style>
  <w:style w:type="paragraph" w:styleId="a8">
    <w:name w:val="Subtitle"/>
    <w:basedOn w:val="a"/>
    <w:next w:val="a"/>
    <w:link w:val="a9"/>
    <w:qFormat/>
    <w:rsid w:val="00B155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B15548"/>
    <w:rPr>
      <w:rFonts w:ascii="Cambria" w:eastAsia="Times New Roman" w:hAnsi="Cambria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268F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68FC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 Spacing"/>
    <w:link w:val="a4"/>
    <w:uiPriority w:val="1"/>
    <w:qFormat/>
    <w:rsid w:val="00F268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F268FC"/>
    <w:rPr>
      <w:rFonts w:ascii="Calibri" w:eastAsia="Calibri" w:hAnsi="Calibri" w:cs="Times New Roman"/>
    </w:rPr>
  </w:style>
  <w:style w:type="paragraph" w:styleId="a5">
    <w:name w:val="Normal (Web)"/>
    <w:basedOn w:val="a"/>
    <w:rsid w:val="00F2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Стиль1"/>
    <w:rsid w:val="00F268F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F268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268F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a7">
    <w:name w:val="Emphasis"/>
    <w:qFormat/>
    <w:rsid w:val="00B15548"/>
    <w:rPr>
      <w:i/>
      <w:iCs/>
    </w:rPr>
  </w:style>
  <w:style w:type="paragraph" w:styleId="a8">
    <w:name w:val="Subtitle"/>
    <w:basedOn w:val="a"/>
    <w:next w:val="a"/>
    <w:link w:val="a9"/>
    <w:qFormat/>
    <w:rsid w:val="00B1554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9">
    <w:name w:val="Подзаголовок Знак"/>
    <w:basedOn w:val="a0"/>
    <w:link w:val="a8"/>
    <w:rsid w:val="00B15548"/>
    <w:rPr>
      <w:rFonts w:ascii="Cambria" w:eastAsia="Times New Roman" w:hAnsi="Cambria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4403</Words>
  <Characters>25102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vik</cp:lastModifiedBy>
  <cp:revision>4</cp:revision>
  <dcterms:created xsi:type="dcterms:W3CDTF">2019-10-21T08:58:00Z</dcterms:created>
  <dcterms:modified xsi:type="dcterms:W3CDTF">2019-10-31T10:14:00Z</dcterms:modified>
</cp:coreProperties>
</file>