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E4" w:rsidRPr="00664AA8" w:rsidRDefault="00664AA8" w:rsidP="00664AA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64AA8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drawing>
          <wp:inline distT="0" distB="0" distL="0" distR="0" wp14:anchorId="671E12AF" wp14:editId="07BFBD09">
            <wp:extent cx="6476281" cy="22002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(14)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8" r="1655" b="76366"/>
                    <a:stretch/>
                  </pic:blipFill>
                  <pic:spPr bwMode="auto">
                    <a:xfrm>
                      <a:off x="0" y="0"/>
                      <a:ext cx="6473513" cy="2199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4AA8" w:rsidRDefault="00F13A8F" w:rsidP="00664AA8">
      <w:pPr>
        <w:pStyle w:val="s3"/>
        <w:shd w:val="clear" w:color="auto" w:fill="FFFFFF"/>
        <w:contextualSpacing/>
        <w:jc w:val="center"/>
        <w:rPr>
          <w:rFonts w:ascii="Arial" w:hAnsi="Arial" w:cs="Arial"/>
          <w:b/>
          <w:color w:val="22272F"/>
          <w:sz w:val="20"/>
          <w:szCs w:val="20"/>
        </w:rPr>
      </w:pPr>
      <w:r>
        <w:rPr>
          <w:rFonts w:ascii="Arial" w:hAnsi="Arial" w:cs="Arial"/>
          <w:b/>
          <w:color w:val="22272F"/>
          <w:sz w:val="20"/>
          <w:szCs w:val="20"/>
        </w:rPr>
        <w:t xml:space="preserve">о порядке </w:t>
      </w:r>
      <w:r w:rsidRPr="00F13A8F">
        <w:rPr>
          <w:rFonts w:ascii="Arial" w:hAnsi="Arial" w:cs="Arial"/>
          <w:b/>
          <w:color w:val="22272F"/>
          <w:sz w:val="20"/>
          <w:szCs w:val="20"/>
        </w:rPr>
        <w:t>и условия</w:t>
      </w:r>
      <w:r>
        <w:rPr>
          <w:rFonts w:ascii="Arial" w:hAnsi="Arial" w:cs="Arial"/>
          <w:b/>
          <w:color w:val="22272F"/>
          <w:sz w:val="20"/>
          <w:szCs w:val="20"/>
        </w:rPr>
        <w:t>х</w:t>
      </w:r>
      <w:r w:rsidRPr="00F13A8F">
        <w:rPr>
          <w:rFonts w:ascii="Arial" w:hAnsi="Arial" w:cs="Arial"/>
          <w:b/>
          <w:color w:val="22272F"/>
          <w:sz w:val="20"/>
          <w:szCs w:val="20"/>
        </w:rP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664AA8" w:rsidRDefault="00664AA8" w:rsidP="00664AA8">
      <w:pPr>
        <w:pStyle w:val="s3"/>
        <w:shd w:val="clear" w:color="auto" w:fill="FFFFFF"/>
        <w:contextualSpacing/>
        <w:jc w:val="center"/>
        <w:rPr>
          <w:rFonts w:ascii="Arial" w:hAnsi="Arial" w:cs="Arial"/>
          <w:b/>
          <w:color w:val="22272F"/>
          <w:sz w:val="20"/>
          <w:szCs w:val="20"/>
        </w:rPr>
      </w:pPr>
    </w:p>
    <w:p w:rsidR="00664AA8" w:rsidRPr="00664AA8" w:rsidRDefault="00664AA8" w:rsidP="00664AA8">
      <w:pPr>
        <w:pStyle w:val="s3"/>
        <w:shd w:val="clear" w:color="auto" w:fill="FFFFFF"/>
        <w:contextualSpacing/>
        <w:jc w:val="center"/>
        <w:rPr>
          <w:rFonts w:ascii="Arial" w:hAnsi="Arial" w:cs="Arial"/>
          <w:b/>
          <w:color w:val="22272F"/>
          <w:sz w:val="20"/>
          <w:szCs w:val="20"/>
        </w:rPr>
      </w:pPr>
      <w:r>
        <w:rPr>
          <w:rFonts w:ascii="Arial" w:hAnsi="Arial" w:cs="Arial"/>
          <w:b/>
          <w:color w:val="22272F"/>
          <w:sz w:val="20"/>
          <w:szCs w:val="20"/>
          <w:lang w:val="en-US"/>
        </w:rPr>
        <w:t>I</w:t>
      </w:r>
      <w:r>
        <w:rPr>
          <w:rFonts w:ascii="Arial" w:hAnsi="Arial" w:cs="Arial"/>
          <w:b/>
          <w:color w:val="22272F"/>
          <w:sz w:val="20"/>
          <w:szCs w:val="20"/>
        </w:rPr>
        <w:t xml:space="preserve">. </w:t>
      </w:r>
      <w:r w:rsidRPr="00664AA8">
        <w:rPr>
          <w:rFonts w:ascii="Arial" w:hAnsi="Arial" w:cs="Arial"/>
          <w:b/>
          <w:color w:val="22272F"/>
          <w:sz w:val="20"/>
          <w:szCs w:val="20"/>
        </w:rPr>
        <w:t>Общие положения</w:t>
      </w:r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r w:rsidRPr="00664AA8">
        <w:rPr>
          <w:rFonts w:ascii="Arial" w:hAnsi="Arial" w:cs="Arial"/>
          <w:color w:val="22272F"/>
          <w:sz w:val="20"/>
          <w:szCs w:val="20"/>
        </w:rPr>
        <w:t xml:space="preserve">1. </w:t>
      </w:r>
      <w:proofErr w:type="gramStart"/>
      <w:r w:rsidRPr="00664AA8">
        <w:rPr>
          <w:rFonts w:ascii="Arial" w:hAnsi="Arial" w:cs="Arial"/>
          <w:color w:val="22272F"/>
          <w:sz w:val="20"/>
          <w:szCs w:val="20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деятельность по образовательным программам начального общего, основного общего</w:t>
      </w:r>
      <w:proofErr w:type="gramEnd"/>
      <w:r w:rsidRPr="00664AA8">
        <w:rPr>
          <w:rFonts w:ascii="Arial" w:hAnsi="Arial" w:cs="Arial"/>
          <w:color w:val="22272F"/>
          <w:sz w:val="20"/>
          <w:szCs w:val="20"/>
        </w:rPr>
        <w:t xml:space="preserve"> </w:t>
      </w:r>
      <w:proofErr w:type="gramStart"/>
      <w:r w:rsidRPr="00664AA8">
        <w:rPr>
          <w:rFonts w:ascii="Arial" w:hAnsi="Arial" w:cs="Arial"/>
          <w:color w:val="22272F"/>
          <w:sz w:val="20"/>
          <w:szCs w:val="20"/>
        </w:rPr>
        <w:t>и среднего общего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r w:rsidRPr="00664AA8">
        <w:rPr>
          <w:rFonts w:ascii="Arial" w:hAnsi="Arial" w:cs="Arial"/>
          <w:color w:val="22272F"/>
          <w:sz w:val="20"/>
          <w:szCs w:val="20"/>
        </w:rPr>
        <w:t>по инициативе совершеннолетнего обучающегося или родителей (законных представителей) несовершеннолетнего обучающегося;</w:t>
      </w:r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r w:rsidRPr="00664AA8">
        <w:rPr>
          <w:rFonts w:ascii="Arial" w:hAnsi="Arial" w:cs="Arial"/>
          <w:color w:val="22272F"/>
          <w:sz w:val="20"/>
          <w:szCs w:val="20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r w:rsidRPr="00664AA8">
        <w:rPr>
          <w:rFonts w:ascii="Arial" w:hAnsi="Arial" w:cs="Arial"/>
          <w:color w:val="22272F"/>
          <w:sz w:val="20"/>
          <w:szCs w:val="20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r w:rsidRPr="00664AA8">
        <w:rPr>
          <w:rFonts w:ascii="Arial" w:hAnsi="Arial" w:cs="Arial"/>
          <w:color w:val="22272F"/>
          <w:sz w:val="20"/>
          <w:szCs w:val="20"/>
        </w:rPr>
        <w:t>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</w:t>
      </w:r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r w:rsidRPr="00664AA8">
        <w:rPr>
          <w:rFonts w:ascii="Arial" w:hAnsi="Arial" w:cs="Arial"/>
          <w:color w:val="22272F"/>
          <w:sz w:val="20"/>
          <w:szCs w:val="20"/>
        </w:rPr>
        <w:t xml:space="preserve">3. Действие настоящего Порядка не распространяется на специальные учебно-воспитательные образовательные организации для </w:t>
      </w:r>
      <w:proofErr w:type="gramStart"/>
      <w:r w:rsidRPr="00664AA8">
        <w:rPr>
          <w:rFonts w:ascii="Arial" w:hAnsi="Arial" w:cs="Arial"/>
          <w:color w:val="22272F"/>
          <w:sz w:val="20"/>
          <w:szCs w:val="20"/>
        </w:rPr>
        <w:t>обучающихся</w:t>
      </w:r>
      <w:proofErr w:type="gramEnd"/>
      <w:r w:rsidRPr="00664AA8">
        <w:rPr>
          <w:rFonts w:ascii="Arial" w:hAnsi="Arial" w:cs="Arial"/>
          <w:color w:val="22272F"/>
          <w:sz w:val="20"/>
          <w:szCs w:val="20"/>
        </w:rPr>
        <w:t xml:space="preserve"> с </w:t>
      </w:r>
      <w:proofErr w:type="spellStart"/>
      <w:r w:rsidRPr="00664AA8">
        <w:rPr>
          <w:rFonts w:ascii="Arial" w:hAnsi="Arial" w:cs="Arial"/>
          <w:color w:val="22272F"/>
          <w:sz w:val="20"/>
          <w:szCs w:val="20"/>
        </w:rPr>
        <w:t>девиантным</w:t>
      </w:r>
      <w:proofErr w:type="spellEnd"/>
      <w:r w:rsidRPr="00664AA8">
        <w:rPr>
          <w:rFonts w:ascii="Arial" w:hAnsi="Arial" w:cs="Arial"/>
          <w:color w:val="22272F"/>
          <w:sz w:val="20"/>
          <w:szCs w:val="20"/>
        </w:rPr>
        <w:t xml:space="preserve"> (общественно опасным) поведением и общеобразовательные организации при исправительных учреждениях уголовно-исполнительной системы.</w:t>
      </w:r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r w:rsidRPr="00664AA8">
        <w:rPr>
          <w:rFonts w:ascii="Arial" w:hAnsi="Arial" w:cs="Arial"/>
          <w:color w:val="22272F"/>
          <w:sz w:val="20"/>
          <w:szCs w:val="20"/>
        </w:rPr>
        <w:t xml:space="preserve">4. Перевод </w:t>
      </w:r>
      <w:proofErr w:type="gramStart"/>
      <w:r w:rsidRPr="00664AA8">
        <w:rPr>
          <w:rFonts w:ascii="Arial" w:hAnsi="Arial" w:cs="Arial"/>
          <w:color w:val="22272F"/>
          <w:sz w:val="20"/>
          <w:szCs w:val="20"/>
        </w:rPr>
        <w:t>обучающихся</w:t>
      </w:r>
      <w:proofErr w:type="gramEnd"/>
      <w:r w:rsidRPr="00664AA8">
        <w:rPr>
          <w:rFonts w:ascii="Arial" w:hAnsi="Arial" w:cs="Arial"/>
          <w:color w:val="22272F"/>
          <w:sz w:val="20"/>
          <w:szCs w:val="20"/>
        </w:rPr>
        <w:t xml:space="preserve"> не зависит от периода (времени) учебного года.</w:t>
      </w:r>
    </w:p>
    <w:p w:rsidR="00664AA8" w:rsidRPr="00F13A8F" w:rsidRDefault="00664AA8" w:rsidP="00F13A8F">
      <w:pPr>
        <w:pStyle w:val="s3"/>
        <w:shd w:val="clear" w:color="auto" w:fill="FFFFFF"/>
        <w:contextualSpacing/>
        <w:jc w:val="center"/>
        <w:rPr>
          <w:rFonts w:ascii="Arial" w:hAnsi="Arial" w:cs="Arial"/>
          <w:b/>
          <w:color w:val="22272F"/>
          <w:sz w:val="20"/>
          <w:szCs w:val="20"/>
        </w:rPr>
      </w:pPr>
      <w:r w:rsidRPr="00F13A8F">
        <w:rPr>
          <w:rFonts w:ascii="Arial" w:hAnsi="Arial" w:cs="Arial"/>
          <w:b/>
          <w:color w:val="22272F"/>
          <w:sz w:val="20"/>
          <w:szCs w:val="20"/>
        </w:rPr>
        <w:t>II. Перевод совершеннолетнего обучающегося по его инициативе или несовершеннолетнего обучающегося по инициативе его родителей (законных представителей)</w:t>
      </w:r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r w:rsidRPr="00664AA8">
        <w:rPr>
          <w:rFonts w:ascii="Arial" w:hAnsi="Arial" w:cs="Arial"/>
          <w:color w:val="22272F"/>
          <w:sz w:val="20"/>
          <w:szCs w:val="20"/>
        </w:rPr>
        <w:t xml:space="preserve">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Pr="00664AA8">
        <w:rPr>
          <w:rFonts w:ascii="Arial" w:hAnsi="Arial" w:cs="Arial"/>
          <w:color w:val="22272F"/>
          <w:sz w:val="20"/>
          <w:szCs w:val="20"/>
        </w:rPr>
        <w:t>совершеннолетний</w:t>
      </w:r>
      <w:proofErr w:type="gramEnd"/>
      <w:r w:rsidRPr="00664AA8">
        <w:rPr>
          <w:rFonts w:ascii="Arial" w:hAnsi="Arial" w:cs="Arial"/>
          <w:color w:val="22272F"/>
          <w:sz w:val="20"/>
          <w:szCs w:val="20"/>
        </w:rPr>
        <w:t xml:space="preserve"> обучающийся или родители (законные представители) несовершеннолетнего обучающегося:</w:t>
      </w:r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r w:rsidRPr="00664AA8">
        <w:rPr>
          <w:rFonts w:ascii="Arial" w:hAnsi="Arial" w:cs="Arial"/>
          <w:color w:val="22272F"/>
          <w:sz w:val="20"/>
          <w:szCs w:val="20"/>
        </w:rPr>
        <w:t>осуществляют выбор принимающей организации;</w:t>
      </w:r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r w:rsidRPr="00664AA8">
        <w:rPr>
          <w:rFonts w:ascii="Arial" w:hAnsi="Arial" w:cs="Arial"/>
          <w:color w:val="22272F"/>
          <w:sz w:val="20"/>
          <w:szCs w:val="20"/>
        </w:rPr>
        <w:t>обращаются в выбранную организацию с запросом о наличии свободных мест, в том числе с использованием сети Интернет;</w:t>
      </w:r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r w:rsidRPr="00664AA8">
        <w:rPr>
          <w:rFonts w:ascii="Arial" w:hAnsi="Arial" w:cs="Arial"/>
          <w:color w:val="22272F"/>
          <w:sz w:val="20"/>
          <w:szCs w:val="20"/>
        </w:rPr>
        <w:lastRenderedPageBreak/>
        <w:t xml:space="preserve">при отсутствии свободных мест в выбранной организации обращаются в </w:t>
      </w:r>
      <w:r w:rsidR="00F13A8F">
        <w:rPr>
          <w:rFonts w:ascii="Arial" w:hAnsi="Arial" w:cs="Arial"/>
          <w:color w:val="22272F"/>
          <w:sz w:val="20"/>
          <w:szCs w:val="20"/>
        </w:rPr>
        <w:t>отдел образования Тобольского муниципального района</w:t>
      </w:r>
      <w:r w:rsidRPr="00664AA8">
        <w:rPr>
          <w:rFonts w:ascii="Arial" w:hAnsi="Arial" w:cs="Arial"/>
          <w:color w:val="22272F"/>
          <w:sz w:val="20"/>
          <w:szCs w:val="20"/>
        </w:rPr>
        <w:t xml:space="preserve"> для определения принимающей организации из числа муниципальных образовательных организаций;</w:t>
      </w:r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r w:rsidRPr="00664AA8">
        <w:rPr>
          <w:rFonts w:ascii="Arial" w:hAnsi="Arial" w:cs="Arial"/>
          <w:color w:val="22272F"/>
          <w:sz w:val="20"/>
          <w:szCs w:val="20"/>
        </w:rPr>
        <w:t xml:space="preserve">обращаются </w:t>
      </w:r>
      <w:proofErr w:type="gramStart"/>
      <w:r w:rsidRPr="00664AA8">
        <w:rPr>
          <w:rFonts w:ascii="Arial" w:hAnsi="Arial" w:cs="Arial"/>
          <w:color w:val="22272F"/>
          <w:sz w:val="20"/>
          <w:szCs w:val="20"/>
        </w:rPr>
        <w:t>в исходную организацию с заявлением об отчислении обучающегося в связи с переводом</w:t>
      </w:r>
      <w:proofErr w:type="gramEnd"/>
      <w:r w:rsidRPr="00664AA8">
        <w:rPr>
          <w:rFonts w:ascii="Arial" w:hAnsi="Arial" w:cs="Arial"/>
          <w:color w:val="22272F"/>
          <w:sz w:val="20"/>
          <w:szCs w:val="20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r w:rsidRPr="00664AA8">
        <w:rPr>
          <w:rFonts w:ascii="Arial" w:hAnsi="Arial" w:cs="Arial"/>
          <w:color w:val="22272F"/>
          <w:sz w:val="20"/>
          <w:szCs w:val="20"/>
        </w:rPr>
        <w:t>6.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r w:rsidRPr="00664AA8">
        <w:rPr>
          <w:rFonts w:ascii="Arial" w:hAnsi="Arial" w:cs="Arial"/>
          <w:color w:val="22272F"/>
          <w:sz w:val="20"/>
          <w:szCs w:val="20"/>
        </w:rPr>
        <w:t>а) фамилия, имя, отчество (при наличии) обучающегося;</w:t>
      </w:r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r w:rsidRPr="00664AA8">
        <w:rPr>
          <w:rFonts w:ascii="Arial" w:hAnsi="Arial" w:cs="Arial"/>
          <w:color w:val="22272F"/>
          <w:sz w:val="20"/>
          <w:szCs w:val="20"/>
        </w:rPr>
        <w:t>б) дата рождения;</w:t>
      </w:r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r w:rsidRPr="00664AA8">
        <w:rPr>
          <w:rFonts w:ascii="Arial" w:hAnsi="Arial" w:cs="Arial"/>
          <w:color w:val="22272F"/>
          <w:sz w:val="20"/>
          <w:szCs w:val="20"/>
        </w:rPr>
        <w:t>в) класс и профиль обучения (при наличии);</w:t>
      </w:r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r w:rsidRPr="00664AA8">
        <w:rPr>
          <w:rFonts w:ascii="Arial" w:hAnsi="Arial" w:cs="Arial"/>
          <w:color w:val="22272F"/>
          <w:sz w:val="20"/>
          <w:szCs w:val="20"/>
        </w:rPr>
        <w:t>г)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r w:rsidRPr="00664AA8">
        <w:rPr>
          <w:rFonts w:ascii="Arial" w:hAnsi="Arial" w:cs="Arial"/>
          <w:color w:val="22272F"/>
          <w:sz w:val="20"/>
          <w:szCs w:val="20"/>
        </w:rPr>
        <w:t>7.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r w:rsidRPr="00664AA8">
        <w:rPr>
          <w:rFonts w:ascii="Arial" w:hAnsi="Arial" w:cs="Arial"/>
          <w:color w:val="22272F"/>
          <w:sz w:val="20"/>
          <w:szCs w:val="20"/>
        </w:rPr>
        <w:t xml:space="preserve">8. Исходная организация выдает </w:t>
      </w:r>
      <w:proofErr w:type="gramStart"/>
      <w:r w:rsidRPr="00664AA8">
        <w:rPr>
          <w:rFonts w:ascii="Arial" w:hAnsi="Arial" w:cs="Arial"/>
          <w:color w:val="22272F"/>
          <w:sz w:val="20"/>
          <w:szCs w:val="20"/>
        </w:rPr>
        <w:t>совершеннолетнему</w:t>
      </w:r>
      <w:proofErr w:type="gramEnd"/>
      <w:r w:rsidRPr="00664AA8">
        <w:rPr>
          <w:rFonts w:ascii="Arial" w:hAnsi="Arial" w:cs="Arial"/>
          <w:color w:val="22272F"/>
          <w:sz w:val="20"/>
          <w:szCs w:val="20"/>
        </w:rPr>
        <w:t xml:space="preserve"> обучающемуся или родителям (законным представителям) несовершеннолетнего обучающегося следующие документы:</w:t>
      </w:r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r w:rsidRPr="00664AA8">
        <w:rPr>
          <w:rFonts w:ascii="Arial" w:hAnsi="Arial" w:cs="Arial"/>
          <w:color w:val="22272F"/>
          <w:sz w:val="20"/>
          <w:szCs w:val="20"/>
        </w:rPr>
        <w:t xml:space="preserve">личное дело </w:t>
      </w:r>
      <w:proofErr w:type="gramStart"/>
      <w:r w:rsidRPr="00664AA8">
        <w:rPr>
          <w:rFonts w:ascii="Arial" w:hAnsi="Arial" w:cs="Arial"/>
          <w:color w:val="22272F"/>
          <w:sz w:val="20"/>
          <w:szCs w:val="20"/>
        </w:rPr>
        <w:t>обучающегося</w:t>
      </w:r>
      <w:proofErr w:type="gramEnd"/>
      <w:r w:rsidRPr="00664AA8">
        <w:rPr>
          <w:rFonts w:ascii="Arial" w:hAnsi="Arial" w:cs="Arial"/>
          <w:color w:val="22272F"/>
          <w:sz w:val="20"/>
          <w:szCs w:val="20"/>
        </w:rPr>
        <w:t>;</w:t>
      </w:r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r w:rsidRPr="00664AA8">
        <w:rPr>
          <w:rFonts w:ascii="Arial" w:hAnsi="Arial" w:cs="Arial"/>
          <w:color w:val="22272F"/>
          <w:sz w:val="20"/>
          <w:szCs w:val="20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r w:rsidRPr="00664AA8">
        <w:rPr>
          <w:rFonts w:ascii="Arial" w:hAnsi="Arial" w:cs="Arial"/>
          <w:color w:val="22272F"/>
          <w:sz w:val="20"/>
          <w:szCs w:val="20"/>
        </w:rPr>
        <w:t xml:space="preserve">9. Требование предоставления других документов </w:t>
      </w:r>
      <w:proofErr w:type="gramStart"/>
      <w:r w:rsidRPr="00664AA8">
        <w:rPr>
          <w:rFonts w:ascii="Arial" w:hAnsi="Arial" w:cs="Arial"/>
          <w:color w:val="22272F"/>
          <w:sz w:val="20"/>
          <w:szCs w:val="20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Pr="00664AA8">
        <w:rPr>
          <w:rFonts w:ascii="Arial" w:hAnsi="Arial" w:cs="Arial"/>
          <w:color w:val="22272F"/>
          <w:sz w:val="20"/>
          <w:szCs w:val="20"/>
        </w:rPr>
        <w:t xml:space="preserve"> из исходной организации не допускается.</w:t>
      </w:r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r w:rsidRPr="00664AA8">
        <w:rPr>
          <w:rFonts w:ascii="Arial" w:hAnsi="Arial" w:cs="Arial"/>
          <w:color w:val="22272F"/>
          <w:sz w:val="20"/>
          <w:szCs w:val="20"/>
        </w:rPr>
        <w:t>10. Указанные в </w:t>
      </w:r>
      <w:hyperlink r:id="rId6" w:anchor="/document/70653798/entry/8" w:history="1">
        <w:r w:rsidRPr="00664AA8">
          <w:rPr>
            <w:rStyle w:val="a3"/>
            <w:rFonts w:ascii="Arial" w:hAnsi="Arial" w:cs="Arial"/>
            <w:color w:val="551A8B"/>
            <w:sz w:val="20"/>
            <w:szCs w:val="20"/>
            <w:u w:val="none"/>
          </w:rPr>
          <w:t>пункте 8</w:t>
        </w:r>
      </w:hyperlink>
      <w:r w:rsidRPr="00664AA8">
        <w:rPr>
          <w:rFonts w:ascii="Arial" w:hAnsi="Arial" w:cs="Arial"/>
          <w:color w:val="22272F"/>
          <w:sz w:val="20"/>
          <w:szCs w:val="20"/>
        </w:rPr>
        <w:t xml:space="preserve"> настоящего Порядка документы представляются </w:t>
      </w:r>
      <w:proofErr w:type="gramStart"/>
      <w:r w:rsidRPr="00664AA8">
        <w:rPr>
          <w:rFonts w:ascii="Arial" w:hAnsi="Arial" w:cs="Arial"/>
          <w:color w:val="22272F"/>
          <w:sz w:val="20"/>
          <w:szCs w:val="20"/>
        </w:rPr>
        <w:t>совершеннолетним</w:t>
      </w:r>
      <w:proofErr w:type="gramEnd"/>
      <w:r w:rsidRPr="00664AA8">
        <w:rPr>
          <w:rFonts w:ascii="Arial" w:hAnsi="Arial" w:cs="Arial"/>
          <w:color w:val="22272F"/>
          <w:sz w:val="20"/>
          <w:szCs w:val="20"/>
        </w:rP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</w:t>
      </w:r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r w:rsidRPr="00664AA8">
        <w:rPr>
          <w:rFonts w:ascii="Arial" w:hAnsi="Arial" w:cs="Arial"/>
          <w:color w:val="22272F"/>
          <w:sz w:val="20"/>
          <w:szCs w:val="20"/>
        </w:rPr>
        <w:t xml:space="preserve">10.1. </w:t>
      </w:r>
      <w:proofErr w:type="gramStart"/>
      <w:r w:rsidRPr="00664AA8">
        <w:rPr>
          <w:rFonts w:ascii="Arial" w:hAnsi="Arial" w:cs="Arial"/>
          <w:color w:val="22272F"/>
          <w:sz w:val="20"/>
          <w:szCs w:val="20"/>
        </w:rPr>
        <w:t>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</w:t>
      </w:r>
      <w:r w:rsidR="00F13A8F">
        <w:rPr>
          <w:rFonts w:ascii="Arial" w:hAnsi="Arial" w:cs="Arial"/>
          <w:color w:val="22272F"/>
          <w:sz w:val="20"/>
          <w:szCs w:val="20"/>
        </w:rPr>
        <w:t>ных представителей) обучающихся.</w:t>
      </w:r>
      <w:proofErr w:type="gramEnd"/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r w:rsidRPr="00664AA8">
        <w:rPr>
          <w:rFonts w:ascii="Arial" w:hAnsi="Arial" w:cs="Arial"/>
          <w:color w:val="22272F"/>
          <w:sz w:val="20"/>
          <w:szCs w:val="20"/>
        </w:rPr>
        <w:t>11.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документов, указанных в </w:t>
      </w:r>
      <w:hyperlink r:id="rId7" w:anchor="/document/70653798/entry/8" w:history="1">
        <w:r w:rsidRPr="00664AA8">
          <w:rPr>
            <w:rStyle w:val="a3"/>
            <w:rFonts w:ascii="Arial" w:hAnsi="Arial" w:cs="Arial"/>
            <w:color w:val="551A8B"/>
            <w:sz w:val="20"/>
            <w:szCs w:val="20"/>
            <w:u w:val="none"/>
          </w:rPr>
          <w:t>пункте 8</w:t>
        </w:r>
      </w:hyperlink>
      <w:r w:rsidRPr="00664AA8">
        <w:rPr>
          <w:rFonts w:ascii="Arial" w:hAnsi="Arial" w:cs="Arial"/>
          <w:color w:val="22272F"/>
          <w:sz w:val="20"/>
          <w:szCs w:val="20"/>
        </w:rPr>
        <w:t> настоящего Порядка, с указанием даты зачисления и класса.</w:t>
      </w:r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r w:rsidRPr="00664AA8">
        <w:rPr>
          <w:rFonts w:ascii="Arial" w:hAnsi="Arial" w:cs="Arial"/>
          <w:color w:val="22272F"/>
          <w:sz w:val="20"/>
          <w:szCs w:val="20"/>
        </w:rPr>
        <w:t xml:space="preserve">12.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664AA8">
        <w:rPr>
          <w:rFonts w:ascii="Arial" w:hAnsi="Arial" w:cs="Arial"/>
          <w:color w:val="22272F"/>
          <w:sz w:val="20"/>
          <w:szCs w:val="20"/>
        </w:rPr>
        <w:t>акта</w:t>
      </w:r>
      <w:proofErr w:type="gramEnd"/>
      <w:r w:rsidRPr="00664AA8">
        <w:rPr>
          <w:rFonts w:ascii="Arial" w:hAnsi="Arial" w:cs="Arial"/>
          <w:color w:val="22272F"/>
          <w:sz w:val="20"/>
          <w:szCs w:val="20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664AA8" w:rsidRPr="00F13A8F" w:rsidRDefault="00664AA8" w:rsidP="00F13A8F">
      <w:pPr>
        <w:pStyle w:val="s3"/>
        <w:shd w:val="clear" w:color="auto" w:fill="FFFFFF"/>
        <w:contextualSpacing/>
        <w:jc w:val="center"/>
        <w:rPr>
          <w:rFonts w:ascii="Arial" w:hAnsi="Arial" w:cs="Arial"/>
          <w:b/>
          <w:color w:val="22272F"/>
          <w:sz w:val="20"/>
          <w:szCs w:val="20"/>
        </w:rPr>
      </w:pPr>
      <w:r w:rsidRPr="00F13A8F">
        <w:rPr>
          <w:rFonts w:ascii="Arial" w:hAnsi="Arial" w:cs="Arial"/>
          <w:b/>
          <w:color w:val="22272F"/>
          <w:sz w:val="20"/>
          <w:szCs w:val="20"/>
        </w:rPr>
        <w:t>III. 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 или ис</w:t>
      </w:r>
      <w:bookmarkStart w:id="0" w:name="_GoBack"/>
      <w:bookmarkEnd w:id="0"/>
      <w:r w:rsidRPr="00F13A8F">
        <w:rPr>
          <w:rFonts w:ascii="Arial" w:hAnsi="Arial" w:cs="Arial"/>
          <w:b/>
          <w:color w:val="22272F"/>
          <w:sz w:val="20"/>
          <w:szCs w:val="20"/>
        </w:rPr>
        <w:t>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</w:t>
      </w:r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r w:rsidRPr="00664AA8">
        <w:rPr>
          <w:rFonts w:ascii="Arial" w:hAnsi="Arial" w:cs="Arial"/>
          <w:color w:val="22272F"/>
          <w:sz w:val="20"/>
          <w:szCs w:val="20"/>
        </w:rPr>
        <w:t>13.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 </w:t>
      </w:r>
      <w:hyperlink r:id="rId8" w:anchor="/document/70653798/entry/2" w:history="1">
        <w:r w:rsidRPr="00664AA8">
          <w:rPr>
            <w:rStyle w:val="a3"/>
            <w:rFonts w:ascii="Arial" w:hAnsi="Arial" w:cs="Arial"/>
            <w:color w:val="551A8B"/>
            <w:sz w:val="20"/>
            <w:szCs w:val="20"/>
            <w:u w:val="none"/>
          </w:rPr>
          <w:t>пунктом 2</w:t>
        </w:r>
      </w:hyperlink>
      <w:r w:rsidRPr="00664AA8">
        <w:rPr>
          <w:rFonts w:ascii="Arial" w:hAnsi="Arial" w:cs="Arial"/>
          <w:color w:val="22272F"/>
          <w:sz w:val="20"/>
          <w:szCs w:val="20"/>
        </w:rPr>
        <w:t> настоящего Порядка.</w:t>
      </w:r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r w:rsidRPr="00664AA8">
        <w:rPr>
          <w:rFonts w:ascii="Arial" w:hAnsi="Arial" w:cs="Arial"/>
          <w:color w:val="22272F"/>
          <w:sz w:val="20"/>
          <w:szCs w:val="20"/>
        </w:rPr>
        <w:t xml:space="preserve"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664AA8">
        <w:rPr>
          <w:rFonts w:ascii="Arial" w:hAnsi="Arial" w:cs="Arial"/>
          <w:color w:val="22272F"/>
          <w:sz w:val="20"/>
          <w:szCs w:val="20"/>
        </w:rPr>
        <w:t>разместить</w:t>
      </w:r>
      <w:proofErr w:type="gramEnd"/>
      <w:r w:rsidRPr="00664AA8">
        <w:rPr>
          <w:rFonts w:ascii="Arial" w:hAnsi="Arial" w:cs="Arial"/>
          <w:color w:val="22272F"/>
          <w:sz w:val="20"/>
          <w:szCs w:val="20"/>
        </w:rPr>
        <w:t xml:space="preserve"> указанное уведомление на своем официальном сайте в сети Интернет. Данное уведомление должно содержать </w:t>
      </w:r>
      <w:r w:rsidRPr="00664AA8">
        <w:rPr>
          <w:rFonts w:ascii="Arial" w:hAnsi="Arial" w:cs="Arial"/>
          <w:color w:val="22272F"/>
          <w:sz w:val="20"/>
          <w:szCs w:val="20"/>
        </w:rPr>
        <w:lastRenderedPageBreak/>
        <w:t>сроки предоставления письменных согласий лиц, указанных в </w:t>
      </w:r>
      <w:hyperlink r:id="rId9" w:anchor="/document/70653798/entry/2" w:history="1">
        <w:r w:rsidRPr="00664AA8">
          <w:rPr>
            <w:rStyle w:val="a3"/>
            <w:rFonts w:ascii="Arial" w:hAnsi="Arial" w:cs="Arial"/>
            <w:color w:val="551A8B"/>
            <w:sz w:val="20"/>
            <w:szCs w:val="20"/>
            <w:u w:val="none"/>
          </w:rPr>
          <w:t>пункте 2</w:t>
        </w:r>
      </w:hyperlink>
      <w:r w:rsidRPr="00664AA8">
        <w:rPr>
          <w:rFonts w:ascii="Arial" w:hAnsi="Arial" w:cs="Arial"/>
          <w:color w:val="22272F"/>
          <w:sz w:val="20"/>
          <w:szCs w:val="20"/>
        </w:rPr>
        <w:t> настоящего Порядка, на перевод в принимающую организацию.</w:t>
      </w:r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r w:rsidRPr="00664AA8">
        <w:rPr>
          <w:rFonts w:ascii="Arial" w:hAnsi="Arial" w:cs="Arial"/>
          <w:color w:val="22272F"/>
          <w:sz w:val="20"/>
          <w:szCs w:val="20"/>
        </w:rPr>
        <w:t xml:space="preserve">14. 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</w:t>
      </w:r>
      <w:proofErr w:type="gramStart"/>
      <w:r w:rsidRPr="00664AA8">
        <w:rPr>
          <w:rFonts w:ascii="Arial" w:hAnsi="Arial" w:cs="Arial"/>
          <w:color w:val="22272F"/>
          <w:sz w:val="20"/>
          <w:szCs w:val="20"/>
        </w:rPr>
        <w:t>разместить</w:t>
      </w:r>
      <w:proofErr w:type="gramEnd"/>
      <w:r w:rsidRPr="00664AA8">
        <w:rPr>
          <w:rFonts w:ascii="Arial" w:hAnsi="Arial" w:cs="Arial"/>
          <w:color w:val="22272F"/>
          <w:sz w:val="20"/>
          <w:szCs w:val="20"/>
        </w:rPr>
        <w:t xml:space="preserve"> указанное уведомление на своем официальном сайте в сети Интернет:</w:t>
      </w:r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r w:rsidRPr="00664AA8">
        <w:rPr>
          <w:rFonts w:ascii="Arial" w:hAnsi="Arial" w:cs="Arial"/>
          <w:color w:val="22272F"/>
          <w:sz w:val="20"/>
          <w:szCs w:val="20"/>
        </w:rPr>
        <w:t>в случае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proofErr w:type="gramStart"/>
      <w:r w:rsidRPr="00664AA8">
        <w:rPr>
          <w:rFonts w:ascii="Arial" w:hAnsi="Arial" w:cs="Arial"/>
          <w:color w:val="22272F"/>
          <w:sz w:val="20"/>
          <w:szCs w:val="20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proofErr w:type="gramStart"/>
      <w:r w:rsidRPr="00664AA8">
        <w:rPr>
          <w:rFonts w:ascii="Arial" w:hAnsi="Arial" w:cs="Arial"/>
          <w:color w:val="22272F"/>
          <w:sz w:val="20"/>
          <w:szCs w:val="20"/>
        </w:rPr>
        <w:t>в случае 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</w:t>
      </w:r>
      <w:proofErr w:type="gramEnd"/>
      <w:r w:rsidRPr="00664AA8">
        <w:rPr>
          <w:rFonts w:ascii="Arial" w:hAnsi="Arial" w:cs="Arial"/>
          <w:color w:val="22272F"/>
          <w:sz w:val="20"/>
          <w:szCs w:val="20"/>
        </w:rPr>
        <w:t xml:space="preserve">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 w:rsidRPr="00664AA8">
        <w:rPr>
          <w:rFonts w:ascii="Arial" w:hAnsi="Arial" w:cs="Arial"/>
          <w:color w:val="22272F"/>
          <w:sz w:val="20"/>
          <w:szCs w:val="20"/>
        </w:rPr>
        <w:t>аккредитационные</w:t>
      </w:r>
      <w:proofErr w:type="spellEnd"/>
      <w:r w:rsidRPr="00664AA8">
        <w:rPr>
          <w:rFonts w:ascii="Arial" w:hAnsi="Arial" w:cs="Arial"/>
          <w:color w:val="22272F"/>
          <w:sz w:val="20"/>
          <w:szCs w:val="20"/>
        </w:rPr>
        <w:t xml:space="preserve"> органы),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proofErr w:type="gramStart"/>
      <w:r w:rsidRPr="00664AA8">
        <w:rPr>
          <w:rFonts w:ascii="Arial" w:hAnsi="Arial" w:cs="Arial"/>
          <w:color w:val="22272F"/>
          <w:sz w:val="20"/>
          <w:szCs w:val="20"/>
        </w:rPr>
        <w:t xml:space="preserve">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</w:t>
      </w:r>
      <w:proofErr w:type="spellStart"/>
      <w:r w:rsidRPr="00664AA8">
        <w:rPr>
          <w:rFonts w:ascii="Arial" w:hAnsi="Arial" w:cs="Arial"/>
          <w:color w:val="22272F"/>
          <w:sz w:val="20"/>
          <w:szCs w:val="20"/>
        </w:rPr>
        <w:t>аккредитационного</w:t>
      </w:r>
      <w:proofErr w:type="spellEnd"/>
      <w:r w:rsidRPr="00664AA8">
        <w:rPr>
          <w:rFonts w:ascii="Arial" w:hAnsi="Arial" w:cs="Arial"/>
          <w:color w:val="22272F"/>
          <w:sz w:val="20"/>
          <w:szCs w:val="20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  <w:proofErr w:type="gramEnd"/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proofErr w:type="gramStart"/>
      <w:r w:rsidRPr="00664AA8">
        <w:rPr>
          <w:rFonts w:ascii="Arial" w:hAnsi="Arial" w:cs="Arial"/>
          <w:color w:val="22272F"/>
          <w:sz w:val="20"/>
          <w:szCs w:val="20"/>
        </w:rPr>
        <w:t xml:space="preserve">в случае отказа </w:t>
      </w:r>
      <w:proofErr w:type="spellStart"/>
      <w:r w:rsidRPr="00664AA8">
        <w:rPr>
          <w:rFonts w:ascii="Arial" w:hAnsi="Arial" w:cs="Arial"/>
          <w:color w:val="22272F"/>
          <w:sz w:val="20"/>
          <w:szCs w:val="20"/>
        </w:rPr>
        <w:t>аккредитационного</w:t>
      </w:r>
      <w:proofErr w:type="spellEnd"/>
      <w:r w:rsidRPr="00664AA8">
        <w:rPr>
          <w:rFonts w:ascii="Arial" w:hAnsi="Arial" w:cs="Arial"/>
          <w:color w:val="22272F"/>
          <w:sz w:val="20"/>
          <w:szCs w:val="20"/>
        </w:rPr>
        <w:t xml:space="preserve"> органа исходной организации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 w:rsidRPr="00664AA8">
        <w:rPr>
          <w:rFonts w:ascii="Arial" w:hAnsi="Arial" w:cs="Arial"/>
          <w:color w:val="22272F"/>
          <w:sz w:val="20"/>
          <w:szCs w:val="20"/>
        </w:rPr>
        <w:t>аккредитационного</w:t>
      </w:r>
      <w:proofErr w:type="spellEnd"/>
      <w:r w:rsidRPr="00664AA8">
        <w:rPr>
          <w:rFonts w:ascii="Arial" w:hAnsi="Arial" w:cs="Arial"/>
          <w:color w:val="22272F"/>
          <w:sz w:val="20"/>
          <w:szCs w:val="20"/>
        </w:rPr>
        <w:t xml:space="preserve"> органа об отказе исходной организации в государственной аккредитации по</w:t>
      </w:r>
      <w:proofErr w:type="gramEnd"/>
      <w:r w:rsidRPr="00664AA8">
        <w:rPr>
          <w:rFonts w:ascii="Arial" w:hAnsi="Arial" w:cs="Arial"/>
          <w:color w:val="22272F"/>
          <w:sz w:val="20"/>
          <w:szCs w:val="20"/>
        </w:rPr>
        <w:t xml:space="preserve"> соответствующей образовательной программе.</w:t>
      </w:r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r w:rsidRPr="00664AA8">
        <w:rPr>
          <w:rFonts w:ascii="Arial" w:hAnsi="Arial" w:cs="Arial"/>
          <w:color w:val="22272F"/>
          <w:sz w:val="20"/>
          <w:szCs w:val="20"/>
        </w:rPr>
        <w:t>15. Учредитель, за исключением случая, указанного в </w:t>
      </w:r>
      <w:hyperlink r:id="rId10" w:anchor="/document/70653798/entry/13" w:history="1">
        <w:r w:rsidRPr="00664AA8">
          <w:rPr>
            <w:rStyle w:val="a3"/>
            <w:rFonts w:ascii="Arial" w:hAnsi="Arial" w:cs="Arial"/>
            <w:color w:val="551A8B"/>
            <w:sz w:val="20"/>
            <w:szCs w:val="20"/>
            <w:u w:val="none"/>
          </w:rPr>
          <w:t>пункте 13</w:t>
        </w:r>
      </w:hyperlink>
      <w:r w:rsidRPr="00664AA8">
        <w:rPr>
          <w:rFonts w:ascii="Arial" w:hAnsi="Arial" w:cs="Arial"/>
          <w:color w:val="22272F"/>
          <w:sz w:val="20"/>
          <w:szCs w:val="20"/>
        </w:rPr>
        <w:t> настоящего Порядка, осуществляет выбор принимающих организаций с использованием:</w:t>
      </w:r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r w:rsidRPr="00664AA8">
        <w:rPr>
          <w:rFonts w:ascii="Arial" w:hAnsi="Arial" w:cs="Arial"/>
          <w:color w:val="22272F"/>
          <w:sz w:val="20"/>
          <w:szCs w:val="20"/>
        </w:rPr>
        <w:t>информации, предварительно полученной от исходной организации, о списочном составе обучающихся с указанием осваиваемых ими образовательных программ;</w:t>
      </w:r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r w:rsidRPr="00664AA8">
        <w:rPr>
          <w:rFonts w:ascii="Arial" w:hAnsi="Arial" w:cs="Arial"/>
          <w:color w:val="22272F"/>
          <w:sz w:val="20"/>
          <w:szCs w:val="20"/>
        </w:rPr>
        <w:t>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r w:rsidRPr="00664AA8">
        <w:rPr>
          <w:rFonts w:ascii="Arial" w:hAnsi="Arial" w:cs="Arial"/>
          <w:color w:val="22272F"/>
          <w:sz w:val="20"/>
          <w:szCs w:val="20"/>
        </w:rPr>
        <w:t>16.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</w:t>
      </w:r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r w:rsidRPr="00664AA8">
        <w:rPr>
          <w:rFonts w:ascii="Arial" w:hAnsi="Arial" w:cs="Arial"/>
          <w:color w:val="22272F"/>
          <w:sz w:val="20"/>
          <w:szCs w:val="20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r w:rsidRPr="00664AA8">
        <w:rPr>
          <w:rFonts w:ascii="Arial" w:hAnsi="Arial" w:cs="Arial"/>
          <w:color w:val="22272F"/>
          <w:sz w:val="20"/>
          <w:szCs w:val="20"/>
        </w:rPr>
        <w:t>17.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 </w:t>
      </w:r>
      <w:hyperlink r:id="rId11" w:anchor="/document/70653798/entry/2" w:history="1">
        <w:r w:rsidRPr="00664AA8">
          <w:rPr>
            <w:rStyle w:val="a3"/>
            <w:rFonts w:ascii="Arial" w:hAnsi="Arial" w:cs="Arial"/>
            <w:color w:val="551A8B"/>
            <w:sz w:val="20"/>
            <w:szCs w:val="20"/>
            <w:u w:val="none"/>
          </w:rPr>
          <w:t>пункте 2</w:t>
        </w:r>
      </w:hyperlink>
      <w:r w:rsidRPr="00664AA8">
        <w:rPr>
          <w:rFonts w:ascii="Arial" w:hAnsi="Arial" w:cs="Arial"/>
          <w:color w:val="22272F"/>
          <w:sz w:val="20"/>
          <w:szCs w:val="20"/>
        </w:rPr>
        <w:t> 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 </w:t>
      </w:r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r w:rsidRPr="00664AA8">
        <w:rPr>
          <w:rFonts w:ascii="Arial" w:hAnsi="Arial" w:cs="Arial"/>
          <w:color w:val="22272F"/>
          <w:sz w:val="20"/>
          <w:szCs w:val="20"/>
        </w:rPr>
        <w:t xml:space="preserve">18. </w:t>
      </w:r>
      <w:proofErr w:type="gramStart"/>
      <w:r w:rsidRPr="00664AA8">
        <w:rPr>
          <w:rFonts w:ascii="Arial" w:hAnsi="Arial" w:cs="Arial"/>
          <w:color w:val="22272F"/>
          <w:sz w:val="20"/>
          <w:szCs w:val="20"/>
        </w:rPr>
        <w:t>После получения соответствующих письменных согласий лиц, указанных в </w:t>
      </w:r>
      <w:hyperlink r:id="rId12" w:anchor="/document/70653798/entry/2" w:history="1">
        <w:r w:rsidRPr="00664AA8">
          <w:rPr>
            <w:rStyle w:val="a3"/>
            <w:rFonts w:ascii="Arial" w:hAnsi="Arial" w:cs="Arial"/>
            <w:color w:val="551A8B"/>
            <w:sz w:val="20"/>
            <w:szCs w:val="20"/>
            <w:u w:val="none"/>
          </w:rPr>
          <w:t>пункте 2</w:t>
        </w:r>
      </w:hyperlink>
      <w:r w:rsidRPr="00664AA8">
        <w:rPr>
          <w:rFonts w:ascii="Arial" w:hAnsi="Arial" w:cs="Arial"/>
          <w:color w:val="22272F"/>
          <w:sz w:val="20"/>
          <w:szCs w:val="20"/>
        </w:rPr>
        <w:t xml:space="preserve"> 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</w:t>
      </w:r>
      <w:r w:rsidRPr="00664AA8">
        <w:rPr>
          <w:rFonts w:ascii="Arial" w:hAnsi="Arial" w:cs="Arial"/>
          <w:color w:val="22272F"/>
          <w:sz w:val="20"/>
          <w:szCs w:val="20"/>
        </w:rPr>
        <w:lastRenderedPageBreak/>
        <w:t>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  <w:proofErr w:type="gramEnd"/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r w:rsidRPr="00664AA8">
        <w:rPr>
          <w:rFonts w:ascii="Arial" w:hAnsi="Arial" w:cs="Arial"/>
          <w:color w:val="22272F"/>
          <w:sz w:val="20"/>
          <w:szCs w:val="20"/>
        </w:rPr>
        <w:t xml:space="preserve">19. В случае отказа от перевода в предлагаемую принимающую организацию </w:t>
      </w:r>
      <w:proofErr w:type="gramStart"/>
      <w:r w:rsidRPr="00664AA8">
        <w:rPr>
          <w:rFonts w:ascii="Arial" w:hAnsi="Arial" w:cs="Arial"/>
          <w:color w:val="22272F"/>
          <w:sz w:val="20"/>
          <w:szCs w:val="20"/>
        </w:rPr>
        <w:t>совершеннолетний</w:t>
      </w:r>
      <w:proofErr w:type="gramEnd"/>
      <w:r w:rsidRPr="00664AA8">
        <w:rPr>
          <w:rFonts w:ascii="Arial" w:hAnsi="Arial" w:cs="Arial"/>
          <w:color w:val="22272F"/>
          <w:sz w:val="20"/>
          <w:szCs w:val="20"/>
        </w:rPr>
        <w:t xml:space="preserve"> обучающийся или родители (законные представители) несовершеннолетнего обучающегося указывают об этом в письменном заявлении.</w:t>
      </w:r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r w:rsidRPr="00664AA8">
        <w:rPr>
          <w:rFonts w:ascii="Arial" w:hAnsi="Arial" w:cs="Arial"/>
          <w:color w:val="22272F"/>
          <w:sz w:val="20"/>
          <w:szCs w:val="20"/>
        </w:rPr>
        <w:t>20.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 </w:t>
      </w:r>
      <w:hyperlink r:id="rId13" w:anchor="/document/70653798/entry/2" w:history="1">
        <w:r w:rsidRPr="00664AA8">
          <w:rPr>
            <w:rStyle w:val="a3"/>
            <w:rFonts w:ascii="Arial" w:hAnsi="Arial" w:cs="Arial"/>
            <w:color w:val="551A8B"/>
            <w:sz w:val="20"/>
            <w:szCs w:val="20"/>
            <w:u w:val="none"/>
          </w:rPr>
          <w:t>пункте 2</w:t>
        </w:r>
      </w:hyperlink>
      <w:r w:rsidRPr="00664AA8">
        <w:rPr>
          <w:rFonts w:ascii="Arial" w:hAnsi="Arial" w:cs="Arial"/>
          <w:color w:val="22272F"/>
          <w:sz w:val="20"/>
          <w:szCs w:val="20"/>
        </w:rPr>
        <w:t> настоящего Порядка, личные дела обучающихся.</w:t>
      </w:r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r w:rsidRPr="00664AA8">
        <w:rPr>
          <w:rFonts w:ascii="Arial" w:hAnsi="Arial" w:cs="Arial"/>
          <w:color w:val="22272F"/>
          <w:sz w:val="20"/>
          <w:szCs w:val="20"/>
        </w:rPr>
        <w:t xml:space="preserve">21. </w:t>
      </w:r>
      <w:proofErr w:type="gramStart"/>
      <w:r w:rsidRPr="00664AA8">
        <w:rPr>
          <w:rFonts w:ascii="Arial" w:hAnsi="Arial" w:cs="Arial"/>
          <w:color w:val="22272F"/>
          <w:sz w:val="20"/>
          <w:szCs w:val="20"/>
        </w:rPr>
        <w:t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  <w:proofErr w:type="gramEnd"/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r w:rsidRPr="00664AA8">
        <w:rPr>
          <w:rFonts w:ascii="Arial" w:hAnsi="Arial" w:cs="Arial"/>
          <w:color w:val="22272F"/>
          <w:sz w:val="20"/>
          <w:szCs w:val="20"/>
        </w:rPr>
        <w:t xml:space="preserve">В распорядительном акте о зачислении делается </w:t>
      </w:r>
      <w:proofErr w:type="gramStart"/>
      <w:r w:rsidRPr="00664AA8">
        <w:rPr>
          <w:rFonts w:ascii="Arial" w:hAnsi="Arial" w:cs="Arial"/>
          <w:color w:val="22272F"/>
          <w:sz w:val="20"/>
          <w:szCs w:val="20"/>
        </w:rPr>
        <w:t>запись</w:t>
      </w:r>
      <w:proofErr w:type="gramEnd"/>
      <w:r w:rsidRPr="00664AA8">
        <w:rPr>
          <w:rFonts w:ascii="Arial" w:hAnsi="Arial" w:cs="Arial"/>
          <w:color w:val="22272F"/>
          <w:sz w:val="20"/>
          <w:szCs w:val="20"/>
        </w:rPr>
        <w:t xml:space="preserve">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664AA8" w:rsidRPr="00664AA8" w:rsidRDefault="00664AA8" w:rsidP="00664AA8">
      <w:pPr>
        <w:pStyle w:val="s1"/>
        <w:shd w:val="clear" w:color="auto" w:fill="FFFFFF"/>
        <w:contextualSpacing/>
        <w:jc w:val="both"/>
        <w:rPr>
          <w:rFonts w:ascii="Arial" w:hAnsi="Arial" w:cs="Arial"/>
          <w:color w:val="22272F"/>
          <w:sz w:val="20"/>
          <w:szCs w:val="20"/>
        </w:rPr>
      </w:pPr>
      <w:r w:rsidRPr="00664AA8">
        <w:rPr>
          <w:rFonts w:ascii="Arial" w:hAnsi="Arial" w:cs="Arial"/>
          <w:color w:val="22272F"/>
          <w:sz w:val="20"/>
          <w:szCs w:val="20"/>
        </w:rPr>
        <w:t xml:space="preserve">22. 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664AA8">
        <w:rPr>
          <w:rFonts w:ascii="Arial" w:hAnsi="Arial" w:cs="Arial"/>
          <w:color w:val="22272F"/>
          <w:sz w:val="20"/>
          <w:szCs w:val="20"/>
        </w:rPr>
        <w:t>включающие</w:t>
      </w:r>
      <w:proofErr w:type="gramEnd"/>
      <w:r w:rsidRPr="00664AA8">
        <w:rPr>
          <w:rFonts w:ascii="Arial" w:hAnsi="Arial" w:cs="Arial"/>
          <w:color w:val="22272F"/>
          <w:sz w:val="20"/>
          <w:szCs w:val="20"/>
        </w:rPr>
        <w:t xml:space="preserve"> в том числе выписку из распорядительного акта о зачислении в порядке перевода, соответствующие письменные согласия лиц, указанных в </w:t>
      </w:r>
      <w:hyperlink r:id="rId14" w:anchor="/document/70653798/entry/2" w:history="1">
        <w:r w:rsidRPr="00664AA8">
          <w:rPr>
            <w:rStyle w:val="a3"/>
            <w:rFonts w:ascii="Arial" w:hAnsi="Arial" w:cs="Arial"/>
            <w:color w:val="551A8B"/>
            <w:sz w:val="20"/>
            <w:szCs w:val="20"/>
            <w:u w:val="none"/>
          </w:rPr>
          <w:t>пункте 2</w:t>
        </w:r>
      </w:hyperlink>
      <w:r w:rsidRPr="00664AA8">
        <w:rPr>
          <w:rFonts w:ascii="Arial" w:hAnsi="Arial" w:cs="Arial"/>
          <w:color w:val="22272F"/>
          <w:sz w:val="20"/>
          <w:szCs w:val="20"/>
        </w:rPr>
        <w:t> настоящего Порядка.</w:t>
      </w:r>
    </w:p>
    <w:p w:rsidR="00664AA8" w:rsidRPr="00664AA8" w:rsidRDefault="00664AA8" w:rsidP="00664AA8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sectPr w:rsidR="00664AA8" w:rsidRPr="00664AA8" w:rsidSect="00F13A8F">
      <w:pgSz w:w="11907" w:h="16839" w:code="9"/>
      <w:pgMar w:top="1134" w:right="70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D9"/>
    <w:rsid w:val="00664AA8"/>
    <w:rsid w:val="00A00028"/>
    <w:rsid w:val="00A76EE4"/>
    <w:rsid w:val="00F13A8F"/>
    <w:rsid w:val="00F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6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64AA8"/>
    <w:rPr>
      <w:color w:val="0000FF"/>
      <w:u w:val="single"/>
    </w:rPr>
  </w:style>
  <w:style w:type="paragraph" w:customStyle="1" w:styleId="s1">
    <w:name w:val="s_1"/>
    <w:basedOn w:val="a"/>
    <w:rsid w:val="0066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6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66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4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6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64AA8"/>
    <w:rPr>
      <w:color w:val="0000FF"/>
      <w:u w:val="single"/>
    </w:rPr>
  </w:style>
  <w:style w:type="paragraph" w:customStyle="1" w:styleId="s1">
    <w:name w:val="s_1"/>
    <w:basedOn w:val="a"/>
    <w:rsid w:val="0066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6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_91"/>
    <w:basedOn w:val="a"/>
    <w:rsid w:val="00664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4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7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886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2269</Words>
  <Characters>12938</Characters>
  <Application>Microsoft Office Word</Application>
  <DocSecurity>0</DocSecurity>
  <Lines>107</Lines>
  <Paragraphs>30</Paragraphs>
  <ScaleCrop>false</ScaleCrop>
  <Company/>
  <LinksUpToDate>false</LinksUpToDate>
  <CharactersWithSpaces>15177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dcterms:created xsi:type="dcterms:W3CDTF">2019-11-28T18:38:00Z</dcterms:created>
  <dcterms:modified xsi:type="dcterms:W3CDTF">2019-11-28T18:45:00Z</dcterms:modified>
</cp:coreProperties>
</file>