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7E" w:rsidRDefault="0038057E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065134" cy="2187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3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3" t="2091" r="1449" b="73229"/>
                    <a:stretch/>
                  </pic:blipFill>
                  <pic:spPr bwMode="auto">
                    <a:xfrm>
                      <a:off x="0" y="0"/>
                      <a:ext cx="6067080" cy="2188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1.Общие положения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1.1. Настоящее Положение разработано с учетом: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Федерального закона от 29 декабря 2012 г. № 273-ФЗ «Об образовании в Российской Федерации»;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72380">
        <w:rPr>
          <w:rFonts w:ascii="Arial" w:hAnsi="Arial" w:cs="Arial"/>
        </w:rPr>
        <w:t>Уставом МА</w:t>
      </w:r>
      <w:r w:rsidRPr="009F568D">
        <w:rPr>
          <w:rFonts w:ascii="Arial" w:hAnsi="Arial" w:cs="Arial"/>
        </w:rPr>
        <w:t>ОУ «Прииртышская СОШ».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1.2. Настоящее Положение регулирует режим организации образовательного процесса и регламен</w:t>
      </w:r>
      <w:r w:rsidR="00E72380">
        <w:rPr>
          <w:rFonts w:ascii="Arial" w:hAnsi="Arial" w:cs="Arial"/>
        </w:rPr>
        <w:t>тирует режим занятий учащихся МА</w:t>
      </w:r>
      <w:r w:rsidRPr="009F568D">
        <w:rPr>
          <w:rFonts w:ascii="Arial" w:hAnsi="Arial" w:cs="Arial"/>
        </w:rPr>
        <w:t>ОУ «</w:t>
      </w:r>
      <w:r w:rsidR="00E72380">
        <w:rPr>
          <w:rFonts w:ascii="Arial" w:hAnsi="Arial" w:cs="Arial"/>
        </w:rPr>
        <w:t>Прииртышская СОШ» (далее – Школа</w:t>
      </w:r>
      <w:r w:rsidRPr="009F568D">
        <w:rPr>
          <w:rFonts w:ascii="Arial" w:hAnsi="Arial" w:cs="Arial"/>
        </w:rPr>
        <w:t>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1.3. Настоящие Правила обязательны для исполнения всеми участниками образовательного процесса.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1.4. Текст настоящего Положения размещается на официальном сайте Школы в сети Интернет.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2. Режим образовательного процесса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2.3. Учебный год составляют учебные периоды: четверти.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Количество четвертей - 4.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2.4. После каждого учебного периода следуют каникулы (четверти чередуются с каникулами).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(Тобольским муниципальным районом в лице администрации) и утверждается приказом директора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2.6. Обучение в Школе ведется в одну смену по 5-ти дневной учебной неделе.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2.7. Продолжительность урока во 2–11-х классах составляет 40 минут.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сентябрь, октябрь - 3 урока по 35 минут каждый (для прохождения учебной</w:t>
      </w:r>
      <w:r>
        <w:rPr>
          <w:rFonts w:ascii="Arial" w:hAnsi="Arial" w:cs="Arial"/>
        </w:rPr>
        <w:t xml:space="preserve"> </w:t>
      </w:r>
      <w:r w:rsidRPr="009F568D">
        <w:rPr>
          <w:rFonts w:ascii="Arial" w:hAnsi="Arial" w:cs="Arial"/>
        </w:rPr>
        <w:t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ноябрь-декабрь – по 4 урока по 35 минут каждый;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январь - май – по 4 урока по 40 минут каждый.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 середине учебного дня проводится динамическая пауза (прогулка).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2.9. Учебные занятия в Школе начинаются в 8 часов 30 минут</w:t>
      </w:r>
      <w:r w:rsidR="0038057E">
        <w:rPr>
          <w:rFonts w:ascii="Arial" w:hAnsi="Arial" w:cs="Arial"/>
        </w:rPr>
        <w:t xml:space="preserve"> (МАОУ «Прииртышская СОШ»), 9.00 - филиалы</w:t>
      </w:r>
      <w:bookmarkStart w:id="0" w:name="_GoBack"/>
      <w:bookmarkEnd w:id="0"/>
      <w:r w:rsidRPr="009F568D">
        <w:rPr>
          <w:rFonts w:ascii="Arial" w:hAnsi="Arial" w:cs="Arial"/>
        </w:rPr>
        <w:t>. Проведение "нулевых" уроков в образовательном учреждении не допускается.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lastRenderedPageBreak/>
        <w:t>2.10. После каждого урока учащимся предоставляется перерыв не менее 10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минут. Для организации питания обучающихся в режим учебных занятий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вносятся не более 3-х перемен, продолжительностью не менее 20 минут.</w:t>
      </w:r>
    </w:p>
    <w:p w:rsidR="009F568D" w:rsidRPr="009F568D" w:rsidRDefault="009F568D" w:rsidP="0038057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2.11</w:t>
      </w:r>
      <w:r w:rsidR="0038057E">
        <w:rPr>
          <w:rFonts w:ascii="Arial" w:hAnsi="Arial" w:cs="Arial"/>
        </w:rPr>
        <w:t>. Расписание звонков утверждается приказом директора перед началом учебного года.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2.12. Горячее питание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2.13. Аудиторная учебная нагрузка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не должна быть меньше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9F568D">
        <w:rPr>
          <w:rFonts w:ascii="Arial" w:hAnsi="Arial" w:cs="Arial"/>
        </w:rPr>
        <w:t>минимальной</w:t>
      </w:r>
      <w:proofErr w:type="gramEnd"/>
      <w:r w:rsidRPr="009F568D">
        <w:rPr>
          <w:rFonts w:ascii="Arial" w:hAnsi="Arial" w:cs="Arial"/>
        </w:rPr>
        <w:t xml:space="preserve"> обязательной и не должна превышать предельно допустимую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аудиторную учебную нагрузку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>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 класс – 21 час в неделю (5-дневная учебная неделя);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- 2-4 классы – предельно допустимая аудиторная нагрузка при 5-д</w:t>
      </w:r>
      <w:r w:rsidR="00E72380">
        <w:rPr>
          <w:rFonts w:ascii="Arial" w:hAnsi="Arial" w:cs="Arial"/>
        </w:rPr>
        <w:t>невной учебной неделе – 23 часа</w:t>
      </w:r>
      <w:r w:rsidRPr="009F568D">
        <w:rPr>
          <w:rFonts w:ascii="Arial" w:hAnsi="Arial" w:cs="Arial"/>
        </w:rPr>
        <w:t xml:space="preserve">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- 5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</w:t>
      </w:r>
      <w:r w:rsidRPr="009F568D">
        <w:rPr>
          <w:rFonts w:ascii="Arial" w:hAnsi="Arial" w:cs="Arial"/>
        </w:rPr>
        <w:t xml:space="preserve"> час</w:t>
      </w:r>
      <w:r w:rsidR="00E72380">
        <w:rPr>
          <w:rFonts w:ascii="Arial" w:hAnsi="Arial" w:cs="Arial"/>
        </w:rPr>
        <w:t>а</w:t>
      </w:r>
      <w:r w:rsidRPr="009F568D">
        <w:rPr>
          <w:rFonts w:ascii="Arial" w:hAnsi="Arial" w:cs="Arial"/>
        </w:rPr>
        <w:t xml:space="preserve"> в неделю 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- 6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</w:t>
      </w:r>
      <w:r w:rsidRPr="009F568D">
        <w:rPr>
          <w:rFonts w:ascii="Arial" w:hAnsi="Arial" w:cs="Arial"/>
        </w:rPr>
        <w:t xml:space="preserve"> часа в неделю 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- 7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31 час</w:t>
      </w:r>
      <w:r w:rsidRPr="009F568D">
        <w:rPr>
          <w:rFonts w:ascii="Arial" w:hAnsi="Arial" w:cs="Arial"/>
        </w:rPr>
        <w:t xml:space="preserve"> в неделю</w:t>
      </w:r>
      <w:r w:rsidR="00E72380">
        <w:rPr>
          <w:rFonts w:ascii="Arial" w:hAnsi="Arial" w:cs="Arial"/>
        </w:rPr>
        <w:t xml:space="preserve"> </w:t>
      </w:r>
      <w:r w:rsidR="00E72380" w:rsidRPr="009F568D">
        <w:rPr>
          <w:rFonts w:ascii="Arial" w:hAnsi="Arial" w:cs="Arial"/>
        </w:rPr>
        <w:t>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- 8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 часа</w:t>
      </w:r>
      <w:r w:rsidRPr="009F568D">
        <w:rPr>
          <w:rFonts w:ascii="Arial" w:hAnsi="Arial" w:cs="Arial"/>
        </w:rPr>
        <w:t xml:space="preserve"> в неделю</w:t>
      </w:r>
      <w:r w:rsidR="00E72380">
        <w:rPr>
          <w:rFonts w:ascii="Arial" w:hAnsi="Arial" w:cs="Arial"/>
        </w:rPr>
        <w:t xml:space="preserve"> </w:t>
      </w:r>
      <w:r w:rsidR="00E72380" w:rsidRPr="009F568D">
        <w:rPr>
          <w:rFonts w:ascii="Arial" w:hAnsi="Arial" w:cs="Arial"/>
        </w:rPr>
        <w:t>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- 9 класс - предельно допустимая аудиторная нагрузка при 5-д</w:t>
      </w:r>
      <w:r w:rsidR="00E72380">
        <w:rPr>
          <w:rFonts w:ascii="Arial" w:hAnsi="Arial" w:cs="Arial"/>
        </w:rPr>
        <w:t>невной учебной неделе – 32 часа</w:t>
      </w:r>
      <w:r w:rsidRPr="009F568D">
        <w:rPr>
          <w:rFonts w:ascii="Arial" w:hAnsi="Arial" w:cs="Arial"/>
        </w:rPr>
        <w:t xml:space="preserve">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- 10-11 классы - предельно допустимая аудиторная нагрузка при 5-дневной учебной неделе – 30 часов в неделю.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2.14. Расписание уроков составляется </w:t>
      </w:r>
      <w:proofErr w:type="gramStart"/>
      <w:r w:rsidRPr="009F568D">
        <w:rPr>
          <w:rFonts w:ascii="Arial" w:hAnsi="Arial" w:cs="Arial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9F568D">
        <w:rPr>
          <w:rFonts w:ascii="Arial" w:hAnsi="Arial" w:cs="Arial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2.17. </w:t>
      </w:r>
      <w:proofErr w:type="gramStart"/>
      <w:r w:rsidRPr="009F568D">
        <w:rPr>
          <w:rFonts w:ascii="Arial" w:hAnsi="Arial" w:cs="Arial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2.18. В начальных классах плотность учебной работы обучающихся на уроках </w:t>
      </w:r>
      <w:proofErr w:type="gramStart"/>
      <w:r w:rsidRPr="009F568D">
        <w:rPr>
          <w:rFonts w:ascii="Arial" w:hAnsi="Arial" w:cs="Arial"/>
        </w:rPr>
        <w:t>по</w:t>
      </w:r>
      <w:proofErr w:type="gramEnd"/>
      <w:r w:rsidRPr="009F568D">
        <w:rPr>
          <w:rFonts w:ascii="Arial" w:hAnsi="Arial" w:cs="Arial"/>
        </w:rPr>
        <w:t xml:space="preserve"> основным предметах не должна превышать 80%.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в объеме не менее 2 ч. через: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- 3 физической культуры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спортивные кружки, секции и внеурочные занятия;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физкультминутки на уроках;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подвижные/динамические перемены;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внеклассные спортивные занятия и соревнования;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Дни здоровья;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прогулки на свежем воздухе.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3. Режим каникулярного времени.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3.1. Продолжительность каникул в течение учебного года составляет не менее 30 календарных дней.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3.2. Продолжительность летних каникул составляет не менее 8 недель.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3.3. Для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в первом классе устанавливаются в течение года дополнительные недельные каникулы.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lastRenderedPageBreak/>
        <w:t>3.4. Сроки каникул определяются утверждённым календарным учебным графиком.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4. Режим внеурочной деятельности.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4.1. Режим внеурочной деятельности регламентируется расписанием работы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4.2. </w:t>
      </w:r>
      <w:proofErr w:type="gramStart"/>
      <w:r w:rsidRPr="009F568D">
        <w:rPr>
          <w:rFonts w:ascii="Arial" w:hAnsi="Arial" w:cs="Arial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4.3. Работа спортивных секций, кружков, кабинета информатики допускается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только согласно утверждённому расписанию.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Режим работы каждой группы утверждается директором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Группы продленного дня действуют на основании Положения о группах продленного дня.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 xml:space="preserve">5. Промежуточная и итоговая аттестация </w:t>
      </w:r>
      <w:proofErr w:type="gramStart"/>
      <w:r w:rsidRPr="009F568D">
        <w:rPr>
          <w:rFonts w:ascii="Arial" w:hAnsi="Arial" w:cs="Arial"/>
          <w:b/>
          <w:bCs/>
        </w:rPr>
        <w:t>обучающихся</w:t>
      </w:r>
      <w:proofErr w:type="gramEnd"/>
      <w:r w:rsidRPr="009F568D">
        <w:rPr>
          <w:rFonts w:ascii="Arial" w:hAnsi="Arial" w:cs="Arial"/>
          <w:b/>
          <w:bCs/>
        </w:rPr>
        <w:t>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5.1.Оценка индивидуальных достижений обучающихся осуществляется по окончании каждого учебного периода: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 класса - по итогам учебного года (</w:t>
      </w:r>
      <w:proofErr w:type="spellStart"/>
      <w:r w:rsidRPr="009F568D">
        <w:rPr>
          <w:rFonts w:ascii="Arial" w:hAnsi="Arial" w:cs="Arial"/>
        </w:rPr>
        <w:t>безотметочное</w:t>
      </w:r>
      <w:proofErr w:type="spellEnd"/>
      <w:r w:rsidRPr="009F568D">
        <w:rPr>
          <w:rFonts w:ascii="Arial" w:hAnsi="Arial" w:cs="Arial"/>
        </w:rPr>
        <w:t xml:space="preserve"> обучение);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- 2 (со второго полугодия) – 9 классов – по итогам четвертей, учебного года (балльное оценивание);</w:t>
      </w:r>
    </w:p>
    <w:p w:rsidR="009F568D" w:rsidRPr="009F568D" w:rsidRDefault="00E72380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F568D" w:rsidRPr="009F568D">
        <w:rPr>
          <w:rFonts w:ascii="Arial" w:hAnsi="Arial" w:cs="Arial"/>
        </w:rPr>
        <w:t>10,11 классов - по полугодиям (балльное оценивание).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 w:rsidRPr="009F568D">
        <w:rPr>
          <w:rFonts w:ascii="Arial" w:hAnsi="Arial" w:cs="Arial"/>
        </w:rPr>
        <w:t>соответствующими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локальными актами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Минобрнауки РФ.</w:t>
      </w:r>
    </w:p>
    <w:p w:rsidR="009F568D" w:rsidRPr="00D90CC7" w:rsidRDefault="009F568D" w:rsidP="009F56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68D" w:rsidRDefault="009F568D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sectPr w:rsidR="009F568D" w:rsidSect="00E7238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3264A0"/>
    <w:rsid w:val="0038057E"/>
    <w:rsid w:val="0046431A"/>
    <w:rsid w:val="004842B6"/>
    <w:rsid w:val="00504C02"/>
    <w:rsid w:val="005F4771"/>
    <w:rsid w:val="006D1346"/>
    <w:rsid w:val="00893151"/>
    <w:rsid w:val="008A5465"/>
    <w:rsid w:val="009F568D"/>
    <w:rsid w:val="00A11ED7"/>
    <w:rsid w:val="00AF7C43"/>
    <w:rsid w:val="00B5472F"/>
    <w:rsid w:val="00C14226"/>
    <w:rsid w:val="00C25050"/>
    <w:rsid w:val="00C62F65"/>
    <w:rsid w:val="00D333B4"/>
    <w:rsid w:val="00DD49BF"/>
    <w:rsid w:val="00E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11</cp:revision>
  <cp:lastPrinted>2016-06-16T09:45:00Z</cp:lastPrinted>
  <dcterms:created xsi:type="dcterms:W3CDTF">2014-01-16T15:36:00Z</dcterms:created>
  <dcterms:modified xsi:type="dcterms:W3CDTF">2019-11-28T17:18:00Z</dcterms:modified>
</cp:coreProperties>
</file>