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                                                                 </w:t>
      </w:r>
      <w:r w:rsidRPr="003B6FA1">
        <w:rPr>
          <w:rFonts w:ascii="Times New Roman" w:eastAsia="Times New Roman" w:hAnsi="Times New Roman" w:cs="Times New Roman"/>
          <w:b/>
          <w:bCs/>
          <w:iCs/>
          <w:lang w:eastAsia="ru-RU"/>
        </w:rPr>
        <w:t>Филиал Муниципального автономного общеобразовательного учреждения</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
          <w:bCs/>
          <w:iCs/>
          <w:lang w:eastAsia="ru-RU"/>
        </w:rPr>
      </w:pPr>
      <w:r w:rsidRPr="003B6FA1">
        <w:rPr>
          <w:rFonts w:ascii="Times New Roman" w:eastAsia="Times New Roman" w:hAnsi="Times New Roman" w:cs="Times New Roman"/>
          <w:b/>
          <w:bCs/>
          <w:iCs/>
          <w:lang w:eastAsia="ru-RU"/>
        </w:rPr>
        <w:t>«</w:t>
      </w:r>
      <w:proofErr w:type="spellStart"/>
      <w:r w:rsidRPr="003B6FA1">
        <w:rPr>
          <w:rFonts w:ascii="Times New Roman" w:eastAsia="Times New Roman" w:hAnsi="Times New Roman" w:cs="Times New Roman"/>
          <w:b/>
          <w:bCs/>
          <w:iCs/>
          <w:lang w:eastAsia="ru-RU"/>
        </w:rPr>
        <w:t>Прииртышская</w:t>
      </w:r>
      <w:proofErr w:type="spellEnd"/>
      <w:r w:rsidRPr="003B6FA1">
        <w:rPr>
          <w:rFonts w:ascii="Times New Roman" w:eastAsia="Times New Roman" w:hAnsi="Times New Roman" w:cs="Times New Roman"/>
          <w:b/>
          <w:bCs/>
          <w:iCs/>
          <w:lang w:eastAsia="ru-RU"/>
        </w:rPr>
        <w:t xml:space="preserve"> средняя общеобразовательная школа»-«</w:t>
      </w:r>
      <w:proofErr w:type="spellStart"/>
      <w:r w:rsidRPr="003B6FA1">
        <w:rPr>
          <w:rFonts w:ascii="Times New Roman" w:eastAsia="Times New Roman" w:hAnsi="Times New Roman" w:cs="Times New Roman"/>
          <w:b/>
          <w:bCs/>
          <w:iCs/>
          <w:lang w:eastAsia="ru-RU"/>
        </w:rPr>
        <w:t>Полуяновская</w:t>
      </w:r>
      <w:proofErr w:type="spellEnd"/>
      <w:r w:rsidRPr="003B6FA1">
        <w:rPr>
          <w:rFonts w:ascii="Times New Roman" w:eastAsia="Times New Roman" w:hAnsi="Times New Roman" w:cs="Times New Roman"/>
          <w:b/>
          <w:bCs/>
          <w:iCs/>
          <w:lang w:eastAsia="ru-RU"/>
        </w:rPr>
        <w:t xml:space="preserve"> СОШ»</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tbl>
      <w:tblPr>
        <w:tblpPr w:leftFromText="180" w:rightFromText="180" w:vertAnchor="text" w:horzAnchor="margin" w:tblpY="27"/>
        <w:tblW w:w="152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4860"/>
        <w:gridCol w:w="4845"/>
      </w:tblGrid>
      <w:tr w:rsidR="00C0672F" w:rsidRPr="001E36CE" w:rsidTr="000B460C">
        <w:tc>
          <w:tcPr>
            <w:tcW w:w="5554" w:type="dxa"/>
            <w:tcBorders>
              <w:top w:val="nil"/>
              <w:left w:val="nil"/>
              <w:bottom w:val="nil"/>
              <w:right w:val="nil"/>
            </w:tcBorders>
            <w:shd w:val="clear" w:color="auto" w:fill="auto"/>
            <w:hideMark/>
          </w:tcPr>
          <w:p w:rsidR="00C0672F" w:rsidRPr="00B12038" w:rsidRDefault="00C0672F" w:rsidP="00B12038">
            <w:pPr>
              <w:shd w:val="clear" w:color="auto" w:fill="FFFFFF"/>
              <w:spacing w:after="0" w:line="240" w:lineRule="auto"/>
              <w:textAlignment w:val="baseline"/>
              <w:rPr>
                <w:rFonts w:ascii="Times New Roman" w:hAnsi="Times New Roman" w:cs="Times New Roman"/>
                <w:sz w:val="24"/>
                <w:szCs w:val="24"/>
              </w:rPr>
            </w:pPr>
            <w:r w:rsidRPr="00B12038">
              <w:rPr>
                <w:rFonts w:ascii="Times New Roman" w:hAnsi="Times New Roman" w:cs="Times New Roman"/>
                <w:sz w:val="24"/>
                <w:szCs w:val="24"/>
              </w:rPr>
              <w:t>РАССМОТРЕНО:  </w:t>
            </w:r>
          </w:p>
          <w:p w:rsidR="00C0672F" w:rsidRPr="00B12038" w:rsidRDefault="00C0672F" w:rsidP="00B12038">
            <w:pPr>
              <w:shd w:val="clear" w:color="auto" w:fill="FFFFFF"/>
              <w:spacing w:after="0" w:line="240" w:lineRule="auto"/>
              <w:textAlignment w:val="baseline"/>
              <w:rPr>
                <w:rFonts w:ascii="Times New Roman" w:hAnsi="Times New Roman" w:cs="Times New Roman"/>
                <w:sz w:val="24"/>
                <w:szCs w:val="24"/>
              </w:rPr>
            </w:pPr>
            <w:r w:rsidRPr="00B12038">
              <w:rPr>
                <w:rFonts w:ascii="Times New Roman" w:hAnsi="Times New Roman" w:cs="Times New Roman"/>
                <w:sz w:val="24"/>
                <w:szCs w:val="24"/>
              </w:rPr>
              <w:t>на заседании педагогического совета школы  </w:t>
            </w:r>
          </w:p>
          <w:p w:rsidR="00C0672F" w:rsidRPr="00B12038" w:rsidRDefault="00C0672F" w:rsidP="00B12038">
            <w:pPr>
              <w:shd w:val="clear" w:color="auto" w:fill="FFFFFF"/>
              <w:spacing w:after="0" w:line="240" w:lineRule="auto"/>
              <w:textAlignment w:val="baseline"/>
              <w:rPr>
                <w:rFonts w:ascii="Times New Roman" w:hAnsi="Times New Roman" w:cs="Times New Roman"/>
                <w:sz w:val="24"/>
                <w:szCs w:val="24"/>
              </w:rPr>
            </w:pPr>
            <w:r w:rsidRPr="00B12038">
              <w:rPr>
                <w:rFonts w:ascii="Times New Roman" w:hAnsi="Times New Roman" w:cs="Times New Roman"/>
                <w:sz w:val="24"/>
                <w:szCs w:val="24"/>
              </w:rPr>
              <w:t>Протокол от «30» августа 2019 г. №1 </w:t>
            </w:r>
          </w:p>
          <w:p w:rsidR="00C0672F" w:rsidRPr="00B12038" w:rsidRDefault="00C0672F" w:rsidP="00B12038">
            <w:pPr>
              <w:spacing w:after="0" w:line="240" w:lineRule="auto"/>
              <w:textAlignment w:val="baseline"/>
              <w:rPr>
                <w:rFonts w:ascii="Times New Roman" w:hAnsi="Times New Roman" w:cs="Times New Roman"/>
                <w:sz w:val="24"/>
                <w:szCs w:val="24"/>
              </w:rPr>
            </w:pPr>
            <w:r w:rsidRPr="00B12038">
              <w:rPr>
                <w:rFonts w:ascii="Times New Roman" w:hAnsi="Times New Roman" w:cs="Times New Roman"/>
                <w:sz w:val="24"/>
                <w:szCs w:val="24"/>
              </w:rPr>
              <w:t> </w:t>
            </w:r>
          </w:p>
        </w:tc>
        <w:tc>
          <w:tcPr>
            <w:tcW w:w="4860" w:type="dxa"/>
            <w:tcBorders>
              <w:top w:val="nil"/>
              <w:left w:val="nil"/>
              <w:bottom w:val="nil"/>
              <w:right w:val="nil"/>
            </w:tcBorders>
            <w:shd w:val="clear" w:color="auto" w:fill="auto"/>
            <w:hideMark/>
          </w:tcPr>
          <w:p w:rsidR="00C0672F" w:rsidRPr="00B12038" w:rsidRDefault="00C0672F" w:rsidP="00B12038">
            <w:pPr>
              <w:spacing w:after="0" w:line="240" w:lineRule="auto"/>
              <w:jc w:val="center"/>
              <w:textAlignment w:val="baseline"/>
              <w:rPr>
                <w:rFonts w:ascii="Times New Roman" w:hAnsi="Times New Roman" w:cs="Times New Roman"/>
                <w:sz w:val="24"/>
                <w:szCs w:val="24"/>
              </w:rPr>
            </w:pPr>
            <w:r w:rsidRPr="00B12038">
              <w:rPr>
                <w:rFonts w:ascii="Times New Roman" w:hAnsi="Times New Roman" w:cs="Times New Roman"/>
                <w:sz w:val="24"/>
                <w:szCs w:val="24"/>
              </w:rPr>
              <w:t>СОГЛАСОВАНО: </w:t>
            </w:r>
          </w:p>
          <w:p w:rsidR="00C0672F" w:rsidRPr="00B12038" w:rsidRDefault="00C0672F" w:rsidP="00B12038">
            <w:pPr>
              <w:spacing w:after="0" w:line="240" w:lineRule="auto"/>
              <w:jc w:val="center"/>
              <w:textAlignment w:val="baseline"/>
              <w:rPr>
                <w:rFonts w:ascii="Times New Roman" w:hAnsi="Times New Roman" w:cs="Times New Roman"/>
                <w:sz w:val="24"/>
                <w:szCs w:val="24"/>
              </w:rPr>
            </w:pPr>
            <w:r w:rsidRPr="00B12038">
              <w:rPr>
                <w:rFonts w:ascii="Times New Roman" w:hAnsi="Times New Roman" w:cs="Times New Roman"/>
                <w:sz w:val="24"/>
                <w:szCs w:val="24"/>
              </w:rPr>
              <w:t>зам. директора по УВР </w:t>
            </w:r>
          </w:p>
          <w:p w:rsidR="00C0672F" w:rsidRPr="00B12038" w:rsidRDefault="00C0672F" w:rsidP="00B12038">
            <w:pPr>
              <w:spacing w:after="0" w:line="240" w:lineRule="auto"/>
              <w:jc w:val="center"/>
              <w:textAlignment w:val="baseline"/>
              <w:rPr>
                <w:rFonts w:ascii="Times New Roman" w:hAnsi="Times New Roman" w:cs="Times New Roman"/>
                <w:sz w:val="24"/>
                <w:szCs w:val="24"/>
              </w:rPr>
            </w:pPr>
            <w:r w:rsidRPr="00B12038">
              <w:rPr>
                <w:rFonts w:ascii="Times New Roman" w:hAnsi="Times New Roman" w:cs="Times New Roman"/>
                <w:sz w:val="24"/>
                <w:szCs w:val="24"/>
              </w:rPr>
              <w:t>______ Константинова Л.В. </w:t>
            </w:r>
          </w:p>
        </w:tc>
        <w:tc>
          <w:tcPr>
            <w:tcW w:w="4845" w:type="dxa"/>
            <w:tcBorders>
              <w:top w:val="nil"/>
              <w:left w:val="nil"/>
              <w:bottom w:val="nil"/>
              <w:right w:val="nil"/>
            </w:tcBorders>
            <w:shd w:val="clear" w:color="auto" w:fill="auto"/>
            <w:hideMark/>
          </w:tcPr>
          <w:p w:rsidR="00C0672F" w:rsidRPr="00B12038" w:rsidRDefault="00C0672F" w:rsidP="00B12038">
            <w:pPr>
              <w:spacing w:after="0" w:line="240" w:lineRule="auto"/>
              <w:jc w:val="right"/>
              <w:textAlignment w:val="baseline"/>
              <w:rPr>
                <w:rFonts w:ascii="Times New Roman" w:hAnsi="Times New Roman" w:cs="Times New Roman"/>
                <w:sz w:val="24"/>
                <w:szCs w:val="24"/>
              </w:rPr>
            </w:pPr>
            <w:r w:rsidRPr="00B12038">
              <w:rPr>
                <w:rFonts w:ascii="Times New Roman" w:hAnsi="Times New Roman" w:cs="Times New Roman"/>
                <w:sz w:val="24"/>
                <w:szCs w:val="24"/>
              </w:rPr>
              <w:t>УТВЕРЖДЕНО:  </w:t>
            </w:r>
          </w:p>
          <w:p w:rsidR="00C0672F" w:rsidRPr="00B12038" w:rsidRDefault="00C0672F" w:rsidP="00B12038">
            <w:pPr>
              <w:spacing w:after="0" w:line="240" w:lineRule="auto"/>
              <w:jc w:val="right"/>
              <w:textAlignment w:val="baseline"/>
              <w:rPr>
                <w:rFonts w:ascii="Times New Roman" w:hAnsi="Times New Roman" w:cs="Times New Roman"/>
                <w:sz w:val="24"/>
                <w:szCs w:val="24"/>
              </w:rPr>
            </w:pPr>
            <w:r w:rsidRPr="00B12038">
              <w:rPr>
                <w:rFonts w:ascii="Times New Roman" w:hAnsi="Times New Roman" w:cs="Times New Roman"/>
                <w:sz w:val="24"/>
                <w:szCs w:val="24"/>
              </w:rPr>
              <w:t>приказом директора школы  </w:t>
            </w:r>
          </w:p>
          <w:p w:rsidR="00C0672F" w:rsidRPr="00B12038" w:rsidRDefault="00C0672F" w:rsidP="00B12038">
            <w:pPr>
              <w:spacing w:after="0" w:line="240" w:lineRule="auto"/>
              <w:jc w:val="right"/>
              <w:textAlignment w:val="baseline"/>
              <w:rPr>
                <w:rFonts w:ascii="Times New Roman" w:hAnsi="Times New Roman" w:cs="Times New Roman"/>
                <w:sz w:val="24"/>
                <w:szCs w:val="24"/>
              </w:rPr>
            </w:pPr>
            <w:r w:rsidRPr="00B12038">
              <w:rPr>
                <w:rFonts w:ascii="Times New Roman" w:hAnsi="Times New Roman" w:cs="Times New Roman"/>
                <w:sz w:val="24"/>
                <w:szCs w:val="24"/>
              </w:rPr>
              <w:t>от «30» августа 2019 г. № ___ </w:t>
            </w:r>
          </w:p>
        </w:tc>
      </w:tr>
    </w:tbl>
    <w:p w:rsidR="00C0672F" w:rsidRDefault="00C0672F" w:rsidP="00C0672F">
      <w:pPr>
        <w:autoSpaceDE w:val="0"/>
        <w:autoSpaceDN w:val="0"/>
        <w:adjustRightInd w:val="0"/>
        <w:spacing w:after="0" w:line="240" w:lineRule="auto"/>
        <w:rPr>
          <w:rFonts w:ascii="Times New Roman" w:eastAsia="Times New Roman" w:hAnsi="Times New Roman" w:cs="Times New Roman"/>
          <w:b/>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                                                                                                            </w:t>
      </w:r>
      <w:r w:rsidRPr="003B6FA1">
        <w:rPr>
          <w:rFonts w:ascii="Times New Roman" w:eastAsia="Times New Roman" w:hAnsi="Times New Roman" w:cs="Times New Roman"/>
          <w:b/>
          <w:bCs/>
          <w:iCs/>
          <w:lang w:eastAsia="ru-RU"/>
        </w:rPr>
        <w:t>РАБОЧАЯ ПРОГРАММА</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r w:rsidRPr="003B6FA1">
        <w:rPr>
          <w:rFonts w:ascii="Times New Roman" w:eastAsia="Times New Roman" w:hAnsi="Times New Roman" w:cs="Times New Roman"/>
          <w:bCs/>
          <w:iCs/>
          <w:lang w:eastAsia="ru-RU"/>
        </w:rPr>
        <w:t>по внеурочной деятельности «</w:t>
      </w:r>
      <w:r>
        <w:rPr>
          <w:rFonts w:ascii="Times New Roman" w:eastAsia="Times New Roman" w:hAnsi="Times New Roman" w:cs="Times New Roman"/>
          <w:bCs/>
          <w:iCs/>
          <w:lang w:eastAsia="ru-RU"/>
        </w:rPr>
        <w:t>Шахматы</w:t>
      </w:r>
      <w:r w:rsidRPr="003B6FA1">
        <w:rPr>
          <w:rFonts w:ascii="Times New Roman" w:eastAsia="Times New Roman" w:hAnsi="Times New Roman" w:cs="Times New Roman"/>
          <w:bCs/>
          <w:iCs/>
          <w:lang w:eastAsia="ru-RU"/>
        </w:rPr>
        <w:t>»</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r w:rsidRPr="003B6FA1">
        <w:rPr>
          <w:rFonts w:ascii="Times New Roman" w:eastAsia="Times New Roman" w:hAnsi="Times New Roman" w:cs="Times New Roman"/>
          <w:bCs/>
          <w:iCs/>
          <w:lang w:eastAsia="ru-RU"/>
        </w:rPr>
        <w:t>для 5</w:t>
      </w:r>
      <w:r>
        <w:rPr>
          <w:rFonts w:ascii="Times New Roman" w:eastAsia="Times New Roman" w:hAnsi="Times New Roman" w:cs="Times New Roman"/>
          <w:bCs/>
          <w:iCs/>
          <w:lang w:eastAsia="ru-RU"/>
        </w:rPr>
        <w:t xml:space="preserve">, 6,7 </w:t>
      </w:r>
      <w:r w:rsidRPr="003B6FA1">
        <w:rPr>
          <w:rFonts w:ascii="Times New Roman" w:eastAsia="Times New Roman" w:hAnsi="Times New Roman" w:cs="Times New Roman"/>
          <w:bCs/>
          <w:iCs/>
          <w:lang w:eastAsia="ru-RU"/>
        </w:rPr>
        <w:t xml:space="preserve"> класса</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на 2019-2020</w:t>
      </w:r>
      <w:r w:rsidRPr="003B6FA1">
        <w:rPr>
          <w:rFonts w:ascii="Times New Roman" w:eastAsia="Times New Roman" w:hAnsi="Times New Roman" w:cs="Times New Roman"/>
          <w:bCs/>
          <w:iCs/>
          <w:lang w:eastAsia="ru-RU"/>
        </w:rPr>
        <w:t>учебный год</w:t>
      </w: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
          <w:iCs/>
          <w:lang w:eastAsia="ru-RU"/>
        </w:rPr>
      </w:pP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Планирование со</w:t>
      </w:r>
      <w:r w:rsidRPr="003B6FA1">
        <w:rPr>
          <w:rFonts w:ascii="Times New Roman" w:eastAsia="Times New Roman" w:hAnsi="Times New Roman" w:cs="Times New Roman"/>
          <w:bCs/>
          <w:iCs/>
          <w:lang w:eastAsia="ru-RU"/>
        </w:rPr>
        <w:t>ставлено в соответствии</w:t>
      </w: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bCs/>
          <w:iCs/>
          <w:lang w:eastAsia="ru-RU"/>
        </w:rPr>
        <w:t>с</w:t>
      </w:r>
      <w:r w:rsidRPr="003B6FA1">
        <w:rPr>
          <w:rFonts w:ascii="Times New Roman" w:eastAsia="Times New Roman" w:hAnsi="Times New Roman" w:cs="Times New Roman"/>
          <w:lang w:eastAsia="ru-RU"/>
        </w:rPr>
        <w:t>Федеральным</w:t>
      </w:r>
      <w:proofErr w:type="spellEnd"/>
      <w:r>
        <w:rPr>
          <w:rFonts w:ascii="Times New Roman" w:eastAsia="Times New Roman" w:hAnsi="Times New Roman" w:cs="Times New Roman"/>
          <w:lang w:eastAsia="ru-RU"/>
        </w:rPr>
        <w:t xml:space="preserve"> государственным</w:t>
      </w:r>
      <w:r w:rsidRPr="003B6FA1">
        <w:rPr>
          <w:rFonts w:ascii="Times New Roman" w:eastAsia="Times New Roman" w:hAnsi="Times New Roman" w:cs="Times New Roman"/>
          <w:lang w:eastAsia="ru-RU"/>
        </w:rPr>
        <w:t xml:space="preserve"> образовательным стандартом </w:t>
      </w: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r w:rsidRPr="003B6FA1">
        <w:rPr>
          <w:rFonts w:ascii="Times New Roman" w:eastAsia="Times New Roman" w:hAnsi="Times New Roman" w:cs="Times New Roman"/>
          <w:lang w:eastAsia="ru-RU"/>
        </w:rPr>
        <w:t>основного общего образования</w:t>
      </w:r>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C0672F" w:rsidRPr="003B6FA1" w:rsidRDefault="00C0672F" w:rsidP="00C0672F">
      <w:pPr>
        <w:autoSpaceDE w:val="0"/>
        <w:autoSpaceDN w:val="0"/>
        <w:adjustRightInd w:val="0"/>
        <w:spacing w:after="0" w:line="240" w:lineRule="auto"/>
        <w:jc w:val="right"/>
        <w:rPr>
          <w:rFonts w:ascii="Times New Roman" w:eastAsia="Times New Roman" w:hAnsi="Times New Roman" w:cs="Times New Roman"/>
          <w:bCs/>
          <w:iCs/>
          <w:lang w:eastAsia="ru-RU"/>
        </w:rPr>
      </w:pPr>
      <w:r w:rsidRPr="003B6FA1">
        <w:rPr>
          <w:rFonts w:ascii="Times New Roman" w:eastAsia="Times New Roman" w:hAnsi="Times New Roman" w:cs="Times New Roman"/>
          <w:bCs/>
          <w:iCs/>
          <w:lang w:eastAsia="ru-RU"/>
        </w:rPr>
        <w:t xml:space="preserve">Составитель программы: </w:t>
      </w:r>
    </w:p>
    <w:p w:rsidR="00C0672F" w:rsidRDefault="00C0672F" w:rsidP="00C0672F">
      <w:pPr>
        <w:autoSpaceDE w:val="0"/>
        <w:autoSpaceDN w:val="0"/>
        <w:adjustRightInd w:val="0"/>
        <w:spacing w:after="0" w:line="240" w:lineRule="auto"/>
        <w:jc w:val="right"/>
        <w:rPr>
          <w:rFonts w:ascii="Times New Roman" w:eastAsia="Times New Roman" w:hAnsi="Times New Roman" w:cs="Times New Roman"/>
          <w:bCs/>
          <w:iCs/>
          <w:lang w:eastAsia="ru-RU"/>
        </w:rPr>
      </w:pPr>
      <w:r w:rsidRPr="003B6FA1">
        <w:rPr>
          <w:rFonts w:ascii="Times New Roman" w:eastAsia="Times New Roman" w:hAnsi="Times New Roman" w:cs="Times New Roman"/>
          <w:bCs/>
          <w:iCs/>
          <w:lang w:eastAsia="ru-RU"/>
        </w:rPr>
        <w:t xml:space="preserve">учитель </w:t>
      </w:r>
      <w:r>
        <w:rPr>
          <w:rFonts w:ascii="Times New Roman" w:eastAsia="Times New Roman" w:hAnsi="Times New Roman" w:cs="Times New Roman"/>
          <w:bCs/>
          <w:iCs/>
          <w:lang w:eastAsia="ru-RU"/>
        </w:rPr>
        <w:t>математики</w:t>
      </w:r>
      <w:r w:rsidR="00B12038">
        <w:rPr>
          <w:rFonts w:ascii="Times New Roman" w:eastAsia="Times New Roman" w:hAnsi="Times New Roman" w:cs="Times New Roman"/>
          <w:bCs/>
          <w:iCs/>
          <w:lang w:eastAsia="ru-RU"/>
        </w:rPr>
        <w:t>, первая категория</w:t>
      </w:r>
    </w:p>
    <w:p w:rsidR="00C0672F" w:rsidRDefault="00C0672F" w:rsidP="00C0672F">
      <w:pPr>
        <w:autoSpaceDE w:val="0"/>
        <w:autoSpaceDN w:val="0"/>
        <w:adjustRightInd w:val="0"/>
        <w:spacing w:after="0" w:line="240" w:lineRule="auto"/>
        <w:jc w:val="right"/>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Курманалеева</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Равия</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Рисовна</w:t>
      </w:r>
      <w:proofErr w:type="spellEnd"/>
    </w:p>
    <w:p w:rsidR="00C0672F" w:rsidRPr="003B6FA1"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p>
    <w:p w:rsidR="00B12038"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                                                                                                           </w:t>
      </w:r>
    </w:p>
    <w:p w:rsidR="00B12038" w:rsidRDefault="00B12038" w:rsidP="00C0672F">
      <w:pPr>
        <w:autoSpaceDE w:val="0"/>
        <w:autoSpaceDN w:val="0"/>
        <w:adjustRightInd w:val="0"/>
        <w:spacing w:after="0" w:line="240" w:lineRule="auto"/>
        <w:rPr>
          <w:rFonts w:ascii="Times New Roman" w:eastAsia="Times New Roman" w:hAnsi="Times New Roman" w:cs="Times New Roman"/>
          <w:bCs/>
          <w:iCs/>
          <w:lang w:eastAsia="ru-RU"/>
        </w:rPr>
      </w:pP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Default="00C0672F" w:rsidP="00B12038">
      <w:pPr>
        <w:autoSpaceDE w:val="0"/>
        <w:autoSpaceDN w:val="0"/>
        <w:adjustRightInd w:val="0"/>
        <w:spacing w:after="0" w:line="240" w:lineRule="auto"/>
        <w:jc w:val="center"/>
        <w:rPr>
          <w:rFonts w:ascii="Times New Roman" w:eastAsia="Times New Roman" w:hAnsi="Times New Roman" w:cs="Times New Roman"/>
          <w:bCs/>
          <w:iCs/>
          <w:lang w:eastAsia="ru-RU"/>
        </w:rPr>
      </w:pPr>
      <w:r w:rsidRPr="003B6FA1">
        <w:rPr>
          <w:rFonts w:ascii="Times New Roman" w:eastAsia="Times New Roman" w:hAnsi="Times New Roman" w:cs="Times New Roman"/>
          <w:bCs/>
          <w:iCs/>
          <w:lang w:eastAsia="ru-RU"/>
        </w:rPr>
        <w:t>д. Полуян</w:t>
      </w:r>
      <w:r>
        <w:rPr>
          <w:rFonts w:ascii="Times New Roman" w:eastAsia="Times New Roman" w:hAnsi="Times New Roman" w:cs="Times New Roman"/>
          <w:bCs/>
          <w:iCs/>
          <w:lang w:eastAsia="ru-RU"/>
        </w:rPr>
        <w:t>ова</w:t>
      </w:r>
    </w:p>
    <w:p w:rsidR="00C0672F" w:rsidRDefault="00C0672F" w:rsidP="00B12038">
      <w:pPr>
        <w:autoSpaceDE w:val="0"/>
        <w:autoSpaceDN w:val="0"/>
        <w:adjustRightInd w:val="0"/>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2019 </w:t>
      </w:r>
      <w:r w:rsidRPr="003B6FA1">
        <w:rPr>
          <w:rFonts w:ascii="Times New Roman" w:eastAsia="Times New Roman" w:hAnsi="Times New Roman" w:cs="Times New Roman"/>
          <w:bCs/>
          <w:iCs/>
          <w:lang w:eastAsia="ru-RU"/>
        </w:rPr>
        <w:t>год</w:t>
      </w: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B12038" w:rsidRDefault="00B12038" w:rsidP="00B12038">
      <w:pPr>
        <w:autoSpaceDE w:val="0"/>
        <w:autoSpaceDN w:val="0"/>
        <w:adjustRightInd w:val="0"/>
        <w:spacing w:after="0" w:line="240" w:lineRule="auto"/>
        <w:jc w:val="center"/>
        <w:rPr>
          <w:rFonts w:ascii="Times New Roman" w:eastAsia="Times New Roman" w:hAnsi="Times New Roman" w:cs="Times New Roman"/>
          <w:bCs/>
          <w:iCs/>
          <w:lang w:eastAsia="ru-RU"/>
        </w:rPr>
      </w:pPr>
    </w:p>
    <w:p w:rsidR="00C0672F" w:rsidRPr="00C0672F" w:rsidRDefault="00C0672F" w:rsidP="00C0672F">
      <w:pPr>
        <w:autoSpaceDE w:val="0"/>
        <w:autoSpaceDN w:val="0"/>
        <w:adjustRightInd w:val="0"/>
        <w:spacing w:after="0" w:line="240" w:lineRule="auto"/>
        <w:rPr>
          <w:rFonts w:ascii="Times New Roman" w:eastAsia="Times New Roman" w:hAnsi="Times New Roman" w:cs="Times New Roman"/>
          <w:bCs/>
          <w:iCs/>
          <w:lang w:eastAsia="ru-RU"/>
        </w:rPr>
      </w:pPr>
      <w:r w:rsidRPr="00432F1D">
        <w:rPr>
          <w:rFonts w:ascii="Times New Roman" w:eastAsia="Times New Roman" w:hAnsi="Times New Roman" w:cs="Times New Roman"/>
          <w:color w:val="000000"/>
        </w:rPr>
        <w:t>Рабочая программа по внеурочной деятельности «</w:t>
      </w:r>
      <w:r w:rsidRPr="0023473D">
        <w:rPr>
          <w:rFonts w:ascii="Times New Roman" w:eastAsia="Times New Roman" w:hAnsi="Times New Roman" w:cs="Times New Roman"/>
          <w:color w:val="000000"/>
        </w:rPr>
        <w:t>Шахматы</w:t>
      </w:r>
      <w:r w:rsidRPr="00432F1D">
        <w:rPr>
          <w:rFonts w:ascii="Times New Roman" w:eastAsia="Times New Roman" w:hAnsi="Times New Roman" w:cs="Times New Roman"/>
          <w:color w:val="000000"/>
        </w:rPr>
        <w:t xml:space="preserve">» для обучающихся 5, 6 класса составлена в соответствии </w:t>
      </w:r>
      <w:proofErr w:type="spellStart"/>
      <w:r w:rsidRPr="00432F1D">
        <w:rPr>
          <w:rFonts w:ascii="Times New Roman" w:eastAsia="Times New Roman" w:hAnsi="Times New Roman" w:cs="Times New Roman"/>
          <w:color w:val="000000"/>
        </w:rPr>
        <w:t>с</w:t>
      </w:r>
      <w:r w:rsidRPr="00432F1D">
        <w:rPr>
          <w:rFonts w:ascii="Times New Roman" w:eastAsia="Times New Roman" w:hAnsi="Times New Roman" w:cs="Times New Roman"/>
          <w:lang w:eastAsia="ru-RU"/>
        </w:rPr>
        <w:t>нормативными</w:t>
      </w:r>
      <w:proofErr w:type="spellEnd"/>
      <w:r w:rsidRPr="00432F1D">
        <w:rPr>
          <w:rFonts w:ascii="Times New Roman" w:eastAsia="Times New Roman" w:hAnsi="Times New Roman" w:cs="Times New Roman"/>
          <w:lang w:eastAsia="ru-RU"/>
        </w:rPr>
        <w:t xml:space="preserve"> документами филиала МАОУ «</w:t>
      </w:r>
      <w:proofErr w:type="spellStart"/>
      <w:r w:rsidRPr="00432F1D">
        <w:rPr>
          <w:rFonts w:ascii="Times New Roman" w:eastAsia="Times New Roman" w:hAnsi="Times New Roman" w:cs="Times New Roman"/>
          <w:lang w:eastAsia="ru-RU"/>
        </w:rPr>
        <w:t>Прииртышская</w:t>
      </w:r>
      <w:proofErr w:type="spellEnd"/>
      <w:r w:rsidRPr="00432F1D">
        <w:rPr>
          <w:rFonts w:ascii="Times New Roman" w:eastAsia="Times New Roman" w:hAnsi="Times New Roman" w:cs="Times New Roman"/>
          <w:lang w:eastAsia="ru-RU"/>
        </w:rPr>
        <w:t xml:space="preserve"> СОШ» - «</w:t>
      </w:r>
      <w:proofErr w:type="spellStart"/>
      <w:r w:rsidRPr="00432F1D">
        <w:rPr>
          <w:rFonts w:ascii="Times New Roman" w:eastAsia="Times New Roman" w:hAnsi="Times New Roman" w:cs="Times New Roman"/>
          <w:lang w:eastAsia="ru-RU"/>
        </w:rPr>
        <w:t>Полуяновская</w:t>
      </w:r>
      <w:proofErr w:type="spellEnd"/>
      <w:r w:rsidRPr="00432F1D">
        <w:rPr>
          <w:rFonts w:ascii="Times New Roman" w:eastAsia="Times New Roman" w:hAnsi="Times New Roman" w:cs="Times New Roman"/>
          <w:lang w:eastAsia="ru-RU"/>
        </w:rPr>
        <w:t xml:space="preserve"> СОШ»</w:t>
      </w:r>
      <w:r w:rsidRPr="00062A23">
        <w:rPr>
          <w:rFonts w:ascii="Times New Roman" w:eastAsia="Times New Roman" w:hAnsi="Times New Roman" w:cs="Times New Roman"/>
          <w:color w:val="000000"/>
          <w:sz w:val="24"/>
          <w:szCs w:val="24"/>
          <w:lang w:eastAsia="ru-RU"/>
        </w:rPr>
        <w:t xml:space="preserve"> , примерных программ по курсу «Шахматы».</w:t>
      </w:r>
    </w:p>
    <w:p w:rsidR="00C0672F" w:rsidRDefault="00C0672F" w:rsidP="00C0672F">
      <w:pPr>
        <w:widowControl w:val="0"/>
        <w:shd w:val="clear" w:color="auto" w:fill="FFFFFF"/>
        <w:tabs>
          <w:tab w:val="left" w:pos="0"/>
        </w:tabs>
        <w:autoSpaceDE w:val="0"/>
        <w:spacing w:after="0" w:line="240" w:lineRule="auto"/>
        <w:jc w:val="both"/>
        <w:rPr>
          <w:rFonts w:ascii="Times New Roman" w:eastAsia="Times New Roman" w:hAnsi="Times New Roman" w:cs="Times New Roman"/>
        </w:rPr>
      </w:pPr>
      <w:r w:rsidRPr="00432F1D">
        <w:rPr>
          <w:rFonts w:ascii="Times New Roman" w:eastAsia="Times New Roman" w:hAnsi="Times New Roman" w:cs="Times New Roman"/>
        </w:rPr>
        <w:t>На изучение кружка «</w:t>
      </w:r>
      <w:r w:rsidRPr="0023473D">
        <w:rPr>
          <w:rFonts w:ascii="Times New Roman" w:eastAsia="Times New Roman" w:hAnsi="Times New Roman" w:cs="Times New Roman"/>
          <w:color w:val="000000"/>
        </w:rPr>
        <w:t>Шахматы</w:t>
      </w:r>
      <w:r w:rsidRPr="0023473D">
        <w:rPr>
          <w:rFonts w:ascii="Times New Roman" w:eastAsia="Times New Roman" w:hAnsi="Times New Roman" w:cs="Times New Roman"/>
        </w:rPr>
        <w:t>» в</w:t>
      </w:r>
      <w:r w:rsidRPr="00432F1D">
        <w:rPr>
          <w:rFonts w:ascii="Times New Roman" w:eastAsia="Times New Roman" w:hAnsi="Times New Roman" w:cs="Times New Roman"/>
        </w:rPr>
        <w:t xml:space="preserve"> 5, 6 классе в учебном плане МАОУ «</w:t>
      </w:r>
      <w:proofErr w:type="spellStart"/>
      <w:r w:rsidRPr="00432F1D">
        <w:rPr>
          <w:rFonts w:ascii="Times New Roman" w:eastAsia="Times New Roman" w:hAnsi="Times New Roman" w:cs="Times New Roman"/>
        </w:rPr>
        <w:t>Прииртышская</w:t>
      </w:r>
      <w:proofErr w:type="spellEnd"/>
      <w:r w:rsidRPr="00432F1D">
        <w:rPr>
          <w:rFonts w:ascii="Times New Roman" w:eastAsia="Times New Roman" w:hAnsi="Times New Roman" w:cs="Times New Roman"/>
        </w:rPr>
        <w:t xml:space="preserve"> СОШ»-«</w:t>
      </w:r>
      <w:proofErr w:type="spellStart"/>
      <w:r w:rsidRPr="00432F1D">
        <w:rPr>
          <w:rFonts w:ascii="Times New Roman" w:eastAsia="Times New Roman" w:hAnsi="Times New Roman" w:cs="Times New Roman"/>
        </w:rPr>
        <w:t>Полуяновская</w:t>
      </w:r>
      <w:proofErr w:type="spellEnd"/>
      <w:r w:rsidRPr="00432F1D">
        <w:rPr>
          <w:rFonts w:ascii="Times New Roman" w:eastAsia="Times New Roman" w:hAnsi="Times New Roman" w:cs="Times New Roman"/>
        </w:rPr>
        <w:t xml:space="preserve"> </w:t>
      </w:r>
      <w:proofErr w:type="spellStart"/>
      <w:r w:rsidRPr="00432F1D">
        <w:rPr>
          <w:rFonts w:ascii="Times New Roman" w:eastAsia="Times New Roman" w:hAnsi="Times New Roman" w:cs="Times New Roman"/>
        </w:rPr>
        <w:t>СОШ»</w:t>
      </w:r>
      <w:r w:rsidRPr="0023473D">
        <w:rPr>
          <w:rFonts w:ascii="Times New Roman" w:eastAsia="Times New Roman" w:hAnsi="Times New Roman" w:cs="Times New Roman"/>
        </w:rPr>
        <w:t>отводится</w:t>
      </w:r>
      <w:proofErr w:type="spellEnd"/>
      <w:r w:rsidRPr="0023473D">
        <w:rPr>
          <w:rFonts w:ascii="Times New Roman" w:eastAsia="Times New Roman" w:hAnsi="Times New Roman" w:cs="Times New Roman"/>
        </w:rPr>
        <w:t xml:space="preserve"> 1</w:t>
      </w:r>
      <w:r w:rsidRPr="00432F1D">
        <w:rPr>
          <w:rFonts w:ascii="Times New Roman" w:eastAsia="Times New Roman" w:hAnsi="Times New Roman" w:cs="Times New Roman"/>
        </w:rPr>
        <w:t xml:space="preserve"> час в неделю, </w:t>
      </w:r>
      <w:r w:rsidRPr="0023473D">
        <w:rPr>
          <w:rFonts w:ascii="Times New Roman" w:eastAsia="Times New Roman" w:hAnsi="Times New Roman" w:cs="Times New Roman"/>
        </w:rPr>
        <w:t>34 часа</w:t>
      </w:r>
      <w:r w:rsidRPr="00432F1D">
        <w:rPr>
          <w:rFonts w:ascii="Times New Roman" w:eastAsia="Times New Roman" w:hAnsi="Times New Roman" w:cs="Times New Roman"/>
        </w:rPr>
        <w:t xml:space="preserve"> в год.</w:t>
      </w:r>
    </w:p>
    <w:p w:rsidR="00C0672F" w:rsidRDefault="00C0672F" w:rsidP="00C0672F">
      <w:pPr>
        <w:snapToGrid w:val="0"/>
        <w:spacing w:after="200" w:line="276" w:lineRule="auto"/>
        <w:jc w:val="center"/>
        <w:rPr>
          <w:rFonts w:ascii="Times New Roman" w:eastAsia="Times New Roman" w:hAnsi="Times New Roman" w:cs="Times New Roman"/>
          <w:b/>
          <w:lang w:eastAsia="ru-RU"/>
        </w:rPr>
      </w:pPr>
      <w:r w:rsidRPr="00E82312">
        <w:rPr>
          <w:rFonts w:ascii="Times New Roman" w:eastAsia="Times New Roman" w:hAnsi="Times New Roman" w:cs="Times New Roman"/>
          <w:b/>
          <w:lang w:eastAsia="ru-RU"/>
        </w:rPr>
        <w:t xml:space="preserve">Личностные и </w:t>
      </w:r>
      <w:proofErr w:type="spellStart"/>
      <w:r w:rsidRPr="00E82312">
        <w:rPr>
          <w:rFonts w:ascii="Times New Roman" w:eastAsia="Times New Roman" w:hAnsi="Times New Roman" w:cs="Times New Roman"/>
          <w:b/>
          <w:lang w:eastAsia="ru-RU"/>
        </w:rPr>
        <w:t>метапредметные</w:t>
      </w:r>
      <w:proofErr w:type="spellEnd"/>
      <w:r w:rsidRPr="00E82312">
        <w:rPr>
          <w:rFonts w:ascii="Times New Roman" w:eastAsia="Times New Roman" w:hAnsi="Times New Roman" w:cs="Times New Roman"/>
          <w:b/>
          <w:lang w:eastAsia="ru-RU"/>
        </w:rPr>
        <w:t xml:space="preserve"> результаты освоения курса внеурочной деятельности «</w:t>
      </w:r>
      <w:r>
        <w:rPr>
          <w:rFonts w:ascii="Times New Roman" w:eastAsia="Times New Roman" w:hAnsi="Times New Roman" w:cs="Times New Roman"/>
          <w:b/>
          <w:bCs/>
          <w:iCs/>
          <w:lang w:eastAsia="ru-RU"/>
        </w:rPr>
        <w:t>Шахматы</w:t>
      </w:r>
      <w:r w:rsidRPr="00E82312">
        <w:rPr>
          <w:rFonts w:ascii="Times New Roman" w:eastAsia="Times New Roman" w:hAnsi="Times New Roman" w:cs="Times New Roman"/>
          <w:b/>
          <w:lang w:eastAsia="ru-RU"/>
        </w:rPr>
        <w:t>»</w:t>
      </w:r>
    </w:p>
    <w:p w:rsidR="00C0672F" w:rsidRPr="00E82312" w:rsidRDefault="00C0672F" w:rsidP="00C0672F">
      <w:pPr>
        <w:widowControl w:val="0"/>
        <w:shd w:val="clear" w:color="auto" w:fill="FFFFFF"/>
        <w:tabs>
          <w:tab w:val="left" w:pos="0"/>
        </w:tabs>
        <w:autoSpaceDE w:val="0"/>
        <w:spacing w:after="0" w:line="276" w:lineRule="auto"/>
        <w:jc w:val="both"/>
        <w:rPr>
          <w:rFonts w:ascii="Times New Roman" w:hAnsi="Times New Roman" w:cs="Times New Roman"/>
          <w:b/>
        </w:rPr>
      </w:pPr>
      <w:r w:rsidRPr="00E82312">
        <w:rPr>
          <w:rFonts w:ascii="Times New Roman" w:hAnsi="Times New Roman" w:cs="Times New Roman"/>
          <w:b/>
        </w:rPr>
        <w:t xml:space="preserve">Личностные результаты освоения программы курса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формирование установки на безопасный, здоровый образ жизни;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наличие мотивации к творческому труду, работе на результат;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бережному отношению к материальным и духовным ценностям;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0672F" w:rsidRPr="008F2E49" w:rsidRDefault="00C0672F" w:rsidP="00C0672F">
      <w:pPr>
        <w:widowControl w:val="0"/>
        <w:shd w:val="clear" w:color="auto" w:fill="FFFFFF"/>
        <w:tabs>
          <w:tab w:val="left" w:pos="0"/>
        </w:tabs>
        <w:autoSpaceDE w:val="0"/>
        <w:spacing w:after="0" w:line="276" w:lineRule="auto"/>
        <w:jc w:val="both"/>
        <w:rPr>
          <w:rFonts w:ascii="Times New Roman" w:eastAsia="Times New Roman" w:hAnsi="Times New Roman" w:cs="Times New Roman"/>
          <w:b/>
          <w:color w:val="000000"/>
          <w:lang w:eastAsia="ru-RU"/>
        </w:rPr>
      </w:pPr>
      <w:proofErr w:type="spellStart"/>
      <w:r w:rsidRPr="008F2E49">
        <w:rPr>
          <w:rFonts w:ascii="Times New Roman" w:hAnsi="Times New Roman" w:cs="Times New Roman"/>
          <w:b/>
        </w:rPr>
        <w:t>Метапредметные</w:t>
      </w:r>
      <w:proofErr w:type="spellEnd"/>
      <w:r w:rsidRPr="008F2E49">
        <w:rPr>
          <w:rFonts w:ascii="Times New Roman" w:hAnsi="Times New Roman" w:cs="Times New Roman"/>
          <w:b/>
        </w:rPr>
        <w:t xml:space="preserve"> результаты освоения программы курса </w:t>
      </w:r>
    </w:p>
    <w:p w:rsidR="00C0672F" w:rsidRPr="00422FFD" w:rsidRDefault="00C0672F" w:rsidP="00C0672F">
      <w:pPr>
        <w:pStyle w:val="a4"/>
        <w:widowControl w:val="0"/>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Регулятивные универсальные учебные действия: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освоение способов решения проблем творческого характера в жизненных ситуациях; </w:t>
      </w:r>
    </w:p>
    <w:p w:rsidR="00C0672F" w:rsidRPr="00422FFD"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C0672F" w:rsidRPr="00E82312"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 поиск ошибок в плане действий и внесение в него изменений. </w:t>
      </w:r>
    </w:p>
    <w:p w:rsidR="00C0672F" w:rsidRPr="00E82312"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Познавательные универсальные учебные действия: умение задавать вопросы умение получать помощь умение пользоваться справочной, научно-популярной литературой, сайтами 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 построение логической цепи рассуждений. Коммуникативные универсальные учебные действия:</w:t>
      </w:r>
      <w:r>
        <w:rPr>
          <w:rFonts w:ascii="Times New Roman" w:hAnsi="Times New Roman" w:cs="Times New Roman"/>
        </w:rPr>
        <w:t xml:space="preserve"> </w:t>
      </w:r>
      <w:r w:rsidRPr="00422FFD">
        <w:rPr>
          <w:rFonts w:ascii="Times New Roman" w:hAnsi="Times New Roman" w:cs="Times New Roman"/>
        </w:rPr>
        <w:t xml:space="preserve">умение обосновывать свою точку зрения (аргументировать, основываясь на предметном знании) способность принять другую точку зрения, отличную от своей; способность работать в команде; выслушивание собеседника и ведение диалога. </w:t>
      </w:r>
    </w:p>
    <w:p w:rsidR="00C0672F" w:rsidRPr="008F2E49" w:rsidRDefault="00C0672F" w:rsidP="00C0672F">
      <w:pPr>
        <w:widowControl w:val="0"/>
        <w:shd w:val="clear" w:color="auto" w:fill="FFFFFF"/>
        <w:tabs>
          <w:tab w:val="left" w:pos="0"/>
        </w:tabs>
        <w:autoSpaceDE w:val="0"/>
        <w:spacing w:after="0" w:line="276" w:lineRule="auto"/>
        <w:jc w:val="both"/>
        <w:rPr>
          <w:rFonts w:ascii="Times New Roman" w:hAnsi="Times New Roman" w:cs="Times New Roman"/>
          <w:b/>
        </w:rPr>
      </w:pPr>
      <w:r>
        <w:rPr>
          <w:rFonts w:ascii="Times New Roman" w:hAnsi="Times New Roman" w:cs="Times New Roman"/>
          <w:b/>
        </w:rPr>
        <w:t>Предметные</w:t>
      </w:r>
      <w:r w:rsidRPr="008F2E49">
        <w:rPr>
          <w:rFonts w:ascii="Times New Roman" w:hAnsi="Times New Roman" w:cs="Times New Roman"/>
          <w:b/>
        </w:rPr>
        <w:t xml:space="preserve"> резул</w:t>
      </w:r>
      <w:r w:rsidR="003D532D">
        <w:rPr>
          <w:rFonts w:ascii="Times New Roman" w:hAnsi="Times New Roman" w:cs="Times New Roman"/>
          <w:b/>
        </w:rPr>
        <w:t xml:space="preserve">ьтаты освоения программы курса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t xml:space="preserve">Познакомить с шахматными терминами и шахматным кодексом.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t xml:space="preserve">Научить играть каждой фигурой в отдельности и в совокупности с другими фигурами.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t xml:space="preserve">Сформировать умение ставить мат с разных позиций.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lastRenderedPageBreak/>
        <w:t xml:space="preserve">Сформировать умение решать задачи на мат в несколько ходов.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t xml:space="preserve">Сформировать умение записывать шахматную партию. </w:t>
      </w:r>
    </w:p>
    <w:p w:rsidR="00C0672F"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hAnsi="Times New Roman" w:cs="Times New Roman"/>
        </w:rPr>
      </w:pPr>
      <w:r w:rsidRPr="00422FFD">
        <w:rPr>
          <w:rFonts w:ascii="Times New Roman" w:hAnsi="Times New Roman" w:cs="Times New Roman"/>
        </w:rPr>
        <w:t xml:space="preserve">Сформировать умение проводить комбинации. </w:t>
      </w:r>
    </w:p>
    <w:p w:rsidR="00C0672F" w:rsidRPr="00062A23" w:rsidRDefault="00C0672F" w:rsidP="00C0672F">
      <w:pPr>
        <w:pStyle w:val="a4"/>
        <w:widowControl w:val="0"/>
        <w:numPr>
          <w:ilvl w:val="0"/>
          <w:numId w:val="1"/>
        </w:numPr>
        <w:shd w:val="clear" w:color="auto" w:fill="FFFFFF"/>
        <w:tabs>
          <w:tab w:val="left" w:pos="0"/>
        </w:tabs>
        <w:autoSpaceDE w:val="0"/>
        <w:spacing w:after="0" w:line="276" w:lineRule="auto"/>
        <w:jc w:val="both"/>
        <w:rPr>
          <w:rFonts w:ascii="Times New Roman" w:eastAsia="Times New Roman" w:hAnsi="Times New Roman" w:cs="Times New Roman"/>
          <w:color w:val="000000"/>
          <w:lang w:eastAsia="ru-RU"/>
        </w:rPr>
      </w:pPr>
      <w:r w:rsidRPr="00422FFD">
        <w:rPr>
          <w:rFonts w:ascii="Times New Roman" w:hAnsi="Times New Roman" w:cs="Times New Roman"/>
        </w:rPr>
        <w:t>Развивать восприятие, внимание, воображение, память, мышление, начальные формы волевого управления поведением</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b/>
          <w:bCs/>
          <w:sz w:val="21"/>
          <w:szCs w:val="21"/>
          <w:lang w:eastAsia="ru-RU"/>
        </w:rPr>
        <w:t>К концу учебного года дети должны знать:</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названия шахматных фигур: ладья, слон, ферзь, конь, пешка, король;</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правила хода и взятия каждой фигуры.</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b/>
          <w:bCs/>
          <w:sz w:val="21"/>
          <w:szCs w:val="21"/>
          <w:lang w:eastAsia="ru-RU"/>
        </w:rPr>
        <w:t>К концу учебного года дети должны уметь:</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ориентироваться на шахматной доске;</w:t>
      </w:r>
    </w:p>
    <w:p w:rsidR="00C0672F" w:rsidRPr="00062A23"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играть каждой фигурой в отдельности и в совокупности с другими фигурами без нарушений правил шахматного кодекса;</w:t>
      </w:r>
    </w:p>
    <w:p w:rsidR="00C0672F" w:rsidRDefault="00C0672F" w:rsidP="00C0672F">
      <w:pPr>
        <w:pStyle w:val="a4"/>
        <w:numPr>
          <w:ilvl w:val="0"/>
          <w:numId w:val="1"/>
        </w:numPr>
        <w:spacing w:after="150" w:line="240" w:lineRule="auto"/>
        <w:rPr>
          <w:rFonts w:ascii="Times New Roman" w:eastAsia="Times New Roman" w:hAnsi="Times New Roman" w:cs="Times New Roman"/>
          <w:sz w:val="21"/>
          <w:szCs w:val="21"/>
          <w:lang w:eastAsia="ru-RU"/>
        </w:rPr>
      </w:pPr>
      <w:r w:rsidRPr="00062A23">
        <w:rPr>
          <w:rFonts w:ascii="Times New Roman" w:eastAsia="Times New Roman" w:hAnsi="Times New Roman" w:cs="Times New Roman"/>
          <w:sz w:val="21"/>
          <w:szCs w:val="21"/>
          <w:lang w:eastAsia="ru-RU"/>
        </w:rPr>
        <w:t>— правильно помещать шахматную доску между партнерами;</w:t>
      </w:r>
    </w:p>
    <w:p w:rsidR="00C0672F" w:rsidRPr="00432F1D" w:rsidRDefault="00C0672F" w:rsidP="00C0672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432F1D">
        <w:rPr>
          <w:rFonts w:ascii="Times New Roman" w:eastAsia="Times New Roman" w:hAnsi="Times New Roman" w:cs="Times New Roman"/>
          <w:b/>
          <w:lang w:eastAsia="ru-RU"/>
        </w:rPr>
        <w:t>Содержание внеурочной деятельности «</w:t>
      </w:r>
      <w:r w:rsidRPr="0023473D">
        <w:rPr>
          <w:rFonts w:ascii="Times New Roman" w:eastAsia="Times New Roman" w:hAnsi="Times New Roman" w:cs="Times New Roman"/>
          <w:b/>
          <w:color w:val="000000"/>
        </w:rPr>
        <w:t>Шахматы</w:t>
      </w:r>
      <w:r w:rsidRPr="00432F1D">
        <w:rPr>
          <w:rFonts w:ascii="Times New Roman" w:eastAsia="Times New Roman" w:hAnsi="Times New Roman" w:cs="Times New Roman"/>
          <w:b/>
          <w:lang w:eastAsia="ru-RU"/>
        </w:rPr>
        <w:t>»</w:t>
      </w:r>
    </w:p>
    <w:p w:rsidR="00C0672F" w:rsidRPr="00432F1D" w:rsidRDefault="00C0672F" w:rsidP="00C0672F">
      <w:pPr>
        <w:snapToGrid w:val="0"/>
        <w:spacing w:after="200" w:line="276" w:lineRule="auto"/>
        <w:jc w:val="center"/>
        <w:rPr>
          <w:rFonts w:ascii="Times New Roman" w:eastAsia="Times New Roman" w:hAnsi="Times New Roman" w:cs="Times New Roman"/>
          <w:b/>
          <w:lang w:eastAsia="ru-RU"/>
        </w:rPr>
      </w:pPr>
    </w:p>
    <w:p w:rsidR="00C0672F" w:rsidRDefault="00C0672F" w:rsidP="00C0672F">
      <w:pPr>
        <w:rPr>
          <w:rFonts w:ascii="Times New Roman" w:hAnsi="Times New Roman" w:cs="Times New Roman"/>
        </w:rPr>
      </w:pPr>
      <w:r w:rsidRPr="00402409">
        <w:rPr>
          <w:rFonts w:ascii="Times New Roman" w:hAnsi="Times New Roman" w:cs="Times New Roman"/>
          <w:b/>
        </w:rPr>
        <w:t>1. ШАХМАТНАЯ ДОСКА</w:t>
      </w:r>
      <w:r>
        <w:rPr>
          <w:rFonts w:ascii="Times New Roman" w:hAnsi="Times New Roman" w:cs="Times New Roman"/>
          <w:b/>
        </w:rPr>
        <w:t>(2 часа)</w:t>
      </w:r>
      <w:r>
        <w:rPr>
          <w:rFonts w:ascii="Times New Roman" w:hAnsi="Times New Roman" w:cs="Times New Roman"/>
          <w:color w:val="C00000"/>
        </w:rPr>
        <w:t xml:space="preserve">  </w:t>
      </w:r>
      <w:r w:rsidRPr="00402409">
        <w:rPr>
          <w:rFonts w:ascii="Times New Roman" w:hAnsi="Times New Roman" w:cs="Times New Roman"/>
        </w:rPr>
        <w:t>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rsidR="00C0672F" w:rsidRPr="00402409" w:rsidRDefault="00C0672F" w:rsidP="00C0672F">
      <w:pPr>
        <w:rPr>
          <w:rFonts w:ascii="Times New Roman" w:hAnsi="Times New Roman" w:cs="Times New Roman"/>
        </w:rPr>
      </w:pPr>
      <w:r w:rsidRPr="00402409">
        <w:rPr>
          <w:rFonts w:ascii="Times New Roman" w:hAnsi="Times New Roman" w:cs="Times New Roman"/>
          <w:b/>
        </w:rPr>
        <w:t>2 . ШАХМАТНЫЕ ФИГУРЫ.</w:t>
      </w:r>
      <w:r>
        <w:rPr>
          <w:rFonts w:ascii="Times New Roman" w:hAnsi="Times New Roman" w:cs="Times New Roman"/>
          <w:b/>
        </w:rPr>
        <w:t>(2 часа)</w:t>
      </w:r>
      <w:r w:rsidRPr="00402409">
        <w:rPr>
          <w:rFonts w:ascii="Times New Roman" w:hAnsi="Times New Roman" w:cs="Times New Roman"/>
        </w:rPr>
        <w:t xml:space="preserve"> Белые, черные, ладья, слон, ферзь, конь, пешка, </w:t>
      </w:r>
      <w:proofErr w:type="spellStart"/>
      <w:r w:rsidRPr="00402409">
        <w:rPr>
          <w:rFonts w:ascii="Times New Roman" w:hAnsi="Times New Roman" w:cs="Times New Roman"/>
        </w:rPr>
        <w:t>король.Дидактические</w:t>
      </w:r>
      <w:proofErr w:type="spellEnd"/>
      <w:r w:rsidRPr="00402409">
        <w:rPr>
          <w:rFonts w:ascii="Times New Roman" w:hAnsi="Times New Roman" w:cs="Times New Roman"/>
        </w:rPr>
        <w:t xml:space="preserve">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rsidRPr="00402409">
        <w:rPr>
          <w:rFonts w:ascii="Times New Roman" w:hAnsi="Times New Roman" w:cs="Times New Roman"/>
        </w:rPr>
        <w:t>Угадайка</w:t>
      </w:r>
      <w:proofErr w:type="spellEnd"/>
      <w:r w:rsidRPr="00402409">
        <w:rPr>
          <w:rFonts w:ascii="Times New Roman" w:hAnsi="Times New Roman" w:cs="Times New Roman"/>
        </w:rPr>
        <w:t xml:space="preserve">".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 </w:t>
      </w:r>
    </w:p>
    <w:p w:rsidR="00C0672F" w:rsidRPr="00DA643A" w:rsidRDefault="00C0672F" w:rsidP="00C0672F">
      <w:pPr>
        <w:rPr>
          <w:rFonts w:ascii="Times New Roman" w:hAnsi="Times New Roman" w:cs="Times New Roman"/>
        </w:rPr>
      </w:pPr>
      <w:r w:rsidRPr="00DA643A">
        <w:rPr>
          <w:rFonts w:ascii="Times New Roman" w:hAnsi="Times New Roman" w:cs="Times New Roman"/>
          <w:b/>
        </w:rPr>
        <w:t>3. НАЧАЛЬНАЯ РАССТАНОВКА ФИГУР</w:t>
      </w:r>
      <w:r>
        <w:rPr>
          <w:rFonts w:ascii="Times New Roman" w:hAnsi="Times New Roman" w:cs="Times New Roman"/>
          <w:b/>
        </w:rPr>
        <w:t>(1 час)</w:t>
      </w:r>
      <w:r w:rsidRPr="00DA643A">
        <w:rPr>
          <w:rFonts w:ascii="Times New Roman" w:hAnsi="Times New Roman" w:cs="Times New Roman"/>
          <w:b/>
        </w:rPr>
        <w:t>.</w:t>
      </w:r>
      <w:r w:rsidRPr="00DA643A">
        <w:rPr>
          <w:rFonts w:ascii="Times New Roman" w:hAnsi="Times New Roman" w:cs="Times New Roman"/>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w:t>
      </w:r>
    </w:p>
    <w:p w:rsidR="00C0672F" w:rsidRPr="00DA643A" w:rsidRDefault="00C0672F" w:rsidP="00C0672F">
      <w:pPr>
        <w:rPr>
          <w:rFonts w:ascii="Times New Roman" w:hAnsi="Times New Roman" w:cs="Times New Roman"/>
        </w:rPr>
      </w:pPr>
      <w:r w:rsidRPr="00DA643A">
        <w:rPr>
          <w:rFonts w:ascii="Times New Roman" w:hAnsi="Times New Roman" w:cs="Times New Roman"/>
          <w:b/>
        </w:rPr>
        <w:t>4. ХОДЫ И ВЗЯТИЕ ФИГУР (основная тема учебного курса</w:t>
      </w:r>
      <w:r>
        <w:rPr>
          <w:rFonts w:ascii="Times New Roman" w:hAnsi="Times New Roman" w:cs="Times New Roman"/>
          <w:b/>
        </w:rPr>
        <w:t>) ( 16 часов)</w:t>
      </w:r>
      <w:r w:rsidRPr="00DA643A">
        <w:rPr>
          <w:rFonts w:ascii="Times New Roman" w:hAnsi="Times New Roman" w:cs="Times New Roman"/>
          <w:b/>
        </w:rPr>
        <w:t>.</w:t>
      </w:r>
      <w:r w:rsidRPr="00DA643A">
        <w:rPr>
          <w:rFonts w:ascii="Times New Roman" w:hAnsi="Times New Roman" w:cs="Times New Roman"/>
        </w:rPr>
        <w:t xml:space="preserve"> Правила хода и взятия каждой из фигур, игра "на уничтожение", </w:t>
      </w:r>
      <w:proofErr w:type="spellStart"/>
      <w:r w:rsidRPr="00DA643A">
        <w:rPr>
          <w:rFonts w:ascii="Times New Roman" w:hAnsi="Times New Roman" w:cs="Times New Roman"/>
        </w:rPr>
        <w:t>белопольные</w:t>
      </w:r>
      <w:proofErr w:type="spellEnd"/>
      <w:r w:rsidRPr="00DA643A">
        <w:rPr>
          <w:rFonts w:ascii="Times New Roman" w:hAnsi="Times New Roman" w:cs="Times New Roman"/>
        </w:rPr>
        <w:t xml:space="preserve"> и </w:t>
      </w:r>
      <w:proofErr w:type="spellStart"/>
      <w:r w:rsidRPr="00DA643A">
        <w:rPr>
          <w:rFonts w:ascii="Times New Roman" w:hAnsi="Times New Roman" w:cs="Times New Roman"/>
        </w:rPr>
        <w:t>чернопольные</w:t>
      </w:r>
      <w:proofErr w:type="spellEnd"/>
      <w:r w:rsidRPr="00DA643A">
        <w:rPr>
          <w:rFonts w:ascii="Times New Roman" w:hAnsi="Times New Roman" w:cs="Times New Roman"/>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Дидактические игры и задания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w:t>
      </w:r>
      <w:r w:rsidRPr="00DA643A">
        <w:rPr>
          <w:rFonts w:ascii="Times New Roman" w:hAnsi="Times New Roman" w:cs="Times New Roman"/>
        </w:rPr>
        <w:lastRenderedPageBreak/>
        <w:t xml:space="preserve">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Эта игра подобна предыдущей, но при точной игре обеих сторон не имеет победителя."Атака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 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 </w:t>
      </w:r>
    </w:p>
    <w:p w:rsidR="00C0672F" w:rsidRDefault="00C0672F" w:rsidP="00C0672F">
      <w:pPr>
        <w:rPr>
          <w:rFonts w:ascii="Times New Roman" w:hAnsi="Times New Roman" w:cs="Times New Roman"/>
        </w:rPr>
      </w:pPr>
      <w:r w:rsidRPr="00402409">
        <w:rPr>
          <w:rFonts w:ascii="Times New Roman" w:hAnsi="Times New Roman" w:cs="Times New Roman"/>
          <w:b/>
        </w:rPr>
        <w:t>5. ЦЕЛЬ ШАХМАТНОЙ ПАРТИИ</w:t>
      </w:r>
      <w:r>
        <w:rPr>
          <w:rFonts w:ascii="Times New Roman" w:hAnsi="Times New Roman" w:cs="Times New Roman"/>
          <w:b/>
        </w:rPr>
        <w:t>(9 часов)</w:t>
      </w:r>
      <w:r w:rsidRPr="00402409">
        <w:rPr>
          <w:rFonts w:ascii="Times New Roman" w:hAnsi="Times New Roman" w:cs="Times New Roman"/>
          <w:b/>
        </w:rPr>
        <w:t>.</w:t>
      </w:r>
      <w:r w:rsidRPr="00402409">
        <w:rPr>
          <w:rFonts w:ascii="Times New Roman" w:hAnsi="Times New Roman" w:cs="Times New Roman"/>
        </w:rPr>
        <w:t xml:space="preserve"> 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C0672F" w:rsidRDefault="00C0672F" w:rsidP="00C0672F">
      <w:pPr>
        <w:rPr>
          <w:rFonts w:ascii="Times New Roman" w:hAnsi="Times New Roman" w:cs="Times New Roman"/>
        </w:rPr>
      </w:pPr>
      <w:r w:rsidRPr="00DA643A">
        <w:rPr>
          <w:rFonts w:ascii="Times New Roman" w:hAnsi="Times New Roman" w:cs="Times New Roman"/>
          <w:b/>
        </w:rPr>
        <w:t>6. ИГРА ВСЕМИ ФИГУРАМИ ИЗ НАЧАЛЬНОГО ПОЛОЖЕНИЯ.</w:t>
      </w:r>
      <w:r>
        <w:rPr>
          <w:rFonts w:ascii="Times New Roman" w:hAnsi="Times New Roman" w:cs="Times New Roman"/>
          <w:b/>
        </w:rPr>
        <w:t>(4 часа)</w:t>
      </w:r>
      <w:r w:rsidRPr="00DA643A">
        <w:rPr>
          <w:rFonts w:ascii="Times New Roman" w:hAnsi="Times New Roman" w:cs="Times New Roman"/>
          <w:b/>
        </w:rPr>
        <w:t xml:space="preserve"> </w:t>
      </w:r>
      <w:r w:rsidRPr="0023473D">
        <w:rPr>
          <w:rFonts w:ascii="Times New Roman" w:hAnsi="Times New Roman" w:cs="Times New Roman"/>
        </w:rPr>
        <w:t xml:space="preserve">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К концу учебного года дети должны знать: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Методика занятий Основной методический прием – обучающий, практический семинар, на котором дети имеют возможность задать вопрос педагогу и самостоятельно решать посильные шахматные задачи. Ожидаемые результаты К концу учебного года дети должны уметь: ориентироваться на шахматной доске; играть каждой фигурой в отдельности и в совокупности с другими фигурами без нарушений правил шахматного </w:t>
      </w:r>
      <w:proofErr w:type="spellStart"/>
      <w:r w:rsidRPr="0023473D">
        <w:rPr>
          <w:rFonts w:ascii="Times New Roman" w:hAnsi="Times New Roman" w:cs="Times New Roman"/>
        </w:rPr>
        <w:t>кодекса;правильно</w:t>
      </w:r>
      <w:proofErr w:type="spellEnd"/>
      <w:r w:rsidRPr="0023473D">
        <w:rPr>
          <w:rFonts w:ascii="Times New Roman" w:hAnsi="Times New Roman" w:cs="Times New Roman"/>
        </w:rPr>
        <w:t xml:space="preserve">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 Система представления результатов Участие в шахматных турнирах школьного, районного и городского уровня.</w:t>
      </w:r>
    </w:p>
    <w:p w:rsidR="00B12038" w:rsidRDefault="00B12038" w:rsidP="00C0672F">
      <w:pPr>
        <w:jc w:val="center"/>
        <w:rPr>
          <w:rFonts w:ascii="Times New Roman" w:hAnsi="Times New Roman" w:cs="Times New Roman"/>
          <w:b/>
          <w:sz w:val="24"/>
          <w:szCs w:val="24"/>
        </w:rPr>
      </w:pPr>
    </w:p>
    <w:p w:rsidR="00C0672F" w:rsidRPr="00DA643A" w:rsidRDefault="00C0672F" w:rsidP="00C0672F">
      <w:pPr>
        <w:jc w:val="center"/>
        <w:rPr>
          <w:rFonts w:ascii="Times New Roman" w:hAnsi="Times New Roman" w:cs="Times New Roman"/>
          <w:b/>
          <w:sz w:val="24"/>
          <w:szCs w:val="24"/>
        </w:rPr>
      </w:pPr>
      <w:r w:rsidRPr="00DA643A">
        <w:rPr>
          <w:rFonts w:ascii="Times New Roman" w:hAnsi="Times New Roman" w:cs="Times New Roman"/>
          <w:b/>
          <w:sz w:val="24"/>
          <w:szCs w:val="24"/>
        </w:rPr>
        <w:lastRenderedPageBreak/>
        <w:t xml:space="preserve">Тематическое планирование </w:t>
      </w:r>
      <w:r>
        <w:rPr>
          <w:rFonts w:ascii="Times New Roman" w:hAnsi="Times New Roman" w:cs="Times New Roman"/>
          <w:b/>
          <w:sz w:val="24"/>
          <w:szCs w:val="24"/>
        </w:rPr>
        <w:t xml:space="preserve"> кружка</w:t>
      </w:r>
      <w:r w:rsidRPr="00DA643A">
        <w:rPr>
          <w:rFonts w:ascii="Times New Roman" w:hAnsi="Times New Roman" w:cs="Times New Roman"/>
          <w:b/>
          <w:sz w:val="24"/>
          <w:szCs w:val="24"/>
        </w:rPr>
        <w:t xml:space="preserve"> «Шахматы»</w:t>
      </w:r>
    </w:p>
    <w:tbl>
      <w:tblPr>
        <w:tblStyle w:val="a3"/>
        <w:tblW w:w="0" w:type="auto"/>
        <w:tblInd w:w="534" w:type="dxa"/>
        <w:tblLook w:val="04A0" w:firstRow="1" w:lastRow="0" w:firstColumn="1" w:lastColumn="0" w:noHBand="0" w:noVBand="1"/>
      </w:tblPr>
      <w:tblGrid>
        <w:gridCol w:w="824"/>
        <w:gridCol w:w="2290"/>
        <w:gridCol w:w="1392"/>
        <w:gridCol w:w="9520"/>
      </w:tblGrid>
      <w:tr w:rsidR="00C0672F" w:rsidRPr="0023473D" w:rsidTr="000B460C">
        <w:tc>
          <w:tcPr>
            <w:tcW w:w="852" w:type="dxa"/>
            <w:shd w:val="clear" w:color="auto" w:fill="auto"/>
            <w:vAlign w:val="center"/>
          </w:tcPr>
          <w:p w:rsidR="00C0672F" w:rsidRPr="0023473D" w:rsidRDefault="00C0672F" w:rsidP="000B460C">
            <w:pPr>
              <w:jc w:val="center"/>
              <w:rPr>
                <w:rFonts w:ascii="Times New Roman" w:eastAsia="Calibri" w:hAnsi="Times New Roman" w:cs="Times New Roman"/>
                <w:b/>
              </w:rPr>
            </w:pPr>
            <w:r w:rsidRPr="0023473D">
              <w:rPr>
                <w:rFonts w:ascii="Times New Roman" w:eastAsia="Calibri" w:hAnsi="Times New Roman" w:cs="Times New Roman"/>
                <w:b/>
              </w:rPr>
              <w:t>№</w:t>
            </w:r>
          </w:p>
          <w:p w:rsidR="00C0672F" w:rsidRPr="0023473D" w:rsidRDefault="00C0672F" w:rsidP="000B460C">
            <w:pPr>
              <w:jc w:val="center"/>
              <w:rPr>
                <w:rFonts w:ascii="Times New Roman" w:eastAsia="Calibri" w:hAnsi="Times New Roman" w:cs="Times New Roman"/>
                <w:b/>
              </w:rPr>
            </w:pPr>
            <w:r w:rsidRPr="0023473D">
              <w:rPr>
                <w:rFonts w:ascii="Times New Roman" w:eastAsia="Calibri" w:hAnsi="Times New Roman" w:cs="Times New Roman"/>
                <w:b/>
              </w:rPr>
              <w:t>п/п</w:t>
            </w:r>
          </w:p>
        </w:tc>
        <w:tc>
          <w:tcPr>
            <w:tcW w:w="2380" w:type="dxa"/>
            <w:shd w:val="clear" w:color="auto" w:fill="auto"/>
            <w:vAlign w:val="center"/>
          </w:tcPr>
          <w:p w:rsidR="00C0672F" w:rsidRPr="0023473D" w:rsidRDefault="00C0672F" w:rsidP="000B460C">
            <w:pPr>
              <w:jc w:val="center"/>
              <w:rPr>
                <w:rFonts w:ascii="Times New Roman" w:eastAsia="Calibri" w:hAnsi="Times New Roman" w:cs="Times New Roman"/>
                <w:b/>
              </w:rPr>
            </w:pPr>
            <w:r w:rsidRPr="0023473D">
              <w:rPr>
                <w:rFonts w:ascii="Times New Roman" w:eastAsia="Calibri" w:hAnsi="Times New Roman" w:cs="Times New Roman"/>
                <w:b/>
              </w:rPr>
              <w:t>Разделы, темы</w:t>
            </w:r>
          </w:p>
        </w:tc>
        <w:tc>
          <w:tcPr>
            <w:tcW w:w="1392" w:type="dxa"/>
          </w:tcPr>
          <w:p w:rsidR="00C0672F" w:rsidRDefault="00C0672F" w:rsidP="000B460C">
            <w:pPr>
              <w:jc w:val="center"/>
              <w:rPr>
                <w:rFonts w:ascii="Times New Roman" w:hAnsi="Times New Roman" w:cs="Times New Roman"/>
                <w:b/>
              </w:rPr>
            </w:pPr>
            <w:r>
              <w:rPr>
                <w:rFonts w:ascii="Times New Roman" w:hAnsi="Times New Roman" w:cs="Times New Roman"/>
                <w:b/>
              </w:rPr>
              <w:t>Количество</w:t>
            </w:r>
          </w:p>
          <w:p w:rsidR="00C0672F" w:rsidRPr="0023473D" w:rsidRDefault="00C0672F" w:rsidP="000B460C">
            <w:pPr>
              <w:jc w:val="center"/>
              <w:rPr>
                <w:rFonts w:ascii="Times New Roman" w:hAnsi="Times New Roman" w:cs="Times New Roman"/>
                <w:b/>
              </w:rPr>
            </w:pPr>
            <w:r>
              <w:rPr>
                <w:rFonts w:ascii="Times New Roman" w:hAnsi="Times New Roman" w:cs="Times New Roman"/>
                <w:b/>
              </w:rPr>
              <w:t>часов</w:t>
            </w:r>
          </w:p>
        </w:tc>
        <w:tc>
          <w:tcPr>
            <w:tcW w:w="10259" w:type="dxa"/>
          </w:tcPr>
          <w:p w:rsidR="00C0672F" w:rsidRPr="0023473D" w:rsidRDefault="00C0672F" w:rsidP="000B460C">
            <w:pPr>
              <w:jc w:val="center"/>
              <w:rPr>
                <w:rFonts w:ascii="Times New Roman" w:hAnsi="Times New Roman" w:cs="Times New Roman"/>
                <w:b/>
              </w:rPr>
            </w:pPr>
            <w:r w:rsidRPr="0023473D">
              <w:rPr>
                <w:rFonts w:ascii="Times New Roman" w:hAnsi="Times New Roman" w:cs="Times New Roman"/>
                <w:b/>
              </w:rPr>
              <w:t>Основные виды деятельности</w:t>
            </w:r>
          </w:p>
        </w:tc>
      </w:tr>
      <w:tr w:rsidR="00C0672F" w:rsidRPr="0023473D" w:rsidTr="000B460C">
        <w:trPr>
          <w:trHeight w:val="1258"/>
        </w:trPr>
        <w:tc>
          <w:tcPr>
            <w:tcW w:w="852" w:type="dxa"/>
            <w:shd w:val="clear" w:color="auto" w:fill="auto"/>
            <w:vAlign w:val="center"/>
          </w:tcPr>
          <w:p w:rsidR="00C0672F" w:rsidRPr="0023473D" w:rsidRDefault="00C0672F" w:rsidP="000B460C">
            <w:pPr>
              <w:jc w:val="center"/>
              <w:rPr>
                <w:rFonts w:ascii="Times New Roman" w:eastAsia="Calibri" w:hAnsi="Times New Roman" w:cs="Times New Roman"/>
                <w:b/>
              </w:rPr>
            </w:pPr>
            <w:r w:rsidRPr="0023473D">
              <w:rPr>
                <w:rFonts w:ascii="Times New Roman" w:eastAsia="Calibri" w:hAnsi="Times New Roman" w:cs="Times New Roman"/>
                <w:b/>
              </w:rPr>
              <w:t>1</w:t>
            </w:r>
          </w:p>
        </w:tc>
        <w:tc>
          <w:tcPr>
            <w:tcW w:w="2380" w:type="dxa"/>
            <w:shd w:val="clear" w:color="auto" w:fill="auto"/>
            <w:vAlign w:val="center"/>
          </w:tcPr>
          <w:p w:rsidR="00C0672F" w:rsidRPr="0023473D" w:rsidRDefault="00C0672F" w:rsidP="000B460C">
            <w:pPr>
              <w:rPr>
                <w:rFonts w:ascii="Times New Roman" w:eastAsia="Calibri" w:hAnsi="Times New Roman" w:cs="Times New Roman"/>
                <w:b/>
              </w:rPr>
            </w:pPr>
            <w:r w:rsidRPr="0023473D">
              <w:rPr>
                <w:rFonts w:ascii="Times New Roman" w:hAnsi="Times New Roman" w:cs="Times New Roman"/>
              </w:rPr>
              <w:t>Шахматная доска</w:t>
            </w:r>
          </w:p>
        </w:tc>
        <w:tc>
          <w:tcPr>
            <w:tcW w:w="1392" w:type="dxa"/>
          </w:tcPr>
          <w:p w:rsidR="00C0672F" w:rsidRPr="006A27A7" w:rsidRDefault="00C0672F" w:rsidP="000B460C">
            <w:pPr>
              <w:jc w:val="center"/>
              <w:rPr>
                <w:rFonts w:ascii="Times New Roman" w:hAnsi="Times New Roman" w:cs="Times New Roman"/>
              </w:rPr>
            </w:pPr>
            <w:r w:rsidRPr="006A27A7">
              <w:rPr>
                <w:rFonts w:ascii="Times New Roman" w:hAnsi="Times New Roman" w:cs="Times New Roman"/>
              </w:rPr>
              <w:t>2</w:t>
            </w:r>
          </w:p>
        </w:tc>
        <w:tc>
          <w:tcPr>
            <w:tcW w:w="10259" w:type="dxa"/>
            <w:vMerge w:val="restart"/>
          </w:tcPr>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rPr>
            </w:pPr>
            <w:r w:rsidRPr="00880D88">
              <w:rPr>
                <w:rFonts w:ascii="Times New Roman" w:hAnsi="Times New Roman" w:cs="Times New Roman"/>
              </w:rPr>
              <w:t xml:space="preserve">Чтение и </w:t>
            </w:r>
            <w:proofErr w:type="spellStart"/>
            <w:r w:rsidRPr="00880D88">
              <w:rPr>
                <w:rFonts w:ascii="Times New Roman" w:hAnsi="Times New Roman" w:cs="Times New Roman"/>
              </w:rPr>
              <w:t>инсценирование</w:t>
            </w:r>
            <w:proofErr w:type="spellEnd"/>
            <w:r w:rsidRPr="00880D88">
              <w:rPr>
                <w:rFonts w:ascii="Times New Roman" w:hAnsi="Times New Roman" w:cs="Times New Roman"/>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p w:rsidR="00C0672F" w:rsidRPr="00880D88" w:rsidRDefault="00C0672F" w:rsidP="000B460C">
            <w:pPr>
              <w:pStyle w:val="a4"/>
              <w:widowControl w:val="0"/>
              <w:shd w:val="clear" w:color="auto" w:fill="FFFFFF"/>
              <w:tabs>
                <w:tab w:val="left" w:pos="0"/>
              </w:tabs>
              <w:autoSpaceDE w:val="0"/>
              <w:spacing w:line="276" w:lineRule="auto"/>
              <w:jc w:val="both"/>
              <w:rPr>
                <w:rFonts w:ascii="Times New Roman" w:hAnsi="Times New Roman" w:cs="Times New Roman"/>
              </w:rPr>
            </w:pPr>
          </w:p>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rPr>
            </w:pPr>
            <w:r w:rsidRPr="00880D88">
              <w:rPr>
                <w:rFonts w:ascii="Times New Roman" w:hAnsi="Times New Roman" w:cs="Times New Roman"/>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rPr>
            </w:pPr>
            <w:r w:rsidRPr="00880D88">
              <w:rPr>
                <w:rFonts w:ascii="Times New Roman" w:hAnsi="Times New Roman" w:cs="Times New Roman"/>
              </w:rPr>
              <w:t xml:space="preserve">Белые и черные. Ладья, слон, ферзь, конь, пешка, король. Чтение и инсценировка дидактической сказки И.Г. </w:t>
            </w:r>
            <w:proofErr w:type="spellStart"/>
            <w:r w:rsidRPr="00880D88">
              <w:rPr>
                <w:rFonts w:ascii="Times New Roman" w:hAnsi="Times New Roman" w:cs="Times New Roman"/>
              </w:rPr>
              <w:t>Сухина</w:t>
            </w:r>
            <w:proofErr w:type="spellEnd"/>
            <w:r w:rsidRPr="00880D88">
              <w:rPr>
                <w:rFonts w:ascii="Times New Roman" w:hAnsi="Times New Roman" w:cs="Times New Roman"/>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p w:rsidR="00C0672F" w:rsidRPr="00880D88" w:rsidRDefault="00C0672F" w:rsidP="000B460C">
            <w:pPr>
              <w:pStyle w:val="a4"/>
              <w:widowControl w:val="0"/>
              <w:shd w:val="clear" w:color="auto" w:fill="FFFFFF"/>
              <w:tabs>
                <w:tab w:val="left" w:pos="0"/>
              </w:tabs>
              <w:autoSpaceDE w:val="0"/>
              <w:spacing w:line="276" w:lineRule="auto"/>
              <w:jc w:val="both"/>
              <w:rPr>
                <w:rFonts w:ascii="Times New Roman" w:hAnsi="Times New Roman" w:cs="Times New Roman"/>
              </w:rPr>
            </w:pPr>
          </w:p>
          <w:p w:rsidR="00C0672F" w:rsidRPr="00880D88" w:rsidRDefault="00C0672F" w:rsidP="000B460C">
            <w:pPr>
              <w:pStyle w:val="a4"/>
              <w:widowControl w:val="0"/>
              <w:shd w:val="clear" w:color="auto" w:fill="FFFFFF"/>
              <w:tabs>
                <w:tab w:val="left" w:pos="0"/>
              </w:tabs>
              <w:autoSpaceDE w:val="0"/>
              <w:spacing w:line="276" w:lineRule="auto"/>
              <w:jc w:val="both"/>
              <w:rPr>
                <w:rFonts w:ascii="Times New Roman" w:hAnsi="Times New Roman" w:cs="Times New Roman"/>
              </w:rPr>
            </w:pPr>
          </w:p>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rPr>
            </w:pPr>
            <w:r w:rsidRPr="00880D88">
              <w:rPr>
                <w:rFonts w:ascii="Times New Roman" w:hAnsi="Times New Roman" w:cs="Times New Roman"/>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C0672F" w:rsidRPr="00880D88" w:rsidRDefault="00C0672F" w:rsidP="000B460C">
            <w:pPr>
              <w:pStyle w:val="a4"/>
              <w:widowControl w:val="0"/>
              <w:shd w:val="clear" w:color="auto" w:fill="FFFFFF"/>
              <w:tabs>
                <w:tab w:val="left" w:pos="0"/>
              </w:tabs>
              <w:autoSpaceDE w:val="0"/>
              <w:spacing w:line="276" w:lineRule="auto"/>
              <w:jc w:val="both"/>
              <w:rPr>
                <w:rFonts w:ascii="Times New Roman" w:hAnsi="Times New Roman" w:cs="Times New Roman"/>
              </w:rPr>
            </w:pPr>
          </w:p>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rPr>
            </w:pPr>
            <w:r w:rsidRPr="00880D88">
              <w:rPr>
                <w:rFonts w:ascii="Times New Roman" w:hAnsi="Times New Roman" w:cs="Times New Roman"/>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C0672F" w:rsidRPr="00880D88" w:rsidRDefault="00C0672F" w:rsidP="000B460C">
            <w:pPr>
              <w:pStyle w:val="a4"/>
              <w:widowControl w:val="0"/>
              <w:shd w:val="clear" w:color="auto" w:fill="FFFFFF"/>
              <w:tabs>
                <w:tab w:val="left" w:pos="0"/>
              </w:tabs>
              <w:autoSpaceDE w:val="0"/>
              <w:spacing w:line="276" w:lineRule="auto"/>
              <w:jc w:val="both"/>
              <w:rPr>
                <w:rFonts w:ascii="Times New Roman" w:hAnsi="Times New Roman" w:cs="Times New Roman"/>
              </w:rPr>
            </w:pPr>
          </w:p>
          <w:p w:rsidR="00C0672F" w:rsidRPr="00880D88" w:rsidRDefault="00C0672F" w:rsidP="000B460C">
            <w:pPr>
              <w:widowControl w:val="0"/>
              <w:shd w:val="clear" w:color="auto" w:fill="FFFFFF"/>
              <w:tabs>
                <w:tab w:val="left" w:pos="0"/>
              </w:tabs>
              <w:autoSpaceDE w:val="0"/>
              <w:spacing w:line="276" w:lineRule="auto"/>
              <w:jc w:val="both"/>
              <w:rPr>
                <w:rFonts w:ascii="Times New Roman" w:hAnsi="Times New Roman" w:cs="Times New Roman"/>
                <w:b/>
              </w:rPr>
            </w:pPr>
            <w:r w:rsidRPr="00880D88">
              <w:rPr>
                <w:rFonts w:ascii="Times New Roman" w:hAnsi="Times New Roman" w:cs="Times New Roman"/>
              </w:rPr>
              <w:t xml:space="preserve">Дидактические задания и игры «Захват контрольного поля», «Защита контрольного поля», «Игра </w:t>
            </w:r>
            <w:r w:rsidRPr="00880D88">
              <w:rPr>
                <w:rFonts w:ascii="Times New Roman" w:hAnsi="Times New Roman" w:cs="Times New Roman"/>
              </w:rPr>
              <w:lastRenderedPageBreak/>
              <w:t>на уничтожение» (ладья против ладьи, две ладьи против одной, две ладьи против двух), «Ограничение подвижности».</w:t>
            </w:r>
          </w:p>
        </w:tc>
      </w:tr>
      <w:tr w:rsidR="00C0672F" w:rsidRPr="0023473D" w:rsidTr="000B460C">
        <w:trPr>
          <w:trHeight w:val="1559"/>
        </w:trPr>
        <w:tc>
          <w:tcPr>
            <w:tcW w:w="852"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2</w:t>
            </w:r>
          </w:p>
        </w:tc>
        <w:tc>
          <w:tcPr>
            <w:tcW w:w="2380"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 xml:space="preserve">Шахматные фигуры </w:t>
            </w:r>
          </w:p>
        </w:tc>
        <w:tc>
          <w:tcPr>
            <w:tcW w:w="1392" w:type="dxa"/>
          </w:tcPr>
          <w:p w:rsidR="00C0672F" w:rsidRPr="0023473D" w:rsidRDefault="00C0672F" w:rsidP="000B460C">
            <w:pPr>
              <w:jc w:val="center"/>
              <w:rPr>
                <w:rFonts w:ascii="Times New Roman" w:hAnsi="Times New Roman" w:cs="Times New Roman"/>
              </w:rPr>
            </w:pPr>
            <w:r>
              <w:rPr>
                <w:rFonts w:ascii="Times New Roman" w:hAnsi="Times New Roman" w:cs="Times New Roman"/>
              </w:rPr>
              <w:t>2</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1412"/>
        </w:trPr>
        <w:tc>
          <w:tcPr>
            <w:tcW w:w="852"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3</w:t>
            </w:r>
          </w:p>
        </w:tc>
        <w:tc>
          <w:tcPr>
            <w:tcW w:w="2380"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 xml:space="preserve">Начальная расстановка фигур </w:t>
            </w:r>
          </w:p>
        </w:tc>
        <w:tc>
          <w:tcPr>
            <w:tcW w:w="1392" w:type="dxa"/>
          </w:tcPr>
          <w:p w:rsidR="00C0672F" w:rsidRPr="0023473D" w:rsidRDefault="00C0672F" w:rsidP="000B460C">
            <w:pPr>
              <w:jc w:val="center"/>
              <w:rPr>
                <w:rFonts w:ascii="Times New Roman" w:hAnsi="Times New Roman" w:cs="Times New Roman"/>
              </w:rPr>
            </w:pPr>
            <w:r>
              <w:rPr>
                <w:rFonts w:ascii="Times New Roman" w:hAnsi="Times New Roman" w:cs="Times New Roman"/>
              </w:rPr>
              <w:t>1</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1404"/>
        </w:trPr>
        <w:tc>
          <w:tcPr>
            <w:tcW w:w="852"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4</w:t>
            </w:r>
          </w:p>
        </w:tc>
        <w:tc>
          <w:tcPr>
            <w:tcW w:w="2380"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 xml:space="preserve">Ходы и взятие фигур </w:t>
            </w:r>
          </w:p>
          <w:p w:rsidR="00C0672F" w:rsidRPr="0023473D" w:rsidRDefault="00C0672F" w:rsidP="000B460C">
            <w:pPr>
              <w:rPr>
                <w:rFonts w:ascii="Times New Roman" w:hAnsi="Times New Roman" w:cs="Times New Roman"/>
              </w:rPr>
            </w:pPr>
          </w:p>
        </w:tc>
        <w:tc>
          <w:tcPr>
            <w:tcW w:w="1392" w:type="dxa"/>
          </w:tcPr>
          <w:p w:rsidR="00C0672F" w:rsidRPr="0023473D" w:rsidRDefault="00C0672F" w:rsidP="000B460C">
            <w:pPr>
              <w:jc w:val="center"/>
              <w:rPr>
                <w:rFonts w:ascii="Times New Roman" w:hAnsi="Times New Roman" w:cs="Times New Roman"/>
              </w:rPr>
            </w:pPr>
            <w:r>
              <w:rPr>
                <w:rFonts w:ascii="Times New Roman" w:hAnsi="Times New Roman" w:cs="Times New Roman"/>
              </w:rPr>
              <w:t>16</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1408"/>
        </w:trPr>
        <w:tc>
          <w:tcPr>
            <w:tcW w:w="852"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5</w:t>
            </w:r>
          </w:p>
        </w:tc>
        <w:tc>
          <w:tcPr>
            <w:tcW w:w="2380"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Цель шахматной партии</w:t>
            </w:r>
          </w:p>
        </w:tc>
        <w:tc>
          <w:tcPr>
            <w:tcW w:w="1392" w:type="dxa"/>
          </w:tcPr>
          <w:p w:rsidR="00C0672F" w:rsidRPr="0023473D" w:rsidRDefault="00C0672F" w:rsidP="000B460C">
            <w:pPr>
              <w:jc w:val="center"/>
              <w:rPr>
                <w:rFonts w:ascii="Times New Roman" w:hAnsi="Times New Roman" w:cs="Times New Roman"/>
              </w:rPr>
            </w:pPr>
            <w:r>
              <w:rPr>
                <w:rFonts w:ascii="Times New Roman" w:hAnsi="Times New Roman" w:cs="Times New Roman"/>
              </w:rPr>
              <w:t>9</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1688"/>
        </w:trPr>
        <w:tc>
          <w:tcPr>
            <w:tcW w:w="852"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6</w:t>
            </w:r>
          </w:p>
        </w:tc>
        <w:tc>
          <w:tcPr>
            <w:tcW w:w="2380" w:type="dxa"/>
          </w:tcPr>
          <w:p w:rsidR="00C0672F" w:rsidRPr="0023473D" w:rsidRDefault="00C0672F" w:rsidP="000B460C">
            <w:pPr>
              <w:rPr>
                <w:rFonts w:ascii="Times New Roman" w:hAnsi="Times New Roman" w:cs="Times New Roman"/>
              </w:rPr>
            </w:pPr>
            <w:r w:rsidRPr="0023473D">
              <w:rPr>
                <w:rFonts w:ascii="Times New Roman" w:hAnsi="Times New Roman" w:cs="Times New Roman"/>
              </w:rPr>
              <w:t>Игра всеми фигурами из начального положения</w:t>
            </w:r>
          </w:p>
        </w:tc>
        <w:tc>
          <w:tcPr>
            <w:tcW w:w="1392" w:type="dxa"/>
          </w:tcPr>
          <w:p w:rsidR="00C0672F" w:rsidRPr="0023473D" w:rsidRDefault="00C0672F" w:rsidP="000B460C">
            <w:pPr>
              <w:jc w:val="center"/>
              <w:rPr>
                <w:rFonts w:ascii="Times New Roman" w:hAnsi="Times New Roman" w:cs="Times New Roman"/>
              </w:rPr>
            </w:pPr>
            <w:r>
              <w:rPr>
                <w:rFonts w:ascii="Times New Roman" w:hAnsi="Times New Roman" w:cs="Times New Roman"/>
              </w:rPr>
              <w:t>4</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691"/>
        </w:trPr>
        <w:tc>
          <w:tcPr>
            <w:tcW w:w="852" w:type="dxa"/>
          </w:tcPr>
          <w:p w:rsidR="00C0672F" w:rsidRPr="0023473D" w:rsidRDefault="00C0672F" w:rsidP="000B460C">
            <w:pPr>
              <w:rPr>
                <w:rFonts w:ascii="Times New Roman" w:hAnsi="Times New Roman" w:cs="Times New Roman"/>
              </w:rPr>
            </w:pPr>
          </w:p>
        </w:tc>
        <w:tc>
          <w:tcPr>
            <w:tcW w:w="2380" w:type="dxa"/>
          </w:tcPr>
          <w:p w:rsidR="00C0672F" w:rsidRPr="0023473D" w:rsidRDefault="00C0672F" w:rsidP="000B460C">
            <w:pPr>
              <w:rPr>
                <w:rFonts w:ascii="Times New Roman" w:hAnsi="Times New Roman" w:cs="Times New Roman"/>
              </w:rPr>
            </w:pPr>
            <w:r>
              <w:rPr>
                <w:rFonts w:ascii="Times New Roman" w:hAnsi="Times New Roman" w:cs="Times New Roman"/>
              </w:rPr>
              <w:t>Итого за 1 четверть</w:t>
            </w:r>
          </w:p>
        </w:tc>
        <w:tc>
          <w:tcPr>
            <w:tcW w:w="1392" w:type="dxa"/>
          </w:tcPr>
          <w:p w:rsidR="00C0672F" w:rsidRDefault="00C0672F" w:rsidP="000B460C">
            <w:pPr>
              <w:jc w:val="center"/>
              <w:rPr>
                <w:rFonts w:ascii="Times New Roman" w:hAnsi="Times New Roman" w:cs="Times New Roman"/>
              </w:rPr>
            </w:pPr>
            <w:r>
              <w:rPr>
                <w:rFonts w:ascii="Times New Roman" w:hAnsi="Times New Roman" w:cs="Times New Roman"/>
              </w:rPr>
              <w:t>8</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842"/>
        </w:trPr>
        <w:tc>
          <w:tcPr>
            <w:tcW w:w="852" w:type="dxa"/>
          </w:tcPr>
          <w:p w:rsidR="00C0672F" w:rsidRPr="0023473D" w:rsidRDefault="00C0672F" w:rsidP="000B460C">
            <w:pPr>
              <w:rPr>
                <w:rFonts w:ascii="Times New Roman" w:hAnsi="Times New Roman" w:cs="Times New Roman"/>
              </w:rPr>
            </w:pPr>
          </w:p>
        </w:tc>
        <w:tc>
          <w:tcPr>
            <w:tcW w:w="2380" w:type="dxa"/>
          </w:tcPr>
          <w:p w:rsidR="00C0672F" w:rsidRDefault="00C0672F" w:rsidP="000B460C">
            <w:pPr>
              <w:rPr>
                <w:rFonts w:ascii="Times New Roman" w:hAnsi="Times New Roman" w:cs="Times New Roman"/>
              </w:rPr>
            </w:pPr>
            <w:r>
              <w:rPr>
                <w:rFonts w:ascii="Times New Roman" w:hAnsi="Times New Roman" w:cs="Times New Roman"/>
              </w:rPr>
              <w:t>Итого за 2 четверть</w:t>
            </w:r>
          </w:p>
        </w:tc>
        <w:tc>
          <w:tcPr>
            <w:tcW w:w="1392" w:type="dxa"/>
          </w:tcPr>
          <w:p w:rsidR="00C0672F" w:rsidRDefault="00C0672F" w:rsidP="000B460C">
            <w:pPr>
              <w:jc w:val="center"/>
              <w:rPr>
                <w:rFonts w:ascii="Times New Roman" w:hAnsi="Times New Roman" w:cs="Times New Roman"/>
              </w:rPr>
            </w:pPr>
            <w:r>
              <w:rPr>
                <w:rFonts w:ascii="Times New Roman" w:hAnsi="Times New Roman" w:cs="Times New Roman"/>
              </w:rPr>
              <w:t>8</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rPr>
          <w:trHeight w:val="835"/>
        </w:trPr>
        <w:tc>
          <w:tcPr>
            <w:tcW w:w="852" w:type="dxa"/>
          </w:tcPr>
          <w:p w:rsidR="00C0672F" w:rsidRPr="0023473D" w:rsidRDefault="00C0672F" w:rsidP="000B460C">
            <w:pPr>
              <w:rPr>
                <w:rFonts w:ascii="Times New Roman" w:hAnsi="Times New Roman" w:cs="Times New Roman"/>
              </w:rPr>
            </w:pPr>
          </w:p>
        </w:tc>
        <w:tc>
          <w:tcPr>
            <w:tcW w:w="2380" w:type="dxa"/>
          </w:tcPr>
          <w:p w:rsidR="00C0672F" w:rsidRDefault="00C0672F" w:rsidP="000B460C">
            <w:pPr>
              <w:rPr>
                <w:rFonts w:ascii="Times New Roman" w:hAnsi="Times New Roman" w:cs="Times New Roman"/>
              </w:rPr>
            </w:pPr>
            <w:r>
              <w:rPr>
                <w:rFonts w:ascii="Times New Roman" w:hAnsi="Times New Roman" w:cs="Times New Roman"/>
              </w:rPr>
              <w:t>Итого за 3 четверть</w:t>
            </w:r>
          </w:p>
        </w:tc>
        <w:tc>
          <w:tcPr>
            <w:tcW w:w="1392" w:type="dxa"/>
          </w:tcPr>
          <w:p w:rsidR="00C0672F" w:rsidRDefault="00C0672F" w:rsidP="000B460C">
            <w:pPr>
              <w:jc w:val="center"/>
              <w:rPr>
                <w:rFonts w:ascii="Times New Roman" w:hAnsi="Times New Roman" w:cs="Times New Roman"/>
              </w:rPr>
            </w:pPr>
            <w:r>
              <w:rPr>
                <w:rFonts w:ascii="Times New Roman" w:hAnsi="Times New Roman" w:cs="Times New Roman"/>
              </w:rPr>
              <w:t>10</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c>
          <w:tcPr>
            <w:tcW w:w="852" w:type="dxa"/>
          </w:tcPr>
          <w:p w:rsidR="00C0672F" w:rsidRPr="0023473D" w:rsidRDefault="00C0672F" w:rsidP="000B460C">
            <w:pPr>
              <w:rPr>
                <w:rFonts w:ascii="Times New Roman" w:hAnsi="Times New Roman" w:cs="Times New Roman"/>
              </w:rPr>
            </w:pPr>
          </w:p>
        </w:tc>
        <w:tc>
          <w:tcPr>
            <w:tcW w:w="2380" w:type="dxa"/>
          </w:tcPr>
          <w:p w:rsidR="00C0672F" w:rsidRDefault="00C0672F" w:rsidP="000B460C">
            <w:pPr>
              <w:rPr>
                <w:rFonts w:ascii="Times New Roman" w:hAnsi="Times New Roman" w:cs="Times New Roman"/>
              </w:rPr>
            </w:pPr>
            <w:r>
              <w:rPr>
                <w:rFonts w:ascii="Times New Roman" w:hAnsi="Times New Roman" w:cs="Times New Roman"/>
              </w:rPr>
              <w:t>Итого за 4 четверть</w:t>
            </w:r>
          </w:p>
        </w:tc>
        <w:tc>
          <w:tcPr>
            <w:tcW w:w="1392" w:type="dxa"/>
          </w:tcPr>
          <w:p w:rsidR="00C0672F" w:rsidRDefault="00C0672F" w:rsidP="000B460C">
            <w:pPr>
              <w:jc w:val="center"/>
              <w:rPr>
                <w:rFonts w:ascii="Times New Roman" w:hAnsi="Times New Roman" w:cs="Times New Roman"/>
              </w:rPr>
            </w:pPr>
            <w:r>
              <w:rPr>
                <w:rFonts w:ascii="Times New Roman" w:hAnsi="Times New Roman" w:cs="Times New Roman"/>
              </w:rPr>
              <w:t>8</w:t>
            </w:r>
          </w:p>
        </w:tc>
        <w:tc>
          <w:tcPr>
            <w:tcW w:w="10259" w:type="dxa"/>
            <w:vMerge/>
          </w:tcPr>
          <w:p w:rsidR="00C0672F" w:rsidRPr="0023473D" w:rsidRDefault="00C0672F" w:rsidP="000B460C">
            <w:pPr>
              <w:rPr>
                <w:rFonts w:ascii="Times New Roman" w:hAnsi="Times New Roman" w:cs="Times New Roman"/>
              </w:rPr>
            </w:pPr>
          </w:p>
        </w:tc>
      </w:tr>
      <w:tr w:rsidR="00C0672F" w:rsidRPr="0023473D" w:rsidTr="000B460C">
        <w:tc>
          <w:tcPr>
            <w:tcW w:w="852" w:type="dxa"/>
          </w:tcPr>
          <w:p w:rsidR="00C0672F" w:rsidRPr="0023473D" w:rsidRDefault="00C0672F" w:rsidP="000B460C">
            <w:pPr>
              <w:rPr>
                <w:rFonts w:ascii="Times New Roman" w:hAnsi="Times New Roman" w:cs="Times New Roman"/>
              </w:rPr>
            </w:pPr>
          </w:p>
        </w:tc>
        <w:tc>
          <w:tcPr>
            <w:tcW w:w="2380" w:type="dxa"/>
          </w:tcPr>
          <w:p w:rsidR="00C0672F" w:rsidRDefault="00C0672F" w:rsidP="000B460C">
            <w:pPr>
              <w:rPr>
                <w:rFonts w:ascii="Times New Roman" w:hAnsi="Times New Roman" w:cs="Times New Roman"/>
              </w:rPr>
            </w:pPr>
            <w:r>
              <w:rPr>
                <w:rFonts w:ascii="Times New Roman" w:hAnsi="Times New Roman" w:cs="Times New Roman"/>
              </w:rPr>
              <w:t>Итого за год:</w:t>
            </w:r>
          </w:p>
        </w:tc>
        <w:tc>
          <w:tcPr>
            <w:tcW w:w="1392" w:type="dxa"/>
          </w:tcPr>
          <w:p w:rsidR="00C0672F" w:rsidRDefault="00C0672F" w:rsidP="000B460C">
            <w:pPr>
              <w:jc w:val="center"/>
              <w:rPr>
                <w:rFonts w:ascii="Times New Roman" w:hAnsi="Times New Roman" w:cs="Times New Roman"/>
              </w:rPr>
            </w:pPr>
            <w:r>
              <w:rPr>
                <w:rFonts w:ascii="Times New Roman" w:hAnsi="Times New Roman" w:cs="Times New Roman"/>
              </w:rPr>
              <w:t>34</w:t>
            </w:r>
          </w:p>
        </w:tc>
        <w:tc>
          <w:tcPr>
            <w:tcW w:w="10259" w:type="dxa"/>
          </w:tcPr>
          <w:p w:rsidR="00C0672F" w:rsidRPr="0023473D" w:rsidRDefault="00C0672F" w:rsidP="000B460C">
            <w:pPr>
              <w:rPr>
                <w:rFonts w:ascii="Times New Roman" w:hAnsi="Times New Roman" w:cs="Times New Roman"/>
              </w:rPr>
            </w:pPr>
          </w:p>
        </w:tc>
      </w:tr>
    </w:tbl>
    <w:p w:rsidR="001A4BC0" w:rsidRDefault="001A4BC0"/>
    <w:p w:rsidR="003D532D" w:rsidRDefault="003D532D"/>
    <w:p w:rsidR="003D532D" w:rsidRDefault="003D532D"/>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B12038" w:rsidRDefault="00B12038"/>
    <w:p w:rsidR="003D532D" w:rsidRDefault="003D532D" w:rsidP="003D5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Филиал Муниципального автономного общеобразовательного учреждения</w:t>
      </w:r>
    </w:p>
    <w:p w:rsidR="003D532D" w:rsidRDefault="003D532D" w:rsidP="003D53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Прииртышская</w:t>
      </w:r>
      <w:proofErr w:type="spellEnd"/>
      <w:r>
        <w:rPr>
          <w:rFonts w:ascii="Times New Roman" w:eastAsia="Times New Roman" w:hAnsi="Times New Roman" w:cs="Times New Roman"/>
          <w:b/>
        </w:rPr>
        <w:t xml:space="preserve"> средняя общеобразовательная школа»-«</w:t>
      </w:r>
      <w:proofErr w:type="spellStart"/>
      <w:r>
        <w:rPr>
          <w:rFonts w:ascii="Times New Roman" w:eastAsia="Times New Roman" w:hAnsi="Times New Roman" w:cs="Times New Roman"/>
          <w:b/>
        </w:rPr>
        <w:t>Полуяновская</w:t>
      </w:r>
      <w:proofErr w:type="spellEnd"/>
      <w:r>
        <w:rPr>
          <w:rFonts w:ascii="Times New Roman" w:eastAsia="Times New Roman" w:hAnsi="Times New Roman" w:cs="Times New Roman"/>
          <w:b/>
        </w:rPr>
        <w:t xml:space="preserve"> СОШ»</w:t>
      </w:r>
    </w:p>
    <w:p w:rsidR="003D532D" w:rsidRDefault="003D532D" w:rsidP="003D532D">
      <w:pPr>
        <w:spacing w:after="0" w:line="240" w:lineRule="auto"/>
        <w:jc w:val="center"/>
        <w:rPr>
          <w:rFonts w:ascii="Times New Roman" w:eastAsia="Times New Roman" w:hAnsi="Times New Roman" w:cs="Times New Roman"/>
        </w:rPr>
      </w:pPr>
    </w:p>
    <w:p w:rsidR="003D532D" w:rsidRDefault="003D532D" w:rsidP="003D532D">
      <w:pPr>
        <w:spacing w:after="0" w:line="240" w:lineRule="auto"/>
        <w:jc w:val="center"/>
        <w:rPr>
          <w:rFonts w:ascii="Times New Roman" w:eastAsia="Times New Roman" w:hAnsi="Times New Roman" w:cs="Times New Roman"/>
        </w:rPr>
      </w:pPr>
    </w:p>
    <w:tbl>
      <w:tblPr>
        <w:tblpPr w:leftFromText="180" w:rightFromText="180" w:vertAnchor="text" w:horzAnchor="margin" w:tblpY="55"/>
        <w:tblW w:w="0" w:type="auto"/>
        <w:tblCellMar>
          <w:left w:w="10" w:type="dxa"/>
          <w:right w:w="10" w:type="dxa"/>
        </w:tblCellMar>
        <w:tblLook w:val="04A0" w:firstRow="1" w:lastRow="0" w:firstColumn="1" w:lastColumn="0" w:noHBand="0" w:noVBand="1"/>
      </w:tblPr>
      <w:tblGrid>
        <w:gridCol w:w="4895"/>
      </w:tblGrid>
      <w:tr w:rsidR="003D532D" w:rsidTr="003E5D45">
        <w:tc>
          <w:tcPr>
            <w:tcW w:w="4895" w:type="dxa"/>
            <w:tcBorders>
              <w:top w:val="nil"/>
              <w:bottom w:val="nil"/>
            </w:tcBorders>
            <w:shd w:val="clear" w:color="000000" w:fill="FFFFFF"/>
            <w:tcMar>
              <w:left w:w="108" w:type="dxa"/>
              <w:right w:w="108" w:type="dxa"/>
            </w:tcMar>
          </w:tcPr>
          <w:p w:rsidR="003D532D" w:rsidRDefault="003D532D" w:rsidP="003E5D45">
            <w:pPr>
              <w:spacing w:after="0" w:line="240" w:lineRule="auto"/>
            </w:pPr>
          </w:p>
        </w:tc>
      </w:tr>
    </w:tbl>
    <w:p w:rsidR="003D532D" w:rsidRDefault="003D532D" w:rsidP="003D532D">
      <w:pPr>
        <w:spacing w:after="0" w:line="240" w:lineRule="auto"/>
        <w:jc w:val="center"/>
        <w:rPr>
          <w:rFonts w:ascii="Times New Roman" w:eastAsia="Times New Roman" w:hAnsi="Times New Roman" w:cs="Times New Roman"/>
        </w:rPr>
      </w:pPr>
    </w:p>
    <w:tbl>
      <w:tblPr>
        <w:tblpPr w:leftFromText="180" w:rightFromText="180" w:vertAnchor="text" w:horzAnchor="margin" w:tblpY="76"/>
        <w:tblW w:w="14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4860"/>
        <w:gridCol w:w="4845"/>
      </w:tblGrid>
      <w:tr w:rsidR="003D532D" w:rsidRPr="00885C60" w:rsidTr="003E5D45">
        <w:tc>
          <w:tcPr>
            <w:tcW w:w="4845" w:type="dxa"/>
            <w:tcBorders>
              <w:top w:val="nil"/>
              <w:left w:val="nil"/>
              <w:bottom w:val="nil"/>
              <w:right w:val="nil"/>
            </w:tcBorders>
            <w:shd w:val="clear" w:color="auto" w:fill="auto"/>
            <w:hideMark/>
          </w:tcPr>
          <w:p w:rsidR="003D532D" w:rsidRPr="00186DC1" w:rsidRDefault="003D532D" w:rsidP="00B12038">
            <w:pPr>
              <w:shd w:val="clear" w:color="auto" w:fill="FFFFFF"/>
              <w:spacing w:after="0" w:line="240" w:lineRule="auto"/>
              <w:textAlignment w:val="baseline"/>
              <w:rPr>
                <w:rFonts w:ascii="Times New Roman" w:hAnsi="Times New Roman" w:cs="Times New Roman"/>
                <w:sz w:val="24"/>
                <w:szCs w:val="24"/>
              </w:rPr>
            </w:pPr>
            <w:r w:rsidRPr="00186DC1">
              <w:rPr>
                <w:rFonts w:ascii="Times New Roman" w:hAnsi="Times New Roman" w:cs="Times New Roman"/>
                <w:sz w:val="24"/>
                <w:szCs w:val="24"/>
              </w:rPr>
              <w:t>РАССМОТРЕНО:  </w:t>
            </w:r>
          </w:p>
          <w:p w:rsidR="003D532D" w:rsidRPr="00186DC1" w:rsidRDefault="003D532D" w:rsidP="00B12038">
            <w:pPr>
              <w:shd w:val="clear" w:color="auto" w:fill="FFFFFF"/>
              <w:spacing w:after="0" w:line="240" w:lineRule="auto"/>
              <w:textAlignment w:val="baseline"/>
              <w:rPr>
                <w:rFonts w:ascii="Times New Roman" w:hAnsi="Times New Roman" w:cs="Times New Roman"/>
                <w:sz w:val="24"/>
                <w:szCs w:val="24"/>
              </w:rPr>
            </w:pPr>
            <w:r w:rsidRPr="00186DC1">
              <w:rPr>
                <w:rFonts w:ascii="Times New Roman" w:hAnsi="Times New Roman" w:cs="Times New Roman"/>
                <w:sz w:val="24"/>
                <w:szCs w:val="24"/>
              </w:rPr>
              <w:t>на заседании педагогического совета школы  </w:t>
            </w:r>
          </w:p>
          <w:p w:rsidR="003D532D" w:rsidRPr="00186DC1" w:rsidRDefault="003D532D" w:rsidP="00B12038">
            <w:pPr>
              <w:shd w:val="clear" w:color="auto" w:fill="FFFFFF"/>
              <w:spacing w:after="0" w:line="240" w:lineRule="auto"/>
              <w:textAlignment w:val="baseline"/>
              <w:rPr>
                <w:rFonts w:ascii="Times New Roman" w:hAnsi="Times New Roman" w:cs="Times New Roman"/>
                <w:sz w:val="24"/>
                <w:szCs w:val="24"/>
              </w:rPr>
            </w:pPr>
            <w:r w:rsidRPr="00186DC1">
              <w:rPr>
                <w:rFonts w:ascii="Times New Roman" w:hAnsi="Times New Roman" w:cs="Times New Roman"/>
                <w:sz w:val="24"/>
                <w:szCs w:val="24"/>
              </w:rPr>
              <w:t>Протокол от «30» августа 2019 г. №1 </w:t>
            </w:r>
          </w:p>
          <w:p w:rsidR="003D532D" w:rsidRPr="00186DC1" w:rsidRDefault="003D532D" w:rsidP="00B12038">
            <w:pPr>
              <w:spacing w:after="0" w:line="240" w:lineRule="auto"/>
              <w:textAlignment w:val="baseline"/>
              <w:rPr>
                <w:rFonts w:ascii="Times New Roman" w:hAnsi="Times New Roman" w:cs="Times New Roman"/>
                <w:sz w:val="24"/>
                <w:szCs w:val="24"/>
              </w:rPr>
            </w:pPr>
            <w:r w:rsidRPr="00186DC1">
              <w:rPr>
                <w:rFonts w:ascii="Times New Roman" w:hAnsi="Times New Roman" w:cs="Times New Roman"/>
                <w:sz w:val="24"/>
                <w:szCs w:val="24"/>
              </w:rPr>
              <w:t> </w:t>
            </w:r>
            <w:bookmarkStart w:id="0" w:name="_GoBack"/>
            <w:bookmarkEnd w:id="0"/>
          </w:p>
        </w:tc>
        <w:tc>
          <w:tcPr>
            <w:tcW w:w="4860" w:type="dxa"/>
            <w:tcBorders>
              <w:top w:val="nil"/>
              <w:left w:val="nil"/>
              <w:bottom w:val="nil"/>
              <w:right w:val="nil"/>
            </w:tcBorders>
            <w:shd w:val="clear" w:color="auto" w:fill="auto"/>
            <w:hideMark/>
          </w:tcPr>
          <w:p w:rsidR="003D532D" w:rsidRPr="00186DC1" w:rsidRDefault="003D532D" w:rsidP="00B12038">
            <w:pPr>
              <w:spacing w:after="0" w:line="240" w:lineRule="auto"/>
              <w:jc w:val="center"/>
              <w:textAlignment w:val="baseline"/>
              <w:rPr>
                <w:rFonts w:ascii="Times New Roman" w:hAnsi="Times New Roman" w:cs="Times New Roman"/>
                <w:sz w:val="24"/>
                <w:szCs w:val="24"/>
              </w:rPr>
            </w:pPr>
            <w:r w:rsidRPr="00186DC1">
              <w:rPr>
                <w:rFonts w:ascii="Times New Roman" w:hAnsi="Times New Roman" w:cs="Times New Roman"/>
                <w:sz w:val="24"/>
                <w:szCs w:val="24"/>
              </w:rPr>
              <w:t>СОГЛАСОВАНО: </w:t>
            </w:r>
          </w:p>
          <w:p w:rsidR="003D532D" w:rsidRPr="00186DC1" w:rsidRDefault="003D532D" w:rsidP="00B12038">
            <w:pPr>
              <w:spacing w:after="0" w:line="240" w:lineRule="auto"/>
              <w:jc w:val="center"/>
              <w:textAlignment w:val="baseline"/>
              <w:rPr>
                <w:rFonts w:ascii="Times New Roman" w:hAnsi="Times New Roman" w:cs="Times New Roman"/>
                <w:sz w:val="24"/>
                <w:szCs w:val="24"/>
              </w:rPr>
            </w:pPr>
            <w:r w:rsidRPr="00186DC1">
              <w:rPr>
                <w:rFonts w:ascii="Times New Roman" w:hAnsi="Times New Roman" w:cs="Times New Roman"/>
                <w:sz w:val="24"/>
                <w:szCs w:val="24"/>
              </w:rPr>
              <w:t>зам. директора по УВР </w:t>
            </w:r>
          </w:p>
          <w:p w:rsidR="003D532D" w:rsidRPr="00186DC1" w:rsidRDefault="003D532D" w:rsidP="00B12038">
            <w:pPr>
              <w:spacing w:after="0" w:line="240" w:lineRule="auto"/>
              <w:jc w:val="center"/>
              <w:textAlignment w:val="baseline"/>
              <w:rPr>
                <w:rFonts w:ascii="Times New Roman" w:hAnsi="Times New Roman" w:cs="Times New Roman"/>
                <w:sz w:val="24"/>
                <w:szCs w:val="24"/>
              </w:rPr>
            </w:pPr>
            <w:r w:rsidRPr="00186DC1">
              <w:rPr>
                <w:rFonts w:ascii="Times New Roman" w:hAnsi="Times New Roman" w:cs="Times New Roman"/>
                <w:sz w:val="24"/>
                <w:szCs w:val="24"/>
              </w:rPr>
              <w:t>______ Константинова Л.В.</w:t>
            </w:r>
          </w:p>
        </w:tc>
        <w:tc>
          <w:tcPr>
            <w:tcW w:w="4845" w:type="dxa"/>
            <w:tcBorders>
              <w:top w:val="nil"/>
              <w:left w:val="nil"/>
              <w:bottom w:val="nil"/>
              <w:right w:val="nil"/>
            </w:tcBorders>
            <w:shd w:val="clear" w:color="auto" w:fill="auto"/>
            <w:hideMark/>
          </w:tcPr>
          <w:p w:rsidR="003D532D" w:rsidRPr="00186DC1" w:rsidRDefault="003D532D" w:rsidP="00B12038">
            <w:pPr>
              <w:spacing w:after="0" w:line="240" w:lineRule="auto"/>
              <w:jc w:val="right"/>
              <w:textAlignment w:val="baseline"/>
              <w:rPr>
                <w:rFonts w:ascii="Times New Roman" w:hAnsi="Times New Roman" w:cs="Times New Roman"/>
                <w:sz w:val="24"/>
                <w:szCs w:val="24"/>
              </w:rPr>
            </w:pPr>
            <w:r w:rsidRPr="00186DC1">
              <w:rPr>
                <w:rFonts w:ascii="Times New Roman" w:hAnsi="Times New Roman" w:cs="Times New Roman"/>
                <w:sz w:val="24"/>
                <w:szCs w:val="24"/>
              </w:rPr>
              <w:t>УТВЕРЖДЕНО:  </w:t>
            </w:r>
          </w:p>
          <w:p w:rsidR="003D532D" w:rsidRPr="00186DC1" w:rsidRDefault="003D532D" w:rsidP="00B12038">
            <w:pPr>
              <w:spacing w:after="0" w:line="240" w:lineRule="auto"/>
              <w:jc w:val="right"/>
              <w:textAlignment w:val="baseline"/>
              <w:rPr>
                <w:rFonts w:ascii="Times New Roman" w:hAnsi="Times New Roman" w:cs="Times New Roman"/>
                <w:sz w:val="24"/>
                <w:szCs w:val="24"/>
              </w:rPr>
            </w:pPr>
            <w:r w:rsidRPr="00186DC1">
              <w:rPr>
                <w:rFonts w:ascii="Times New Roman" w:hAnsi="Times New Roman" w:cs="Times New Roman"/>
                <w:sz w:val="24"/>
                <w:szCs w:val="24"/>
              </w:rPr>
              <w:t>приказом директора школы  </w:t>
            </w:r>
          </w:p>
          <w:p w:rsidR="003D532D" w:rsidRPr="00186DC1" w:rsidRDefault="003D532D" w:rsidP="00B12038">
            <w:pPr>
              <w:spacing w:after="0" w:line="240" w:lineRule="auto"/>
              <w:jc w:val="right"/>
              <w:textAlignment w:val="baseline"/>
              <w:rPr>
                <w:rFonts w:ascii="Times New Roman" w:hAnsi="Times New Roman" w:cs="Times New Roman"/>
                <w:sz w:val="24"/>
                <w:szCs w:val="24"/>
              </w:rPr>
            </w:pPr>
            <w:r w:rsidRPr="00186DC1">
              <w:rPr>
                <w:rFonts w:ascii="Times New Roman" w:hAnsi="Times New Roman" w:cs="Times New Roman"/>
                <w:sz w:val="24"/>
                <w:szCs w:val="24"/>
              </w:rPr>
              <w:t>от «30» августа 2019 г. № ___ </w:t>
            </w:r>
          </w:p>
        </w:tc>
      </w:tr>
    </w:tbl>
    <w:p w:rsidR="003D532D" w:rsidRDefault="003D532D" w:rsidP="003D532D">
      <w:pPr>
        <w:tabs>
          <w:tab w:val="left" w:pos="10935"/>
        </w:tabs>
        <w:spacing w:after="0" w:line="240" w:lineRule="auto"/>
        <w:rPr>
          <w:rFonts w:ascii="Times New Roman" w:eastAsia="Times New Roman" w:hAnsi="Times New Roman" w:cs="Times New Roman"/>
        </w:rPr>
      </w:pPr>
    </w:p>
    <w:p w:rsidR="003D532D" w:rsidRDefault="003D532D" w:rsidP="003D532D">
      <w:pPr>
        <w:tabs>
          <w:tab w:val="left" w:pos="10935"/>
        </w:tabs>
        <w:spacing w:after="0" w:line="240" w:lineRule="auto"/>
        <w:rPr>
          <w:rFonts w:ascii="Times New Roman" w:eastAsia="Times New Roman" w:hAnsi="Times New Roman" w:cs="Times New Roman"/>
        </w:rPr>
      </w:pPr>
    </w:p>
    <w:p w:rsidR="003D532D" w:rsidRDefault="003D532D" w:rsidP="003D532D">
      <w:pPr>
        <w:tabs>
          <w:tab w:val="left" w:pos="10935"/>
        </w:tabs>
        <w:spacing w:after="0" w:line="240" w:lineRule="auto"/>
        <w:rPr>
          <w:rFonts w:ascii="Times New Roman" w:eastAsia="Times New Roman" w:hAnsi="Times New Roman" w:cs="Times New Roman"/>
        </w:rPr>
      </w:pPr>
    </w:p>
    <w:p w:rsidR="003D532D" w:rsidRDefault="003D532D" w:rsidP="003D532D">
      <w:pPr>
        <w:tabs>
          <w:tab w:val="left" w:pos="10935"/>
        </w:tabs>
        <w:spacing w:after="0" w:line="240" w:lineRule="auto"/>
        <w:rPr>
          <w:rFonts w:ascii="Times New Roman" w:eastAsia="Times New Roman" w:hAnsi="Times New Roman" w:cs="Times New Roman"/>
        </w:rPr>
      </w:pPr>
    </w:p>
    <w:p w:rsidR="003D532D" w:rsidRDefault="003D532D" w:rsidP="003D532D">
      <w:pPr>
        <w:tabs>
          <w:tab w:val="left" w:pos="10935"/>
        </w:tabs>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РАБОЧАЯ ПРОГРАММА</w:t>
      </w:r>
    </w:p>
    <w:p w:rsidR="003D532D" w:rsidRDefault="003D532D" w:rsidP="003D53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внеурочной деятельности «Шахматы»</w:t>
      </w:r>
    </w:p>
    <w:p w:rsidR="003D532D" w:rsidRDefault="003D532D" w:rsidP="003D53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8,9 класса</w:t>
      </w:r>
    </w:p>
    <w:p w:rsidR="003D532D" w:rsidRDefault="003D532D" w:rsidP="003D53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 2019—2020 учебный год</w:t>
      </w:r>
    </w:p>
    <w:p w:rsidR="003D532D" w:rsidRDefault="003D532D" w:rsidP="003D532D">
      <w:pPr>
        <w:spacing w:after="0" w:line="240" w:lineRule="auto"/>
        <w:rPr>
          <w:rFonts w:ascii="Times New Roman" w:eastAsia="Times New Roman" w:hAnsi="Times New Roman" w:cs="Times New Roman"/>
        </w:rPr>
      </w:pPr>
    </w:p>
    <w:p w:rsidR="003D532D" w:rsidRDefault="003D532D" w:rsidP="003D532D">
      <w:pPr>
        <w:spacing w:after="0" w:line="240" w:lineRule="auto"/>
        <w:rPr>
          <w:rFonts w:ascii="Times New Roman" w:eastAsia="Times New Roman" w:hAnsi="Times New Roman" w:cs="Times New Roman"/>
        </w:rPr>
      </w:pPr>
    </w:p>
    <w:p w:rsidR="003D532D" w:rsidRDefault="003D532D" w:rsidP="003D532D">
      <w:pPr>
        <w:spacing w:after="0" w:line="240" w:lineRule="auto"/>
        <w:rPr>
          <w:rFonts w:ascii="Times New Roman" w:eastAsia="Times New Roman" w:hAnsi="Times New Roman" w:cs="Times New Roman"/>
        </w:rPr>
      </w:pPr>
    </w:p>
    <w:p w:rsidR="003D532D" w:rsidRDefault="003D532D" w:rsidP="003D532D">
      <w:pPr>
        <w:spacing w:after="0" w:line="240" w:lineRule="auto"/>
        <w:rPr>
          <w:rFonts w:ascii="Times New Roman" w:eastAsia="Times New Roman" w:hAnsi="Times New Roman" w:cs="Times New Roman"/>
          <w:i/>
        </w:rPr>
      </w:pPr>
    </w:p>
    <w:p w:rsidR="003D532D" w:rsidRDefault="003D532D" w:rsidP="003D532D">
      <w:pPr>
        <w:spacing w:after="0" w:line="240" w:lineRule="auto"/>
        <w:rPr>
          <w:rFonts w:ascii="Times New Roman" w:eastAsia="Times New Roman" w:hAnsi="Times New Roman" w:cs="Times New Roman"/>
        </w:rPr>
      </w:pPr>
      <w:r>
        <w:rPr>
          <w:rFonts w:ascii="Times New Roman" w:eastAsia="Times New Roman" w:hAnsi="Times New Roman" w:cs="Times New Roman"/>
        </w:rPr>
        <w:t>Планирование составлено в соответствии</w:t>
      </w:r>
    </w:p>
    <w:p w:rsidR="003D532D" w:rsidRDefault="003D532D" w:rsidP="003D532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 Федеральным государственным образовательным стандартом </w:t>
      </w:r>
    </w:p>
    <w:p w:rsidR="003D532D" w:rsidRDefault="003D532D" w:rsidP="003D532D">
      <w:pPr>
        <w:spacing w:after="0" w:line="240" w:lineRule="auto"/>
        <w:rPr>
          <w:rFonts w:ascii="Times New Roman" w:eastAsia="Times New Roman" w:hAnsi="Times New Roman" w:cs="Times New Roman"/>
        </w:rPr>
      </w:pPr>
      <w:r>
        <w:rPr>
          <w:rFonts w:ascii="Times New Roman" w:eastAsia="Times New Roman" w:hAnsi="Times New Roman" w:cs="Times New Roman"/>
        </w:rPr>
        <w:t>основного общего образования</w:t>
      </w:r>
    </w:p>
    <w:p w:rsidR="003D532D" w:rsidRDefault="003D532D" w:rsidP="003D532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D532D" w:rsidRDefault="003D532D" w:rsidP="003D532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Составитель программы: </w:t>
      </w:r>
    </w:p>
    <w:p w:rsidR="003D532D" w:rsidRDefault="003D532D" w:rsidP="003D532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учитель математики</w:t>
      </w:r>
    </w:p>
    <w:p w:rsidR="003D532D" w:rsidRDefault="003D532D" w:rsidP="003D532D">
      <w:pPr>
        <w:spacing w:after="0"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Курманалеева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Равия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Рисовна</w:t>
      </w:r>
      <w:proofErr w:type="spellEnd"/>
    </w:p>
    <w:p w:rsidR="003D532D" w:rsidRDefault="003D532D" w:rsidP="003D532D">
      <w:pPr>
        <w:spacing w:after="0" w:line="240" w:lineRule="auto"/>
        <w:jc w:val="center"/>
        <w:rPr>
          <w:rFonts w:ascii="Times New Roman" w:eastAsia="Times New Roman" w:hAnsi="Times New Roman" w:cs="Times New Roman"/>
        </w:rPr>
      </w:pPr>
    </w:p>
    <w:p w:rsidR="003D532D" w:rsidRDefault="003D532D" w:rsidP="003D532D">
      <w:pPr>
        <w:spacing w:after="0" w:line="240" w:lineRule="auto"/>
        <w:jc w:val="center"/>
        <w:rPr>
          <w:rFonts w:ascii="Times New Roman" w:eastAsia="Times New Roman" w:hAnsi="Times New Roman" w:cs="Times New Roman"/>
        </w:rPr>
      </w:pPr>
    </w:p>
    <w:p w:rsidR="00B12038" w:rsidRDefault="00B12038" w:rsidP="003D532D">
      <w:pPr>
        <w:spacing w:after="0" w:line="240" w:lineRule="auto"/>
        <w:jc w:val="center"/>
        <w:rPr>
          <w:rFonts w:ascii="Times New Roman" w:eastAsia="Times New Roman" w:hAnsi="Times New Roman" w:cs="Times New Roman"/>
        </w:rPr>
      </w:pPr>
    </w:p>
    <w:p w:rsidR="00B12038" w:rsidRDefault="00B12038" w:rsidP="003D532D">
      <w:pPr>
        <w:spacing w:after="0" w:line="240" w:lineRule="auto"/>
        <w:jc w:val="center"/>
        <w:rPr>
          <w:rFonts w:ascii="Times New Roman" w:eastAsia="Times New Roman" w:hAnsi="Times New Roman" w:cs="Times New Roman"/>
        </w:rPr>
      </w:pPr>
    </w:p>
    <w:p w:rsidR="003D532D" w:rsidRDefault="003D532D" w:rsidP="003D532D">
      <w:pPr>
        <w:spacing w:after="0" w:line="240" w:lineRule="auto"/>
        <w:jc w:val="center"/>
        <w:rPr>
          <w:rFonts w:ascii="Times New Roman" w:eastAsia="Times New Roman" w:hAnsi="Times New Roman" w:cs="Times New Roman"/>
        </w:rPr>
      </w:pPr>
    </w:p>
    <w:p w:rsidR="003D532D" w:rsidRDefault="003D532D" w:rsidP="003D53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 Полуянова</w:t>
      </w:r>
    </w:p>
    <w:p w:rsidR="003D532D" w:rsidRDefault="003D532D" w:rsidP="003D53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2019 год</w:t>
      </w:r>
    </w:p>
    <w:p w:rsidR="003D532D" w:rsidRDefault="003D532D" w:rsidP="003D532D">
      <w:pPr>
        <w:pageBreakBefore/>
        <w:ind w:left="720"/>
        <w:jc w:val="center"/>
        <w:rPr>
          <w:rFonts w:ascii="Times New Roman" w:eastAsia="Times New Roman" w:hAnsi="Times New Roman" w:cs="Times New Roman"/>
        </w:rPr>
      </w:pPr>
      <w:r>
        <w:rPr>
          <w:rFonts w:ascii="Times New Roman" w:eastAsia="Times New Roman" w:hAnsi="Times New Roman" w:cs="Times New Roman"/>
          <w:b/>
        </w:rPr>
        <w:lastRenderedPageBreak/>
        <w:t>Пояснительная записка</w:t>
      </w:r>
    </w:p>
    <w:p w:rsidR="003D532D" w:rsidRDefault="003D532D" w:rsidP="00B1203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          Рабочая программа по внеурочной деятельности «Шахматы» для обучающихся 7, 8 класса составлена в соответствии  с примерными программами по курсу «Шахматы», с </w:t>
      </w:r>
      <w:r>
        <w:rPr>
          <w:rFonts w:ascii="Times New Roman" w:eastAsia="Times New Roman" w:hAnsi="Times New Roman" w:cs="Times New Roman"/>
        </w:rPr>
        <w:t>нормативными документами филиала МАОУ «</w:t>
      </w:r>
      <w:proofErr w:type="spellStart"/>
      <w:r>
        <w:rPr>
          <w:rFonts w:ascii="Times New Roman" w:eastAsia="Times New Roman" w:hAnsi="Times New Roman" w:cs="Times New Roman"/>
        </w:rPr>
        <w:t>Прииртышская</w:t>
      </w:r>
      <w:proofErr w:type="spellEnd"/>
      <w:r>
        <w:rPr>
          <w:rFonts w:ascii="Times New Roman" w:eastAsia="Times New Roman" w:hAnsi="Times New Roman" w:cs="Times New Roman"/>
        </w:rPr>
        <w:t xml:space="preserve"> СОШ» - «</w:t>
      </w:r>
      <w:proofErr w:type="spellStart"/>
      <w:r>
        <w:rPr>
          <w:rFonts w:ascii="Times New Roman" w:eastAsia="Times New Roman" w:hAnsi="Times New Roman" w:cs="Times New Roman"/>
        </w:rPr>
        <w:t>Полуяновская</w:t>
      </w:r>
      <w:proofErr w:type="spellEnd"/>
      <w:r>
        <w:rPr>
          <w:rFonts w:ascii="Times New Roman" w:eastAsia="Times New Roman" w:hAnsi="Times New Roman" w:cs="Times New Roman"/>
        </w:rPr>
        <w:t xml:space="preserve"> СОШ».</w:t>
      </w:r>
    </w:p>
    <w:p w:rsidR="003D532D" w:rsidRDefault="003D532D" w:rsidP="00B12038">
      <w:p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На изучение кружка «</w:t>
      </w:r>
      <w:r>
        <w:rPr>
          <w:rFonts w:ascii="Times New Roman" w:eastAsia="Times New Roman" w:hAnsi="Times New Roman" w:cs="Times New Roman"/>
          <w:color w:val="000000"/>
          <w:shd w:val="clear" w:color="auto" w:fill="FFFFFF"/>
        </w:rPr>
        <w:t>Шахматы</w:t>
      </w:r>
      <w:r>
        <w:rPr>
          <w:rFonts w:ascii="Times New Roman" w:eastAsia="Times New Roman" w:hAnsi="Times New Roman" w:cs="Times New Roman"/>
          <w:shd w:val="clear" w:color="auto" w:fill="FFFFFF"/>
        </w:rPr>
        <w:t>» 2 год обучения в 7классе в учебном плане МАОУ «</w:t>
      </w:r>
      <w:proofErr w:type="spellStart"/>
      <w:r>
        <w:rPr>
          <w:rFonts w:ascii="Times New Roman" w:eastAsia="Times New Roman" w:hAnsi="Times New Roman" w:cs="Times New Roman"/>
          <w:shd w:val="clear" w:color="auto" w:fill="FFFFFF"/>
        </w:rPr>
        <w:t>Прииртышская</w:t>
      </w:r>
      <w:proofErr w:type="spellEnd"/>
      <w:r>
        <w:rPr>
          <w:rFonts w:ascii="Times New Roman" w:eastAsia="Times New Roman" w:hAnsi="Times New Roman" w:cs="Times New Roman"/>
          <w:shd w:val="clear" w:color="auto" w:fill="FFFFFF"/>
        </w:rPr>
        <w:t xml:space="preserve"> СОШ»-«</w:t>
      </w:r>
      <w:proofErr w:type="spellStart"/>
      <w:r>
        <w:rPr>
          <w:rFonts w:ascii="Times New Roman" w:eastAsia="Times New Roman" w:hAnsi="Times New Roman" w:cs="Times New Roman"/>
          <w:shd w:val="clear" w:color="auto" w:fill="FFFFFF"/>
        </w:rPr>
        <w:t>Полуяновская</w:t>
      </w:r>
      <w:proofErr w:type="spellEnd"/>
      <w:r>
        <w:rPr>
          <w:rFonts w:ascii="Times New Roman" w:eastAsia="Times New Roman" w:hAnsi="Times New Roman" w:cs="Times New Roman"/>
          <w:shd w:val="clear" w:color="auto" w:fill="FFFFFF"/>
        </w:rPr>
        <w:t xml:space="preserve"> СОШ»</w:t>
      </w:r>
      <w:r>
        <w:rPr>
          <w:rFonts w:ascii="Times New Roman" w:eastAsia="Times New Roman" w:hAnsi="Times New Roman" w:cs="Times New Roman"/>
          <w:color w:val="FF0000"/>
          <w:shd w:val="clear" w:color="auto" w:fill="FFFFFF"/>
        </w:rPr>
        <w:t xml:space="preserve"> </w:t>
      </w:r>
      <w:r>
        <w:rPr>
          <w:rFonts w:ascii="Times New Roman" w:eastAsia="Times New Roman" w:hAnsi="Times New Roman" w:cs="Times New Roman"/>
          <w:shd w:val="clear" w:color="auto" w:fill="FFFFFF"/>
        </w:rPr>
        <w:t>отводится 1 час в неделю, 34 часа в год.</w:t>
      </w:r>
    </w:p>
    <w:p w:rsidR="003D532D" w:rsidRDefault="003D532D" w:rsidP="00B1203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w:t>
      </w:r>
    </w:p>
    <w:p w:rsidR="003D532D" w:rsidRDefault="003D532D" w:rsidP="00B1203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Требования к знаниям и умениям 2 года обучения </w:t>
      </w:r>
      <w:r>
        <w:rPr>
          <w:rFonts w:ascii="Times New Roman" w:eastAsia="Times New Roman" w:hAnsi="Times New Roman" w:cs="Times New Roman"/>
          <w:i/>
          <w:iCs/>
          <w:color w:val="000000"/>
          <w:sz w:val="24"/>
          <w:szCs w:val="24"/>
        </w:rPr>
        <w:t>Закончив второй  год обучения учащиеся должны знать:</w:t>
      </w:r>
    </w:p>
    <w:p w:rsidR="003D532D" w:rsidRPr="0046266B" w:rsidRDefault="003D532D" w:rsidP="00B12038">
      <w:pPr>
        <w:numPr>
          <w:ilvl w:val="0"/>
          <w:numId w:val="12"/>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Историю </w:t>
      </w:r>
      <w:r w:rsidRPr="0046266B">
        <w:rPr>
          <w:rFonts w:ascii="Times New Roman" w:eastAsia="Times New Roman" w:hAnsi="Times New Roman" w:cs="Times New Roman"/>
          <w:color w:val="000000"/>
          <w:sz w:val="24"/>
          <w:szCs w:val="24"/>
        </w:rPr>
        <w:t>мировых и русских (советских) шахмат, имена чемпионов</w:t>
      </w:r>
      <w:r>
        <w:rPr>
          <w:rFonts w:ascii="Times New Roman" w:eastAsia="Times New Roman" w:hAnsi="Times New Roman" w:cs="Times New Roman"/>
          <w:color w:val="000000"/>
        </w:rPr>
        <w:t xml:space="preserve"> </w:t>
      </w:r>
      <w:r w:rsidRPr="0046266B">
        <w:rPr>
          <w:rFonts w:ascii="Times New Roman" w:eastAsia="Times New Roman" w:hAnsi="Times New Roman" w:cs="Times New Roman"/>
          <w:color w:val="000000"/>
          <w:sz w:val="24"/>
          <w:szCs w:val="24"/>
        </w:rPr>
        <w:t>мира;</w:t>
      </w:r>
    </w:p>
    <w:p w:rsidR="003D532D" w:rsidRDefault="003D532D" w:rsidP="00B12038">
      <w:pPr>
        <w:numPr>
          <w:ilvl w:val="0"/>
          <w:numId w:val="13"/>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Правила разыгрывания основных дебютов и окончаний;</w:t>
      </w:r>
    </w:p>
    <w:p w:rsidR="003D532D" w:rsidRPr="0046266B" w:rsidRDefault="003D532D" w:rsidP="00B12038">
      <w:pPr>
        <w:numPr>
          <w:ilvl w:val="0"/>
          <w:numId w:val="13"/>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Основы тактики и стратегии шахмат;</w:t>
      </w:r>
      <w:r>
        <w:rPr>
          <w:rFonts w:ascii="Times New Roman" w:eastAsia="Times New Roman" w:hAnsi="Times New Roman" w:cs="Times New Roman"/>
          <w:color w:val="000000"/>
        </w:rPr>
        <w:t xml:space="preserve"> </w:t>
      </w:r>
      <w:r w:rsidRPr="0046266B">
        <w:rPr>
          <w:rFonts w:ascii="Times New Roman" w:eastAsia="Times New Roman" w:hAnsi="Times New Roman" w:cs="Times New Roman"/>
          <w:color w:val="000000"/>
          <w:sz w:val="24"/>
          <w:szCs w:val="24"/>
        </w:rPr>
        <w:t>Порядок проведения и</w:t>
      </w:r>
    </w:p>
    <w:p w:rsidR="003D532D" w:rsidRDefault="003D532D" w:rsidP="00B12038">
      <w:pPr>
        <w:numPr>
          <w:ilvl w:val="0"/>
          <w:numId w:val="13"/>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организацию шахматных соревнований (турниров)</w:t>
      </w:r>
    </w:p>
    <w:p w:rsidR="003D532D" w:rsidRDefault="003D532D" w:rsidP="00B12038">
      <w:pPr>
        <w:numPr>
          <w:ilvl w:val="0"/>
          <w:numId w:val="13"/>
        </w:numP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Правила этикета при игре в шахматы и </w:t>
      </w:r>
      <w:proofErr w:type="spellStart"/>
      <w:r>
        <w:rPr>
          <w:rFonts w:ascii="Times New Roman" w:eastAsia="Times New Roman" w:hAnsi="Times New Roman" w:cs="Times New Roman"/>
          <w:color w:val="000000"/>
          <w:sz w:val="24"/>
          <w:szCs w:val="24"/>
        </w:rPr>
        <w:t>ихвыполнение</w:t>
      </w:r>
      <w:proofErr w:type="spellEnd"/>
      <w:r>
        <w:rPr>
          <w:rFonts w:ascii="Times New Roman" w:eastAsia="Times New Roman" w:hAnsi="Times New Roman" w:cs="Times New Roman"/>
          <w:color w:val="000000"/>
          <w:sz w:val="24"/>
          <w:szCs w:val="24"/>
        </w:rPr>
        <w:t>.</w:t>
      </w:r>
    </w:p>
    <w:p w:rsidR="003D532D" w:rsidRDefault="003D532D" w:rsidP="00B12038">
      <w:pPr>
        <w:spacing w:after="0" w:line="240" w:lineRule="auto"/>
        <w:rPr>
          <w:rFonts w:ascii="Times New Roman" w:eastAsia="Times New Roman" w:hAnsi="Times New Roman" w:cs="Times New Roman"/>
          <w:color w:val="000000"/>
        </w:rPr>
      </w:pPr>
    </w:p>
    <w:p w:rsidR="003D532D" w:rsidRDefault="003D532D" w:rsidP="00B1203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Уверенно  применять</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тактические приемы и сочетать их в своей игре;</w:t>
      </w:r>
    </w:p>
    <w:p w:rsidR="003D532D" w:rsidRDefault="003D532D" w:rsidP="00B12038">
      <w:pPr>
        <w:numPr>
          <w:ilvl w:val="0"/>
          <w:numId w:val="14"/>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Строить и реализовывать  свои стратегические планы;</w:t>
      </w:r>
    </w:p>
    <w:p w:rsidR="003D532D" w:rsidRDefault="003D532D" w:rsidP="00B12038">
      <w:pPr>
        <w:numPr>
          <w:ilvl w:val="0"/>
          <w:numId w:val="14"/>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Осознавать свои ошибки и видеть ошибки соперников</w:t>
      </w:r>
    </w:p>
    <w:p w:rsidR="003D532D" w:rsidRDefault="003D532D" w:rsidP="00B1203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Требования</w:t>
      </w:r>
    </w:p>
    <w:p w:rsidR="003D532D" w:rsidRDefault="003D532D" w:rsidP="00B1203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iCs/>
          <w:color w:val="000000"/>
          <w:sz w:val="24"/>
          <w:szCs w:val="24"/>
        </w:rPr>
        <w:t>учащиеся должны знать:</w:t>
      </w:r>
    </w:p>
    <w:p w:rsidR="003D532D" w:rsidRDefault="003D532D" w:rsidP="00B12038">
      <w:pPr>
        <w:numPr>
          <w:ilvl w:val="0"/>
          <w:numId w:val="15"/>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Историю мировых и русских (советских) шахмат, имена </w:t>
      </w:r>
      <w:proofErr w:type="spellStart"/>
      <w:r>
        <w:rPr>
          <w:rFonts w:ascii="Times New Roman" w:eastAsia="Times New Roman" w:hAnsi="Times New Roman" w:cs="Times New Roman"/>
          <w:color w:val="000000"/>
          <w:sz w:val="24"/>
          <w:szCs w:val="24"/>
        </w:rPr>
        <w:t>чемпионовмира</w:t>
      </w:r>
      <w:proofErr w:type="spellEnd"/>
      <w:r>
        <w:rPr>
          <w:rFonts w:ascii="Times New Roman" w:eastAsia="Times New Roman" w:hAnsi="Times New Roman" w:cs="Times New Roman"/>
          <w:color w:val="000000"/>
          <w:sz w:val="24"/>
          <w:szCs w:val="24"/>
        </w:rPr>
        <w:t>;</w:t>
      </w:r>
    </w:p>
    <w:p w:rsidR="003D532D" w:rsidRDefault="003D532D" w:rsidP="00B12038">
      <w:pPr>
        <w:numPr>
          <w:ilvl w:val="0"/>
          <w:numId w:val="15"/>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Правила разыгрывания основных дебютов </w:t>
      </w:r>
      <w:proofErr w:type="spellStart"/>
      <w:r>
        <w:rPr>
          <w:rFonts w:ascii="Times New Roman" w:eastAsia="Times New Roman" w:hAnsi="Times New Roman" w:cs="Times New Roman"/>
          <w:color w:val="000000"/>
          <w:sz w:val="24"/>
          <w:szCs w:val="24"/>
        </w:rPr>
        <w:t>иокончаний</w:t>
      </w:r>
      <w:proofErr w:type="spellEnd"/>
      <w:r>
        <w:rPr>
          <w:rFonts w:ascii="Times New Roman" w:eastAsia="Times New Roman" w:hAnsi="Times New Roman" w:cs="Times New Roman"/>
          <w:color w:val="000000"/>
          <w:sz w:val="24"/>
          <w:szCs w:val="24"/>
        </w:rPr>
        <w:t>;</w:t>
      </w:r>
    </w:p>
    <w:p w:rsidR="003D532D" w:rsidRDefault="003D532D" w:rsidP="00B12038">
      <w:pPr>
        <w:numPr>
          <w:ilvl w:val="0"/>
          <w:numId w:val="15"/>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Основы тактики и </w:t>
      </w:r>
      <w:proofErr w:type="spellStart"/>
      <w:r>
        <w:rPr>
          <w:rFonts w:ascii="Times New Roman" w:eastAsia="Times New Roman" w:hAnsi="Times New Roman" w:cs="Times New Roman"/>
          <w:color w:val="000000"/>
          <w:sz w:val="24"/>
          <w:szCs w:val="24"/>
        </w:rPr>
        <w:t>стратегиишахмат</w:t>
      </w:r>
      <w:proofErr w:type="spellEnd"/>
      <w:r>
        <w:rPr>
          <w:rFonts w:ascii="Times New Roman" w:eastAsia="Times New Roman" w:hAnsi="Times New Roman" w:cs="Times New Roman"/>
          <w:color w:val="000000"/>
          <w:sz w:val="24"/>
          <w:szCs w:val="24"/>
        </w:rPr>
        <w:t>;</w:t>
      </w:r>
    </w:p>
    <w:p w:rsidR="003D532D" w:rsidRDefault="003D532D" w:rsidP="00B12038">
      <w:pPr>
        <w:numPr>
          <w:ilvl w:val="0"/>
          <w:numId w:val="15"/>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Порядок проведения и организацию шахматных соревнований(турниров)</w:t>
      </w:r>
    </w:p>
    <w:p w:rsidR="003D532D" w:rsidRDefault="003D532D" w:rsidP="00B12038">
      <w:pPr>
        <w:numPr>
          <w:ilvl w:val="0"/>
          <w:numId w:val="15"/>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Правила этикета при игре в шахматы и </w:t>
      </w:r>
      <w:proofErr w:type="spellStart"/>
      <w:r>
        <w:rPr>
          <w:rFonts w:ascii="Times New Roman" w:eastAsia="Times New Roman" w:hAnsi="Times New Roman" w:cs="Times New Roman"/>
          <w:color w:val="000000"/>
          <w:sz w:val="24"/>
          <w:szCs w:val="24"/>
        </w:rPr>
        <w:t>ихвыполнение</w:t>
      </w:r>
      <w:proofErr w:type="spellEnd"/>
      <w:r>
        <w:rPr>
          <w:rFonts w:ascii="Times New Roman" w:eastAsia="Times New Roman" w:hAnsi="Times New Roman" w:cs="Times New Roman"/>
          <w:color w:val="000000"/>
          <w:sz w:val="24"/>
          <w:szCs w:val="24"/>
        </w:rPr>
        <w:t>.</w:t>
      </w:r>
    </w:p>
    <w:p w:rsidR="003D532D" w:rsidRDefault="003D532D" w:rsidP="00B1203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учащиеся должны уметь:</w:t>
      </w:r>
    </w:p>
    <w:p w:rsidR="003D532D" w:rsidRDefault="003D532D" w:rsidP="00B12038">
      <w:pPr>
        <w:numPr>
          <w:ilvl w:val="0"/>
          <w:numId w:val="16"/>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Уверенно применять тактические приемы и сочетать их в </w:t>
      </w:r>
      <w:proofErr w:type="spellStart"/>
      <w:r>
        <w:rPr>
          <w:rFonts w:ascii="Times New Roman" w:eastAsia="Times New Roman" w:hAnsi="Times New Roman" w:cs="Times New Roman"/>
          <w:color w:val="000000"/>
          <w:sz w:val="24"/>
          <w:szCs w:val="24"/>
        </w:rPr>
        <w:t>своейигре</w:t>
      </w:r>
      <w:proofErr w:type="spellEnd"/>
      <w:r>
        <w:rPr>
          <w:rFonts w:ascii="Times New Roman" w:eastAsia="Times New Roman" w:hAnsi="Times New Roman" w:cs="Times New Roman"/>
          <w:color w:val="000000"/>
          <w:sz w:val="24"/>
          <w:szCs w:val="24"/>
        </w:rPr>
        <w:t>;</w:t>
      </w:r>
    </w:p>
    <w:p w:rsidR="003D532D" w:rsidRDefault="003D532D" w:rsidP="00B12038">
      <w:pPr>
        <w:numPr>
          <w:ilvl w:val="0"/>
          <w:numId w:val="16"/>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Строить и реализовывать свои </w:t>
      </w:r>
      <w:proofErr w:type="spellStart"/>
      <w:r>
        <w:rPr>
          <w:rFonts w:ascii="Times New Roman" w:eastAsia="Times New Roman" w:hAnsi="Times New Roman" w:cs="Times New Roman"/>
          <w:color w:val="000000"/>
          <w:sz w:val="24"/>
          <w:szCs w:val="24"/>
        </w:rPr>
        <w:t>стратегическиепланы</w:t>
      </w:r>
      <w:proofErr w:type="spellEnd"/>
      <w:r>
        <w:rPr>
          <w:rFonts w:ascii="Times New Roman" w:eastAsia="Times New Roman" w:hAnsi="Times New Roman" w:cs="Times New Roman"/>
          <w:color w:val="000000"/>
          <w:sz w:val="24"/>
          <w:szCs w:val="24"/>
        </w:rPr>
        <w:t>;</w:t>
      </w:r>
    </w:p>
    <w:p w:rsidR="003D532D" w:rsidRPr="0046266B" w:rsidRDefault="003D532D" w:rsidP="00B12038">
      <w:pPr>
        <w:numPr>
          <w:ilvl w:val="0"/>
          <w:numId w:val="16"/>
        </w:numPr>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Осознавать свои ошибки и видеть </w:t>
      </w:r>
      <w:proofErr w:type="spellStart"/>
      <w:r>
        <w:rPr>
          <w:rFonts w:ascii="Times New Roman" w:eastAsia="Times New Roman" w:hAnsi="Times New Roman" w:cs="Times New Roman"/>
          <w:color w:val="000000"/>
          <w:sz w:val="24"/>
          <w:szCs w:val="24"/>
        </w:rPr>
        <w:t>ошибкисоперников</w:t>
      </w:r>
      <w:proofErr w:type="spellEnd"/>
    </w:p>
    <w:p w:rsidR="003D532D" w:rsidRPr="0046266B" w:rsidRDefault="003D532D" w:rsidP="00B12038">
      <w:pPr>
        <w:spacing w:after="0" w:line="240" w:lineRule="auto"/>
        <w:rPr>
          <w:rFonts w:ascii="Times New Roman" w:eastAsia="Times New Roman" w:hAnsi="Times New Roman" w:cs="Times New Roman"/>
          <w:color w:val="000000"/>
        </w:rPr>
      </w:pPr>
      <w:r w:rsidRPr="0046266B">
        <w:rPr>
          <w:rFonts w:ascii="Times New Roman" w:eastAsia="Times New Roman" w:hAnsi="Times New Roman" w:cs="Times New Roman"/>
          <w:b/>
          <w:shd w:val="clear" w:color="auto" w:fill="FFFFFF"/>
        </w:rPr>
        <w:t xml:space="preserve">Предметные результаты освоения программы курса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Познакомить с шахматными терминами и шахматным кодексом.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Научить играть каждой фигурой в отдельности и в совокупности с другими фигурами.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Сформировать умение ставить мат с разных позиций.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Сформировать умение решать задачи на мат в несколько ходов.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Сформировать умение записывать шахматную партию.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Сформировать умение проводить комбинации. </w:t>
      </w:r>
    </w:p>
    <w:p w:rsidR="003D532D" w:rsidRPr="00DE4CBC" w:rsidRDefault="003D532D" w:rsidP="00B12038">
      <w:pPr>
        <w:numPr>
          <w:ilvl w:val="0"/>
          <w:numId w:val="8"/>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Развивать восприятие, внимание, воображение, память, мышление, начальные формы волевого управления поведением</w:t>
      </w:r>
    </w:p>
    <w:p w:rsidR="003D532D" w:rsidRPr="00693FDC" w:rsidRDefault="003D532D" w:rsidP="00B12038">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4"/>
          <w:szCs w:val="24"/>
        </w:rPr>
        <w:t xml:space="preserve">К концу </w:t>
      </w:r>
      <w:r w:rsidRPr="00693FDC">
        <w:rPr>
          <w:rFonts w:ascii="Times New Roman" w:eastAsia="Times New Roman" w:hAnsi="Times New Roman" w:cs="Times New Roman"/>
          <w:b/>
          <w:bCs/>
          <w:color w:val="000000"/>
          <w:sz w:val="24"/>
          <w:szCs w:val="24"/>
        </w:rPr>
        <w:t xml:space="preserve"> учебного года дети должны знать:</w:t>
      </w:r>
    </w:p>
    <w:p w:rsidR="003D532D" w:rsidRPr="00693FDC" w:rsidRDefault="003D532D" w:rsidP="00B12038">
      <w:pPr>
        <w:numPr>
          <w:ilvl w:val="0"/>
          <w:numId w:val="2"/>
        </w:numPr>
        <w:shd w:val="clear" w:color="auto" w:fill="FFFFFF"/>
        <w:spacing w:after="0" w:line="240" w:lineRule="auto"/>
        <w:ind w:left="0" w:firstLine="0"/>
        <w:rPr>
          <w:rFonts w:ascii="Arial" w:eastAsia="Times New Roman" w:hAnsi="Arial" w:cs="Arial"/>
          <w:color w:val="000000"/>
        </w:rPr>
      </w:pPr>
      <w:r w:rsidRPr="00693FDC">
        <w:rPr>
          <w:rFonts w:ascii="Times New Roman" w:eastAsia="Times New Roman" w:hAnsi="Times New Roman" w:cs="Times New Roman"/>
          <w:color w:val="000000"/>
          <w:sz w:val="24"/>
          <w:szCs w:val="24"/>
        </w:rPr>
        <w:t>обозначение горизонталей, вертикалей, полей, шахматных фигур;</w:t>
      </w:r>
    </w:p>
    <w:p w:rsidR="003D532D" w:rsidRPr="00DE4CBC" w:rsidRDefault="003D532D" w:rsidP="00B12038">
      <w:pPr>
        <w:numPr>
          <w:ilvl w:val="0"/>
          <w:numId w:val="2"/>
        </w:numPr>
        <w:shd w:val="clear" w:color="auto" w:fill="FFFFFF"/>
        <w:spacing w:after="0" w:line="240" w:lineRule="auto"/>
        <w:ind w:left="0" w:firstLine="0"/>
        <w:rPr>
          <w:rFonts w:ascii="Arial" w:eastAsia="Times New Roman" w:hAnsi="Arial" w:cs="Arial"/>
          <w:color w:val="000000"/>
        </w:rPr>
      </w:pPr>
      <w:r w:rsidRPr="00693FDC">
        <w:rPr>
          <w:rFonts w:ascii="Times New Roman" w:eastAsia="Times New Roman" w:hAnsi="Times New Roman" w:cs="Times New Roman"/>
          <w:color w:val="000000"/>
          <w:sz w:val="24"/>
          <w:szCs w:val="24"/>
        </w:rPr>
        <w:t>ценность шахматных фигур, сравнительную силу фигур.</w:t>
      </w:r>
    </w:p>
    <w:p w:rsidR="003D532D" w:rsidRPr="00693FDC" w:rsidRDefault="003D532D" w:rsidP="00B12038">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4"/>
          <w:szCs w:val="24"/>
        </w:rPr>
        <w:lastRenderedPageBreak/>
        <w:t xml:space="preserve">К концу </w:t>
      </w:r>
      <w:r w:rsidRPr="00693FDC">
        <w:rPr>
          <w:rFonts w:ascii="Times New Roman" w:eastAsia="Times New Roman" w:hAnsi="Times New Roman" w:cs="Times New Roman"/>
          <w:b/>
          <w:bCs/>
          <w:color w:val="000000"/>
          <w:sz w:val="24"/>
          <w:szCs w:val="24"/>
        </w:rPr>
        <w:t xml:space="preserve"> учебного года дети должны уметь:</w:t>
      </w:r>
    </w:p>
    <w:p w:rsidR="003D532D" w:rsidRPr="00693FDC" w:rsidRDefault="003D532D" w:rsidP="00B12038">
      <w:pPr>
        <w:numPr>
          <w:ilvl w:val="0"/>
          <w:numId w:val="3"/>
        </w:numPr>
        <w:shd w:val="clear" w:color="auto" w:fill="FFFFFF"/>
        <w:spacing w:after="0" w:line="240" w:lineRule="auto"/>
        <w:ind w:left="0" w:firstLine="0"/>
        <w:rPr>
          <w:rFonts w:ascii="Arial" w:eastAsia="Times New Roman" w:hAnsi="Arial" w:cs="Arial"/>
          <w:color w:val="000000"/>
        </w:rPr>
      </w:pPr>
      <w:r w:rsidRPr="00693FDC">
        <w:rPr>
          <w:rFonts w:ascii="Times New Roman" w:eastAsia="Times New Roman" w:hAnsi="Times New Roman" w:cs="Times New Roman"/>
          <w:color w:val="000000"/>
          <w:sz w:val="24"/>
          <w:szCs w:val="24"/>
        </w:rPr>
        <w:t>записывать шахматную партию;</w:t>
      </w:r>
    </w:p>
    <w:p w:rsidR="003D532D" w:rsidRPr="00693FDC" w:rsidRDefault="003D532D" w:rsidP="00B12038">
      <w:pPr>
        <w:numPr>
          <w:ilvl w:val="0"/>
          <w:numId w:val="3"/>
        </w:numPr>
        <w:shd w:val="clear" w:color="auto" w:fill="FFFFFF"/>
        <w:spacing w:after="0" w:line="240" w:lineRule="auto"/>
        <w:ind w:left="0" w:firstLine="0"/>
        <w:rPr>
          <w:rFonts w:ascii="Arial" w:eastAsia="Times New Roman" w:hAnsi="Arial" w:cs="Arial"/>
          <w:color w:val="000000"/>
        </w:rPr>
      </w:pPr>
      <w:r w:rsidRPr="00693FDC">
        <w:rPr>
          <w:rFonts w:ascii="Times New Roman" w:eastAsia="Times New Roman" w:hAnsi="Times New Roman" w:cs="Times New Roman"/>
          <w:color w:val="000000"/>
          <w:sz w:val="24"/>
          <w:szCs w:val="24"/>
        </w:rPr>
        <w:t>матовать одинокого короля двумя ладьями, ферзем и ладьей, королем и ферзем, королем и ладьей;</w:t>
      </w:r>
    </w:p>
    <w:p w:rsidR="003D532D" w:rsidRPr="00693FDC" w:rsidRDefault="003D532D" w:rsidP="00B12038">
      <w:pPr>
        <w:numPr>
          <w:ilvl w:val="0"/>
          <w:numId w:val="3"/>
        </w:numPr>
        <w:shd w:val="clear" w:color="auto" w:fill="FFFFFF"/>
        <w:spacing w:after="0" w:line="240" w:lineRule="auto"/>
        <w:ind w:left="0" w:firstLine="0"/>
        <w:rPr>
          <w:rFonts w:ascii="Arial" w:eastAsia="Times New Roman" w:hAnsi="Arial" w:cs="Arial"/>
          <w:color w:val="000000"/>
        </w:rPr>
      </w:pPr>
      <w:r w:rsidRPr="00693FDC">
        <w:rPr>
          <w:rFonts w:ascii="Times New Roman" w:eastAsia="Times New Roman" w:hAnsi="Times New Roman" w:cs="Times New Roman"/>
          <w:color w:val="000000"/>
          <w:sz w:val="24"/>
          <w:szCs w:val="24"/>
        </w:rPr>
        <w:t>проводить элементарные комбинации.</w:t>
      </w:r>
    </w:p>
    <w:p w:rsidR="003D532D" w:rsidRDefault="003D532D" w:rsidP="00B12038">
      <w:pPr>
        <w:tabs>
          <w:tab w:val="left" w:pos="0"/>
        </w:tabs>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Личностные результаты освоения программы курса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формирование установки на безопасный, здоровый образ жизни;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наличие мотивации к творческому труду, работе на результат;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бережному отношению к материальным и духовным ценностям;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3D532D" w:rsidRDefault="003D532D" w:rsidP="00B12038">
      <w:pPr>
        <w:numPr>
          <w:ilvl w:val="0"/>
          <w:numId w:val="7"/>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D532D" w:rsidRDefault="003D532D" w:rsidP="00B12038">
      <w:pPr>
        <w:tabs>
          <w:tab w:val="left" w:pos="0"/>
        </w:tabs>
        <w:spacing w:after="0" w:line="240" w:lineRule="auto"/>
        <w:jc w:val="both"/>
        <w:rPr>
          <w:rFonts w:ascii="Times New Roman" w:eastAsia="Times New Roman" w:hAnsi="Times New Roman" w:cs="Times New Roman"/>
          <w:b/>
          <w:color w:val="000000"/>
          <w:shd w:val="clear" w:color="auto" w:fill="FFFFFF"/>
        </w:rPr>
      </w:pPr>
      <w:proofErr w:type="spellStart"/>
      <w:r>
        <w:rPr>
          <w:rFonts w:ascii="Times New Roman" w:eastAsia="Times New Roman" w:hAnsi="Times New Roman" w:cs="Times New Roman"/>
          <w:b/>
          <w:shd w:val="clear" w:color="auto" w:fill="FFFFFF"/>
        </w:rPr>
        <w:t>Метапредметные</w:t>
      </w:r>
      <w:proofErr w:type="spellEnd"/>
      <w:r>
        <w:rPr>
          <w:rFonts w:ascii="Times New Roman" w:eastAsia="Times New Roman" w:hAnsi="Times New Roman" w:cs="Times New Roman"/>
          <w:b/>
          <w:shd w:val="clear" w:color="auto" w:fill="FFFFFF"/>
        </w:rPr>
        <w:t xml:space="preserve"> результаты освоения программы курса </w:t>
      </w:r>
    </w:p>
    <w:p w:rsidR="003D532D" w:rsidRDefault="003D532D" w:rsidP="00B12038">
      <w:p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Регулятивные универсальные учебные действия: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освоение способов решения проблем творческого характера в жизненных ситуациях;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 поиск ошибок в плане действий и внесение в него изменений. </w:t>
      </w:r>
    </w:p>
    <w:p w:rsidR="003D532D" w:rsidRDefault="003D532D" w:rsidP="00B12038">
      <w:pPr>
        <w:numPr>
          <w:ilvl w:val="0"/>
          <w:numId w:val="8"/>
        </w:numPr>
        <w:tabs>
          <w:tab w:val="left" w:pos="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Познавательные универсальные учебные действия: умение задавать вопросы умение получать помощь умение пользоваться справочной, научно-популярной литературой, сайтами 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 построение логической цепи рассуждений. Коммуникативные универсальные учебные </w:t>
      </w:r>
      <w:proofErr w:type="spellStart"/>
      <w:r>
        <w:rPr>
          <w:rFonts w:ascii="Times New Roman" w:eastAsia="Times New Roman" w:hAnsi="Times New Roman" w:cs="Times New Roman"/>
          <w:shd w:val="clear" w:color="auto" w:fill="FFFFFF"/>
        </w:rPr>
        <w:t>действия:умение</w:t>
      </w:r>
      <w:proofErr w:type="spellEnd"/>
      <w:r>
        <w:rPr>
          <w:rFonts w:ascii="Times New Roman" w:eastAsia="Times New Roman" w:hAnsi="Times New Roman" w:cs="Times New Roman"/>
          <w:shd w:val="clear" w:color="auto" w:fill="FFFFFF"/>
        </w:rPr>
        <w:t xml:space="preserve"> обосновывать свою точку зрения (аргументировать, основываясь на предметном знании) способность принять другую точку зрения, отличную от своей; способность работать в команде; выслушивание собеседника и ведение диалога. </w:t>
      </w:r>
    </w:p>
    <w:p w:rsidR="003D532D" w:rsidRPr="002A362B" w:rsidRDefault="003D532D" w:rsidP="00B12038">
      <w:pPr>
        <w:spacing w:after="0" w:line="240" w:lineRule="auto"/>
        <w:jc w:val="both"/>
        <w:rPr>
          <w:rFonts w:ascii="Cambria" w:eastAsia="Times New Roman" w:hAnsi="Cambria"/>
        </w:rPr>
      </w:pPr>
      <w:r w:rsidRPr="002A362B">
        <w:rPr>
          <w:rFonts w:ascii="Cambria" w:eastAsia="Times New Roman" w:hAnsi="Cambria" w:cs="Tahoma"/>
          <w:b/>
          <w:bCs/>
          <w:color w:val="000000"/>
          <w:u w:val="single"/>
          <w:shd w:val="clear" w:color="auto" w:fill="FFFFFF"/>
        </w:rPr>
        <w:t>Цели программы:</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Обучить правилам игры в шахматы.</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Сформировать умения играть каждой фигурой в отдельности и в совокупности с дру</w:t>
      </w:r>
      <w:r w:rsidRPr="00C13B86">
        <w:rPr>
          <w:rFonts w:ascii="Cambria" w:eastAsia="Times New Roman" w:hAnsi="Cambria" w:cs="Tahoma"/>
        </w:rPr>
        <w:softHyphen/>
        <w:t>гими фигурами без нарушений правил шахматного кодекса.</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Воспитать уважительное отношение в игре к противнику.</w:t>
      </w:r>
    </w:p>
    <w:p w:rsidR="003D532D" w:rsidRPr="00C13B86" w:rsidRDefault="003D532D" w:rsidP="00B12038">
      <w:pPr>
        <w:shd w:val="clear" w:color="auto" w:fill="FFFFFF"/>
        <w:spacing w:after="0" w:line="240" w:lineRule="auto"/>
        <w:jc w:val="both"/>
        <w:rPr>
          <w:rFonts w:ascii="Cambria" w:eastAsia="Times New Roman" w:hAnsi="Cambria" w:cs="Tahoma"/>
        </w:rPr>
      </w:pPr>
      <w:r w:rsidRPr="00C13B86">
        <w:rPr>
          <w:rFonts w:ascii="Cambria" w:eastAsia="Times New Roman" w:hAnsi="Cambria" w:cs="Tahoma"/>
          <w:b/>
          <w:bCs/>
          <w:u w:val="single"/>
          <w:shd w:val="clear" w:color="auto" w:fill="FFFFFF"/>
        </w:rPr>
        <w:t>Задачи:</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 xml:space="preserve">Познакомить с шахматными терминами, шахматными фигурами и шахматным    </w:t>
      </w:r>
    </w:p>
    <w:p w:rsidR="003D532D" w:rsidRPr="00C13B86" w:rsidRDefault="003D532D" w:rsidP="00B12038">
      <w:pPr>
        <w:shd w:val="clear" w:color="auto" w:fill="FFFFFF"/>
        <w:spacing w:after="0" w:line="240" w:lineRule="auto"/>
        <w:jc w:val="both"/>
        <w:rPr>
          <w:rFonts w:ascii="Cambria" w:eastAsia="Times New Roman" w:hAnsi="Cambria" w:cs="Tahoma"/>
        </w:rPr>
      </w:pPr>
      <w:r w:rsidRPr="00C13B86">
        <w:rPr>
          <w:rFonts w:ascii="Cambria" w:eastAsia="Times New Roman" w:hAnsi="Cambria" w:cs="Tahoma"/>
        </w:rPr>
        <w:t xml:space="preserve">              кодексом.</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Научить ориентироваться на шахматной доске.</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 xml:space="preserve">Научить правильно помещать шахматную доску между партнерами; правильно     </w:t>
      </w:r>
    </w:p>
    <w:p w:rsidR="003D532D" w:rsidRPr="00C13B86" w:rsidRDefault="003D532D" w:rsidP="00B12038">
      <w:pPr>
        <w:shd w:val="clear" w:color="auto" w:fill="FFFFFF"/>
        <w:spacing w:after="0" w:line="240" w:lineRule="auto"/>
        <w:jc w:val="both"/>
        <w:rPr>
          <w:rFonts w:ascii="Cambria" w:eastAsia="Times New Roman" w:hAnsi="Cambria" w:cs="Tahoma"/>
        </w:rPr>
      </w:pPr>
      <w:r w:rsidRPr="00C13B86">
        <w:rPr>
          <w:rFonts w:ascii="Cambria" w:eastAsia="Times New Roman" w:hAnsi="Cambria" w:cs="Tahoma"/>
        </w:rPr>
        <w:t xml:space="preserve">               расставлять фигуры перед игрой; различать горизонталь, вертикаль, диагональ.</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Научить играть каждой фигурой в отдельности и в совокупности с дру</w:t>
      </w:r>
      <w:r w:rsidRPr="00C13B86">
        <w:rPr>
          <w:rFonts w:ascii="Cambria" w:eastAsia="Times New Roman" w:hAnsi="Cambria" w:cs="Tahoma"/>
        </w:rPr>
        <w:softHyphen/>
        <w:t xml:space="preserve">гими   </w:t>
      </w:r>
    </w:p>
    <w:p w:rsidR="003D532D" w:rsidRPr="00C13B86" w:rsidRDefault="003D532D" w:rsidP="00B12038">
      <w:pPr>
        <w:shd w:val="clear" w:color="auto" w:fill="FFFFFF"/>
        <w:spacing w:after="0" w:line="240" w:lineRule="auto"/>
        <w:jc w:val="both"/>
        <w:rPr>
          <w:rFonts w:ascii="Cambria" w:eastAsia="Times New Roman" w:hAnsi="Cambria" w:cs="Tahoma"/>
        </w:rPr>
      </w:pPr>
      <w:r w:rsidRPr="00C13B86">
        <w:rPr>
          <w:rFonts w:ascii="Cambria" w:eastAsia="Times New Roman" w:hAnsi="Cambria" w:cs="Tahoma"/>
        </w:rPr>
        <w:lastRenderedPageBreak/>
        <w:t xml:space="preserve">             фигурами.</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Сформировать умение рокировать; объявлять шах; ставить мат.</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Сформировать умение решать элементарные задачи на мат в один ход.</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Познакомить с обозначением горизонталей, вертикалей, полей, шахматных фи</w:t>
      </w:r>
      <w:r w:rsidRPr="00C13B86">
        <w:rPr>
          <w:rFonts w:ascii="Cambria" w:eastAsia="Times New Roman" w:hAnsi="Cambria" w:cs="Tahoma"/>
        </w:rPr>
        <w:softHyphen/>
        <w:t>гур.</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Познакомить с ценностью шахматных фигур, сравнительной силой фигур.</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Сформировать умение записывать шахматную партию.</w:t>
      </w:r>
    </w:p>
    <w:p w:rsidR="003D532D" w:rsidRPr="00C13B86" w:rsidRDefault="003D532D" w:rsidP="00B12038">
      <w:pPr>
        <w:numPr>
          <w:ilvl w:val="0"/>
          <w:numId w:val="9"/>
        </w:numPr>
        <w:shd w:val="clear" w:color="auto" w:fill="FFFFFF"/>
        <w:spacing w:after="0" w:line="240" w:lineRule="auto"/>
        <w:ind w:left="0" w:firstLine="0"/>
        <w:jc w:val="both"/>
        <w:rPr>
          <w:rFonts w:ascii="Cambria" w:eastAsia="Times New Roman" w:hAnsi="Cambria" w:cs="Tahoma"/>
        </w:rPr>
      </w:pPr>
      <w:r w:rsidRPr="00C13B86">
        <w:rPr>
          <w:rFonts w:ascii="Cambria" w:eastAsia="Times New Roman" w:hAnsi="Cambria" w:cs="Tahoma"/>
        </w:rPr>
        <w:t>Сформировать умение проводить элементарные комбинации.</w:t>
      </w:r>
    </w:p>
    <w:p w:rsidR="003D532D" w:rsidRPr="00C13B86" w:rsidRDefault="003D532D" w:rsidP="00B12038">
      <w:pPr>
        <w:spacing w:after="0" w:line="240" w:lineRule="auto"/>
        <w:jc w:val="both"/>
        <w:rPr>
          <w:rFonts w:ascii="Cambria" w:eastAsia="Times New Roman" w:hAnsi="Cambria" w:cs="Tahoma"/>
          <w:b/>
          <w:bCs/>
          <w:shd w:val="clear" w:color="auto" w:fill="FFFFFF"/>
        </w:rPr>
      </w:pPr>
      <w:r w:rsidRPr="00C13B86">
        <w:rPr>
          <w:rFonts w:ascii="Cambria" w:eastAsia="Times New Roman" w:hAnsi="Cambria" w:cs="Tahoma"/>
        </w:rPr>
        <w:t>Развивать восприятие, внимание, воображение, память, мышление, начальные формы волевого управления поведением.</w:t>
      </w:r>
      <w:r w:rsidRPr="00C13B86">
        <w:rPr>
          <w:rFonts w:ascii="Cambria" w:eastAsia="Times New Roman" w:hAnsi="Cambria" w:cs="Tahoma"/>
          <w:b/>
          <w:bCs/>
          <w:shd w:val="clear" w:color="auto" w:fill="FFFFFF"/>
        </w:rPr>
        <w:t xml:space="preserve"> </w:t>
      </w:r>
    </w:p>
    <w:p w:rsidR="003D532D" w:rsidRPr="00C13B86" w:rsidRDefault="003D532D" w:rsidP="00B12038">
      <w:pPr>
        <w:spacing w:after="0" w:line="240" w:lineRule="auto"/>
        <w:jc w:val="both"/>
        <w:rPr>
          <w:rFonts w:ascii="Cambria" w:eastAsia="Times New Roman" w:hAnsi="Cambria" w:cs="Tahoma"/>
          <w:shd w:val="clear" w:color="auto" w:fill="FFFFFF"/>
        </w:rPr>
      </w:pPr>
      <w:r w:rsidRPr="00C13B86">
        <w:rPr>
          <w:rFonts w:ascii="Cambria" w:eastAsia="Times New Roman" w:hAnsi="Cambria" w:cs="Tahoma"/>
          <w:b/>
          <w:bCs/>
          <w:shd w:val="clear" w:color="auto" w:fill="FFFFFF"/>
        </w:rPr>
        <w:t>Объем программы:</w:t>
      </w:r>
      <w:r w:rsidRPr="00C13B86">
        <w:rPr>
          <w:rFonts w:ascii="Cambria" w:eastAsia="Times New Roman" w:hAnsi="Cambria" w:cs="Tahoma"/>
          <w:b/>
          <w:bCs/>
        </w:rPr>
        <w:t> </w:t>
      </w:r>
      <w:r w:rsidRPr="00C13B86">
        <w:rPr>
          <w:rFonts w:ascii="Cambria" w:eastAsia="Times New Roman" w:hAnsi="Cambria" w:cs="Tahoma"/>
          <w:shd w:val="clear" w:color="auto" w:fill="FFFFFF"/>
        </w:rPr>
        <w:t xml:space="preserve"> На реализацию курса отводится 1 час  (40мин )в неделю,  – 34 час в год. </w:t>
      </w:r>
    </w:p>
    <w:p w:rsidR="003D532D" w:rsidRPr="00C13B86" w:rsidRDefault="003D532D" w:rsidP="00B12038">
      <w:pPr>
        <w:spacing w:after="0" w:line="240" w:lineRule="auto"/>
        <w:rPr>
          <w:rFonts w:ascii="Cambria" w:eastAsia="Times New Roman" w:hAnsi="Cambria" w:cs="Tahoma"/>
          <w:b/>
          <w:bCs/>
          <w:shd w:val="clear" w:color="auto" w:fill="FFFFFF"/>
        </w:rPr>
      </w:pPr>
      <w:r w:rsidRPr="00C13B86">
        <w:rPr>
          <w:rFonts w:ascii="Cambria" w:eastAsia="Times New Roman" w:hAnsi="Cambria" w:cs="Tahoma"/>
          <w:b/>
          <w:bCs/>
          <w:shd w:val="clear" w:color="auto" w:fill="FFFFFF"/>
        </w:rPr>
        <w:t>Основные формы работы на занятии:</w:t>
      </w:r>
      <w:r w:rsidRPr="00C13B86">
        <w:rPr>
          <w:rFonts w:ascii="Cambria" w:eastAsia="Times New Roman" w:hAnsi="Cambria" w:cs="Tahoma"/>
        </w:rPr>
        <w:t> </w:t>
      </w:r>
      <w:r w:rsidRPr="00C13B86">
        <w:rPr>
          <w:rFonts w:ascii="Cambria" w:eastAsia="Times New Roman" w:hAnsi="Cambria" w:cs="Tahoma"/>
          <w:shd w:val="clear" w:color="auto" w:fill="FFFFFF"/>
        </w:rPr>
        <w:t>индивидуальные, групповые и коллективные (игровая деятельность).</w:t>
      </w:r>
    </w:p>
    <w:p w:rsidR="003D532D" w:rsidRPr="00C13B86" w:rsidRDefault="003D532D" w:rsidP="00B12038">
      <w:pPr>
        <w:spacing w:after="0" w:line="240" w:lineRule="auto"/>
        <w:rPr>
          <w:rFonts w:ascii="Cambria" w:eastAsia="Times New Roman" w:hAnsi="Cambria" w:cs="Tahoma"/>
          <w:sz w:val="20"/>
        </w:rPr>
      </w:pPr>
      <w:r w:rsidRPr="00C13B86">
        <w:rPr>
          <w:rFonts w:ascii="Cambria" w:eastAsia="Times New Roman" w:hAnsi="Cambria" w:cs="Tahoma"/>
          <w:b/>
          <w:bCs/>
          <w:shd w:val="clear" w:color="auto" w:fill="FFFFFF"/>
        </w:rPr>
        <w:t>Структура занятия</w:t>
      </w:r>
      <w:r w:rsidRPr="00C13B86">
        <w:rPr>
          <w:rFonts w:ascii="Cambria" w:eastAsia="Times New Roman" w:hAnsi="Cambria" w:cs="Tahoma"/>
        </w:rPr>
        <w:t> </w:t>
      </w:r>
      <w:r w:rsidRPr="00C13B86">
        <w:rPr>
          <w:rFonts w:ascii="Cambria" w:eastAsia="Times New Roman" w:hAnsi="Cambria" w:cs="Tahoma"/>
          <w:shd w:val="clear" w:color="auto" w:fill="FFFFFF"/>
        </w:rPr>
        <w:t>включает в себя изучение теории шахмат через использование дидактических сказок и игровых ситуаций.</w:t>
      </w:r>
      <w:r w:rsidRPr="00C13B86">
        <w:rPr>
          <w:rFonts w:ascii="Cambria" w:eastAsia="Times New Roman" w:hAnsi="Cambria" w:cs="Tahoma"/>
        </w:rPr>
        <w:t> </w:t>
      </w:r>
      <w:r w:rsidRPr="00C13B86">
        <w:rPr>
          <w:rFonts w:ascii="Cambria" w:eastAsia="Times New Roman" w:hAnsi="Cambria" w:cs="Tahoma"/>
        </w:rPr>
        <w:br/>
      </w:r>
      <w:r w:rsidRPr="00C13B86">
        <w:rPr>
          <w:rFonts w:ascii="Cambria" w:eastAsia="Times New Roman" w:hAnsi="Cambria" w:cs="Tahoma"/>
          <w:b/>
          <w:bCs/>
          <w:shd w:val="clear" w:color="auto" w:fill="FFFFFF"/>
        </w:rPr>
        <w:t>Для закрепления знаний</w:t>
      </w:r>
      <w:r w:rsidRPr="00C13B86">
        <w:rPr>
          <w:rFonts w:ascii="Cambria" w:eastAsia="Times New Roman" w:hAnsi="Cambria" w:cs="Tahoma"/>
        </w:rPr>
        <w:t> </w:t>
      </w:r>
      <w:r w:rsidRPr="00C13B86">
        <w:rPr>
          <w:rFonts w:ascii="Cambria" w:eastAsia="Times New Roman" w:hAnsi="Cambria" w:cs="Tahoma"/>
          <w:shd w:val="clear" w:color="auto" w:fill="FFFFFF"/>
        </w:rPr>
        <w:t>обучающихся используются дидактические задания и позиции для игровой практики.</w:t>
      </w:r>
      <w:r w:rsidRPr="00C13B86">
        <w:rPr>
          <w:rFonts w:ascii="Cambria" w:eastAsia="Times New Roman" w:hAnsi="Cambria" w:cs="Tahoma"/>
          <w:sz w:val="20"/>
        </w:rPr>
        <w:t> </w:t>
      </w:r>
    </w:p>
    <w:p w:rsidR="003D532D" w:rsidRPr="00080387" w:rsidRDefault="003D532D" w:rsidP="00B12038">
      <w:pPr>
        <w:pStyle w:val="a5"/>
        <w:spacing w:before="0" w:beforeAutospacing="0" w:after="0" w:afterAutospacing="0"/>
        <w:rPr>
          <w:color w:val="000000"/>
        </w:rPr>
      </w:pPr>
      <w:r w:rsidRPr="00080387">
        <w:rPr>
          <w:b/>
          <w:bCs/>
          <w:i/>
          <w:iCs/>
          <w:color w:val="000000"/>
        </w:rPr>
        <w:t> Основные</w:t>
      </w:r>
      <w:r w:rsidRPr="00080387">
        <w:rPr>
          <w:rStyle w:val="apple-converted-space"/>
          <w:i/>
          <w:iCs/>
          <w:color w:val="000000"/>
        </w:rPr>
        <w:t> </w:t>
      </w:r>
      <w:r w:rsidRPr="00080387">
        <w:rPr>
          <w:b/>
          <w:bCs/>
          <w:i/>
          <w:iCs/>
          <w:color w:val="000000"/>
        </w:rPr>
        <w:t>методы обучения:</w:t>
      </w:r>
    </w:p>
    <w:p w:rsidR="003D532D" w:rsidRDefault="003D532D" w:rsidP="00B12038">
      <w:pPr>
        <w:pStyle w:val="a5"/>
        <w:spacing w:before="0" w:beforeAutospacing="0" w:after="0" w:afterAutospacing="0"/>
        <w:jc w:val="both"/>
        <w:rPr>
          <w:color w:val="000000"/>
        </w:rPr>
      </w:pPr>
      <w:r w:rsidRPr="00080387">
        <w:rPr>
          <w:color w:val="000000"/>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080387">
        <w:rPr>
          <w:color w:val="000000"/>
        </w:rPr>
        <w:softHyphen/>
        <w:t>щих, зачастую, отказ от общепринятых стереотипов.</w:t>
      </w:r>
    </w:p>
    <w:p w:rsidR="003D532D" w:rsidRPr="00080387" w:rsidRDefault="003D532D" w:rsidP="00B12038">
      <w:pPr>
        <w:pStyle w:val="a5"/>
        <w:numPr>
          <w:ilvl w:val="0"/>
          <w:numId w:val="10"/>
        </w:numPr>
        <w:spacing w:before="0" w:beforeAutospacing="0" w:after="0" w:afterAutospacing="0"/>
        <w:ind w:left="0" w:firstLine="0"/>
        <w:rPr>
          <w:color w:val="000000"/>
        </w:rPr>
      </w:pPr>
      <w:r w:rsidRPr="00080387">
        <w:rPr>
          <w:color w:val="000000"/>
        </w:rPr>
        <w:t>На начальном этапе преобладают</w:t>
      </w:r>
      <w:r w:rsidRPr="00080387">
        <w:rPr>
          <w:rStyle w:val="apple-converted-space"/>
          <w:color w:val="000000"/>
        </w:rPr>
        <w:t> </w:t>
      </w:r>
      <w:r w:rsidRPr="00080387">
        <w:rPr>
          <w:b/>
          <w:bCs/>
          <w:i/>
          <w:iCs/>
          <w:color w:val="000000"/>
        </w:rPr>
        <w:t>игровой, наглядный</w:t>
      </w:r>
      <w:r w:rsidRPr="00080387">
        <w:rPr>
          <w:rStyle w:val="apple-converted-space"/>
          <w:color w:val="000000"/>
        </w:rPr>
        <w:t> </w:t>
      </w:r>
      <w:r w:rsidRPr="00080387">
        <w:rPr>
          <w:color w:val="000000"/>
        </w:rPr>
        <w:t>и</w:t>
      </w:r>
      <w:r w:rsidRPr="00080387">
        <w:rPr>
          <w:rStyle w:val="apple-converted-space"/>
          <w:color w:val="000000"/>
        </w:rPr>
        <w:t> </w:t>
      </w:r>
      <w:r w:rsidRPr="00080387">
        <w:rPr>
          <w:b/>
          <w:bCs/>
          <w:i/>
          <w:iCs/>
          <w:color w:val="000000"/>
        </w:rPr>
        <w:t>репродуктивный методы</w:t>
      </w:r>
      <w:r>
        <w:rPr>
          <w:color w:val="000000"/>
        </w:rPr>
        <w:t>. Они применяется п</w:t>
      </w:r>
      <w:r w:rsidRPr="00080387">
        <w:rPr>
          <w:color w:val="000000"/>
        </w:rPr>
        <w:t>ри з</w:t>
      </w:r>
      <w:r>
        <w:rPr>
          <w:color w:val="000000"/>
        </w:rPr>
        <w:t xml:space="preserve">накомстве с шахматными фигурами, изучении шахматной доски, обучении правилам игры, </w:t>
      </w:r>
      <w:r w:rsidRPr="00080387">
        <w:rPr>
          <w:color w:val="000000"/>
        </w:rPr>
        <w:t>реализации материального перевеса.</w:t>
      </w:r>
    </w:p>
    <w:p w:rsidR="003D532D" w:rsidRDefault="003D532D" w:rsidP="00B12038">
      <w:pPr>
        <w:pStyle w:val="a5"/>
        <w:numPr>
          <w:ilvl w:val="0"/>
          <w:numId w:val="10"/>
        </w:numPr>
        <w:spacing w:before="0" w:beforeAutospacing="0" w:after="0" w:afterAutospacing="0"/>
        <w:ind w:left="0" w:firstLine="0"/>
        <w:rPr>
          <w:color w:val="000000"/>
        </w:rPr>
      </w:pPr>
      <w:r w:rsidRPr="00080387">
        <w:rPr>
          <w:color w:val="000000"/>
        </w:rPr>
        <w:t>Большую роль играют общие принципы ведения игры на различных этапах шахматной партии, где основным методом становится</w:t>
      </w:r>
      <w:r>
        <w:rPr>
          <w:color w:val="000000"/>
        </w:rPr>
        <w:t xml:space="preserve"> </w:t>
      </w:r>
      <w:r w:rsidRPr="00080387">
        <w:rPr>
          <w:b/>
          <w:bCs/>
          <w:i/>
          <w:iCs/>
          <w:color w:val="000000"/>
        </w:rPr>
        <w:t>продуктивный</w:t>
      </w:r>
      <w:r w:rsidRPr="00080387">
        <w:rPr>
          <w:color w:val="000000"/>
          <w:u w:val="single"/>
        </w:rPr>
        <w:t>.</w:t>
      </w:r>
      <w:r w:rsidRPr="00080387">
        <w:rPr>
          <w:rStyle w:val="apple-converted-space"/>
          <w:color w:val="000000"/>
        </w:rPr>
        <w:t> </w:t>
      </w:r>
      <w:r w:rsidRPr="00080387">
        <w:rPr>
          <w:color w:val="000000"/>
        </w:rPr>
        <w:t>Для того чтобы реализовать на доске свой замысел, учащийся овладевает тактическим арсеналом шахмат, вследствие чего формируется следующий алгоритм</w:t>
      </w:r>
      <w:r w:rsidRPr="00080387">
        <w:rPr>
          <w:rStyle w:val="apple-converted-space"/>
          <w:color w:val="000000"/>
        </w:rPr>
        <w:t> </w:t>
      </w:r>
      <w:r w:rsidRPr="00080387">
        <w:rPr>
          <w:color w:val="000000"/>
        </w:rPr>
        <w:t> мышления: </w:t>
      </w:r>
      <w:r w:rsidRPr="00080387">
        <w:rPr>
          <w:rStyle w:val="apple-converted-space"/>
          <w:color w:val="000000"/>
        </w:rPr>
        <w:t> </w:t>
      </w:r>
      <w:r w:rsidRPr="00080387">
        <w:rPr>
          <w:color w:val="000000"/>
        </w:rPr>
        <w:t>анализ позиции - мотив - идея - расчёт - ход.</w:t>
      </w:r>
      <w:r w:rsidRPr="00080387">
        <w:rPr>
          <w:rStyle w:val="apple-converted-space"/>
          <w:color w:val="000000"/>
        </w:rPr>
        <w:t> </w:t>
      </w:r>
      <w:r w:rsidRPr="00080387">
        <w:rPr>
          <w:color w:val="000000"/>
        </w:rPr>
        <w:t>Продуктивный метод играет большую роль и в дальнейшем при изучении де</w:t>
      </w:r>
      <w:r w:rsidRPr="00080387">
        <w:rPr>
          <w:color w:val="000000"/>
        </w:rPr>
        <w:softHyphen/>
        <w:t>бютов и основ позиционной игры, особенно при изучении типовых позиций миттель</w:t>
      </w:r>
      <w:r w:rsidRPr="00080387">
        <w:rPr>
          <w:color w:val="000000"/>
        </w:rPr>
        <w:softHyphen/>
        <w:t>шпиля и эндшпиля.</w:t>
      </w:r>
    </w:p>
    <w:p w:rsidR="003D532D" w:rsidRDefault="003D532D" w:rsidP="00B12038">
      <w:pPr>
        <w:pStyle w:val="a5"/>
        <w:numPr>
          <w:ilvl w:val="0"/>
          <w:numId w:val="10"/>
        </w:numPr>
        <w:spacing w:before="0" w:beforeAutospacing="0" w:after="0" w:afterAutospacing="0"/>
        <w:ind w:left="0" w:firstLine="0"/>
        <w:rPr>
          <w:color w:val="000000"/>
        </w:rPr>
      </w:pPr>
      <w:r w:rsidRPr="00080387">
        <w:rPr>
          <w:color w:val="000000"/>
        </w:rPr>
        <w:t>При изучении дебютной теории основным методом является</w:t>
      </w:r>
      <w:r w:rsidRPr="00080387">
        <w:rPr>
          <w:rStyle w:val="apple-converted-space"/>
          <w:color w:val="000000"/>
        </w:rPr>
        <w:t> </w:t>
      </w:r>
      <w:r w:rsidRPr="00080387">
        <w:rPr>
          <w:b/>
          <w:bCs/>
          <w:i/>
          <w:iCs/>
          <w:color w:val="000000"/>
        </w:rPr>
        <w:t>частично-поисковый</w:t>
      </w:r>
      <w:r w:rsidRPr="00080387">
        <w:rPr>
          <w:color w:val="000000"/>
          <w:u w:val="single"/>
        </w:rPr>
        <w:t>.</w:t>
      </w:r>
      <w:r w:rsidRPr="00080387">
        <w:rPr>
          <w:rStyle w:val="apple-converted-space"/>
          <w:color w:val="000000"/>
          <w:u w:val="single"/>
        </w:rPr>
        <w:t> </w:t>
      </w:r>
      <w:r w:rsidRPr="00080387">
        <w:rPr>
          <w:color w:val="000000"/>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3D532D" w:rsidRDefault="003D532D" w:rsidP="00B12038">
      <w:pPr>
        <w:pStyle w:val="a5"/>
        <w:numPr>
          <w:ilvl w:val="0"/>
          <w:numId w:val="10"/>
        </w:numPr>
        <w:spacing w:before="0" w:beforeAutospacing="0" w:after="0" w:afterAutospacing="0"/>
        <w:ind w:left="0" w:firstLine="0"/>
        <w:rPr>
          <w:color w:val="000000"/>
        </w:rPr>
      </w:pPr>
      <w:r w:rsidRPr="00080387">
        <w:rPr>
          <w:color w:val="000000"/>
        </w:rPr>
        <w:t>На более поздних этапах в обучении применяется</w:t>
      </w:r>
      <w:r w:rsidRPr="00080387">
        <w:rPr>
          <w:rStyle w:val="apple-converted-space"/>
          <w:color w:val="000000"/>
        </w:rPr>
        <w:t> </w:t>
      </w:r>
      <w:r w:rsidRPr="00080387">
        <w:rPr>
          <w:b/>
          <w:bCs/>
          <w:i/>
          <w:iCs/>
          <w:color w:val="000000"/>
        </w:rPr>
        <w:t>творческий метод</w:t>
      </w:r>
      <w:r w:rsidRPr="00080387">
        <w:rPr>
          <w:color w:val="000000"/>
        </w:rPr>
        <w:t>, для совершенствования тактического мастерства учащихся (само</w:t>
      </w:r>
      <w:r w:rsidRPr="00080387">
        <w:rPr>
          <w:color w:val="000000"/>
        </w:rPr>
        <w:softHyphen/>
        <w:t>стоятельное составление позиций, предусматривающих определенные тактические удары, мат в определенное количество ходов и т.д.).</w:t>
      </w:r>
    </w:p>
    <w:p w:rsidR="003D532D" w:rsidRPr="00080387" w:rsidRDefault="003D532D" w:rsidP="00B12038">
      <w:pPr>
        <w:pStyle w:val="a5"/>
        <w:numPr>
          <w:ilvl w:val="0"/>
          <w:numId w:val="10"/>
        </w:numPr>
        <w:spacing w:before="0" w:beforeAutospacing="0" w:after="0" w:afterAutospacing="0"/>
        <w:ind w:left="0" w:firstLine="0"/>
        <w:rPr>
          <w:color w:val="000000"/>
        </w:rPr>
      </w:pPr>
      <w:r w:rsidRPr="00080387">
        <w:rPr>
          <w:b/>
          <w:bCs/>
          <w:i/>
          <w:iCs/>
          <w:color w:val="000000"/>
        </w:rPr>
        <w:t>Метод проблемного обучения</w:t>
      </w:r>
      <w:r w:rsidRPr="00080387">
        <w:rPr>
          <w:color w:val="000000"/>
        </w:rPr>
        <w:t>. Разбор партий мастеров разных направлений, творческое их осмысление помогает ребенку выработать свой собственный подход к игре.</w:t>
      </w:r>
    </w:p>
    <w:p w:rsidR="003D532D" w:rsidRPr="00080387" w:rsidRDefault="003D532D" w:rsidP="00B12038">
      <w:pPr>
        <w:pStyle w:val="a5"/>
        <w:spacing w:before="0" w:beforeAutospacing="0" w:after="0" w:afterAutospacing="0"/>
        <w:rPr>
          <w:color w:val="000000"/>
        </w:rPr>
      </w:pPr>
      <w:r w:rsidRPr="00080387">
        <w:rPr>
          <w:color w:val="000000"/>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D532D" w:rsidRPr="00080387" w:rsidRDefault="003D532D" w:rsidP="00B12038">
      <w:pPr>
        <w:pStyle w:val="a5"/>
        <w:spacing w:before="0" w:beforeAutospacing="0" w:after="0" w:afterAutospacing="0"/>
        <w:rPr>
          <w:color w:val="000000"/>
        </w:rPr>
      </w:pPr>
      <w:r w:rsidRPr="00080387">
        <w:rPr>
          <w:b/>
          <w:bCs/>
          <w:i/>
          <w:iCs/>
          <w:color w:val="000000"/>
        </w:rPr>
        <w:t> Основные формы и средства обучения:</w:t>
      </w:r>
    </w:p>
    <w:p w:rsidR="003D532D" w:rsidRPr="00080387" w:rsidRDefault="003D532D" w:rsidP="00B12038">
      <w:pPr>
        <w:pStyle w:val="a5"/>
        <w:numPr>
          <w:ilvl w:val="0"/>
          <w:numId w:val="11"/>
        </w:numPr>
        <w:spacing w:before="0" w:beforeAutospacing="0" w:after="0" w:afterAutospacing="0"/>
        <w:ind w:left="0" w:firstLine="0"/>
        <w:rPr>
          <w:color w:val="000000"/>
        </w:rPr>
      </w:pPr>
      <w:r w:rsidRPr="00080387">
        <w:rPr>
          <w:color w:val="000000"/>
        </w:rPr>
        <w:t>Практическая игра.</w:t>
      </w:r>
    </w:p>
    <w:p w:rsidR="003D532D" w:rsidRPr="00080387" w:rsidRDefault="003D532D" w:rsidP="00B12038">
      <w:pPr>
        <w:pStyle w:val="a5"/>
        <w:numPr>
          <w:ilvl w:val="0"/>
          <w:numId w:val="11"/>
        </w:numPr>
        <w:spacing w:before="0" w:beforeAutospacing="0" w:after="0" w:afterAutospacing="0"/>
        <w:ind w:left="0" w:firstLine="0"/>
        <w:rPr>
          <w:color w:val="000000"/>
        </w:rPr>
      </w:pPr>
      <w:r w:rsidRPr="00080387">
        <w:rPr>
          <w:color w:val="000000"/>
        </w:rPr>
        <w:t>Решение шахматных задач, комбинаций и этюдов.</w:t>
      </w:r>
    </w:p>
    <w:p w:rsidR="003D532D" w:rsidRPr="00080387" w:rsidRDefault="003D532D" w:rsidP="00B12038">
      <w:pPr>
        <w:pStyle w:val="a5"/>
        <w:numPr>
          <w:ilvl w:val="0"/>
          <w:numId w:val="11"/>
        </w:numPr>
        <w:spacing w:before="0" w:beforeAutospacing="0" w:after="0" w:afterAutospacing="0"/>
        <w:ind w:left="0" w:firstLine="0"/>
        <w:rPr>
          <w:color w:val="000000"/>
        </w:rPr>
      </w:pPr>
      <w:r w:rsidRPr="00080387">
        <w:rPr>
          <w:color w:val="000000"/>
        </w:rPr>
        <w:t>Дидактические игры и задания, игровые упражнения;</w:t>
      </w:r>
    </w:p>
    <w:p w:rsidR="003D532D" w:rsidRPr="00080387" w:rsidRDefault="003D532D" w:rsidP="00B12038">
      <w:pPr>
        <w:pStyle w:val="a5"/>
        <w:numPr>
          <w:ilvl w:val="0"/>
          <w:numId w:val="11"/>
        </w:numPr>
        <w:spacing w:before="0" w:beforeAutospacing="0" w:after="0" w:afterAutospacing="0"/>
        <w:ind w:left="0" w:firstLine="0"/>
        <w:rPr>
          <w:color w:val="000000"/>
        </w:rPr>
      </w:pPr>
      <w:r w:rsidRPr="00080387">
        <w:rPr>
          <w:color w:val="000000"/>
        </w:rPr>
        <w:t>Теоретические занятия,</w:t>
      </w:r>
      <w:r w:rsidRPr="00080387">
        <w:rPr>
          <w:rStyle w:val="apple-converted-space"/>
          <w:color w:val="000000"/>
        </w:rPr>
        <w:t> </w:t>
      </w:r>
      <w:r w:rsidRPr="00080387">
        <w:rPr>
          <w:color w:val="000000"/>
        </w:rPr>
        <w:t>шахматные игры, шахматные дидактические игрушки.</w:t>
      </w:r>
    </w:p>
    <w:p w:rsidR="003D532D" w:rsidRPr="00080387" w:rsidRDefault="003D532D" w:rsidP="00B12038">
      <w:pPr>
        <w:pStyle w:val="a5"/>
        <w:numPr>
          <w:ilvl w:val="0"/>
          <w:numId w:val="11"/>
        </w:numPr>
        <w:spacing w:before="0" w:beforeAutospacing="0" w:after="0" w:afterAutospacing="0"/>
        <w:ind w:left="0" w:firstLine="0"/>
        <w:rPr>
          <w:color w:val="000000"/>
        </w:rPr>
      </w:pPr>
      <w:r w:rsidRPr="00080387">
        <w:rPr>
          <w:color w:val="000000"/>
        </w:rPr>
        <w:t>Участие в турнирах и соревнованиях.</w:t>
      </w:r>
    </w:p>
    <w:p w:rsidR="003D532D" w:rsidRPr="003759AA" w:rsidRDefault="003D532D" w:rsidP="00B12038">
      <w:pPr>
        <w:spacing w:after="0" w:line="240" w:lineRule="auto"/>
        <w:rPr>
          <w:rFonts w:ascii="Tahoma" w:eastAsia="Times New Roman" w:hAnsi="Tahoma" w:cs="Tahoma"/>
          <w:color w:val="333333"/>
          <w:sz w:val="20"/>
        </w:rPr>
      </w:pPr>
    </w:p>
    <w:p w:rsidR="003D532D" w:rsidRPr="007873E5" w:rsidRDefault="003D532D" w:rsidP="00B12038">
      <w:pPr>
        <w:pStyle w:val="a5"/>
        <w:spacing w:before="0" w:beforeAutospacing="0" w:after="0" w:afterAutospacing="0"/>
        <w:jc w:val="both"/>
        <w:rPr>
          <w:i/>
          <w:color w:val="000000"/>
        </w:rPr>
      </w:pPr>
      <w:r>
        <w:rPr>
          <w:b/>
          <w:bCs/>
          <w:i/>
          <w:color w:val="000000"/>
        </w:rPr>
        <w:t xml:space="preserve">            </w:t>
      </w:r>
      <w:r w:rsidRPr="007873E5">
        <w:rPr>
          <w:b/>
          <w:bCs/>
          <w:i/>
          <w:color w:val="000000"/>
        </w:rPr>
        <w:t>Формы контроля</w:t>
      </w:r>
    </w:p>
    <w:p w:rsidR="003D532D" w:rsidRDefault="003D532D" w:rsidP="00B12038">
      <w:pPr>
        <w:pStyle w:val="a5"/>
        <w:shd w:val="clear" w:color="auto" w:fill="FFFFFF"/>
        <w:spacing w:before="0" w:beforeAutospacing="0" w:after="0" w:afterAutospacing="0"/>
        <w:rPr>
          <w:color w:val="000000"/>
        </w:rPr>
      </w:pPr>
      <w:r w:rsidRPr="00080387">
        <w:rPr>
          <w:color w:val="000000"/>
          <w:spacing w:val="3"/>
        </w:rPr>
        <w:lastRenderedPageBreak/>
        <w:t>        </w:t>
      </w:r>
      <w:r w:rsidRPr="00080387">
        <w:rPr>
          <w:rStyle w:val="apple-converted-space"/>
          <w:color w:val="000000"/>
          <w:spacing w:val="3"/>
        </w:rPr>
        <w:t> </w:t>
      </w:r>
      <w:r w:rsidRPr="00080387">
        <w:rPr>
          <w:color w:val="000000"/>
          <w:spacing w:val="3"/>
        </w:rPr>
        <w:t>Применяемые методы педагогического контроля и наблюдения, позволяют контролировать и корректировать работу программы на всём </w:t>
      </w:r>
      <w:r w:rsidRPr="00080387">
        <w:rPr>
          <w:rStyle w:val="apple-converted-space"/>
          <w:color w:val="000000"/>
          <w:spacing w:val="3"/>
        </w:rPr>
        <w:t> </w:t>
      </w:r>
      <w:r w:rsidRPr="00080387">
        <w:rPr>
          <w:color w:val="000000"/>
          <w:spacing w:val="3"/>
        </w:rPr>
        <w:t>её протяжении и реализации.</w:t>
      </w:r>
      <w:r w:rsidRPr="00080387">
        <w:rPr>
          <w:rStyle w:val="apple-converted-space"/>
          <w:color w:val="000000"/>
          <w:spacing w:val="3"/>
        </w:rPr>
        <w:t> </w:t>
      </w:r>
      <w:r w:rsidRPr="00080387">
        <w:rPr>
          <w:color w:val="000000"/>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080387">
        <w:rPr>
          <w:rStyle w:val="apple-converted-space"/>
          <w:color w:val="000000"/>
          <w:spacing w:val="3"/>
        </w:rPr>
        <w:t> </w:t>
      </w:r>
      <w:r w:rsidRPr="00080387">
        <w:rPr>
          <w:color w:val="000000"/>
        </w:rPr>
        <w:t>На основе полученной информации педагог вносит соответствующие коррективы в учебный процесс.</w:t>
      </w:r>
      <w:r>
        <w:rPr>
          <w:color w:val="000000"/>
        </w:rPr>
        <w:t xml:space="preserve"> </w:t>
      </w:r>
      <w:r w:rsidRPr="00080387">
        <w:rPr>
          <w:color w:val="000000"/>
        </w:rPr>
        <w:t>Контроль эффективности осуществляется при выполнении</w:t>
      </w:r>
      <w:r w:rsidRPr="00080387">
        <w:rPr>
          <w:rStyle w:val="apple-converted-space"/>
          <w:color w:val="000000"/>
        </w:rPr>
        <w:t> </w:t>
      </w:r>
      <w:r w:rsidRPr="007873E5">
        <w:rPr>
          <w:iCs/>
          <w:color w:val="000000"/>
        </w:rPr>
        <w:t>диагностических заданий и упражнений</w:t>
      </w:r>
      <w:r w:rsidRPr="007873E5">
        <w:rPr>
          <w:color w:val="000000"/>
        </w:rPr>
        <w:t>,</w:t>
      </w:r>
      <w:r w:rsidRPr="007873E5">
        <w:rPr>
          <w:rStyle w:val="apple-converted-space"/>
          <w:color w:val="000000"/>
        </w:rPr>
        <w:t> </w:t>
      </w:r>
      <w:r w:rsidRPr="007873E5">
        <w:rPr>
          <w:iCs/>
          <w:color w:val="000000"/>
        </w:rPr>
        <w:t>с</w:t>
      </w:r>
      <w:r w:rsidRPr="007873E5">
        <w:rPr>
          <w:rStyle w:val="apple-converted-space"/>
          <w:color w:val="000000"/>
        </w:rPr>
        <w:t> </w:t>
      </w:r>
      <w:r w:rsidRPr="007873E5">
        <w:rPr>
          <w:iCs/>
          <w:color w:val="000000"/>
        </w:rPr>
        <w:t>помощью тестов,</w:t>
      </w:r>
      <w:r w:rsidRPr="007873E5">
        <w:rPr>
          <w:rStyle w:val="apple-converted-space"/>
          <w:iCs/>
          <w:color w:val="000000"/>
        </w:rPr>
        <w:t> </w:t>
      </w:r>
      <w:r w:rsidRPr="007873E5">
        <w:rPr>
          <w:iCs/>
          <w:color w:val="000000"/>
        </w:rPr>
        <w:t>фронтальных и индивидуальных опросов, наблюдений.</w:t>
      </w:r>
      <w:r w:rsidRPr="007873E5">
        <w:rPr>
          <w:rStyle w:val="apple-converted-space"/>
          <w:color w:val="000000"/>
        </w:rPr>
        <w:t> </w:t>
      </w:r>
      <w:r w:rsidRPr="00080387">
        <w:rPr>
          <w:color w:val="000000"/>
        </w:rPr>
        <w:t>Контрольные испытания проводятся в торжественной соревновательной обстановке.</w:t>
      </w:r>
    </w:p>
    <w:p w:rsidR="003D532D" w:rsidRDefault="003D532D" w:rsidP="00B12038">
      <w:pPr>
        <w:spacing w:after="0" w:line="240" w:lineRule="auto"/>
        <w:jc w:val="center"/>
        <w:rPr>
          <w:rFonts w:ascii="Times New Roman" w:eastAsia="Times New Roman" w:hAnsi="Times New Roman" w:cs="Times New Roman"/>
          <w:b/>
        </w:rPr>
      </w:pPr>
    </w:p>
    <w:p w:rsidR="003D532D" w:rsidRDefault="003D532D" w:rsidP="00B12038">
      <w:pPr>
        <w:spacing w:after="0" w:line="240" w:lineRule="auto"/>
        <w:rPr>
          <w:rFonts w:ascii="Times New Roman,Bold" w:eastAsia="Times New Roman,Bold" w:hAnsi="Times New Roman,Bold" w:cs="Times New Roman,Bold"/>
          <w:b/>
          <w:sz w:val="24"/>
        </w:rPr>
      </w:pPr>
      <w:r>
        <w:rPr>
          <w:rFonts w:ascii="Times New Roman,Bold" w:eastAsia="Times New Roman,Bold" w:hAnsi="Times New Roman,Bold" w:cs="Times New Roman,Bold"/>
          <w:b/>
          <w:sz w:val="24"/>
        </w:rPr>
        <w:t xml:space="preserve">                                                          </w:t>
      </w:r>
      <w:r>
        <w:rPr>
          <w:rFonts w:ascii="Times New Roman" w:eastAsia="Times New Roman" w:hAnsi="Times New Roman" w:cs="Times New Roman"/>
          <w:b/>
          <w:sz w:val="24"/>
        </w:rPr>
        <w:t>СОДЕРЖАНИЕ</w:t>
      </w:r>
      <w:r>
        <w:rPr>
          <w:rFonts w:ascii="Times New Roman,Bold" w:eastAsia="Times New Roman,Bold" w:hAnsi="Times New Roman,Bold" w:cs="Times New Roman,Bold"/>
          <w:b/>
          <w:sz w:val="24"/>
        </w:rPr>
        <w:t xml:space="preserve"> </w:t>
      </w:r>
      <w:r>
        <w:rPr>
          <w:rFonts w:ascii="Times New Roman" w:eastAsia="Times New Roman" w:hAnsi="Times New Roman" w:cs="Times New Roman"/>
          <w:b/>
          <w:sz w:val="24"/>
        </w:rPr>
        <w:t xml:space="preserve">КУРСА  </w:t>
      </w:r>
      <w:r>
        <w:rPr>
          <w:rFonts w:ascii="Times New Roman,Bold" w:eastAsia="Times New Roman,Bold" w:hAnsi="Times New Roman,Bold" w:cs="Times New Roman,Bold"/>
          <w:b/>
          <w:sz w:val="24"/>
        </w:rPr>
        <w:t>«</w:t>
      </w:r>
      <w:r>
        <w:rPr>
          <w:rFonts w:ascii="Times New Roman" w:eastAsia="Times New Roman" w:hAnsi="Times New Roman" w:cs="Times New Roman"/>
          <w:b/>
          <w:sz w:val="24"/>
        </w:rPr>
        <w:t>ШАХМАТЫ</w:t>
      </w:r>
      <w:r>
        <w:rPr>
          <w:rFonts w:ascii="Times New Roman,Bold" w:eastAsia="Times New Roman,Bold" w:hAnsi="Times New Roman,Bold" w:cs="Times New Roman,Bold"/>
          <w:b/>
          <w:sz w:val="24"/>
        </w:rPr>
        <w:t>»</w:t>
      </w:r>
      <w:r>
        <w:rPr>
          <w:rFonts w:eastAsia="Times New Roman,Bold" w:cs="Times New Roman,Bold"/>
          <w:b/>
          <w:sz w:val="24"/>
        </w:rPr>
        <w:t xml:space="preserve"> ( (</w:t>
      </w:r>
      <w:r>
        <w:rPr>
          <w:rFonts w:ascii="Times New Roman" w:eastAsia="Times New Roman" w:hAnsi="Times New Roman" w:cs="Times New Roman"/>
          <w:b/>
          <w:sz w:val="24"/>
        </w:rPr>
        <w:t>ВТОРОЙ</w:t>
      </w:r>
      <w:r>
        <w:rPr>
          <w:rFonts w:ascii="Times New Roman,Bold" w:eastAsia="Times New Roman,Bold" w:hAnsi="Times New Roman,Bold" w:cs="Times New Roman,Bold"/>
          <w:b/>
          <w:sz w:val="24"/>
        </w:rPr>
        <w:t xml:space="preserve"> </w:t>
      </w:r>
      <w:r>
        <w:rPr>
          <w:rFonts w:ascii="Times New Roman" w:eastAsia="Times New Roman" w:hAnsi="Times New Roman" w:cs="Times New Roman"/>
          <w:b/>
          <w:sz w:val="24"/>
        </w:rPr>
        <w:t xml:space="preserve">ГОД) </w:t>
      </w:r>
    </w:p>
    <w:p w:rsidR="003D532D" w:rsidRPr="00893573" w:rsidRDefault="003D532D" w:rsidP="00B12038">
      <w:pPr>
        <w:spacing w:after="0" w:line="240" w:lineRule="auto"/>
        <w:rPr>
          <w:rFonts w:ascii="Times New Roman,Bold" w:eastAsia="Times New Roman,Bold" w:hAnsi="Times New Roman,Bold" w:cs="Times New Roman,Bold"/>
          <w:b/>
          <w:sz w:val="28"/>
          <w:szCs w:val="28"/>
        </w:rPr>
      </w:pPr>
      <w:r w:rsidRPr="00893573">
        <w:rPr>
          <w:rFonts w:ascii="Times New Roman" w:eastAsia="Times New Roman" w:hAnsi="Times New Roman" w:cs="Times New Roman"/>
          <w:b/>
          <w:sz w:val="28"/>
          <w:szCs w:val="28"/>
        </w:rPr>
        <w:t xml:space="preserve">                                 I</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Краткая</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история</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шахмат</w:t>
      </w:r>
      <w:r w:rsidRPr="00893573">
        <w:rPr>
          <w:rFonts w:ascii="Times New Roman,Bold" w:eastAsia="Times New Roman,Bold" w:hAnsi="Times New Roman,Bold" w:cs="Times New Roman,Bold"/>
          <w:b/>
          <w:sz w:val="28"/>
          <w:szCs w:val="28"/>
        </w:rPr>
        <w:t xml:space="preserve"> (5 </w:t>
      </w:r>
      <w:r w:rsidRPr="00893573">
        <w:rPr>
          <w:rFonts w:ascii="Times New Roman" w:eastAsia="Times New Roman" w:hAnsi="Times New Roman" w:cs="Times New Roman"/>
          <w:b/>
          <w:sz w:val="28"/>
          <w:szCs w:val="28"/>
        </w:rPr>
        <w:t>часов</w:t>
      </w:r>
      <w:r w:rsidRPr="00893573">
        <w:rPr>
          <w:rFonts w:ascii="Times New Roman,Bold" w:eastAsia="Times New Roman,Bold" w:hAnsi="Times New Roman,Bold" w:cs="Times New Roman,Bold"/>
          <w:b/>
          <w:sz w:val="28"/>
          <w:szCs w:val="28"/>
        </w:rPr>
        <w:t>)</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Рождение шахмат. От чатуранги к </w:t>
      </w:r>
      <w:proofErr w:type="spellStart"/>
      <w:r>
        <w:rPr>
          <w:rFonts w:ascii="Times New Roman" w:eastAsia="Times New Roman" w:hAnsi="Times New Roman" w:cs="Times New Roman"/>
          <w:sz w:val="24"/>
        </w:rPr>
        <w:t>шатранджу</w:t>
      </w:r>
      <w:proofErr w:type="spellEnd"/>
      <w:r>
        <w:rPr>
          <w:rFonts w:ascii="Times New Roman" w:eastAsia="Times New Roman" w:hAnsi="Times New Roman" w:cs="Times New Roman"/>
          <w:sz w:val="24"/>
        </w:rPr>
        <w:t>. Шахматы проникают в Европу.</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Чемпионы мира по шахматам. Выдающиеся шахматисты нашего времени. Шахматные</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FIDE. Этика шахматной борьбы.</w:t>
      </w:r>
    </w:p>
    <w:p w:rsidR="003D532D" w:rsidRPr="00893573" w:rsidRDefault="003D532D" w:rsidP="00B12038">
      <w:pPr>
        <w:spacing w:after="0" w:line="240" w:lineRule="auto"/>
        <w:rPr>
          <w:rFonts w:ascii="Times New Roman,Bold" w:eastAsia="Times New Roman,Bold" w:hAnsi="Times New Roman,Bold" w:cs="Times New Roman,Bold"/>
          <w:b/>
          <w:sz w:val="28"/>
          <w:szCs w:val="28"/>
        </w:rPr>
      </w:pPr>
      <w:r w:rsidRPr="00893573">
        <w:rPr>
          <w:rFonts w:ascii="Times New Roman" w:eastAsia="Times New Roman" w:hAnsi="Times New Roman" w:cs="Times New Roman"/>
          <w:b/>
          <w:sz w:val="28"/>
          <w:szCs w:val="28"/>
        </w:rPr>
        <w:t xml:space="preserve">                                 II</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Шахматная</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нотация</w:t>
      </w:r>
      <w:r w:rsidRPr="00893573">
        <w:rPr>
          <w:rFonts w:ascii="Times New Roman,Bold" w:eastAsia="Times New Roman,Bold" w:hAnsi="Times New Roman,Bold" w:cs="Times New Roman,Bold"/>
          <w:b/>
          <w:sz w:val="28"/>
          <w:szCs w:val="28"/>
        </w:rPr>
        <w:t xml:space="preserve"> (7 </w:t>
      </w:r>
      <w:r w:rsidRPr="00893573">
        <w:rPr>
          <w:rFonts w:ascii="Times New Roman" w:eastAsia="Times New Roman" w:hAnsi="Times New Roman" w:cs="Times New Roman"/>
          <w:b/>
          <w:sz w:val="28"/>
          <w:szCs w:val="28"/>
        </w:rPr>
        <w:t>часов</w:t>
      </w:r>
      <w:r w:rsidRPr="00893573">
        <w:rPr>
          <w:rFonts w:ascii="Times New Roman,Bold" w:eastAsia="Times New Roman,Bold" w:hAnsi="Times New Roman,Bold" w:cs="Times New Roman,Bold"/>
          <w:b/>
          <w:sz w:val="28"/>
          <w:szCs w:val="28"/>
        </w:rPr>
        <w:t>)</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Обозначение горизонталей и вертикалей, наименование полей, шахматных фигур.</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Краткая и полная шахматная нотация. Запись начального положения. Запись шахматной</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партии.</w:t>
      </w:r>
    </w:p>
    <w:p w:rsidR="003D532D" w:rsidRDefault="003D532D" w:rsidP="00B12038">
      <w:pPr>
        <w:spacing w:after="0" w:line="240" w:lineRule="auto"/>
        <w:rPr>
          <w:rFonts w:ascii="Times New Roman,BoldItalic" w:eastAsia="Times New Roman,BoldItalic" w:hAnsi="Times New Roman,BoldItalic" w:cs="Times New Roman,BoldItalic"/>
          <w:b/>
          <w:i/>
          <w:sz w:val="24"/>
        </w:rPr>
      </w:pPr>
      <w:r>
        <w:rPr>
          <w:rFonts w:ascii="Calibri" w:eastAsia="Calibri" w:hAnsi="Calibri" w:cs="Calibri"/>
          <w:b/>
          <w:i/>
          <w:sz w:val="24"/>
        </w:rPr>
        <w:t>Дидактические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игры</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игровые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задания</w:t>
      </w:r>
      <w:r>
        <w:rPr>
          <w:rFonts w:ascii="Times New Roman,BoldItalic" w:eastAsia="Times New Roman,BoldItalic" w:hAnsi="Times New Roman,BoldItalic" w:cs="Times New Roman,BoldItalic"/>
          <w:b/>
          <w:i/>
          <w:sz w:val="24"/>
        </w:rPr>
        <w:t>.</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Назови</w:t>
      </w:r>
      <w:r>
        <w:rPr>
          <w:rFonts w:ascii="Times New Roman,Bold" w:eastAsia="Times New Roman,Bold" w:hAnsi="Times New Roman,Bold" w:cs="Times New Roman,Bold"/>
          <w:b/>
          <w:sz w:val="24"/>
        </w:rPr>
        <w:t xml:space="preserve"> </w:t>
      </w:r>
      <w:r>
        <w:rPr>
          <w:rFonts w:ascii="Calibri" w:eastAsia="Calibri" w:hAnsi="Calibri" w:cs="Calibri"/>
          <w:b/>
          <w:sz w:val="24"/>
        </w:rPr>
        <w:t>вертикаль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xml:space="preserve">. Педагог показывает одну из вертикалей, ученики </w:t>
      </w:r>
      <w:proofErr w:type="spellStart"/>
      <w:r>
        <w:rPr>
          <w:rFonts w:ascii="Times New Roman" w:eastAsia="Times New Roman" w:hAnsi="Times New Roman" w:cs="Times New Roman"/>
          <w:sz w:val="24"/>
        </w:rPr>
        <w:t>должныназвать</w:t>
      </w:r>
      <w:proofErr w:type="spellEnd"/>
      <w:r>
        <w:rPr>
          <w:rFonts w:ascii="Times New Roman" w:eastAsia="Times New Roman" w:hAnsi="Times New Roman" w:cs="Times New Roman"/>
          <w:sz w:val="24"/>
        </w:rPr>
        <w:t xml:space="preserve">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Назови</w:t>
      </w:r>
      <w:r>
        <w:rPr>
          <w:rFonts w:ascii="Times New Roman,Bold" w:eastAsia="Times New Roman,Bold" w:hAnsi="Times New Roman,Bold" w:cs="Times New Roman,Bold"/>
          <w:b/>
          <w:sz w:val="24"/>
        </w:rPr>
        <w:t xml:space="preserve"> </w:t>
      </w:r>
      <w:r>
        <w:rPr>
          <w:rFonts w:ascii="Calibri" w:eastAsia="Calibri" w:hAnsi="Calibri" w:cs="Calibri"/>
          <w:b/>
          <w:sz w:val="24"/>
        </w:rPr>
        <w:t>горизонталь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Задание подобно предыдущему, но дети называют горизонтали.</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Назови</w:t>
      </w:r>
      <w:r>
        <w:rPr>
          <w:rFonts w:ascii="Times New Roman,Bold" w:eastAsia="Times New Roman,Bold" w:hAnsi="Times New Roman,Bold" w:cs="Times New Roman,Bold"/>
          <w:b/>
          <w:sz w:val="24"/>
        </w:rPr>
        <w:t xml:space="preserve"> </w:t>
      </w:r>
      <w:r>
        <w:rPr>
          <w:rFonts w:ascii="Calibri" w:eastAsia="Calibri" w:hAnsi="Calibri" w:cs="Calibri"/>
          <w:b/>
          <w:sz w:val="24"/>
        </w:rPr>
        <w:t>диагональ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А здесь называется диагональ (например, диагональ е1 – а5).</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Какого</w:t>
      </w:r>
      <w:r>
        <w:rPr>
          <w:rFonts w:ascii="Times New Roman,Bold" w:eastAsia="Times New Roman,Bold" w:hAnsi="Times New Roman,Bold" w:cs="Times New Roman,Bold"/>
          <w:b/>
          <w:sz w:val="24"/>
        </w:rPr>
        <w:t xml:space="preserve"> </w:t>
      </w:r>
      <w:r>
        <w:rPr>
          <w:rFonts w:ascii="Calibri" w:eastAsia="Calibri" w:hAnsi="Calibri" w:cs="Calibri"/>
          <w:b/>
          <w:sz w:val="24"/>
        </w:rPr>
        <w:t>цвета</w:t>
      </w:r>
      <w:r>
        <w:rPr>
          <w:rFonts w:ascii="Times New Roman,Bold" w:eastAsia="Times New Roman,Bold" w:hAnsi="Times New Roman,Bold" w:cs="Times New Roman,Bold"/>
          <w:b/>
          <w:sz w:val="24"/>
        </w:rPr>
        <w:t xml:space="preserve"> </w:t>
      </w:r>
      <w:r>
        <w:rPr>
          <w:rFonts w:ascii="Calibri" w:eastAsia="Calibri" w:hAnsi="Calibri" w:cs="Calibri"/>
          <w:b/>
          <w:sz w:val="24"/>
        </w:rPr>
        <w:t>поле</w:t>
      </w:r>
      <w:r>
        <w:rPr>
          <w:rFonts w:ascii="Times New Roman,Bold" w:eastAsia="Times New Roman,Bold" w:hAnsi="Times New Roman,Bold" w:cs="Times New Roman,Bold"/>
          <w:b/>
          <w:sz w:val="24"/>
        </w:rPr>
        <w:t>?»</w:t>
      </w:r>
      <w:r>
        <w:rPr>
          <w:rFonts w:ascii="Times New Roman" w:eastAsia="Times New Roman" w:hAnsi="Times New Roman" w:cs="Times New Roman"/>
          <w:sz w:val="24"/>
        </w:rPr>
        <w:t>. Учитель называет какое-либо поле и просит определить его цвет (можно попробовать это сделать «вслепую», не глядя на доску).</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Кто</w:t>
      </w:r>
      <w:r>
        <w:rPr>
          <w:rFonts w:ascii="Times New Roman,Bold" w:eastAsia="Times New Roman,Bold" w:hAnsi="Times New Roman,Bold" w:cs="Times New Roman,Bold"/>
          <w:b/>
          <w:sz w:val="24"/>
        </w:rPr>
        <w:t xml:space="preserve"> </w:t>
      </w:r>
      <w:r>
        <w:rPr>
          <w:rFonts w:ascii="Calibri" w:eastAsia="Calibri" w:hAnsi="Calibri" w:cs="Calibri"/>
          <w:b/>
          <w:sz w:val="24"/>
        </w:rPr>
        <w:t>быстрее</w:t>
      </w:r>
      <w:r>
        <w:rPr>
          <w:rFonts w:ascii="Times New Roman,Bold" w:eastAsia="Times New Roman,Bold" w:hAnsi="Times New Roman,Bold" w:cs="Times New Roman,Bold"/>
          <w:b/>
          <w:sz w:val="24"/>
        </w:rPr>
        <w:t>»</w:t>
      </w:r>
      <w:r>
        <w:rPr>
          <w:rFonts w:ascii="Times New Roman" w:eastAsia="Times New Roman" w:hAnsi="Times New Roman" w:cs="Times New Roman"/>
          <w:sz w:val="24"/>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Вижу</w:t>
      </w:r>
      <w:r>
        <w:rPr>
          <w:rFonts w:ascii="Times New Roman,Bold" w:eastAsia="Times New Roman,Bold" w:hAnsi="Times New Roman,Bold" w:cs="Times New Roman,Bold"/>
          <w:b/>
          <w:sz w:val="24"/>
        </w:rPr>
        <w:t xml:space="preserve"> </w:t>
      </w:r>
      <w:r>
        <w:rPr>
          <w:rFonts w:ascii="Calibri" w:eastAsia="Calibri" w:hAnsi="Calibri" w:cs="Calibri"/>
          <w:b/>
          <w:sz w:val="24"/>
        </w:rPr>
        <w:t>цель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xml:space="preserve">. Учитель задумывает одно из полей и предлагает ребятам угадать </w:t>
      </w:r>
      <w:proofErr w:type="spellStart"/>
      <w:r>
        <w:rPr>
          <w:rFonts w:ascii="Times New Roman" w:eastAsia="Times New Roman" w:hAnsi="Times New Roman" w:cs="Times New Roman"/>
          <w:sz w:val="24"/>
        </w:rPr>
        <w:t>его.Ученики</w:t>
      </w:r>
      <w:proofErr w:type="spellEnd"/>
      <w:r>
        <w:rPr>
          <w:rFonts w:ascii="Times New Roman" w:eastAsia="Times New Roman" w:hAnsi="Times New Roman" w:cs="Times New Roman"/>
          <w:sz w:val="24"/>
        </w:rPr>
        <w:t xml:space="preserve"> отвечают по очереди, причем после каждого ответа учитель уточняет – ближе</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или дальше.</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Диагональ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Дети должны назвать поля, составляющие диагональ (например, е1-h4).</w:t>
      </w:r>
    </w:p>
    <w:p w:rsidR="003D532D" w:rsidRDefault="003D532D" w:rsidP="00B12038">
      <w:pPr>
        <w:spacing w:after="0" w:line="240" w:lineRule="auto"/>
        <w:rPr>
          <w:rFonts w:ascii="Calibri" w:eastAsia="Calibri" w:hAnsi="Calibri" w:cs="Calibri"/>
          <w:sz w:val="23"/>
        </w:rPr>
      </w:pPr>
      <w:r>
        <w:rPr>
          <w:rFonts w:ascii="Calibri" w:eastAsia="Calibri" w:hAnsi="Calibri" w:cs="Calibri"/>
          <w:sz w:val="23"/>
        </w:rPr>
        <w:t>10</w:t>
      </w:r>
    </w:p>
    <w:p w:rsidR="003D532D" w:rsidRPr="00893573" w:rsidRDefault="003D532D" w:rsidP="00B12038">
      <w:pPr>
        <w:spacing w:after="0" w:line="240" w:lineRule="auto"/>
        <w:rPr>
          <w:rFonts w:ascii="Times New Roman,Bold" w:eastAsia="Times New Roman,Bold" w:hAnsi="Times New Roman,Bold" w:cs="Times New Roman,Bold"/>
          <w:b/>
          <w:sz w:val="28"/>
          <w:szCs w:val="28"/>
        </w:rPr>
      </w:pPr>
      <w:r w:rsidRPr="00893573">
        <w:rPr>
          <w:rFonts w:ascii="Times New Roman" w:eastAsia="Times New Roman" w:hAnsi="Times New Roman" w:cs="Times New Roman"/>
          <w:b/>
          <w:sz w:val="28"/>
          <w:szCs w:val="28"/>
        </w:rPr>
        <w:t xml:space="preserve">                                      III</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Ценность</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шахматных</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фигур</w:t>
      </w:r>
      <w:r w:rsidRPr="00893573">
        <w:rPr>
          <w:rFonts w:ascii="Times New Roman,Bold" w:eastAsia="Times New Roman,Bold" w:hAnsi="Times New Roman,Bold" w:cs="Times New Roman,Bold"/>
          <w:b/>
          <w:sz w:val="28"/>
          <w:szCs w:val="28"/>
        </w:rPr>
        <w:t xml:space="preserve"> (7 </w:t>
      </w:r>
      <w:r w:rsidRPr="00893573">
        <w:rPr>
          <w:rFonts w:ascii="Times New Roman" w:eastAsia="Times New Roman" w:hAnsi="Times New Roman" w:cs="Times New Roman"/>
          <w:b/>
          <w:sz w:val="28"/>
          <w:szCs w:val="28"/>
        </w:rPr>
        <w:t>часов</w:t>
      </w:r>
      <w:r w:rsidRPr="00893573">
        <w:rPr>
          <w:rFonts w:ascii="Times New Roman,Bold" w:eastAsia="Times New Roman,Bold" w:hAnsi="Times New Roman,Bold" w:cs="Times New Roman,Bold"/>
          <w:b/>
          <w:sz w:val="28"/>
          <w:szCs w:val="28"/>
        </w:rPr>
        <w:t>)</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3D532D" w:rsidRDefault="003D532D" w:rsidP="00B12038">
      <w:pPr>
        <w:spacing w:after="0" w:line="240" w:lineRule="auto"/>
        <w:rPr>
          <w:rFonts w:ascii="Times New Roman,BoldItalic" w:eastAsia="Times New Roman,BoldItalic" w:hAnsi="Times New Roman,BoldItalic" w:cs="Times New Roman,BoldItalic"/>
          <w:b/>
          <w:i/>
          <w:sz w:val="24"/>
        </w:rPr>
      </w:pPr>
      <w:r>
        <w:rPr>
          <w:rFonts w:ascii="Calibri" w:eastAsia="Calibri" w:hAnsi="Calibri" w:cs="Calibri"/>
          <w:b/>
          <w:i/>
          <w:sz w:val="24"/>
        </w:rPr>
        <w:t>Дидактические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игры</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игровые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задания</w:t>
      </w:r>
      <w:r>
        <w:rPr>
          <w:rFonts w:ascii="Times New Roman,BoldItalic" w:eastAsia="Times New Roman,BoldItalic" w:hAnsi="Times New Roman,BoldItalic" w:cs="Times New Roman,BoldItalic"/>
          <w:b/>
          <w:i/>
          <w:sz w:val="24"/>
        </w:rPr>
        <w:t>.</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Кто</w:t>
      </w:r>
      <w:r>
        <w:rPr>
          <w:rFonts w:ascii="Times New Roman,Bold" w:eastAsia="Times New Roman,Bold" w:hAnsi="Times New Roman,Bold" w:cs="Times New Roman,Bold"/>
          <w:b/>
          <w:sz w:val="24"/>
        </w:rPr>
        <w:t xml:space="preserve"> </w:t>
      </w:r>
      <w:r>
        <w:rPr>
          <w:rFonts w:ascii="Calibri" w:eastAsia="Calibri" w:hAnsi="Calibri" w:cs="Calibri"/>
          <w:b/>
          <w:sz w:val="24"/>
        </w:rPr>
        <w:t>сильнее</w:t>
      </w:r>
      <w:r>
        <w:rPr>
          <w:rFonts w:ascii="Times New Roman,Bold" w:eastAsia="Times New Roman,Bold" w:hAnsi="Times New Roman,Bold" w:cs="Times New Roman,Bold"/>
          <w:b/>
          <w:sz w:val="24"/>
        </w:rPr>
        <w:t>?»</w:t>
      </w:r>
      <w:r>
        <w:rPr>
          <w:rFonts w:ascii="Times New Roman" w:eastAsia="Times New Roman" w:hAnsi="Times New Roman" w:cs="Times New Roman"/>
          <w:sz w:val="24"/>
        </w:rPr>
        <w:t>. Педагог показывает детям две фигуры и спрашивает: «Какая фигура сильнее? На сколько очков?».</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lastRenderedPageBreak/>
        <w:t>«</w:t>
      </w:r>
      <w:r>
        <w:rPr>
          <w:rFonts w:ascii="Calibri" w:eastAsia="Calibri" w:hAnsi="Calibri" w:cs="Calibri"/>
          <w:b/>
          <w:sz w:val="24"/>
        </w:rPr>
        <w:t>Обе</w:t>
      </w:r>
      <w:r>
        <w:rPr>
          <w:rFonts w:ascii="Times New Roman,Bold" w:eastAsia="Times New Roman,Bold" w:hAnsi="Times New Roman,Bold" w:cs="Times New Roman,Bold"/>
          <w:b/>
          <w:sz w:val="24"/>
        </w:rPr>
        <w:t xml:space="preserve"> </w:t>
      </w:r>
      <w:r>
        <w:rPr>
          <w:rFonts w:ascii="Calibri" w:eastAsia="Calibri" w:hAnsi="Calibri" w:cs="Calibri"/>
          <w:b/>
          <w:sz w:val="24"/>
        </w:rPr>
        <w:t>армии</w:t>
      </w:r>
      <w:r>
        <w:rPr>
          <w:rFonts w:ascii="Times New Roman,Bold" w:eastAsia="Times New Roman,Bold" w:hAnsi="Times New Roman,Bold" w:cs="Times New Roman,Bold"/>
          <w:b/>
          <w:sz w:val="24"/>
        </w:rPr>
        <w:t xml:space="preserve"> </w:t>
      </w:r>
      <w:r>
        <w:rPr>
          <w:rFonts w:ascii="Calibri" w:eastAsia="Calibri" w:hAnsi="Calibri" w:cs="Calibri"/>
          <w:b/>
          <w:sz w:val="24"/>
        </w:rPr>
        <w:t>равны</w:t>
      </w:r>
      <w:r>
        <w:rPr>
          <w:rFonts w:ascii="Times New Roman,Bold" w:eastAsia="Times New Roman,Bold" w:hAnsi="Times New Roman,Bold" w:cs="Times New Roman,Bold"/>
          <w:b/>
          <w:sz w:val="24"/>
        </w:rPr>
        <w:t>»</w:t>
      </w:r>
      <w:r>
        <w:rPr>
          <w:rFonts w:ascii="Times New Roman" w:eastAsia="Times New Roman" w:hAnsi="Times New Roman" w:cs="Times New Roman"/>
          <w:sz w:val="24"/>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Выигрыш</w:t>
      </w:r>
      <w:r>
        <w:rPr>
          <w:rFonts w:ascii="Times New Roman,Bold" w:eastAsia="Times New Roman,Bold" w:hAnsi="Times New Roman,Bold" w:cs="Times New Roman,Bold"/>
          <w:b/>
          <w:sz w:val="24"/>
        </w:rPr>
        <w:t xml:space="preserve"> </w:t>
      </w:r>
      <w:r>
        <w:rPr>
          <w:rFonts w:ascii="Calibri" w:eastAsia="Calibri" w:hAnsi="Calibri" w:cs="Calibri"/>
          <w:b/>
          <w:sz w:val="24"/>
        </w:rPr>
        <w:t>материала</w:t>
      </w:r>
      <w:r>
        <w:rPr>
          <w:rFonts w:ascii="Times New Roman,Bold" w:eastAsia="Times New Roman,Bold" w:hAnsi="Times New Roman,Bold" w:cs="Times New Roman,Bold"/>
          <w:b/>
          <w:sz w:val="24"/>
        </w:rPr>
        <w:t>»</w:t>
      </w:r>
      <w:r>
        <w:rPr>
          <w:rFonts w:ascii="Times New Roman" w:eastAsia="Times New Roman" w:hAnsi="Times New Roman" w:cs="Times New Roman"/>
          <w:sz w:val="24"/>
        </w:rPr>
        <w:t>. Учитель на демонстрационной доске расставляет положения, в которых белые должны достичь материального перевеса.</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Защита</w:t>
      </w:r>
      <w:r>
        <w:rPr>
          <w:rFonts w:ascii="Times New Roman,Bold" w:eastAsia="Times New Roman,Bold" w:hAnsi="Times New Roman,Bold" w:cs="Times New Roman,Bold"/>
          <w:b/>
          <w:sz w:val="24"/>
        </w:rPr>
        <w:t>»</w:t>
      </w:r>
      <w:r>
        <w:rPr>
          <w:rFonts w:ascii="Times New Roman" w:eastAsia="Times New Roman" w:hAnsi="Times New Roman" w:cs="Times New Roman"/>
          <w:sz w:val="24"/>
        </w:rPr>
        <w:t>. В учебных положениях требуется найти ход, позволяющий сохранить материальное равенство.</w:t>
      </w:r>
    </w:p>
    <w:p w:rsidR="003D532D" w:rsidRPr="00893573" w:rsidRDefault="003D532D" w:rsidP="00B12038">
      <w:pPr>
        <w:spacing w:after="0" w:line="240" w:lineRule="auto"/>
        <w:rPr>
          <w:rFonts w:ascii="Times New Roman,Bold" w:eastAsia="Times New Roman,Bold" w:hAnsi="Times New Roman,Bold" w:cs="Times New Roman,Bold"/>
          <w:b/>
          <w:sz w:val="28"/>
          <w:szCs w:val="28"/>
        </w:rPr>
      </w:pPr>
      <w:r w:rsidRPr="00893573">
        <w:rPr>
          <w:rFonts w:ascii="Times New Roman" w:eastAsia="Times New Roman" w:hAnsi="Times New Roman" w:cs="Times New Roman"/>
          <w:b/>
          <w:sz w:val="28"/>
          <w:szCs w:val="28"/>
        </w:rPr>
        <w:t xml:space="preserve">                                    IV</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Техника</w:t>
      </w:r>
      <w:r w:rsidRPr="00893573">
        <w:rPr>
          <w:rFonts w:ascii="Times New Roman,Bold" w:eastAsia="Times New Roman,Bold" w:hAnsi="Times New Roman,Bold" w:cs="Times New Roman,Bold"/>
          <w:b/>
          <w:sz w:val="28"/>
          <w:szCs w:val="28"/>
        </w:rPr>
        <w:t xml:space="preserve"> </w:t>
      </w:r>
      <w:proofErr w:type="spellStart"/>
      <w:r w:rsidRPr="00893573">
        <w:rPr>
          <w:rFonts w:ascii="Times New Roman" w:eastAsia="Times New Roman" w:hAnsi="Times New Roman" w:cs="Times New Roman"/>
          <w:b/>
          <w:sz w:val="28"/>
          <w:szCs w:val="28"/>
        </w:rPr>
        <w:t>матования</w:t>
      </w:r>
      <w:proofErr w:type="spellEnd"/>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одинокого</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короля</w:t>
      </w:r>
      <w:r w:rsidRPr="00893573">
        <w:rPr>
          <w:rFonts w:ascii="Times New Roman,Bold" w:eastAsia="Times New Roman,Bold" w:hAnsi="Times New Roman,Bold" w:cs="Times New Roman,Bold"/>
          <w:b/>
          <w:sz w:val="28"/>
          <w:szCs w:val="28"/>
        </w:rPr>
        <w:t xml:space="preserve"> (5 </w:t>
      </w:r>
      <w:r w:rsidRPr="00893573">
        <w:rPr>
          <w:rFonts w:ascii="Times New Roman" w:eastAsia="Times New Roman" w:hAnsi="Times New Roman" w:cs="Times New Roman"/>
          <w:b/>
          <w:sz w:val="28"/>
          <w:szCs w:val="28"/>
        </w:rPr>
        <w:t>часов</w:t>
      </w:r>
      <w:r w:rsidRPr="00893573">
        <w:rPr>
          <w:rFonts w:ascii="Times New Roman,Bold" w:eastAsia="Times New Roman,Bold" w:hAnsi="Times New Roman,Bold" w:cs="Times New Roman,Bold"/>
          <w:b/>
          <w:sz w:val="28"/>
          <w:szCs w:val="28"/>
        </w:rPr>
        <w:t>)</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 различными фигурами. Ферзь и ладья против короля. Две ладьи против короля.</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Король и ферзь против короля. Король и ладья против короля.</w:t>
      </w:r>
    </w:p>
    <w:p w:rsidR="003D532D" w:rsidRDefault="003D532D" w:rsidP="00B12038">
      <w:pPr>
        <w:spacing w:after="0" w:line="240" w:lineRule="auto"/>
        <w:rPr>
          <w:rFonts w:ascii="Times New Roman,BoldItalic" w:eastAsia="Times New Roman,BoldItalic" w:hAnsi="Times New Roman,BoldItalic" w:cs="Times New Roman,BoldItalic"/>
          <w:b/>
          <w:i/>
          <w:sz w:val="24"/>
        </w:rPr>
      </w:pPr>
      <w:r>
        <w:rPr>
          <w:rFonts w:ascii="Calibri" w:eastAsia="Calibri" w:hAnsi="Calibri" w:cs="Calibri"/>
          <w:b/>
          <w:i/>
          <w:sz w:val="24"/>
        </w:rPr>
        <w:t>Дидактические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игры</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игровые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задания</w:t>
      </w:r>
      <w:r>
        <w:rPr>
          <w:rFonts w:ascii="Times New Roman,BoldItalic" w:eastAsia="Times New Roman,BoldItalic" w:hAnsi="Times New Roman,BoldItalic" w:cs="Times New Roman,BoldItalic"/>
          <w:b/>
          <w:i/>
          <w:sz w:val="24"/>
        </w:rPr>
        <w:t>.</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Шах</w:t>
      </w:r>
      <w:r>
        <w:rPr>
          <w:rFonts w:ascii="Times New Roman,Bold" w:eastAsia="Times New Roman,Bold" w:hAnsi="Times New Roman,Bold" w:cs="Times New Roman,Bold"/>
          <w:b/>
          <w:sz w:val="24"/>
        </w:rPr>
        <w:t xml:space="preserve"> </w:t>
      </w:r>
      <w:r>
        <w:rPr>
          <w:rFonts w:ascii="Calibri" w:eastAsia="Calibri" w:hAnsi="Calibri" w:cs="Calibri"/>
          <w:b/>
          <w:sz w:val="24"/>
        </w:rPr>
        <w:t>или</w:t>
      </w:r>
      <w:r>
        <w:rPr>
          <w:rFonts w:ascii="Times New Roman,Bold" w:eastAsia="Times New Roman,Bold" w:hAnsi="Times New Roman,Bold" w:cs="Times New Roman,Bold"/>
          <w:b/>
          <w:sz w:val="24"/>
        </w:rPr>
        <w:t xml:space="preserve"> </w:t>
      </w:r>
      <w:r>
        <w:rPr>
          <w:rFonts w:ascii="Calibri" w:eastAsia="Calibri" w:hAnsi="Calibri" w:cs="Calibri"/>
          <w:b/>
          <w:sz w:val="24"/>
        </w:rPr>
        <w:t>мат</w:t>
      </w:r>
      <w:r>
        <w:rPr>
          <w:rFonts w:ascii="Times New Roman,Bold" w:eastAsia="Times New Roman,Bold" w:hAnsi="Times New Roman,Bold" w:cs="Times New Roman,Bold"/>
          <w:b/>
          <w:sz w:val="24"/>
        </w:rPr>
        <w:t>»</w:t>
      </w:r>
      <w:r>
        <w:rPr>
          <w:rFonts w:ascii="Times New Roman" w:eastAsia="Times New Roman" w:hAnsi="Times New Roman" w:cs="Times New Roman"/>
          <w:sz w:val="24"/>
        </w:rPr>
        <w:t>. Шах или мат черному королю?</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Мат</w:t>
      </w:r>
      <w:r>
        <w:rPr>
          <w:rFonts w:ascii="Times New Roman,Bold" w:eastAsia="Times New Roman,Bold" w:hAnsi="Times New Roman,Bold" w:cs="Times New Roman,Bold"/>
          <w:b/>
          <w:sz w:val="24"/>
        </w:rPr>
        <w:t xml:space="preserve"> </w:t>
      </w:r>
      <w:r>
        <w:rPr>
          <w:rFonts w:ascii="Calibri" w:eastAsia="Calibri" w:hAnsi="Calibri" w:cs="Calibri"/>
          <w:b/>
          <w:sz w:val="24"/>
        </w:rPr>
        <w:t>или</w:t>
      </w:r>
      <w:r>
        <w:rPr>
          <w:rFonts w:ascii="Times New Roman,Bold" w:eastAsia="Times New Roman,Bold" w:hAnsi="Times New Roman,Bold" w:cs="Times New Roman,Bold"/>
          <w:b/>
          <w:sz w:val="24"/>
        </w:rPr>
        <w:t xml:space="preserve"> </w:t>
      </w:r>
      <w:r>
        <w:rPr>
          <w:rFonts w:ascii="Calibri" w:eastAsia="Calibri" w:hAnsi="Calibri" w:cs="Calibri"/>
          <w:b/>
          <w:sz w:val="24"/>
        </w:rPr>
        <w:t>пат</w:t>
      </w:r>
      <w:r>
        <w:rPr>
          <w:rFonts w:ascii="Times New Roman,Bold" w:eastAsia="Times New Roman,Bold" w:hAnsi="Times New Roman,Bold" w:cs="Times New Roman,Bold"/>
          <w:b/>
          <w:sz w:val="24"/>
        </w:rPr>
        <w:t xml:space="preserve">». </w:t>
      </w:r>
      <w:r>
        <w:rPr>
          <w:rFonts w:ascii="Times New Roman" w:eastAsia="Times New Roman" w:hAnsi="Times New Roman" w:cs="Times New Roman"/>
          <w:sz w:val="24"/>
        </w:rPr>
        <w:t>Нужно определить, мат или пат на шахматной доске.</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Мат</w:t>
      </w:r>
      <w:r>
        <w:rPr>
          <w:rFonts w:ascii="Times New Roman,Bold" w:eastAsia="Times New Roman,Bold" w:hAnsi="Times New Roman,Bold" w:cs="Times New Roman,Bold"/>
          <w:b/>
          <w:sz w:val="24"/>
        </w:rPr>
        <w:t xml:space="preserve"> </w:t>
      </w:r>
      <w:r>
        <w:rPr>
          <w:rFonts w:ascii="Calibri" w:eastAsia="Calibri" w:hAnsi="Calibri" w:cs="Calibri"/>
          <w:b/>
          <w:sz w:val="24"/>
        </w:rPr>
        <w:t>в</w:t>
      </w:r>
      <w:r>
        <w:rPr>
          <w:rFonts w:ascii="Times New Roman,Bold" w:eastAsia="Times New Roman,Bold" w:hAnsi="Times New Roman,Bold" w:cs="Times New Roman,Bold"/>
          <w:b/>
          <w:sz w:val="24"/>
        </w:rPr>
        <w:t xml:space="preserve"> </w:t>
      </w:r>
      <w:r>
        <w:rPr>
          <w:rFonts w:ascii="Calibri" w:eastAsia="Calibri" w:hAnsi="Calibri" w:cs="Calibri"/>
          <w:b/>
          <w:sz w:val="24"/>
        </w:rPr>
        <w:t>один</w:t>
      </w:r>
      <w:r>
        <w:rPr>
          <w:rFonts w:ascii="Times New Roman,Bold" w:eastAsia="Times New Roman,Bold" w:hAnsi="Times New Roman,Bold" w:cs="Times New Roman,Bold"/>
          <w:b/>
          <w:sz w:val="24"/>
        </w:rPr>
        <w:t xml:space="preserve"> </w:t>
      </w:r>
      <w:r>
        <w:rPr>
          <w:rFonts w:ascii="Calibri" w:eastAsia="Calibri" w:hAnsi="Calibri" w:cs="Calibri"/>
          <w:b/>
          <w:sz w:val="24"/>
        </w:rPr>
        <w:t>ход</w:t>
      </w:r>
      <w:r>
        <w:rPr>
          <w:rFonts w:ascii="Times New Roman,Bold" w:eastAsia="Times New Roman,Bold" w:hAnsi="Times New Roman,Bold" w:cs="Times New Roman,Bold"/>
          <w:b/>
          <w:sz w:val="24"/>
        </w:rPr>
        <w:t>»</w:t>
      </w:r>
      <w:r>
        <w:rPr>
          <w:rFonts w:ascii="Times New Roman" w:eastAsia="Times New Roman" w:hAnsi="Times New Roman" w:cs="Times New Roman"/>
          <w:sz w:val="24"/>
        </w:rPr>
        <w:t>. Требуется объявить мат в один ход черному королю.</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На</w:t>
      </w:r>
      <w:r>
        <w:rPr>
          <w:rFonts w:ascii="Times New Roman,Bold" w:eastAsia="Times New Roman,Bold" w:hAnsi="Times New Roman,Bold" w:cs="Times New Roman,Bold"/>
          <w:b/>
          <w:sz w:val="24"/>
        </w:rPr>
        <w:t xml:space="preserve"> </w:t>
      </w:r>
      <w:r>
        <w:rPr>
          <w:rFonts w:ascii="Calibri" w:eastAsia="Calibri" w:hAnsi="Calibri" w:cs="Calibri"/>
          <w:b/>
          <w:sz w:val="24"/>
        </w:rPr>
        <w:t>крайнюю</w:t>
      </w:r>
      <w:r>
        <w:rPr>
          <w:rFonts w:ascii="Times New Roman,Bold" w:eastAsia="Times New Roman,Bold" w:hAnsi="Times New Roman,Bold" w:cs="Times New Roman,Bold"/>
          <w:b/>
          <w:sz w:val="24"/>
        </w:rPr>
        <w:t xml:space="preserve"> </w:t>
      </w:r>
      <w:r>
        <w:rPr>
          <w:rFonts w:ascii="Calibri" w:eastAsia="Calibri" w:hAnsi="Calibri" w:cs="Calibri"/>
          <w:b/>
          <w:sz w:val="24"/>
        </w:rPr>
        <w:t>линию</w:t>
      </w:r>
      <w:r>
        <w:rPr>
          <w:rFonts w:ascii="Times New Roman,Bold" w:eastAsia="Times New Roman,Bold" w:hAnsi="Times New Roman,Bold" w:cs="Times New Roman,Bold"/>
          <w:b/>
          <w:sz w:val="24"/>
        </w:rPr>
        <w:t>»</w:t>
      </w:r>
      <w:r>
        <w:rPr>
          <w:rFonts w:ascii="Times New Roman" w:eastAsia="Times New Roman" w:hAnsi="Times New Roman" w:cs="Times New Roman"/>
          <w:sz w:val="24"/>
        </w:rPr>
        <w:t>. Надо сделать такой ход, чтобы черный король отступил на одну из крайних вертикалей или горизонталей.</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В</w:t>
      </w:r>
      <w:r>
        <w:rPr>
          <w:rFonts w:ascii="Times New Roman,Bold" w:eastAsia="Times New Roman,Bold" w:hAnsi="Times New Roman,Bold" w:cs="Times New Roman,Bold"/>
          <w:b/>
          <w:sz w:val="24"/>
        </w:rPr>
        <w:t xml:space="preserve"> </w:t>
      </w:r>
      <w:r>
        <w:rPr>
          <w:rFonts w:ascii="Calibri" w:eastAsia="Calibri" w:hAnsi="Calibri" w:cs="Calibri"/>
          <w:b/>
          <w:sz w:val="24"/>
        </w:rPr>
        <w:t>угол</w:t>
      </w:r>
      <w:r>
        <w:rPr>
          <w:rFonts w:ascii="Times New Roman,Bold" w:eastAsia="Times New Roman,Bold" w:hAnsi="Times New Roman,Bold" w:cs="Times New Roman,Bold"/>
          <w:b/>
          <w:sz w:val="24"/>
        </w:rPr>
        <w:t>»</w:t>
      </w:r>
      <w:r>
        <w:rPr>
          <w:rFonts w:ascii="Times New Roman" w:eastAsia="Times New Roman" w:hAnsi="Times New Roman" w:cs="Times New Roman"/>
          <w:sz w:val="24"/>
        </w:rPr>
        <w:t>. Требуется сделать такой ход, чтобы черный король отошел на угловое поле.</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Ограниченный</w:t>
      </w:r>
      <w:r>
        <w:rPr>
          <w:rFonts w:ascii="Times New Roman,Bold" w:eastAsia="Times New Roman,Bold" w:hAnsi="Times New Roman,Bold" w:cs="Times New Roman,Bold"/>
          <w:b/>
          <w:sz w:val="24"/>
        </w:rPr>
        <w:t xml:space="preserve"> </w:t>
      </w:r>
      <w:r>
        <w:rPr>
          <w:rFonts w:ascii="Calibri" w:eastAsia="Calibri" w:hAnsi="Calibri" w:cs="Calibri"/>
          <w:b/>
          <w:sz w:val="24"/>
        </w:rPr>
        <w:t>король</w:t>
      </w:r>
      <w:r>
        <w:rPr>
          <w:rFonts w:ascii="Times New Roman,Bold" w:eastAsia="Times New Roman,Bold" w:hAnsi="Times New Roman,Bold" w:cs="Times New Roman,Bold"/>
          <w:b/>
          <w:sz w:val="24"/>
        </w:rPr>
        <w:t>»</w:t>
      </w:r>
      <w:r>
        <w:rPr>
          <w:rFonts w:ascii="Times New Roman" w:eastAsia="Times New Roman" w:hAnsi="Times New Roman" w:cs="Times New Roman"/>
          <w:sz w:val="24"/>
        </w:rPr>
        <w:t>. Надо сделать такой ход, после которого у черного короля останется наименьшее количество полей для отхода.</w:t>
      </w:r>
    </w:p>
    <w:p w:rsidR="003D532D" w:rsidRPr="00893573" w:rsidRDefault="003D532D" w:rsidP="00B12038">
      <w:pPr>
        <w:spacing w:after="0" w:line="240" w:lineRule="auto"/>
        <w:rPr>
          <w:rFonts w:ascii="Times New Roman,Bold" w:eastAsia="Times New Roman,Bold" w:hAnsi="Times New Roman,Bold" w:cs="Times New Roman,Bold"/>
          <w:b/>
          <w:sz w:val="28"/>
          <w:szCs w:val="28"/>
        </w:rPr>
      </w:pPr>
      <w:r>
        <w:rPr>
          <w:rFonts w:ascii="Times New Roman" w:eastAsia="Times New Roman" w:hAnsi="Times New Roman" w:cs="Times New Roman"/>
          <w:b/>
          <w:sz w:val="24"/>
        </w:rPr>
        <w:t xml:space="preserve">                                 </w:t>
      </w:r>
      <w:r w:rsidRPr="00893573">
        <w:rPr>
          <w:rFonts w:ascii="Times New Roman" w:eastAsia="Times New Roman" w:hAnsi="Times New Roman" w:cs="Times New Roman"/>
          <w:b/>
          <w:sz w:val="28"/>
          <w:szCs w:val="28"/>
        </w:rPr>
        <w:t xml:space="preserve"> V</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Достижение</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мата</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без</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жертвы</w:t>
      </w:r>
      <w:r w:rsidRPr="00893573">
        <w:rPr>
          <w:rFonts w:ascii="Times New Roman,Bold" w:eastAsia="Times New Roman,Bold" w:hAnsi="Times New Roman,Bold" w:cs="Times New Roman,Bold"/>
          <w:b/>
          <w:sz w:val="28"/>
          <w:szCs w:val="28"/>
        </w:rPr>
        <w:t xml:space="preserve"> </w:t>
      </w:r>
      <w:r w:rsidRPr="00893573">
        <w:rPr>
          <w:rFonts w:ascii="Times New Roman" w:eastAsia="Times New Roman" w:hAnsi="Times New Roman" w:cs="Times New Roman"/>
          <w:b/>
          <w:sz w:val="28"/>
          <w:szCs w:val="28"/>
        </w:rPr>
        <w:t>материала</w:t>
      </w:r>
      <w:r w:rsidRPr="00893573">
        <w:rPr>
          <w:rFonts w:ascii="Times New Roman,Bold" w:eastAsia="Times New Roman,Bold" w:hAnsi="Times New Roman,Bold" w:cs="Times New Roman,Bold"/>
          <w:b/>
          <w:sz w:val="28"/>
          <w:szCs w:val="28"/>
        </w:rPr>
        <w:t xml:space="preserve"> (5 </w:t>
      </w:r>
      <w:r w:rsidRPr="00893573">
        <w:rPr>
          <w:rFonts w:ascii="Times New Roman" w:eastAsia="Times New Roman" w:hAnsi="Times New Roman" w:cs="Times New Roman"/>
          <w:b/>
          <w:sz w:val="28"/>
          <w:szCs w:val="28"/>
        </w:rPr>
        <w:t>часов</w:t>
      </w:r>
      <w:r w:rsidRPr="00893573">
        <w:rPr>
          <w:rFonts w:ascii="Times New Roman,Bold" w:eastAsia="Times New Roman,Bold" w:hAnsi="Times New Roman,Bold" w:cs="Times New Roman,Bold"/>
          <w:b/>
          <w:sz w:val="28"/>
          <w:szCs w:val="28"/>
        </w:rPr>
        <w:t>)</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Учебные положения на мат в два хода в дебюте (начало игры), миттельшпиле (середина игры), эндшпиле (конец игры). Защита от мата.</w:t>
      </w:r>
    </w:p>
    <w:p w:rsidR="003D532D" w:rsidRDefault="003D532D" w:rsidP="00B12038">
      <w:pPr>
        <w:spacing w:after="0" w:line="240" w:lineRule="auto"/>
        <w:rPr>
          <w:rFonts w:ascii="Times New Roman,BoldItalic" w:eastAsia="Times New Roman,BoldItalic" w:hAnsi="Times New Roman,BoldItalic" w:cs="Times New Roman,BoldItalic"/>
          <w:b/>
          <w:i/>
          <w:sz w:val="24"/>
        </w:rPr>
      </w:pPr>
      <w:r>
        <w:rPr>
          <w:rFonts w:ascii="Calibri" w:eastAsia="Calibri" w:hAnsi="Calibri" w:cs="Calibri"/>
          <w:b/>
          <w:i/>
          <w:sz w:val="24"/>
        </w:rPr>
        <w:t>Дидактические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игры</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игровые</w:t>
      </w:r>
      <w:r>
        <w:rPr>
          <w:rFonts w:ascii="Times New Roman,BoldItalic" w:eastAsia="Times New Roman,BoldItalic" w:hAnsi="Times New Roman,BoldItalic" w:cs="Times New Roman,BoldItalic"/>
          <w:b/>
          <w:i/>
          <w:sz w:val="24"/>
        </w:rPr>
        <w:t xml:space="preserve"> </w:t>
      </w:r>
      <w:r>
        <w:rPr>
          <w:rFonts w:ascii="Calibri" w:eastAsia="Calibri" w:hAnsi="Calibri" w:cs="Calibri"/>
          <w:b/>
          <w:i/>
          <w:sz w:val="24"/>
        </w:rPr>
        <w:t>задания</w:t>
      </w:r>
      <w:r>
        <w:rPr>
          <w:rFonts w:ascii="Times New Roman,BoldItalic" w:eastAsia="Times New Roman,BoldItalic" w:hAnsi="Times New Roman,BoldItalic" w:cs="Times New Roman,BoldItalic"/>
          <w:b/>
          <w:i/>
          <w:sz w:val="24"/>
        </w:rPr>
        <w:t>.</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Объяви</w:t>
      </w:r>
      <w:r>
        <w:rPr>
          <w:rFonts w:ascii="Times New Roman,Bold" w:eastAsia="Times New Roman,Bold" w:hAnsi="Times New Roman,Bold" w:cs="Times New Roman,Bold"/>
          <w:b/>
          <w:sz w:val="24"/>
        </w:rPr>
        <w:t xml:space="preserve"> </w:t>
      </w:r>
      <w:r>
        <w:rPr>
          <w:rFonts w:ascii="Calibri" w:eastAsia="Calibri" w:hAnsi="Calibri" w:cs="Calibri"/>
          <w:b/>
          <w:sz w:val="24"/>
        </w:rPr>
        <w:t>мат</w:t>
      </w:r>
      <w:r>
        <w:rPr>
          <w:rFonts w:ascii="Times New Roman,Bold" w:eastAsia="Times New Roman,Bold" w:hAnsi="Times New Roman,Bold" w:cs="Times New Roman,Bold"/>
          <w:b/>
          <w:sz w:val="24"/>
        </w:rPr>
        <w:t xml:space="preserve"> </w:t>
      </w:r>
      <w:r>
        <w:rPr>
          <w:rFonts w:ascii="Calibri" w:eastAsia="Calibri" w:hAnsi="Calibri" w:cs="Calibri"/>
          <w:b/>
          <w:sz w:val="24"/>
        </w:rPr>
        <w:t>в</w:t>
      </w:r>
      <w:r>
        <w:rPr>
          <w:rFonts w:ascii="Times New Roman,Bold" w:eastAsia="Times New Roman,Bold" w:hAnsi="Times New Roman,Bold" w:cs="Times New Roman,Bold"/>
          <w:b/>
          <w:sz w:val="24"/>
        </w:rPr>
        <w:t xml:space="preserve"> </w:t>
      </w:r>
      <w:r>
        <w:rPr>
          <w:rFonts w:ascii="Calibri" w:eastAsia="Calibri" w:hAnsi="Calibri" w:cs="Calibri"/>
          <w:b/>
          <w:sz w:val="24"/>
        </w:rPr>
        <w:t>два</w:t>
      </w:r>
      <w:r>
        <w:rPr>
          <w:rFonts w:ascii="Times New Roman,Bold" w:eastAsia="Times New Roman,Bold" w:hAnsi="Times New Roman,Bold" w:cs="Times New Roman,Bold"/>
          <w:b/>
          <w:sz w:val="24"/>
        </w:rPr>
        <w:t xml:space="preserve"> </w:t>
      </w:r>
      <w:r>
        <w:rPr>
          <w:rFonts w:ascii="Calibri" w:eastAsia="Calibri" w:hAnsi="Calibri" w:cs="Calibri"/>
          <w:b/>
          <w:sz w:val="24"/>
        </w:rPr>
        <w:t>хода</w:t>
      </w:r>
      <w:r>
        <w:rPr>
          <w:rFonts w:ascii="Times New Roman,Bold" w:eastAsia="Times New Roman,Bold" w:hAnsi="Times New Roman,Bold" w:cs="Times New Roman,Bold"/>
          <w:b/>
          <w:sz w:val="24"/>
        </w:rPr>
        <w:t>»</w:t>
      </w:r>
      <w:r>
        <w:rPr>
          <w:rFonts w:ascii="Times New Roman" w:eastAsia="Times New Roman" w:hAnsi="Times New Roman" w:cs="Times New Roman"/>
          <w:sz w:val="24"/>
        </w:rPr>
        <w:t>. В учебных положениях белые начинают и дают мат в два хода.</w:t>
      </w:r>
    </w:p>
    <w:p w:rsidR="003D532D" w:rsidRDefault="003D532D" w:rsidP="00B12038">
      <w:pPr>
        <w:spacing w:after="0" w:line="240" w:lineRule="auto"/>
        <w:rPr>
          <w:rFonts w:ascii="Times New Roman" w:eastAsia="Times New Roman" w:hAnsi="Times New Roman" w:cs="Times New Roman"/>
          <w:sz w:val="24"/>
        </w:rPr>
      </w:pPr>
      <w:r>
        <w:rPr>
          <w:rFonts w:ascii="Times New Roman,Bold" w:eastAsia="Times New Roman,Bold" w:hAnsi="Times New Roman,Bold" w:cs="Times New Roman,Bold"/>
          <w:b/>
          <w:sz w:val="24"/>
        </w:rPr>
        <w:t>«</w:t>
      </w:r>
      <w:r>
        <w:rPr>
          <w:rFonts w:ascii="Calibri" w:eastAsia="Calibri" w:hAnsi="Calibri" w:cs="Calibri"/>
          <w:b/>
          <w:sz w:val="24"/>
        </w:rPr>
        <w:t>Защитись</w:t>
      </w:r>
      <w:r>
        <w:rPr>
          <w:rFonts w:ascii="Times New Roman,Bold" w:eastAsia="Times New Roman,Bold" w:hAnsi="Times New Roman,Bold" w:cs="Times New Roman,Bold"/>
          <w:b/>
          <w:sz w:val="24"/>
        </w:rPr>
        <w:t xml:space="preserve"> </w:t>
      </w:r>
      <w:r>
        <w:rPr>
          <w:rFonts w:ascii="Calibri" w:eastAsia="Calibri" w:hAnsi="Calibri" w:cs="Calibri"/>
          <w:b/>
          <w:sz w:val="24"/>
        </w:rPr>
        <w:t>от</w:t>
      </w:r>
      <w:r>
        <w:rPr>
          <w:rFonts w:ascii="Times New Roman,Bold" w:eastAsia="Times New Roman,Bold" w:hAnsi="Times New Roman,Bold" w:cs="Times New Roman,Bold"/>
          <w:b/>
          <w:sz w:val="24"/>
        </w:rPr>
        <w:t xml:space="preserve"> </w:t>
      </w:r>
      <w:r>
        <w:rPr>
          <w:rFonts w:ascii="Calibri" w:eastAsia="Calibri" w:hAnsi="Calibri" w:cs="Calibri"/>
          <w:b/>
          <w:sz w:val="24"/>
        </w:rPr>
        <w:t>мата</w:t>
      </w:r>
      <w:r>
        <w:rPr>
          <w:rFonts w:ascii="Times New Roman,Bold" w:eastAsia="Times New Roman,Bold" w:hAnsi="Times New Roman,Bold" w:cs="Times New Roman,Bold"/>
          <w:b/>
          <w:sz w:val="24"/>
        </w:rPr>
        <w:t>»</w:t>
      </w:r>
      <w:r>
        <w:rPr>
          <w:rFonts w:ascii="Times New Roman" w:eastAsia="Times New Roman" w:hAnsi="Times New Roman" w:cs="Times New Roman"/>
          <w:sz w:val="24"/>
        </w:rPr>
        <w:t>. Требуется найти ход, позволяющий избежать мата в один ход.</w:t>
      </w:r>
    </w:p>
    <w:p w:rsidR="003D532D" w:rsidRDefault="003D532D" w:rsidP="00B12038">
      <w:pPr>
        <w:spacing w:after="0" w:line="240" w:lineRule="auto"/>
        <w:rPr>
          <w:rFonts w:ascii="Times New Roman" w:eastAsia="Times New Roman" w:hAnsi="Times New Roman" w:cs="Times New Roman"/>
          <w:sz w:val="24"/>
        </w:rPr>
      </w:pPr>
      <w:r>
        <w:rPr>
          <w:rFonts w:ascii="Calibri" w:eastAsia="Calibri" w:hAnsi="Calibri" w:cs="Calibri"/>
          <w:b/>
          <w:sz w:val="24"/>
        </w:rPr>
        <w:t>Н</w:t>
      </w:r>
      <w:r>
        <w:rPr>
          <w:rFonts w:ascii="Times New Roman" w:eastAsia="Times New Roman" w:hAnsi="Times New Roman" w:cs="Times New Roman"/>
          <w:sz w:val="24"/>
        </w:rPr>
        <w:t>. III. Ценность шахматных фигур. 7 ч. 7 ч.</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IV. Техника </w:t>
      </w:r>
      <w:proofErr w:type="spellStart"/>
      <w:r>
        <w:rPr>
          <w:rFonts w:ascii="Times New Roman" w:eastAsia="Times New Roman" w:hAnsi="Times New Roman" w:cs="Times New Roman"/>
          <w:sz w:val="24"/>
        </w:rPr>
        <w:t>матования</w:t>
      </w:r>
      <w:proofErr w:type="spellEnd"/>
      <w:r>
        <w:rPr>
          <w:rFonts w:ascii="Times New Roman" w:eastAsia="Times New Roman" w:hAnsi="Times New Roman" w:cs="Times New Roman"/>
          <w:sz w:val="24"/>
        </w:rPr>
        <w:t xml:space="preserve"> одинокого короля . 5 ч. 5 ч.</w:t>
      </w:r>
    </w:p>
    <w:p w:rsidR="003D532D"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Достижение </w:t>
      </w:r>
      <w:proofErr w:type="spellStart"/>
      <w:r>
        <w:rPr>
          <w:rFonts w:ascii="Times New Roman" w:eastAsia="Times New Roman" w:hAnsi="Times New Roman" w:cs="Times New Roman"/>
          <w:sz w:val="24"/>
        </w:rPr>
        <w:t>безжертвы</w:t>
      </w:r>
      <w:proofErr w:type="spellEnd"/>
      <w:r>
        <w:rPr>
          <w:rFonts w:ascii="Times New Roman" w:eastAsia="Times New Roman" w:hAnsi="Times New Roman" w:cs="Times New Roman"/>
          <w:sz w:val="24"/>
        </w:rPr>
        <w:t xml:space="preserve"> материала. 5 ч. 5 ч.</w:t>
      </w:r>
    </w:p>
    <w:p w:rsidR="003D532D" w:rsidRPr="00893573" w:rsidRDefault="003D532D" w:rsidP="00B12038">
      <w:pPr>
        <w:spacing w:after="0" w:line="240" w:lineRule="auto"/>
        <w:rPr>
          <w:rFonts w:ascii="Times New Roman" w:eastAsia="Times New Roman" w:hAnsi="Times New Roman" w:cs="Times New Roman"/>
          <w:b/>
          <w:sz w:val="28"/>
          <w:szCs w:val="28"/>
        </w:rPr>
      </w:pPr>
      <w:r w:rsidRPr="008935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VI. Обобщение. –( 5 ч). </w:t>
      </w:r>
    </w:p>
    <w:p w:rsidR="003D532D" w:rsidRDefault="003D532D" w:rsidP="00B12038">
      <w:pPr>
        <w:spacing w:after="0" w:line="240" w:lineRule="auto"/>
        <w:rPr>
          <w:rFonts w:ascii="Times New Roman" w:eastAsia="Times New Roman" w:hAnsi="Times New Roman" w:cs="Times New Roman"/>
          <w:sz w:val="24"/>
        </w:rPr>
      </w:pPr>
    </w:p>
    <w:p w:rsidR="003D532D" w:rsidRDefault="003D532D" w:rsidP="00B12038">
      <w:pPr>
        <w:spacing w:after="0" w:line="240" w:lineRule="auto"/>
        <w:rPr>
          <w:rFonts w:ascii="Times New Roman" w:eastAsia="Times New Roman" w:hAnsi="Times New Roman" w:cs="Times New Roman"/>
          <w:sz w:val="24"/>
        </w:rPr>
      </w:pPr>
    </w:p>
    <w:p w:rsidR="003D532D" w:rsidRDefault="003D532D" w:rsidP="00B12038">
      <w:pPr>
        <w:spacing w:after="0" w:line="240" w:lineRule="auto"/>
        <w:rPr>
          <w:rFonts w:ascii="Times New Roman" w:eastAsia="Times New Roman" w:hAnsi="Times New Roman" w:cs="Times New Roman"/>
          <w:sz w:val="24"/>
        </w:rPr>
      </w:pPr>
    </w:p>
    <w:p w:rsidR="003D532D" w:rsidRDefault="003D532D" w:rsidP="00B12038">
      <w:pPr>
        <w:spacing w:after="0" w:line="240" w:lineRule="auto"/>
        <w:rPr>
          <w:rFonts w:ascii="Times New Roman" w:eastAsia="Times New Roman" w:hAnsi="Times New Roman" w:cs="Times New Roman"/>
          <w:sz w:val="24"/>
        </w:rPr>
      </w:pPr>
    </w:p>
    <w:p w:rsidR="003D532D" w:rsidRDefault="003D532D" w:rsidP="00B12038">
      <w:pPr>
        <w:spacing w:after="0" w:line="240" w:lineRule="auto"/>
        <w:rPr>
          <w:rFonts w:ascii="Times New Roman" w:eastAsia="Times New Roman" w:hAnsi="Times New Roman" w:cs="Times New Roman"/>
          <w:sz w:val="24"/>
        </w:rPr>
      </w:pPr>
    </w:p>
    <w:p w:rsidR="003D532D" w:rsidRPr="00893573" w:rsidRDefault="003D532D" w:rsidP="00B1203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Тематическое планирование внеурочной деятельности «Шахматы»</w:t>
      </w:r>
    </w:p>
    <w:tbl>
      <w:tblPr>
        <w:tblW w:w="0" w:type="auto"/>
        <w:tblInd w:w="-34" w:type="dxa"/>
        <w:tblCellMar>
          <w:left w:w="10" w:type="dxa"/>
          <w:right w:w="10" w:type="dxa"/>
        </w:tblCellMar>
        <w:tblLook w:val="04A0" w:firstRow="1" w:lastRow="0" w:firstColumn="1" w:lastColumn="0" w:noHBand="0" w:noVBand="1"/>
      </w:tblPr>
      <w:tblGrid>
        <w:gridCol w:w="1122"/>
        <w:gridCol w:w="2802"/>
        <w:gridCol w:w="1696"/>
        <w:gridCol w:w="8974"/>
      </w:tblGrid>
      <w:tr w:rsidR="003D532D" w:rsidTr="003E5D45">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32D" w:rsidRPr="00893573" w:rsidRDefault="003D532D" w:rsidP="00B12038">
            <w:pPr>
              <w:spacing w:after="0" w:line="240" w:lineRule="auto"/>
              <w:jc w:val="center"/>
              <w:rPr>
                <w:rFonts w:ascii="Times New Roman" w:eastAsia="Times New Roman" w:hAnsi="Times New Roman" w:cs="Times New Roman"/>
                <w:b/>
                <w:sz w:val="24"/>
                <w:szCs w:val="24"/>
              </w:rPr>
            </w:pPr>
            <w:r w:rsidRPr="00893573">
              <w:rPr>
                <w:rFonts w:ascii="Times New Roman" w:eastAsia="Times New Roman" w:hAnsi="Times New Roman" w:cs="Times New Roman"/>
                <w:b/>
                <w:sz w:val="24"/>
                <w:szCs w:val="24"/>
              </w:rPr>
              <w:t>№</w:t>
            </w:r>
          </w:p>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b/>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b/>
                <w:sz w:val="24"/>
                <w:szCs w:val="24"/>
              </w:rPr>
              <w:t>Разделы, темы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rFonts w:ascii="Times New Roman" w:eastAsia="Times New Roman" w:hAnsi="Times New Roman" w:cs="Times New Roman"/>
                <w:b/>
                <w:sz w:val="24"/>
                <w:szCs w:val="24"/>
              </w:rPr>
            </w:pPr>
            <w:r w:rsidRPr="00893573">
              <w:rPr>
                <w:rFonts w:ascii="Times New Roman" w:eastAsia="Times New Roman" w:hAnsi="Times New Roman" w:cs="Times New Roman"/>
                <w:b/>
                <w:sz w:val="24"/>
                <w:szCs w:val="24"/>
              </w:rPr>
              <w:t>Количество</w:t>
            </w:r>
          </w:p>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b/>
                <w:sz w:val="24"/>
                <w:szCs w:val="24"/>
              </w:rPr>
              <w:t>часов</w:t>
            </w:r>
          </w:p>
        </w:tc>
        <w:tc>
          <w:tcPr>
            <w:tcW w:w="9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b/>
                <w:sz w:val="24"/>
                <w:szCs w:val="24"/>
              </w:rPr>
              <w:t>Основные виды деятельности</w:t>
            </w: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b/>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Краткая</w:t>
            </w:r>
            <w:r w:rsidRPr="00893573">
              <w:rPr>
                <w:rFonts w:ascii="Times New Roman" w:eastAsia="Times New Roman" w:hAnsi="Times New Roman" w:cs="Times New Roman"/>
                <w:b/>
                <w:sz w:val="24"/>
                <w:szCs w:val="24"/>
              </w:rPr>
              <w:t xml:space="preserve"> </w:t>
            </w:r>
            <w:r w:rsidRPr="00893573">
              <w:rPr>
                <w:rFonts w:ascii="Times New Roman" w:eastAsia="Times New Roman" w:hAnsi="Times New Roman" w:cs="Times New Roman"/>
                <w:sz w:val="24"/>
                <w:szCs w:val="24"/>
              </w:rPr>
              <w:t>история</w:t>
            </w:r>
            <w:r w:rsidRPr="00893573">
              <w:rPr>
                <w:rFonts w:ascii="Times New Roman" w:eastAsia="Times New Roman" w:hAnsi="Times New Roman" w:cs="Times New Roman"/>
                <w:b/>
                <w:sz w:val="24"/>
                <w:szCs w:val="24"/>
              </w:rPr>
              <w:t xml:space="preserve"> </w:t>
            </w:r>
            <w:r w:rsidRPr="00893573">
              <w:rPr>
                <w:rFonts w:ascii="Times New Roman" w:eastAsia="Times New Roman" w:hAnsi="Times New Roman" w:cs="Times New Roman"/>
                <w:sz w:val="24"/>
                <w:szCs w:val="24"/>
              </w:rPr>
              <w:t>шахмат</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5</w:t>
            </w:r>
          </w:p>
        </w:tc>
        <w:tc>
          <w:tcPr>
            <w:tcW w:w="91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r w:rsidRPr="00893573">
              <w:rPr>
                <w:rFonts w:ascii="Times New Roman" w:eastAsia="Times New Roman" w:hAnsi="Times New Roman" w:cs="Times New Roman"/>
                <w:sz w:val="24"/>
                <w:szCs w:val="24"/>
                <w:shd w:val="clear" w:color="auto" w:fill="FFFFFF"/>
              </w:rPr>
              <w:t xml:space="preserve">Чтение и </w:t>
            </w:r>
            <w:proofErr w:type="spellStart"/>
            <w:r w:rsidRPr="00893573">
              <w:rPr>
                <w:rFonts w:ascii="Times New Roman" w:eastAsia="Times New Roman" w:hAnsi="Times New Roman" w:cs="Times New Roman"/>
                <w:sz w:val="24"/>
                <w:szCs w:val="24"/>
                <w:shd w:val="clear" w:color="auto" w:fill="FFFFFF"/>
              </w:rPr>
              <w:t>инсценирование</w:t>
            </w:r>
            <w:proofErr w:type="spellEnd"/>
            <w:r w:rsidRPr="00893573">
              <w:rPr>
                <w:rFonts w:ascii="Times New Roman" w:eastAsia="Times New Roman" w:hAnsi="Times New Roman" w:cs="Times New Roman"/>
                <w:sz w:val="24"/>
                <w:szCs w:val="24"/>
                <w:shd w:val="clear" w:color="auto" w:fill="FFFFFF"/>
              </w:rPr>
              <w:t xml:space="preserve"> дидактической сказки «Удивительные приключения шахматной доски». Знакомство с шахматной доской. Белые и черные поля. </w:t>
            </w:r>
            <w:r w:rsidRPr="00893573">
              <w:rPr>
                <w:rFonts w:ascii="Times New Roman" w:eastAsia="Times New Roman" w:hAnsi="Times New Roman" w:cs="Times New Roman"/>
                <w:sz w:val="24"/>
                <w:szCs w:val="24"/>
                <w:shd w:val="clear" w:color="auto" w:fill="FFFFFF"/>
              </w:rPr>
              <w:lastRenderedPageBreak/>
              <w:t>Чередование белых и черных полей на шахматной доске. Шахматная доска и шахматные поля квадратные. Расположение доски между партнерами.</w:t>
            </w:r>
          </w:p>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p>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r w:rsidRPr="00893573">
              <w:rPr>
                <w:rFonts w:ascii="Times New Roman" w:eastAsia="Times New Roman" w:hAnsi="Times New Roman" w:cs="Times New Roman"/>
                <w:sz w:val="24"/>
                <w:szCs w:val="24"/>
                <w:shd w:val="clear" w:color="auto" w:fill="FFFFFF"/>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r w:rsidRPr="00893573">
              <w:rPr>
                <w:rFonts w:ascii="Times New Roman" w:eastAsia="Times New Roman" w:hAnsi="Times New Roman" w:cs="Times New Roman"/>
                <w:sz w:val="24"/>
                <w:szCs w:val="24"/>
                <w:shd w:val="clear" w:color="auto" w:fill="FFFFFF"/>
              </w:rPr>
              <w:t xml:space="preserve">Белые и черные. Ладья, слон, ферзь, конь, пешка, король. Чтение и инсценировка дидактической сказки И.Г. </w:t>
            </w:r>
            <w:proofErr w:type="spellStart"/>
            <w:r w:rsidRPr="00893573">
              <w:rPr>
                <w:rFonts w:ascii="Times New Roman" w:eastAsia="Times New Roman" w:hAnsi="Times New Roman" w:cs="Times New Roman"/>
                <w:sz w:val="24"/>
                <w:szCs w:val="24"/>
                <w:shd w:val="clear" w:color="auto" w:fill="FFFFFF"/>
              </w:rPr>
              <w:t>Сухина</w:t>
            </w:r>
            <w:proofErr w:type="spellEnd"/>
            <w:r w:rsidRPr="00893573">
              <w:rPr>
                <w:rFonts w:ascii="Times New Roman" w:eastAsia="Times New Roman" w:hAnsi="Times New Roman" w:cs="Times New Roman"/>
                <w:sz w:val="24"/>
                <w:szCs w:val="24"/>
                <w:shd w:val="clear" w:color="auto" w:fill="FFFFFF"/>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p>
          <w:p w:rsidR="003D532D" w:rsidRPr="00893573" w:rsidRDefault="003D532D" w:rsidP="00B12038">
            <w:pPr>
              <w:tabs>
                <w:tab w:val="left" w:pos="0"/>
              </w:tabs>
              <w:spacing w:after="0" w:line="240" w:lineRule="auto"/>
              <w:jc w:val="both"/>
              <w:rPr>
                <w:rFonts w:ascii="Times New Roman" w:eastAsia="Times New Roman" w:hAnsi="Times New Roman" w:cs="Times New Roman"/>
                <w:sz w:val="24"/>
                <w:szCs w:val="24"/>
                <w:shd w:val="clear" w:color="auto" w:fill="FFFFFF"/>
              </w:rPr>
            </w:pPr>
          </w:p>
          <w:p w:rsidR="003D532D" w:rsidRPr="00893573" w:rsidRDefault="003D532D" w:rsidP="00B12038">
            <w:pPr>
              <w:tabs>
                <w:tab w:val="left" w:pos="0"/>
              </w:tabs>
              <w:spacing w:after="0" w:line="240" w:lineRule="auto"/>
              <w:jc w:val="both"/>
              <w:rPr>
                <w:sz w:val="24"/>
                <w:szCs w:val="24"/>
              </w:rPr>
            </w:pPr>
            <w:r w:rsidRPr="00893573">
              <w:rPr>
                <w:rFonts w:ascii="Times New Roman" w:eastAsia="Times New Roman" w:hAnsi="Times New Roman" w:cs="Times New Roman"/>
                <w:sz w:val="24"/>
                <w:szCs w:val="24"/>
                <w:shd w:val="clear" w:color="auto" w:fill="FFFFFF"/>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Шахматная нотация</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lastRenderedPageBreak/>
              <w:t>7</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rPr>
          <w:trHeight w:val="503"/>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Ценность шахматных фигур</w:t>
            </w:r>
          </w:p>
          <w:p w:rsidR="003D532D" w:rsidRPr="00893573" w:rsidRDefault="003D532D" w:rsidP="00B12038">
            <w:pPr>
              <w:spacing w:after="0" w:line="240" w:lineRule="auto"/>
              <w:rPr>
                <w:sz w:val="24"/>
                <w:szCs w:val="24"/>
              </w:rPr>
            </w:pP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7</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 xml:space="preserve"> Техника </w:t>
            </w:r>
            <w:proofErr w:type="spellStart"/>
            <w:r w:rsidRPr="00893573">
              <w:rPr>
                <w:rFonts w:ascii="Times New Roman" w:eastAsia="Times New Roman" w:hAnsi="Times New Roman" w:cs="Times New Roman"/>
                <w:sz w:val="24"/>
                <w:szCs w:val="24"/>
              </w:rPr>
              <w:t>матования</w:t>
            </w:r>
            <w:proofErr w:type="spellEnd"/>
            <w:r w:rsidRPr="00893573">
              <w:rPr>
                <w:rFonts w:ascii="Times New Roman" w:eastAsia="Times New Roman" w:hAnsi="Times New Roman" w:cs="Times New Roman"/>
                <w:sz w:val="24"/>
                <w:szCs w:val="24"/>
              </w:rPr>
              <w:t xml:space="preserve"> одинокого короля</w:t>
            </w:r>
          </w:p>
          <w:p w:rsidR="003D532D" w:rsidRPr="00893573" w:rsidRDefault="003D532D" w:rsidP="00B12038">
            <w:pPr>
              <w:spacing w:after="0" w:line="240" w:lineRule="auto"/>
              <w:rPr>
                <w:rFonts w:ascii="Times New Roman" w:eastAsia="Times New Roman" w:hAnsi="Times New Roman" w:cs="Times New Roman"/>
                <w:sz w:val="24"/>
                <w:szCs w:val="24"/>
              </w:rPr>
            </w:pP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5</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Достижение без</w:t>
            </w:r>
          </w:p>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жертвы материала</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5</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sz w:val="24"/>
                <w:szCs w:val="24"/>
              </w:rPr>
            </w:pPr>
            <w:r w:rsidRPr="00893573">
              <w:rPr>
                <w:rFonts w:ascii="Times New Roman" w:eastAsia="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Обобщение.</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5</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Итого за 1 четверть</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8</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Итого за 2 четверть</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8</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Итого за 3 четверть</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10</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Итого за 4 четверть</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8</w:t>
            </w:r>
          </w:p>
        </w:tc>
        <w:tc>
          <w:tcPr>
            <w:tcW w:w="91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r w:rsidR="003D532D" w:rsidTr="003E5D45">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Times New Roman" w:eastAsia="Times New Roman" w:hAnsi="Times New Roman" w:cs="Times New Roman"/>
                <w:sz w:val="24"/>
                <w:szCs w:val="24"/>
              </w:rPr>
            </w:pPr>
            <w:r w:rsidRPr="00893573">
              <w:rPr>
                <w:rFonts w:ascii="Times New Roman" w:eastAsia="Times New Roman" w:hAnsi="Times New Roman" w:cs="Times New Roman"/>
                <w:sz w:val="24"/>
                <w:szCs w:val="24"/>
              </w:rPr>
              <w:t>Итого за год:</w:t>
            </w:r>
          </w:p>
          <w:p w:rsidR="003D532D" w:rsidRPr="00893573" w:rsidRDefault="003D532D" w:rsidP="00B12038">
            <w:pPr>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jc w:val="center"/>
              <w:rPr>
                <w:sz w:val="24"/>
                <w:szCs w:val="24"/>
              </w:rPr>
            </w:pPr>
            <w:r w:rsidRPr="00893573">
              <w:rPr>
                <w:rFonts w:ascii="Times New Roman" w:eastAsia="Times New Roman" w:hAnsi="Times New Roman" w:cs="Times New Roman"/>
                <w:sz w:val="24"/>
                <w:szCs w:val="24"/>
              </w:rPr>
              <w:t>34</w:t>
            </w:r>
          </w:p>
        </w:tc>
        <w:tc>
          <w:tcPr>
            <w:tcW w:w="9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532D" w:rsidRPr="00893573" w:rsidRDefault="003D532D" w:rsidP="00B12038">
            <w:pPr>
              <w:spacing w:after="0" w:line="240" w:lineRule="auto"/>
              <w:rPr>
                <w:rFonts w:ascii="Calibri" w:eastAsia="Calibri" w:hAnsi="Calibri" w:cs="Calibri"/>
                <w:sz w:val="24"/>
                <w:szCs w:val="24"/>
              </w:rPr>
            </w:pPr>
          </w:p>
        </w:tc>
      </w:tr>
    </w:tbl>
    <w:p w:rsidR="003D532D" w:rsidRDefault="003D532D" w:rsidP="00B12038">
      <w:pPr>
        <w:spacing w:after="0" w:line="240" w:lineRule="auto"/>
      </w:pPr>
    </w:p>
    <w:sectPr w:rsidR="003D532D" w:rsidSect="00B1203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644"/>
    <w:multiLevelType w:val="multilevel"/>
    <w:tmpl w:val="5C523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C6242"/>
    <w:multiLevelType w:val="multilevel"/>
    <w:tmpl w:val="853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62B8B"/>
    <w:multiLevelType w:val="multilevel"/>
    <w:tmpl w:val="6E6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C034B"/>
    <w:multiLevelType w:val="hybridMultilevel"/>
    <w:tmpl w:val="0E6A4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E84CFB"/>
    <w:multiLevelType w:val="multilevel"/>
    <w:tmpl w:val="0E0C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C2F32"/>
    <w:multiLevelType w:val="multilevel"/>
    <w:tmpl w:val="B2CCB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F340F9"/>
    <w:multiLevelType w:val="multilevel"/>
    <w:tmpl w:val="984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061B8"/>
    <w:multiLevelType w:val="multilevel"/>
    <w:tmpl w:val="51EE6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655ED"/>
    <w:multiLevelType w:val="multilevel"/>
    <w:tmpl w:val="49A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364B6"/>
    <w:multiLevelType w:val="multilevel"/>
    <w:tmpl w:val="D430E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21E71"/>
    <w:multiLevelType w:val="hybridMultilevel"/>
    <w:tmpl w:val="0B72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92181"/>
    <w:multiLevelType w:val="multilevel"/>
    <w:tmpl w:val="29AE3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B73653"/>
    <w:multiLevelType w:val="multilevel"/>
    <w:tmpl w:val="858A7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D965A5"/>
    <w:multiLevelType w:val="multilevel"/>
    <w:tmpl w:val="7488E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6"/>
  </w:num>
  <w:num w:numId="3">
    <w:abstractNumId w:val="1"/>
  </w:num>
  <w:num w:numId="4">
    <w:abstractNumId w:val="4"/>
  </w:num>
  <w:num w:numId="5">
    <w:abstractNumId w:val="2"/>
  </w:num>
  <w:num w:numId="6">
    <w:abstractNumId w:val="8"/>
  </w:num>
  <w:num w:numId="7">
    <w:abstractNumId w:val="7"/>
  </w:num>
  <w:num w:numId="8">
    <w:abstractNumId w:val="9"/>
  </w:num>
  <w:num w:numId="9">
    <w:abstractNumId w:val="3"/>
  </w:num>
  <w:num w:numId="10">
    <w:abstractNumId w:val="14"/>
  </w:num>
  <w:num w:numId="11">
    <w:abstractNumId w:val="1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2F"/>
    <w:rsid w:val="00186DC1"/>
    <w:rsid w:val="001A4BC0"/>
    <w:rsid w:val="003D532D"/>
    <w:rsid w:val="003F50C1"/>
    <w:rsid w:val="00B12038"/>
    <w:rsid w:val="00C0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32EF2-681F-4EB6-AB7D-83166038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7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672F"/>
    <w:pPr>
      <w:ind w:left="720"/>
      <w:contextualSpacing/>
    </w:pPr>
  </w:style>
  <w:style w:type="paragraph" w:styleId="a5">
    <w:name w:val="Normal (Web)"/>
    <w:basedOn w:val="a"/>
    <w:rsid w:val="003D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cp:revision>
  <dcterms:created xsi:type="dcterms:W3CDTF">2019-10-29T11:12:00Z</dcterms:created>
  <dcterms:modified xsi:type="dcterms:W3CDTF">2019-10-29T11:12:00Z</dcterms:modified>
</cp:coreProperties>
</file>