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9D3ED3">
        <w:rPr>
          <w:rFonts w:ascii="Times New Roman" w:eastAsia="Times New Roman" w:hAnsi="Times New Roman" w:cs="Times New Roman"/>
          <w:b/>
          <w:bCs/>
          <w:iCs/>
          <w:sz w:val="24"/>
          <w:szCs w:val="24"/>
          <w:lang w:eastAsia="ar-SA"/>
        </w:rPr>
        <w:t>Филиал Муниципального автономного общеобразовательного учреждения</w:t>
      </w:r>
    </w:p>
    <w:p w:rsidR="00BB6418"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9D3ED3">
        <w:rPr>
          <w:rFonts w:ascii="Times New Roman" w:eastAsia="Times New Roman" w:hAnsi="Times New Roman" w:cs="Times New Roman"/>
          <w:b/>
          <w:bCs/>
          <w:iCs/>
          <w:sz w:val="24"/>
          <w:szCs w:val="24"/>
          <w:lang w:eastAsia="ar-SA"/>
        </w:rPr>
        <w:t>«Прииртышская средняя общеобразовательная школа» - «Полуяновская средняя общеобразовательная школа»</w:t>
      </w:r>
    </w:p>
    <w:p w:rsidR="00BB6418" w:rsidRDefault="00BB6418" w:rsidP="00A207A6">
      <w:pPr>
        <w:suppressAutoHyphens/>
        <w:autoSpaceDE w:val="0"/>
        <w:autoSpaceDN w:val="0"/>
        <w:adjustRightInd w:val="0"/>
        <w:spacing w:after="0" w:line="240" w:lineRule="auto"/>
        <w:rPr>
          <w:rFonts w:ascii="Times New Roman" w:eastAsia="Times New Roman" w:hAnsi="Times New Roman" w:cs="Times New Roman"/>
          <w:b/>
          <w:bCs/>
          <w:iCs/>
          <w:sz w:val="24"/>
          <w:szCs w:val="24"/>
          <w:lang w:eastAsia="ar-SA"/>
        </w:rPr>
      </w:pPr>
    </w:p>
    <w:p w:rsidR="001C234D" w:rsidRDefault="00A207A6"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A207A6">
        <w:rPr>
          <w:rFonts w:ascii="Times New Roman" w:eastAsia="Times New Roman" w:hAnsi="Times New Roman" w:cs="Times New Roman"/>
          <w:b/>
          <w:bCs/>
          <w:iCs/>
          <w:noProof/>
          <w:sz w:val="24"/>
          <w:szCs w:val="24"/>
          <w:lang w:eastAsia="ru-RU"/>
        </w:rPr>
        <w:drawing>
          <wp:inline distT="0" distB="0" distL="0" distR="0">
            <wp:extent cx="9251950" cy="1639702"/>
            <wp:effectExtent l="0" t="0" r="0" b="0"/>
            <wp:docPr id="1" name="Рисунок 1" desc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1639702"/>
                    </a:xfrm>
                    <a:prstGeom prst="rect">
                      <a:avLst/>
                    </a:prstGeom>
                    <a:noFill/>
                    <a:ln>
                      <a:noFill/>
                    </a:ln>
                  </pic:spPr>
                </pic:pic>
              </a:graphicData>
            </a:graphic>
          </wp:inline>
        </w:drawing>
      </w:r>
    </w:p>
    <w:p w:rsidR="00BB6418" w:rsidRPr="009D3ED3" w:rsidRDefault="00BB6418" w:rsidP="00A207A6">
      <w:pPr>
        <w:suppressAutoHyphens/>
        <w:autoSpaceDE w:val="0"/>
        <w:autoSpaceDN w:val="0"/>
        <w:adjustRightInd w:val="0"/>
        <w:spacing w:after="0" w:line="240" w:lineRule="auto"/>
        <w:rPr>
          <w:rFonts w:ascii="Times New Roman" w:eastAsia="Times New Roman" w:hAnsi="Times New Roman" w:cs="Times New Roman"/>
          <w:b/>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9D3ED3">
        <w:rPr>
          <w:rFonts w:ascii="Times New Roman" w:eastAsia="Times New Roman" w:hAnsi="Times New Roman" w:cs="Times New Roman"/>
          <w:b/>
          <w:bCs/>
          <w:iCs/>
          <w:sz w:val="24"/>
          <w:szCs w:val="24"/>
          <w:lang w:eastAsia="ar-SA"/>
        </w:rPr>
        <w:t>РАБОЧАЯ ПРОГРАММА</w:t>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по географии  </w:t>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для </w:t>
      </w:r>
      <w:r w:rsidRPr="009D3ED3">
        <w:rPr>
          <w:rFonts w:ascii="Times New Roman" w:eastAsia="Times New Roman" w:hAnsi="Times New Roman" w:cs="Times New Roman"/>
          <w:b/>
          <w:bCs/>
          <w:iCs/>
          <w:sz w:val="24"/>
          <w:szCs w:val="24"/>
          <w:lang w:eastAsia="ar-SA"/>
        </w:rPr>
        <w:t>8</w:t>
      </w:r>
      <w:r w:rsidRPr="009D3ED3">
        <w:rPr>
          <w:rFonts w:ascii="Times New Roman" w:eastAsia="Times New Roman" w:hAnsi="Times New Roman" w:cs="Times New Roman"/>
          <w:bCs/>
          <w:iCs/>
          <w:sz w:val="24"/>
          <w:szCs w:val="24"/>
          <w:lang w:eastAsia="ar-SA"/>
        </w:rPr>
        <w:t xml:space="preserve"> класса</w:t>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на 2019-2020 учебный год</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1C234D" w:rsidRPr="009D3ED3" w:rsidRDefault="001C234D"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Планирование составлено в соответствии</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с ФГОС ООО</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                                                            </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right"/>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Составитель программы: Лазарева Эльвира Алиаскаровна, </w:t>
      </w:r>
    </w:p>
    <w:p w:rsidR="00BB6418" w:rsidRPr="009D3ED3" w:rsidRDefault="00BB6418" w:rsidP="009D3ED3">
      <w:pPr>
        <w:suppressAutoHyphens/>
        <w:autoSpaceDE w:val="0"/>
        <w:autoSpaceDN w:val="0"/>
        <w:adjustRightInd w:val="0"/>
        <w:spacing w:after="0" w:line="240" w:lineRule="auto"/>
        <w:jc w:val="right"/>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учитель географии высшей квалификационной категории</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1C234D" w:rsidRPr="009D3ED3" w:rsidRDefault="001C234D"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B2B" w:rsidP="00BB6B2B">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Д. Полуянова</w:t>
      </w:r>
    </w:p>
    <w:p w:rsidR="00F3573D" w:rsidRPr="00A207A6" w:rsidRDefault="00BB6418" w:rsidP="00A207A6">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2019 год    </w:t>
      </w:r>
    </w:p>
    <w:p w:rsidR="00BB6418" w:rsidRPr="009D3ED3" w:rsidRDefault="00BB6418" w:rsidP="009D3ED3">
      <w:pPr>
        <w:pStyle w:val="af"/>
        <w:jc w:val="both"/>
        <w:rPr>
          <w:rFonts w:eastAsia="Calibri"/>
        </w:rPr>
      </w:pPr>
      <w:r w:rsidRPr="009D3ED3">
        <w:rPr>
          <w:color w:val="000000"/>
        </w:rPr>
        <w:lastRenderedPageBreak/>
        <w:tab/>
      </w:r>
      <w:r w:rsidRPr="009D3ED3">
        <w:rPr>
          <w:rFonts w:eastAsia="Calibri"/>
        </w:rPr>
        <w:t xml:space="preserve"> </w:t>
      </w:r>
    </w:p>
    <w:p w:rsidR="00B77918" w:rsidRPr="009D3ED3" w:rsidRDefault="00BB6418" w:rsidP="009D3ED3">
      <w:pPr>
        <w:spacing w:after="0" w:line="240" w:lineRule="auto"/>
        <w:ind w:firstLine="708"/>
        <w:rPr>
          <w:rFonts w:ascii="Times New Roman" w:hAnsi="Times New Roman" w:cs="Times New Roman"/>
          <w:b/>
          <w:sz w:val="24"/>
          <w:szCs w:val="24"/>
        </w:rPr>
      </w:pPr>
      <w:r w:rsidRPr="009D3ED3">
        <w:rPr>
          <w:rFonts w:ascii="Times New Roman" w:hAnsi="Times New Roman" w:cs="Times New Roman"/>
          <w:b/>
          <w:sz w:val="24"/>
          <w:szCs w:val="24"/>
        </w:rPr>
        <w:t>Планируемые результа</w:t>
      </w:r>
      <w:r w:rsidR="001C234D">
        <w:rPr>
          <w:rFonts w:ascii="Times New Roman" w:hAnsi="Times New Roman" w:cs="Times New Roman"/>
          <w:b/>
          <w:sz w:val="24"/>
          <w:szCs w:val="24"/>
        </w:rPr>
        <w:t>ты освоения учебного предмета «География»</w:t>
      </w:r>
      <w:r w:rsidRPr="009D3ED3">
        <w:rPr>
          <w:rFonts w:ascii="Times New Roman" w:hAnsi="Times New Roman" w:cs="Times New Roman"/>
          <w:b/>
          <w:sz w:val="24"/>
          <w:szCs w:val="24"/>
        </w:rPr>
        <w:t xml:space="preserve">     </w:t>
      </w:r>
    </w:p>
    <w:p w:rsidR="00661540" w:rsidRPr="009D3ED3" w:rsidRDefault="00BB6418" w:rsidP="009D3ED3">
      <w:pPr>
        <w:spacing w:after="0" w:line="240" w:lineRule="auto"/>
        <w:rPr>
          <w:rFonts w:ascii="Times New Roman" w:eastAsia="Times New Roman" w:hAnsi="Times New Roman" w:cs="Times New Roman"/>
          <w:sz w:val="24"/>
          <w:szCs w:val="24"/>
          <w:lang w:eastAsia="ru-RU"/>
        </w:rPr>
      </w:pPr>
      <w:r w:rsidRPr="009D3ED3">
        <w:rPr>
          <w:rFonts w:ascii="Times New Roman" w:hAnsi="Times New Roman" w:cs="Times New Roman"/>
          <w:b/>
          <w:sz w:val="24"/>
          <w:szCs w:val="24"/>
        </w:rPr>
        <w:t xml:space="preserve">  </w:t>
      </w:r>
      <w:r w:rsidR="00661540" w:rsidRPr="009D3ED3">
        <w:rPr>
          <w:rFonts w:ascii="Times New Roman" w:eastAsia="Times New Roman" w:hAnsi="Times New Roman" w:cs="Times New Roman"/>
          <w:color w:val="000000"/>
          <w:sz w:val="24"/>
          <w:szCs w:val="24"/>
          <w:lang w:eastAsia="ar-SA"/>
        </w:rPr>
        <w:b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r w:rsidR="00661540" w:rsidRPr="009D3ED3">
        <w:rPr>
          <w:rFonts w:ascii="Times New Roman" w:eastAsia="Times New Roman" w:hAnsi="Times New Roman" w:cs="Times New Roman"/>
          <w:color w:val="000000"/>
          <w:sz w:val="24"/>
          <w:szCs w:val="24"/>
          <w:lang w:eastAsia="ar-SA"/>
        </w:rPr>
        <w:b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r w:rsidR="00661540" w:rsidRPr="009D3ED3">
        <w:rPr>
          <w:rFonts w:ascii="Times New Roman" w:eastAsia="Times New Roman" w:hAnsi="Times New Roman" w:cs="Times New Roman"/>
          <w:sz w:val="24"/>
          <w:szCs w:val="24"/>
          <w:lang w:eastAsia="ar-SA"/>
        </w:rPr>
        <w:br/>
      </w:r>
      <w:r w:rsidR="00661540" w:rsidRPr="009D3ED3">
        <w:rPr>
          <w:rFonts w:ascii="Times New Roman" w:eastAsia="Times New Roman" w:hAnsi="Times New Roman" w:cs="Times New Roman"/>
          <w:color w:val="000000"/>
          <w:sz w:val="24"/>
          <w:szCs w:val="24"/>
          <w:lang w:eastAsia="ar-SA"/>
        </w:rPr>
        <w:t>3)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r w:rsidR="00661540" w:rsidRPr="009D3ED3">
        <w:rPr>
          <w:rFonts w:ascii="Times New Roman" w:eastAsia="Times New Roman" w:hAnsi="Times New Roman" w:cs="Times New Roman"/>
          <w:color w:val="000000"/>
          <w:sz w:val="24"/>
          <w:szCs w:val="24"/>
          <w:lang w:eastAsia="ar-SA"/>
        </w:rPr>
        <w:br/>
        <w:t>5) овладение основными навыками нахождения, использования и презентации географической информации;</w:t>
      </w:r>
      <w:r w:rsidR="00661540" w:rsidRPr="009D3ED3">
        <w:rPr>
          <w:rFonts w:ascii="Times New Roman" w:eastAsia="Times New Roman" w:hAnsi="Times New Roman" w:cs="Times New Roman"/>
          <w:color w:val="000000"/>
          <w:sz w:val="24"/>
          <w:szCs w:val="24"/>
          <w:lang w:eastAsia="ar-SA"/>
        </w:rPr>
        <w:b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w:t>
      </w:r>
      <w:r w:rsidR="002B5543">
        <w:rPr>
          <w:rFonts w:ascii="Times New Roman" w:eastAsia="Times New Roman" w:hAnsi="Times New Roman" w:cs="Times New Roman"/>
          <w:color w:val="000000"/>
          <w:sz w:val="24"/>
          <w:szCs w:val="24"/>
          <w:lang w:eastAsia="ar-SA"/>
        </w:rPr>
        <w:t xml:space="preserve">ории проживания, соблюдения мер </w:t>
      </w:r>
      <w:r w:rsidR="00661540" w:rsidRPr="009D3ED3">
        <w:rPr>
          <w:rFonts w:ascii="Times New Roman" w:eastAsia="Times New Roman" w:hAnsi="Times New Roman" w:cs="Times New Roman"/>
          <w:color w:val="000000"/>
          <w:sz w:val="24"/>
          <w:szCs w:val="24"/>
          <w:lang w:eastAsia="ar-SA"/>
        </w:rPr>
        <w:t>безопасности в случае природных стихийных бедствий и техногенных катастроф;</w:t>
      </w:r>
      <w:r w:rsidR="00661540" w:rsidRPr="009D3ED3">
        <w:rPr>
          <w:rFonts w:ascii="Times New Roman" w:eastAsia="Times New Roman" w:hAnsi="Times New Roman" w:cs="Times New Roman"/>
          <w:color w:val="000000"/>
          <w:sz w:val="24"/>
          <w:szCs w:val="24"/>
          <w:lang w:eastAsia="ar-SA"/>
        </w:rPr>
        <w:br/>
      </w:r>
    </w:p>
    <w:p w:rsidR="00B77918" w:rsidRPr="009D3ED3" w:rsidRDefault="00D9707C" w:rsidP="009D3ED3">
      <w:pPr>
        <w:spacing w:after="0" w:line="240" w:lineRule="auto"/>
        <w:ind w:firstLine="709"/>
        <w:jc w:val="both"/>
        <w:rPr>
          <w:rFonts w:ascii="Times New Roman" w:hAnsi="Times New Roman"/>
          <w:b/>
          <w:sz w:val="24"/>
          <w:szCs w:val="24"/>
        </w:rPr>
      </w:pPr>
      <w:r w:rsidRPr="009D3ED3">
        <w:rPr>
          <w:rFonts w:ascii="Times New Roman" w:hAnsi="Times New Roman"/>
          <w:b/>
          <w:sz w:val="24"/>
          <w:szCs w:val="24"/>
        </w:rPr>
        <w:t>Ученик</w:t>
      </w:r>
      <w:r w:rsidR="00B77918" w:rsidRPr="009D3ED3">
        <w:rPr>
          <w:rFonts w:ascii="Times New Roman" w:hAnsi="Times New Roman"/>
          <w:b/>
          <w:sz w:val="24"/>
          <w:szCs w:val="24"/>
        </w:rPr>
        <w:t xml:space="preserve"> научится: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lastRenderedPageBreak/>
        <w:t>оценивать особенности взаимодействия природы и общества в пределах отдельных территорий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объяснять особенности компонентов природы отдельных частей страны;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объяснять и сравнивать особенности природы, населения и хозяйства отдельных регионов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сравнивать особенности природы, населения и хозяйства отдельных регионов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описывать погоду своей местности;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давать характеристику рельефа своей местности;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уметь выделять в записках путешественников географические особенности территории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приводить примеры современных видов связи, применять современные виды связи для решен</w:t>
      </w:r>
      <w:r w:rsidR="00EB6FDF" w:rsidRPr="009D3ED3">
        <w:rPr>
          <w:rFonts w:ascii="Times New Roman" w:hAnsi="Times New Roman"/>
          <w:sz w:val="24"/>
          <w:szCs w:val="24"/>
        </w:rPr>
        <w:t xml:space="preserve">ия </w:t>
      </w:r>
      <w:r w:rsidRPr="009D3ED3">
        <w:rPr>
          <w:rFonts w:ascii="Times New Roman" w:hAnsi="Times New Roman"/>
          <w:sz w:val="24"/>
          <w:szCs w:val="24"/>
        </w:rPr>
        <w:t>учебных и практических задач по географии;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место и роль России в мировом хозяйстве.</w:t>
      </w:r>
    </w:p>
    <w:p w:rsidR="00B77918" w:rsidRPr="009D3ED3" w:rsidRDefault="00D9707C" w:rsidP="009D3ED3">
      <w:pPr>
        <w:spacing w:after="0" w:line="240" w:lineRule="auto"/>
        <w:ind w:firstLine="709"/>
        <w:jc w:val="both"/>
        <w:rPr>
          <w:rFonts w:ascii="Times New Roman" w:hAnsi="Times New Roman"/>
          <w:b/>
          <w:sz w:val="24"/>
          <w:szCs w:val="24"/>
        </w:rPr>
      </w:pPr>
      <w:r w:rsidRPr="009D3ED3">
        <w:rPr>
          <w:rFonts w:ascii="Times New Roman" w:hAnsi="Times New Roman"/>
          <w:b/>
          <w:sz w:val="24"/>
          <w:szCs w:val="24"/>
        </w:rPr>
        <w:t>Ученик</w:t>
      </w:r>
      <w:r w:rsidR="00B77918" w:rsidRPr="009D3ED3">
        <w:rPr>
          <w:rFonts w:ascii="Times New Roman" w:hAnsi="Times New Roman"/>
          <w:b/>
          <w:sz w:val="24"/>
          <w:szCs w:val="24"/>
        </w:rPr>
        <w:t xml:space="preserve"> получит возможность научиться: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создавать простейшие географические карты различного содержания;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моделировать географические объекты и явления;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ориентироваться на местности: в мегаполисе и в природе;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lastRenderedPageBreak/>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наносить на контурные карты основные формы рельефа;</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давать характеристику климата своей области (края, республики);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показывать на карте артезианские бассейны и области распространения многолетней мерзлоты;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ситуацию на рынке труда и ее динамику;</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различия в обеспеченности трудовыми ресурсами отдельных регионов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обосновывать возможные пути решения проблем развития хозяйства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выбирать критерии для сравнения, сопоставления, места страны в мировой экономике;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возможности России в решении современных глобальных проблем человечества;</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социально-экономическое положение и перспективы развития России.</w:t>
      </w:r>
    </w:p>
    <w:p w:rsidR="00CA7557" w:rsidRPr="009D3ED3" w:rsidRDefault="00CA7557" w:rsidP="009D3ED3">
      <w:pPr>
        <w:spacing w:after="0" w:line="240" w:lineRule="auto"/>
        <w:rPr>
          <w:rFonts w:ascii="Times New Roman" w:eastAsia="Calibri" w:hAnsi="Times New Roman" w:cs="Times New Roman"/>
          <w:b/>
          <w:sz w:val="24"/>
          <w:szCs w:val="24"/>
        </w:rPr>
      </w:pPr>
    </w:p>
    <w:p w:rsidR="00E92E61" w:rsidRDefault="00E92E61" w:rsidP="00E92E61">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Содержание учебного предмета «География»</w:t>
      </w:r>
      <w:r>
        <w:rPr>
          <w:rFonts w:ascii="Times New Roman" w:eastAsia="Times New Roman" w:hAnsi="Times New Roman" w:cs="Times New Roman"/>
          <w:b/>
          <w:sz w:val="24"/>
          <w:szCs w:val="24"/>
          <w:lang w:eastAsia="ru-RU"/>
        </w:rPr>
        <w:t xml:space="preserve"> </w:t>
      </w:r>
    </w:p>
    <w:p w:rsidR="00E92E61" w:rsidRDefault="00E92E61" w:rsidP="009D3ED3">
      <w:pPr>
        <w:spacing w:after="0" w:line="240" w:lineRule="auto"/>
        <w:rPr>
          <w:rFonts w:ascii="Times New Roman" w:hAnsi="Times New Roman"/>
          <w:b/>
          <w:sz w:val="24"/>
          <w:szCs w:val="24"/>
        </w:rPr>
      </w:pP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rPr>
        <w:t>Введение (1 час)</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 География как наука. Источники получения знаний о природе, населении. Методы получения, обработки, передачи и представления географической информации.</w:t>
      </w:r>
    </w:p>
    <w:p w:rsidR="00B906DB" w:rsidRPr="009D3ED3" w:rsidRDefault="00B906DB" w:rsidP="009D3ED3">
      <w:pPr>
        <w:spacing w:after="0" w:line="240" w:lineRule="auto"/>
        <w:rPr>
          <w:rFonts w:ascii="Times New Roman" w:hAnsi="Times New Roman"/>
          <w:b/>
          <w:sz w:val="24"/>
          <w:szCs w:val="24"/>
        </w:rPr>
      </w:pPr>
    </w:p>
    <w:p w:rsidR="00B906DB" w:rsidRPr="009D3ED3" w:rsidRDefault="00B906DB" w:rsidP="009D3ED3">
      <w:pPr>
        <w:spacing w:after="0" w:line="240" w:lineRule="auto"/>
        <w:rPr>
          <w:rFonts w:ascii="Times New Roman" w:hAnsi="Times New Roman"/>
          <w:b/>
          <w:sz w:val="24"/>
          <w:szCs w:val="24"/>
          <w:u w:val="single"/>
          <w:lang w:eastAsia="ru-RU"/>
        </w:rPr>
      </w:pPr>
      <w:r w:rsidRPr="009D3ED3">
        <w:rPr>
          <w:rFonts w:ascii="Times New Roman" w:hAnsi="Times New Roman"/>
          <w:b/>
          <w:sz w:val="24"/>
          <w:szCs w:val="24"/>
          <w:u w:val="single"/>
        </w:rPr>
        <w:t xml:space="preserve">Раздел I. </w:t>
      </w:r>
      <w:r w:rsidRPr="009D3ED3">
        <w:rPr>
          <w:rFonts w:ascii="Times New Roman" w:hAnsi="Times New Roman"/>
          <w:b/>
          <w:sz w:val="24"/>
          <w:szCs w:val="24"/>
          <w:u w:val="single"/>
          <w:lang w:eastAsia="ru-RU"/>
        </w:rPr>
        <w:t xml:space="preserve">Географическое положение и </w:t>
      </w:r>
    </w:p>
    <w:p w:rsidR="00B906DB" w:rsidRPr="009D3ED3" w:rsidRDefault="00B906DB" w:rsidP="009D3ED3">
      <w:pPr>
        <w:spacing w:after="0" w:line="240" w:lineRule="auto"/>
        <w:rPr>
          <w:rFonts w:ascii="Times New Roman" w:hAnsi="Times New Roman"/>
          <w:b/>
          <w:sz w:val="24"/>
          <w:szCs w:val="24"/>
          <w:u w:val="single"/>
          <w:lang w:eastAsia="ru-RU"/>
        </w:rPr>
      </w:pPr>
      <w:r w:rsidRPr="009D3ED3">
        <w:rPr>
          <w:rFonts w:ascii="Times New Roman" w:hAnsi="Times New Roman"/>
          <w:b/>
          <w:sz w:val="24"/>
          <w:szCs w:val="24"/>
          <w:u w:val="single"/>
          <w:lang w:eastAsia="ru-RU"/>
        </w:rPr>
        <w:t xml:space="preserve">формирование государственной территории России </w:t>
      </w: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lang w:eastAsia="ru-RU"/>
        </w:rPr>
        <w:t>(13часов)</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1. Географическое положение России (9 часов)</w:t>
      </w:r>
      <w:r w:rsidRPr="009D3ED3">
        <w:rPr>
          <w:rFonts w:ascii="Times New Roman" w:hAnsi="Times New Roman"/>
          <w:sz w:val="24"/>
          <w:szCs w:val="24"/>
        </w:rPr>
        <w:t xml:space="preserve">. </w:t>
      </w:r>
    </w:p>
    <w:p w:rsidR="00B77918" w:rsidRPr="009D3ED3" w:rsidRDefault="00B77918" w:rsidP="009D3ED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lastRenderedPageBreak/>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w:t>
      </w:r>
    </w:p>
    <w:p w:rsidR="00B906DB" w:rsidRPr="009D3ED3" w:rsidRDefault="00B906DB" w:rsidP="009D3ED3">
      <w:pPr>
        <w:spacing w:after="0" w:line="240" w:lineRule="auto"/>
        <w:rPr>
          <w:rFonts w:ascii="Times New Roman" w:hAnsi="Times New Roman"/>
          <w:i/>
          <w:sz w:val="24"/>
          <w:szCs w:val="24"/>
        </w:rPr>
      </w:pPr>
      <w:r w:rsidRPr="009D3ED3">
        <w:rPr>
          <w:rFonts w:ascii="Times New Roman" w:hAnsi="Times New Roman"/>
          <w:b/>
          <w:i/>
          <w:sz w:val="24"/>
          <w:szCs w:val="24"/>
          <w:u w:val="single"/>
        </w:rPr>
        <w:t>Практические работы</w:t>
      </w:r>
      <w:r w:rsidRPr="009D3ED3">
        <w:rPr>
          <w:rFonts w:ascii="Times New Roman" w:hAnsi="Times New Roman"/>
          <w:i/>
          <w:sz w:val="24"/>
          <w:szCs w:val="24"/>
        </w:rPr>
        <w:t>:</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№1. «Характеристика географического положения России. Сравнение географического положения России с географическим положением других стран».</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№2.  «Определение поясного времени для различных пунктов России». </w:t>
      </w:r>
    </w:p>
    <w:p w:rsidR="00B77918" w:rsidRPr="009D3ED3" w:rsidRDefault="00B77918" w:rsidP="009D3ED3">
      <w:pPr>
        <w:spacing w:after="0" w:line="240" w:lineRule="auto"/>
        <w:rPr>
          <w:rFonts w:ascii="Times New Roman" w:hAnsi="Times New Roman"/>
          <w:sz w:val="24"/>
          <w:szCs w:val="24"/>
        </w:rPr>
      </w:pPr>
    </w:p>
    <w:p w:rsidR="00B906DB" w:rsidRPr="009D3ED3" w:rsidRDefault="00B906DB" w:rsidP="009D3ED3">
      <w:pPr>
        <w:spacing w:after="0" w:line="240" w:lineRule="auto"/>
        <w:rPr>
          <w:rFonts w:ascii="Times New Roman" w:hAnsi="Times New Roman"/>
          <w:b/>
          <w:i/>
          <w:sz w:val="24"/>
          <w:szCs w:val="24"/>
        </w:rPr>
      </w:pPr>
      <w:r w:rsidRPr="009D3ED3">
        <w:rPr>
          <w:rFonts w:ascii="Times New Roman" w:hAnsi="Times New Roman"/>
          <w:b/>
          <w:i/>
          <w:sz w:val="24"/>
          <w:szCs w:val="24"/>
        </w:rPr>
        <w:t xml:space="preserve">Тема 2. История заселения, освоения и исследования территории России (4 часа). </w:t>
      </w:r>
    </w:p>
    <w:p w:rsidR="00B77918" w:rsidRPr="009D3ED3" w:rsidRDefault="00B77918" w:rsidP="009D3ED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9D3ED3">
        <w:rPr>
          <w:rFonts w:ascii="Times New Roman" w:hAnsi="Times New Roman"/>
          <w:sz w:val="24"/>
          <w:szCs w:val="24"/>
          <w:lang w:val="en-US"/>
        </w:rPr>
        <w:t>I</w:t>
      </w:r>
      <w:r w:rsidRPr="009D3ED3">
        <w:rPr>
          <w:rFonts w:ascii="Times New Roman" w:hAnsi="Times New Roman"/>
          <w:sz w:val="24"/>
          <w:szCs w:val="24"/>
        </w:rPr>
        <w:t xml:space="preserve"> вв.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Заселение и освоение территории России в IX- XVII вв. Заселение и хозяйственное освоение территории России в XVIII-XIX вв. Географическое исследование территории России в XVIII-XIX вв. Территориальные изменения и географическое изучение России в XX в.</w:t>
      </w:r>
    </w:p>
    <w:p w:rsidR="00B906DB" w:rsidRPr="009D3ED3" w:rsidRDefault="00B906DB" w:rsidP="009D3ED3">
      <w:pPr>
        <w:spacing w:after="0" w:line="240" w:lineRule="auto"/>
        <w:rPr>
          <w:rFonts w:ascii="Times New Roman" w:hAnsi="Times New Roman"/>
          <w:b/>
          <w:sz w:val="24"/>
          <w:szCs w:val="24"/>
          <w:u w:val="single"/>
        </w:rPr>
      </w:pPr>
    </w:p>
    <w:p w:rsidR="00B906DB" w:rsidRPr="009D3ED3" w:rsidRDefault="00B906DB" w:rsidP="009D3ED3">
      <w:pPr>
        <w:spacing w:after="0" w:line="240" w:lineRule="auto"/>
        <w:rPr>
          <w:rFonts w:ascii="Times New Roman" w:hAnsi="Times New Roman"/>
          <w:sz w:val="24"/>
          <w:szCs w:val="24"/>
          <w:u w:val="single"/>
        </w:rPr>
      </w:pPr>
      <w:r w:rsidRPr="009D3ED3">
        <w:rPr>
          <w:rFonts w:ascii="Times New Roman" w:hAnsi="Times New Roman"/>
          <w:b/>
          <w:sz w:val="24"/>
          <w:szCs w:val="24"/>
          <w:u w:val="single"/>
        </w:rPr>
        <w:t>Раздел II. Природа России (37часов)</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1. Рельеф, геологическое строение и минеральные ресурсы (6 часов).</w:t>
      </w:r>
      <w:r w:rsidRPr="009D3ED3">
        <w:rPr>
          <w:rFonts w:ascii="Times New Roman" w:hAnsi="Times New Roman"/>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rPr>
        <w:t xml:space="preserve">Практические работы: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№3. «Анализ карт России.  Выявление зависимости между тектоническим строением, рельефом и размещением основных групп полезных ископаемых».</w:t>
      </w:r>
    </w:p>
    <w:p w:rsidR="00B77918" w:rsidRPr="009D3ED3" w:rsidRDefault="00B77918" w:rsidP="009D3ED3">
      <w:pPr>
        <w:spacing w:after="0" w:line="240" w:lineRule="auto"/>
        <w:rPr>
          <w:rFonts w:ascii="Times New Roman" w:hAnsi="Times New Roman"/>
          <w:b/>
          <w:i/>
          <w:sz w:val="24"/>
          <w:szCs w:val="24"/>
        </w:rPr>
      </w:pP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i/>
          <w:sz w:val="24"/>
          <w:szCs w:val="24"/>
        </w:rPr>
        <w:t>Тема 2. Климат и агроклиматические ресурсы (6 часов</w:t>
      </w:r>
      <w:r w:rsidRPr="009D3ED3">
        <w:rPr>
          <w:rFonts w:ascii="Times New Roman" w:hAnsi="Times New Roman"/>
          <w:b/>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u w:val="single"/>
        </w:rPr>
        <w:t>Практические работы</w:t>
      </w:r>
      <w:r w:rsidR="00B77918" w:rsidRPr="009D3ED3">
        <w:rPr>
          <w:rFonts w:ascii="Times New Roman" w:hAnsi="Times New Roman"/>
          <w:i/>
          <w:sz w:val="24"/>
          <w:szCs w:val="24"/>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4. «Анализ климатич</w:t>
      </w:r>
      <w:r w:rsidR="00B77918" w:rsidRPr="009D3ED3">
        <w:rPr>
          <w:rFonts w:ascii="Times New Roman" w:hAnsi="Times New Roman"/>
          <w:sz w:val="24"/>
          <w:szCs w:val="24"/>
        </w:rPr>
        <w:t xml:space="preserve">еских карт России. Определение солнечной радиации, выявление </w:t>
      </w:r>
      <w:r w:rsidRPr="009D3ED3">
        <w:rPr>
          <w:rFonts w:ascii="Times New Roman" w:hAnsi="Times New Roman"/>
          <w:sz w:val="24"/>
          <w:szCs w:val="24"/>
        </w:rPr>
        <w:t xml:space="preserve">распределения средних температур, количества осадков».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 5. «Определение по синоптической карте особенностей погоды. Составление прогноза погоды».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6. «Оценка основных климатических показателей одного из регионов страны (своего региона) для характеристики условий жизни и хозяйственной деятельности человека».</w:t>
      </w:r>
    </w:p>
    <w:p w:rsidR="00B77918" w:rsidRPr="009D3ED3" w:rsidRDefault="00B77918" w:rsidP="009D3ED3">
      <w:pPr>
        <w:spacing w:after="0" w:line="240" w:lineRule="auto"/>
        <w:rPr>
          <w:rFonts w:ascii="Times New Roman" w:hAnsi="Times New Roman"/>
          <w:sz w:val="24"/>
          <w:szCs w:val="24"/>
        </w:rPr>
      </w:pPr>
    </w:p>
    <w:p w:rsidR="00B906DB" w:rsidRPr="009D3ED3" w:rsidRDefault="00B906DB" w:rsidP="009D3ED3">
      <w:pPr>
        <w:spacing w:after="0" w:line="240" w:lineRule="auto"/>
        <w:rPr>
          <w:rFonts w:ascii="Times New Roman" w:hAnsi="Times New Roman"/>
          <w:b/>
          <w:i/>
          <w:sz w:val="24"/>
          <w:szCs w:val="24"/>
        </w:rPr>
      </w:pPr>
      <w:r w:rsidRPr="009D3ED3">
        <w:rPr>
          <w:rFonts w:ascii="Times New Roman" w:hAnsi="Times New Roman"/>
          <w:b/>
          <w:i/>
          <w:sz w:val="24"/>
          <w:szCs w:val="24"/>
        </w:rPr>
        <w:t xml:space="preserve">Тема 3. Внутренние воды и водные ресурсы (7 часов).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lastRenderedPageBreak/>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906DB" w:rsidRPr="009D3ED3" w:rsidRDefault="00B906DB" w:rsidP="009D3ED3">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7. «Анализ карты «Водные ресурсы». Оценка обеспечен</w:t>
      </w:r>
      <w:r w:rsidR="00B77918" w:rsidRPr="009D3ED3">
        <w:rPr>
          <w:rFonts w:ascii="Times New Roman" w:hAnsi="Times New Roman"/>
          <w:sz w:val="24"/>
          <w:szCs w:val="24"/>
        </w:rPr>
        <w:t>ности водными ресурсами крупных</w:t>
      </w:r>
      <w:r w:rsidRPr="009D3ED3">
        <w:rPr>
          <w:rFonts w:ascii="Times New Roman" w:hAnsi="Times New Roman"/>
          <w:sz w:val="24"/>
          <w:szCs w:val="24"/>
        </w:rPr>
        <w:t xml:space="preserve"> регионов России, составление прогноза их использования».</w:t>
      </w:r>
    </w:p>
    <w:p w:rsidR="00B77918" w:rsidRPr="009D3ED3" w:rsidRDefault="00B77918" w:rsidP="009D3ED3">
      <w:pPr>
        <w:spacing w:after="0" w:line="240" w:lineRule="auto"/>
        <w:rPr>
          <w:rFonts w:ascii="Times New Roman" w:hAnsi="Times New Roman"/>
          <w:sz w:val="24"/>
          <w:szCs w:val="24"/>
        </w:rPr>
      </w:pP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4. Почвы и почвенные ресурсы (3 часа).</w:t>
      </w:r>
      <w:r w:rsidRPr="009D3ED3">
        <w:rPr>
          <w:rFonts w:ascii="Times New Roman" w:hAnsi="Times New Roman"/>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5. Растительный и животный мир. Биологические ресурсы (3 часа).</w:t>
      </w:r>
      <w:r w:rsidRPr="009D3ED3">
        <w:rPr>
          <w:rFonts w:ascii="Times New Roman" w:hAnsi="Times New Roman"/>
          <w:sz w:val="24"/>
          <w:szCs w:val="24"/>
        </w:rPr>
        <w:t xml:space="preserve"> </w:t>
      </w:r>
    </w:p>
    <w:p w:rsidR="00B77918" w:rsidRPr="009D3ED3" w:rsidRDefault="00B77918" w:rsidP="009D3ED3">
      <w:pPr>
        <w:spacing w:after="0" w:line="240" w:lineRule="auto"/>
        <w:rPr>
          <w:rFonts w:ascii="Times New Roman" w:hAnsi="Times New Roman"/>
          <w:sz w:val="24"/>
          <w:szCs w:val="24"/>
        </w:rPr>
      </w:pPr>
      <w:r w:rsidRPr="009D3ED3">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B77918" w:rsidRPr="009D3ED3" w:rsidRDefault="00B77918" w:rsidP="009D3ED3">
      <w:pPr>
        <w:spacing w:after="0" w:line="240" w:lineRule="auto"/>
        <w:rPr>
          <w:rFonts w:ascii="Times New Roman" w:hAnsi="Times New Roman"/>
          <w:b/>
          <w:i/>
          <w:sz w:val="24"/>
          <w:szCs w:val="24"/>
        </w:rPr>
      </w:pP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6. Природные различия на территории России (12 часов).</w:t>
      </w:r>
      <w:r w:rsidRPr="009D3ED3">
        <w:rPr>
          <w:rFonts w:ascii="Times New Roman" w:hAnsi="Times New Roman"/>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Южные моря России: история освоения, особенности природы морей, ресурсы, значение.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Урал (изменение природных особенностей с запада на восток, с севера на юг).</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Обобщение знаний по особенностям природы европейской части России.</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lastRenderedPageBreak/>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77918" w:rsidRPr="009D3ED3" w:rsidRDefault="00B77918" w:rsidP="009D3ED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B77918" w:rsidRPr="009D3ED3" w:rsidRDefault="00B77918" w:rsidP="009D3ED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p>
    <w:p w:rsidR="00B906DB" w:rsidRPr="009D3ED3" w:rsidRDefault="00B906DB" w:rsidP="009D3ED3">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8. «Анализ карты «Природные святыни России. Памятники всемирного наследия».</w:t>
      </w:r>
    </w:p>
    <w:p w:rsidR="00B906DB" w:rsidRPr="009D3ED3" w:rsidRDefault="00B906DB" w:rsidP="009D3ED3">
      <w:pPr>
        <w:spacing w:after="0" w:line="240" w:lineRule="auto"/>
        <w:rPr>
          <w:rFonts w:ascii="Times New Roman" w:hAnsi="Times New Roman"/>
          <w:b/>
          <w:sz w:val="24"/>
          <w:szCs w:val="24"/>
          <w:u w:val="single"/>
        </w:rPr>
      </w:pPr>
    </w:p>
    <w:p w:rsidR="00B906DB" w:rsidRPr="009D3ED3" w:rsidRDefault="00B77918" w:rsidP="009D3ED3">
      <w:pPr>
        <w:spacing w:after="0" w:line="240" w:lineRule="auto"/>
        <w:rPr>
          <w:rFonts w:ascii="Times New Roman" w:hAnsi="Times New Roman"/>
          <w:b/>
          <w:sz w:val="24"/>
          <w:szCs w:val="24"/>
          <w:u w:val="single"/>
        </w:rPr>
      </w:pPr>
      <w:r w:rsidRPr="009D3ED3">
        <w:rPr>
          <w:rFonts w:ascii="Times New Roman" w:hAnsi="Times New Roman"/>
          <w:b/>
          <w:sz w:val="24"/>
          <w:szCs w:val="24"/>
          <w:u w:val="single"/>
        </w:rPr>
        <w:t xml:space="preserve">Раздел </w:t>
      </w:r>
      <w:r w:rsidR="00B906DB" w:rsidRPr="009D3ED3">
        <w:rPr>
          <w:rFonts w:ascii="Times New Roman" w:hAnsi="Times New Roman"/>
          <w:b/>
          <w:sz w:val="24"/>
          <w:szCs w:val="24"/>
          <w:u w:val="single"/>
        </w:rPr>
        <w:t>III. Население России (10 часов)</w:t>
      </w:r>
    </w:p>
    <w:p w:rsidR="00B77918" w:rsidRPr="009D3ED3" w:rsidRDefault="00B77918" w:rsidP="009D3ED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B906DB" w:rsidRPr="009D3ED3" w:rsidRDefault="00B906DB" w:rsidP="009D3ED3">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 9. «Анализ карт населения. Определение и анализ основных статистических показателей, характеризующих население страны в целом и ее отдельных территорий».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10. «Выявление и объяснение территориальных аспектов межнациональных отношений».</w:t>
      </w:r>
    </w:p>
    <w:p w:rsidR="00B906DB" w:rsidRPr="009D3ED3" w:rsidRDefault="00B906DB" w:rsidP="009D3ED3">
      <w:pPr>
        <w:spacing w:after="0" w:line="240" w:lineRule="auto"/>
        <w:rPr>
          <w:rFonts w:ascii="Times New Roman" w:hAnsi="Times New Roman"/>
          <w:b/>
          <w:sz w:val="24"/>
          <w:szCs w:val="24"/>
        </w:rPr>
      </w:pPr>
    </w:p>
    <w:p w:rsidR="00B906DB" w:rsidRPr="009D3ED3" w:rsidRDefault="00B77918" w:rsidP="009D3ED3">
      <w:pPr>
        <w:spacing w:after="0" w:line="240" w:lineRule="auto"/>
        <w:rPr>
          <w:rFonts w:ascii="Times New Roman" w:hAnsi="Times New Roman"/>
          <w:b/>
          <w:sz w:val="24"/>
          <w:szCs w:val="24"/>
          <w:u w:val="single"/>
        </w:rPr>
      </w:pPr>
      <w:r w:rsidRPr="009D3ED3">
        <w:rPr>
          <w:rFonts w:ascii="Times New Roman" w:hAnsi="Times New Roman"/>
          <w:b/>
          <w:sz w:val="24"/>
          <w:szCs w:val="24"/>
          <w:u w:val="single"/>
        </w:rPr>
        <w:t>Раздел</w:t>
      </w:r>
      <w:r w:rsidR="00B906DB" w:rsidRPr="009D3ED3">
        <w:rPr>
          <w:rFonts w:ascii="Times New Roman" w:hAnsi="Times New Roman"/>
          <w:b/>
          <w:sz w:val="24"/>
          <w:szCs w:val="24"/>
          <w:u w:val="single"/>
        </w:rPr>
        <w:t xml:space="preserve"> IV. Природный фактор в развитии России (4 часов)</w:t>
      </w:r>
    </w:p>
    <w:p w:rsidR="00B77918" w:rsidRPr="009D3ED3" w:rsidRDefault="00B77918" w:rsidP="009D3ED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b/>
          <w:bCs/>
          <w:sz w:val="24"/>
          <w:szCs w:val="24"/>
        </w:rPr>
        <w:t>География своей местности.</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lastRenderedPageBreak/>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Влияние природной среды на исторический процесс развития.</w:t>
      </w:r>
    </w:p>
    <w:p w:rsidR="00B77918"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rPr>
        <w:t>Обобщение по курсу (3ч).</w:t>
      </w:r>
    </w:p>
    <w:p w:rsidR="002B5543" w:rsidRPr="009D3ED3" w:rsidRDefault="002B5543" w:rsidP="009D3ED3">
      <w:pPr>
        <w:autoSpaceDE w:val="0"/>
        <w:autoSpaceDN w:val="0"/>
        <w:adjustRightInd w:val="0"/>
        <w:spacing w:after="0" w:line="240" w:lineRule="auto"/>
        <w:rPr>
          <w:rFonts w:ascii="Times New Roman" w:hAnsi="Times New Roman" w:cs="Times New Roman"/>
          <w:b/>
          <w:bCs/>
          <w:sz w:val="24"/>
          <w:szCs w:val="24"/>
          <w:lang w:eastAsia="ru-RU"/>
        </w:rPr>
      </w:pPr>
    </w:p>
    <w:p w:rsidR="00694C81" w:rsidRDefault="00694C81" w:rsidP="009D3ED3">
      <w:pPr>
        <w:autoSpaceDE w:val="0"/>
        <w:autoSpaceDN w:val="0"/>
        <w:adjustRightInd w:val="0"/>
        <w:spacing w:after="0" w:line="240" w:lineRule="auto"/>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Тематическое планирование предмета «География»</w:t>
      </w:r>
    </w:p>
    <w:p w:rsidR="001C234D" w:rsidRPr="009D3ED3" w:rsidRDefault="001C234D" w:rsidP="009D3ED3">
      <w:pPr>
        <w:autoSpaceDE w:val="0"/>
        <w:autoSpaceDN w:val="0"/>
        <w:adjustRightInd w:val="0"/>
        <w:spacing w:after="0" w:line="240" w:lineRule="auto"/>
        <w:rPr>
          <w:rFonts w:ascii="Times New Roman" w:hAnsi="Times New Roman" w:cs="Times New Roman"/>
          <w:b/>
          <w:bCs/>
          <w:sz w:val="24"/>
          <w:szCs w:val="24"/>
          <w:lang w:eastAsia="ru-RU"/>
        </w:rPr>
      </w:pPr>
    </w:p>
    <w:tbl>
      <w:tblPr>
        <w:tblStyle w:val="ad"/>
        <w:tblW w:w="12190" w:type="dxa"/>
        <w:tblInd w:w="959" w:type="dxa"/>
        <w:tblLayout w:type="fixed"/>
        <w:tblLook w:val="04A0" w:firstRow="1" w:lastRow="0" w:firstColumn="1" w:lastColumn="0" w:noHBand="0" w:noVBand="1"/>
      </w:tblPr>
      <w:tblGrid>
        <w:gridCol w:w="836"/>
        <w:gridCol w:w="9937"/>
        <w:gridCol w:w="1417"/>
      </w:tblGrid>
      <w:tr w:rsidR="001C234D" w:rsidRPr="009D3ED3" w:rsidTr="00E92E61">
        <w:trPr>
          <w:trHeight w:val="276"/>
        </w:trPr>
        <w:tc>
          <w:tcPr>
            <w:tcW w:w="836" w:type="dxa"/>
            <w:vMerge w:val="restart"/>
          </w:tcPr>
          <w:p w:rsidR="001C234D" w:rsidRPr="009D3ED3" w:rsidRDefault="001C234D" w:rsidP="009D3ED3">
            <w:pPr>
              <w:autoSpaceDE w:val="0"/>
              <w:autoSpaceDN w:val="0"/>
              <w:adjustRightInd w:val="0"/>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 п/п</w:t>
            </w:r>
          </w:p>
          <w:p w:rsidR="001C234D" w:rsidRPr="009D3ED3" w:rsidRDefault="001C234D" w:rsidP="009D3ED3">
            <w:pPr>
              <w:autoSpaceDE w:val="0"/>
              <w:autoSpaceDN w:val="0"/>
              <w:adjustRightInd w:val="0"/>
              <w:rPr>
                <w:rFonts w:ascii="Times New Roman" w:hAnsi="Times New Roman" w:cs="Times New Roman"/>
                <w:b/>
                <w:bCs/>
                <w:sz w:val="24"/>
                <w:szCs w:val="24"/>
                <w:lang w:eastAsia="ru-RU"/>
              </w:rPr>
            </w:pPr>
          </w:p>
        </w:tc>
        <w:tc>
          <w:tcPr>
            <w:tcW w:w="9937" w:type="dxa"/>
            <w:vMerge w:val="restart"/>
          </w:tcPr>
          <w:p w:rsidR="001C234D" w:rsidRPr="009D3ED3" w:rsidRDefault="001C234D" w:rsidP="009D3ED3">
            <w:pPr>
              <w:autoSpaceDE w:val="0"/>
              <w:autoSpaceDN w:val="0"/>
              <w:adjustRightInd w:val="0"/>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Основные разделы</w:t>
            </w:r>
          </w:p>
        </w:tc>
        <w:tc>
          <w:tcPr>
            <w:tcW w:w="1417" w:type="dxa"/>
            <w:vMerge w:val="restart"/>
          </w:tcPr>
          <w:p w:rsidR="001C234D" w:rsidRPr="009D3ED3" w:rsidRDefault="001C234D" w:rsidP="009D3ED3">
            <w:pPr>
              <w:pStyle w:val="af"/>
              <w:jc w:val="center"/>
              <w:rPr>
                <w:b/>
              </w:rPr>
            </w:pPr>
            <w:r w:rsidRPr="009D3ED3">
              <w:rPr>
                <w:b/>
              </w:rPr>
              <w:t>Количество часов в рабочей программе</w:t>
            </w:r>
          </w:p>
        </w:tc>
      </w:tr>
      <w:tr w:rsidR="001C234D" w:rsidRPr="009D3ED3" w:rsidTr="00E92E61">
        <w:trPr>
          <w:trHeight w:val="276"/>
        </w:trPr>
        <w:tc>
          <w:tcPr>
            <w:tcW w:w="836" w:type="dxa"/>
            <w:vMerge/>
          </w:tcPr>
          <w:p w:rsidR="001C234D" w:rsidRPr="009D3ED3" w:rsidRDefault="001C234D" w:rsidP="009D3ED3">
            <w:pPr>
              <w:autoSpaceDE w:val="0"/>
              <w:autoSpaceDN w:val="0"/>
              <w:adjustRightInd w:val="0"/>
              <w:rPr>
                <w:rFonts w:ascii="Times New Roman" w:hAnsi="Times New Roman" w:cs="Times New Roman"/>
                <w:b/>
                <w:bCs/>
                <w:sz w:val="24"/>
                <w:szCs w:val="24"/>
                <w:lang w:eastAsia="ru-RU"/>
              </w:rPr>
            </w:pPr>
          </w:p>
        </w:tc>
        <w:tc>
          <w:tcPr>
            <w:tcW w:w="9937" w:type="dxa"/>
            <w:vMerge/>
          </w:tcPr>
          <w:p w:rsidR="001C234D" w:rsidRPr="009D3ED3" w:rsidRDefault="001C234D" w:rsidP="009D3ED3">
            <w:pPr>
              <w:autoSpaceDE w:val="0"/>
              <w:autoSpaceDN w:val="0"/>
              <w:adjustRightInd w:val="0"/>
              <w:rPr>
                <w:rFonts w:ascii="Times New Roman" w:hAnsi="Times New Roman" w:cs="Times New Roman"/>
                <w:b/>
                <w:bCs/>
                <w:sz w:val="24"/>
                <w:szCs w:val="24"/>
                <w:lang w:eastAsia="ru-RU"/>
              </w:rPr>
            </w:pPr>
          </w:p>
        </w:tc>
        <w:tc>
          <w:tcPr>
            <w:tcW w:w="1417" w:type="dxa"/>
            <w:vMerge/>
          </w:tcPr>
          <w:p w:rsidR="001C234D" w:rsidRPr="009D3ED3" w:rsidRDefault="001C234D" w:rsidP="009D3ED3">
            <w:pPr>
              <w:autoSpaceDE w:val="0"/>
              <w:autoSpaceDN w:val="0"/>
              <w:adjustRightInd w:val="0"/>
              <w:rPr>
                <w:rFonts w:ascii="Times New Roman" w:hAnsi="Times New Roman" w:cs="Times New Roman"/>
                <w:b/>
                <w:bCs/>
                <w:sz w:val="24"/>
                <w:szCs w:val="24"/>
                <w:lang w:eastAsia="ru-RU"/>
              </w:rPr>
            </w:pPr>
          </w:p>
        </w:tc>
      </w:tr>
      <w:tr w:rsidR="001C234D"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Введение.</w:t>
            </w:r>
          </w:p>
        </w:tc>
        <w:tc>
          <w:tcPr>
            <w:tcW w:w="1417"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1</w:t>
            </w:r>
          </w:p>
        </w:tc>
      </w:tr>
      <w:tr w:rsidR="001C234D"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937"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rPr>
                <w:rFonts w:ascii="Times New Roman" w:eastAsia="Times New Roman" w:hAnsi="Times New Roman" w:cs="Times New Roman"/>
                <w:sz w:val="24"/>
                <w:szCs w:val="24"/>
                <w:lang w:eastAsia="ru-RU"/>
              </w:rPr>
            </w:pPr>
            <w:r w:rsidRPr="009D3ED3">
              <w:rPr>
                <w:rFonts w:ascii="Times New Roman" w:hAnsi="Times New Roman" w:cs="Times New Roman"/>
                <w:sz w:val="24"/>
                <w:szCs w:val="24"/>
              </w:rPr>
              <w:t>Введение. Зачем изучают географию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1C234D" w:rsidRPr="009D3ED3" w:rsidRDefault="00E92E61" w:rsidP="009D3ED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1C234D"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Россия на карте мира.</w:t>
            </w:r>
          </w:p>
        </w:tc>
        <w:tc>
          <w:tcPr>
            <w:tcW w:w="1417"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4</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Географическое положение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Моря, омывающие берега России. Вводный контроль</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Россия на карте часовых поясов.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Как осваивали и изучали территорию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Особенности природы и природные ресурсы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22</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Особенности рельефа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Геологическое строения и территории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Минеральные ресурсы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9</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Развитие форм рельефа.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10</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«Рельеф и недра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Климат и климатические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5</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 От чего зависит климат нашей страны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Распределение тепла и влаги на территории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Разнообразие климата Росси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 Зависимость человека от климата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«Климат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Внутренние воды и водные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5</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16</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Разнообразие внутренних вод России. Реки.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17</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Внутренние воды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18</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Озера, болота, подземные воды, ледники, многолетняя мерзлота.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Водные ресурсы. Роль воды в жизни человека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«Внутренние воды»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Почвы и почвенные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3</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Образование почв и их разнообразие</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 Закономерности распространения почв.</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Почвенные ресурсы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Растительный и животный мир. Биологические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4</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Растительный и животный мир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Биологические ресурсы.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Природно-ресурсный потенциал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знаний по теме «Особенности природы и природные ресурсы России</w:t>
            </w:r>
            <w:r w:rsidRPr="009D3ED3">
              <w:rPr>
                <w:b/>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Природные комплексы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25</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Природное районирование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7</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Разнообразие природных комплексов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Моря, как крупные природные комплексы.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Природные зоны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Разнообразие лесов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Безлесные зоны на юге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Высотная поясность.</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знаний по теме «Природные комплексы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Обобщение знаний по теме «Природные комплексы»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18</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Русская (Восточно-Европейская) равнина.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комплексы Русской равнины.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ресурсы Русской равнины и проблемы их рационального использования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Кавказ – самые высокие горы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комплексы Северного Кавказа.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Урал. Природные ресурсы Урала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Своеобразие природы Урала.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уникумы Урала. Экологические проблемы.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Западно–Сибирская равнина: особенности природы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ресурсы Западной Сибири. Проблемы их освоения.</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Восточная Сибирь: величие и суровость природы.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районы Восточной Сибири.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Жемчужина Сибири - Байкал.</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ресурсы Восточной Сибири, проблемы их освоения.</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Дальний Восток – край контрастов.</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комплексы Дальнего Востока.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ресурсы Дальнего Востока, освоение их человеком.</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Обобщающий знаний по теме «Крупные природные районы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Человек и природа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13</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Влияние природных условий на жизнь и здоровье человека.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Воздействие человека на природу</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Рациональное природопользование.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Россия на экологической карте мира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Человек и природа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знаний по теме «Природа и 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География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7</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Географическое положение Тюменской области. Основные этапы освоения</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Тектоническое строение, рельеф, полезные ископаемые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Особенности климата.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Растительность и животный мир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Проблемы взаимодействия природы и человека на территории области.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Экологическая ситуация в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Обобщение и контроль знаний по теме «Природа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Итоговое повторение материала курса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val="en-US" w:eastAsia="ru-RU"/>
              </w:rPr>
            </w:pPr>
            <w:r w:rsidRPr="009D3ED3">
              <w:rPr>
                <w:rFonts w:ascii="Times New Roman" w:eastAsia="Times New Roman" w:hAnsi="Times New Roman" w:cs="Times New Roman"/>
                <w:b/>
                <w:sz w:val="24"/>
                <w:szCs w:val="24"/>
                <w:lang w:val="en-US" w:eastAsia="ru-RU"/>
              </w:rPr>
              <w:t>3</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знаний по пройденному курсу</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Итоговая контрольная работа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E92E61"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Работа над ошибками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E92E61"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Pr>
          <w:p w:rsidR="00E92E61" w:rsidRPr="009D3ED3" w:rsidRDefault="00E92E61" w:rsidP="00E92E61">
            <w:pPr>
              <w:pStyle w:val="af"/>
              <w:rPr>
                <w:b/>
              </w:rPr>
            </w:pPr>
            <w:r w:rsidRPr="009D3ED3">
              <w:rPr>
                <w:b/>
              </w:rPr>
              <w:t>1 четверть</w:t>
            </w:r>
          </w:p>
        </w:tc>
        <w:tc>
          <w:tcPr>
            <w:tcW w:w="1417" w:type="dxa"/>
          </w:tcPr>
          <w:p w:rsidR="00E92E61" w:rsidRPr="009D3ED3" w:rsidRDefault="00E92E61" w:rsidP="00E92E61">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16</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Pr>
          <w:p w:rsidR="00E92E61" w:rsidRPr="009D3ED3" w:rsidRDefault="00E92E61" w:rsidP="00E92E61">
            <w:pPr>
              <w:pStyle w:val="af"/>
              <w:rPr>
                <w:b/>
              </w:rPr>
            </w:pPr>
            <w:r w:rsidRPr="009D3ED3">
              <w:rPr>
                <w:b/>
              </w:rPr>
              <w:t>2 четверть</w:t>
            </w:r>
          </w:p>
        </w:tc>
        <w:tc>
          <w:tcPr>
            <w:tcW w:w="1417" w:type="dxa"/>
          </w:tcPr>
          <w:p w:rsidR="00E92E61" w:rsidRPr="009D3ED3" w:rsidRDefault="00E92E61" w:rsidP="00E92E61">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16</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Pr>
          <w:p w:rsidR="00E92E61" w:rsidRPr="009D3ED3" w:rsidRDefault="00E92E61" w:rsidP="00E92E61">
            <w:pPr>
              <w:pStyle w:val="af"/>
              <w:rPr>
                <w:b/>
              </w:rPr>
            </w:pPr>
            <w:r w:rsidRPr="009D3ED3">
              <w:rPr>
                <w:b/>
              </w:rPr>
              <w:t>3 четверть</w:t>
            </w:r>
          </w:p>
        </w:tc>
        <w:tc>
          <w:tcPr>
            <w:tcW w:w="1417" w:type="dxa"/>
          </w:tcPr>
          <w:p w:rsidR="00E92E61" w:rsidRPr="009D3ED3" w:rsidRDefault="00E92E61" w:rsidP="00E92E61">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20</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Pr>
          <w:p w:rsidR="00E92E61" w:rsidRPr="009D3ED3" w:rsidRDefault="00E92E61" w:rsidP="00E92E61">
            <w:pPr>
              <w:pStyle w:val="af"/>
              <w:rPr>
                <w:b/>
              </w:rPr>
            </w:pPr>
            <w:r w:rsidRPr="009D3ED3">
              <w:rPr>
                <w:b/>
              </w:rPr>
              <w:t>4 четверть</w:t>
            </w:r>
          </w:p>
        </w:tc>
        <w:tc>
          <w:tcPr>
            <w:tcW w:w="1417" w:type="dxa"/>
          </w:tcPr>
          <w:p w:rsidR="00E92E61" w:rsidRPr="009D3ED3" w:rsidRDefault="00E92E61" w:rsidP="00E92E61">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16</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Pr>
          <w:p w:rsidR="00E92E61" w:rsidRPr="009D3ED3" w:rsidRDefault="00E92E61" w:rsidP="00E92E61">
            <w:pPr>
              <w:pStyle w:val="af"/>
              <w:rPr>
                <w:b/>
              </w:rPr>
            </w:pPr>
            <w:r w:rsidRPr="009D3ED3">
              <w:rPr>
                <w:b/>
              </w:rPr>
              <w:t xml:space="preserve">Итого </w:t>
            </w:r>
          </w:p>
        </w:tc>
        <w:tc>
          <w:tcPr>
            <w:tcW w:w="1417" w:type="dxa"/>
          </w:tcPr>
          <w:p w:rsidR="00E92E61" w:rsidRPr="009D3ED3" w:rsidRDefault="00E92E61" w:rsidP="00E92E61">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68</w:t>
            </w:r>
          </w:p>
        </w:tc>
      </w:tr>
    </w:tbl>
    <w:p w:rsidR="00CA7557" w:rsidRPr="009D3ED3" w:rsidRDefault="00CA7557" w:rsidP="009D3ED3">
      <w:pPr>
        <w:spacing w:after="0" w:line="240" w:lineRule="auto"/>
        <w:rPr>
          <w:rFonts w:ascii="Times New Roman" w:eastAsia="Calibri" w:hAnsi="Times New Roman" w:cs="Times New Roman"/>
          <w:b/>
          <w:sz w:val="24"/>
          <w:szCs w:val="24"/>
        </w:rPr>
      </w:pPr>
    </w:p>
    <w:p w:rsidR="00120D7B" w:rsidRPr="009D3ED3" w:rsidRDefault="00120D7B" w:rsidP="009D3ED3">
      <w:pPr>
        <w:spacing w:after="0" w:line="240" w:lineRule="auto"/>
        <w:rPr>
          <w:rFonts w:ascii="Times New Roman" w:eastAsia="Calibri" w:hAnsi="Times New Roman" w:cs="Times New Roman"/>
          <w:b/>
          <w:sz w:val="24"/>
          <w:szCs w:val="24"/>
        </w:rPr>
      </w:pPr>
    </w:p>
    <w:p w:rsidR="00120D7B" w:rsidRDefault="00120D7B"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C07DEB" w:rsidRDefault="00C07DEB" w:rsidP="009D3ED3">
      <w:pPr>
        <w:spacing w:after="0" w:line="240" w:lineRule="auto"/>
        <w:rPr>
          <w:rFonts w:ascii="Times New Roman" w:eastAsia="Calibri" w:hAnsi="Times New Roman" w:cs="Times New Roman"/>
          <w:b/>
          <w:sz w:val="24"/>
          <w:szCs w:val="24"/>
        </w:rPr>
      </w:pPr>
      <w:bookmarkStart w:id="0" w:name="_GoBack"/>
      <w:bookmarkEnd w:id="0"/>
    </w:p>
    <w:sectPr w:rsidR="00C07DEB" w:rsidSect="00140FCC">
      <w:type w:val="continuous"/>
      <w:pgSz w:w="16838" w:h="11906" w:orient="landscape"/>
      <w:pgMar w:top="568"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353" w:rsidRDefault="00454353" w:rsidP="00CA7557">
      <w:pPr>
        <w:spacing w:after="0" w:line="240" w:lineRule="auto"/>
      </w:pPr>
      <w:r>
        <w:separator/>
      </w:r>
    </w:p>
  </w:endnote>
  <w:endnote w:type="continuationSeparator" w:id="0">
    <w:p w:rsidR="00454353" w:rsidRDefault="00454353" w:rsidP="00CA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353" w:rsidRDefault="00454353" w:rsidP="00CA7557">
      <w:pPr>
        <w:spacing w:after="0" w:line="240" w:lineRule="auto"/>
      </w:pPr>
      <w:r>
        <w:separator/>
      </w:r>
    </w:p>
  </w:footnote>
  <w:footnote w:type="continuationSeparator" w:id="0">
    <w:p w:rsidR="00454353" w:rsidRDefault="00454353" w:rsidP="00CA7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01F"/>
    <w:multiLevelType w:val="multilevel"/>
    <w:tmpl w:val="DFC67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C63FE"/>
    <w:multiLevelType w:val="hybridMultilevel"/>
    <w:tmpl w:val="C8B20680"/>
    <w:lvl w:ilvl="0" w:tplc="D0724784">
      <w:start w:val="1"/>
      <w:numFmt w:val="decimal"/>
      <w:lvlText w:val="%1."/>
      <w:lvlJc w:val="left"/>
      <w:pPr>
        <w:ind w:left="360" w:hanging="360"/>
      </w:pPr>
      <w:rPr>
        <w:b/>
        <w:sz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4585BB0"/>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 w15:restartNumberingAfterBreak="0">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 w15:restartNumberingAfterBreak="0">
    <w:nsid w:val="0FB8368C"/>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5" w15:restartNumberingAfterBreak="0">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6" w15:restartNumberingAfterBreak="0">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15:restartNumberingAfterBreak="0">
    <w:nsid w:val="178A41F6"/>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8" w15:restartNumberingAfterBreak="0">
    <w:nsid w:val="19C24A59"/>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9" w15:restartNumberingAfterBreak="0">
    <w:nsid w:val="215B460D"/>
    <w:multiLevelType w:val="hybridMultilevel"/>
    <w:tmpl w:val="6A12C2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1" w15:restartNumberingAfterBreak="0">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2" w15:restartNumberingAfterBreak="0">
    <w:nsid w:val="36DF4E6D"/>
    <w:multiLevelType w:val="hybridMultilevel"/>
    <w:tmpl w:val="56AA3B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0CF0781"/>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14"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9913BC"/>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16" w15:restartNumberingAfterBreak="0">
    <w:nsid w:val="465560A4"/>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17" w15:restartNumberingAfterBreak="0">
    <w:nsid w:val="46C24589"/>
    <w:multiLevelType w:val="hybridMultilevel"/>
    <w:tmpl w:val="D2F204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49212FA5"/>
    <w:multiLevelType w:val="hybridMultilevel"/>
    <w:tmpl w:val="0A5008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9A6D14"/>
    <w:multiLevelType w:val="hybridMultilevel"/>
    <w:tmpl w:val="51F22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D8952F2"/>
    <w:multiLevelType w:val="hybridMultilevel"/>
    <w:tmpl w:val="B5609D7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51B96B1D"/>
    <w:multiLevelType w:val="hybridMultilevel"/>
    <w:tmpl w:val="42DA1AF2"/>
    <w:lvl w:ilvl="0" w:tplc="E90C105E">
      <w:start w:val="1"/>
      <w:numFmt w:val="decimal"/>
      <w:lvlText w:val="%1."/>
      <w:lvlJc w:val="left"/>
      <w:pPr>
        <w:ind w:left="390" w:hanging="39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523E5172"/>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3" w15:restartNumberingAfterBreak="0">
    <w:nsid w:val="52606219"/>
    <w:multiLevelType w:val="multilevel"/>
    <w:tmpl w:val="4F18E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3663B07"/>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5" w15:restartNumberingAfterBreak="0">
    <w:nsid w:val="54145114"/>
    <w:multiLevelType w:val="multilevel"/>
    <w:tmpl w:val="A112A730"/>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305D0C"/>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7" w15:restartNumberingAfterBreak="0">
    <w:nsid w:val="57DA17CA"/>
    <w:multiLevelType w:val="hybridMultilevel"/>
    <w:tmpl w:val="A4B897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86A2C37"/>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9" w15:restartNumberingAfterBreak="0">
    <w:nsid w:val="5C771598"/>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0" w15:restartNumberingAfterBreak="0">
    <w:nsid w:val="5D856FB1"/>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1" w15:restartNumberingAfterBreak="0">
    <w:nsid w:val="5EC046E6"/>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2" w15:restartNumberingAfterBreak="0">
    <w:nsid w:val="5F2150AA"/>
    <w:multiLevelType w:val="hybridMultilevel"/>
    <w:tmpl w:val="FE5E08C8"/>
    <w:lvl w:ilvl="0" w:tplc="4A3431FA">
      <w:start w:val="1"/>
      <w:numFmt w:val="bullet"/>
      <w:lvlText w:val=""/>
      <w:lvlJc w:val="left"/>
      <w:pPr>
        <w:ind w:left="1244" w:hanging="360"/>
      </w:pPr>
      <w:rPr>
        <w:rFonts w:ascii="Symbol" w:hAnsi="Symbol" w:hint="default"/>
        <w:b/>
      </w:rPr>
    </w:lvl>
    <w:lvl w:ilvl="1" w:tplc="04190003" w:tentative="1">
      <w:start w:val="1"/>
      <w:numFmt w:val="bullet"/>
      <w:lvlText w:val="o"/>
      <w:lvlJc w:val="left"/>
      <w:pPr>
        <w:ind w:left="1964" w:hanging="360"/>
      </w:pPr>
      <w:rPr>
        <w:rFonts w:ascii="Courier New" w:hAnsi="Courier New" w:cs="Courier New" w:hint="default"/>
      </w:rPr>
    </w:lvl>
    <w:lvl w:ilvl="2" w:tplc="04190005" w:tentative="1">
      <w:start w:val="1"/>
      <w:numFmt w:val="bullet"/>
      <w:lvlText w:val=""/>
      <w:lvlJc w:val="left"/>
      <w:pPr>
        <w:ind w:left="2684" w:hanging="360"/>
      </w:pPr>
      <w:rPr>
        <w:rFonts w:ascii="Wingdings" w:hAnsi="Wingdings" w:hint="default"/>
      </w:rPr>
    </w:lvl>
    <w:lvl w:ilvl="3" w:tplc="04190001" w:tentative="1">
      <w:start w:val="1"/>
      <w:numFmt w:val="bullet"/>
      <w:lvlText w:val=""/>
      <w:lvlJc w:val="left"/>
      <w:pPr>
        <w:ind w:left="3404" w:hanging="360"/>
      </w:pPr>
      <w:rPr>
        <w:rFonts w:ascii="Symbol" w:hAnsi="Symbol" w:hint="default"/>
      </w:rPr>
    </w:lvl>
    <w:lvl w:ilvl="4" w:tplc="04190003" w:tentative="1">
      <w:start w:val="1"/>
      <w:numFmt w:val="bullet"/>
      <w:lvlText w:val="o"/>
      <w:lvlJc w:val="left"/>
      <w:pPr>
        <w:ind w:left="4124" w:hanging="360"/>
      </w:pPr>
      <w:rPr>
        <w:rFonts w:ascii="Courier New" w:hAnsi="Courier New" w:cs="Courier New" w:hint="default"/>
      </w:rPr>
    </w:lvl>
    <w:lvl w:ilvl="5" w:tplc="04190005" w:tentative="1">
      <w:start w:val="1"/>
      <w:numFmt w:val="bullet"/>
      <w:lvlText w:val=""/>
      <w:lvlJc w:val="left"/>
      <w:pPr>
        <w:ind w:left="4844" w:hanging="360"/>
      </w:pPr>
      <w:rPr>
        <w:rFonts w:ascii="Wingdings" w:hAnsi="Wingdings" w:hint="default"/>
      </w:rPr>
    </w:lvl>
    <w:lvl w:ilvl="6" w:tplc="04190001" w:tentative="1">
      <w:start w:val="1"/>
      <w:numFmt w:val="bullet"/>
      <w:lvlText w:val=""/>
      <w:lvlJc w:val="left"/>
      <w:pPr>
        <w:ind w:left="5564" w:hanging="360"/>
      </w:pPr>
      <w:rPr>
        <w:rFonts w:ascii="Symbol" w:hAnsi="Symbol" w:hint="default"/>
      </w:rPr>
    </w:lvl>
    <w:lvl w:ilvl="7" w:tplc="04190003" w:tentative="1">
      <w:start w:val="1"/>
      <w:numFmt w:val="bullet"/>
      <w:lvlText w:val="o"/>
      <w:lvlJc w:val="left"/>
      <w:pPr>
        <w:ind w:left="6284" w:hanging="360"/>
      </w:pPr>
      <w:rPr>
        <w:rFonts w:ascii="Courier New" w:hAnsi="Courier New" w:cs="Courier New" w:hint="default"/>
      </w:rPr>
    </w:lvl>
    <w:lvl w:ilvl="8" w:tplc="04190005" w:tentative="1">
      <w:start w:val="1"/>
      <w:numFmt w:val="bullet"/>
      <w:lvlText w:val=""/>
      <w:lvlJc w:val="left"/>
      <w:pPr>
        <w:ind w:left="7004" w:hanging="360"/>
      </w:pPr>
      <w:rPr>
        <w:rFonts w:ascii="Wingdings" w:hAnsi="Wingdings" w:hint="default"/>
      </w:rPr>
    </w:lvl>
  </w:abstractNum>
  <w:abstractNum w:abstractNumId="33" w15:restartNumberingAfterBreak="0">
    <w:nsid w:val="63EF0501"/>
    <w:multiLevelType w:val="hybridMultilevel"/>
    <w:tmpl w:val="221294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5" w15:restartNumberingAfterBreak="0">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6" w15:restartNumberingAfterBreak="0">
    <w:nsid w:val="6C181882"/>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7" w15:restartNumberingAfterBreak="0">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13"/>
    <w:lvlOverride w:ilvl="0">
      <w:startOverride w:val="1"/>
    </w:lvlOverride>
  </w:num>
  <w:num w:numId="5">
    <w:abstractNumId w:val="2"/>
    <w:lvlOverride w:ilvl="0">
      <w:startOverride w:val="1"/>
    </w:lvlOverride>
  </w:num>
  <w:num w:numId="6">
    <w:abstractNumId w:val="36"/>
    <w:lvlOverride w:ilvl="0">
      <w:startOverride w:val="1"/>
    </w:lvlOverride>
  </w:num>
  <w:num w:numId="7">
    <w:abstractNumId w:val="28"/>
    <w:lvlOverride w:ilvl="0">
      <w:startOverride w:val="1"/>
    </w:lvlOverride>
  </w:num>
  <w:num w:numId="8">
    <w:abstractNumId w:val="16"/>
    <w:lvlOverride w:ilvl="0">
      <w:startOverride w:val="1"/>
    </w:lvlOverride>
  </w:num>
  <w:num w:numId="9">
    <w:abstractNumId w:val="7"/>
    <w:lvlOverride w:ilvl="0">
      <w:startOverride w:val="1"/>
    </w:lvlOverride>
  </w:num>
  <w:num w:numId="10">
    <w:abstractNumId w:val="30"/>
    <w:lvlOverride w:ilvl="0">
      <w:startOverride w:val="1"/>
    </w:lvlOverride>
  </w:num>
  <w:num w:numId="11">
    <w:abstractNumId w:val="15"/>
    <w:lvlOverride w:ilvl="0">
      <w:startOverride w:val="1"/>
    </w:lvlOverride>
  </w:num>
  <w:num w:numId="12">
    <w:abstractNumId w:val="4"/>
    <w:lvlOverride w:ilvl="0">
      <w:startOverride w:val="1"/>
    </w:lvlOverride>
  </w:num>
  <w:num w:numId="13">
    <w:abstractNumId w:val="22"/>
    <w:lvlOverride w:ilvl="0">
      <w:startOverride w:val="1"/>
    </w:lvlOverride>
  </w:num>
  <w:num w:numId="14">
    <w:abstractNumId w:val="24"/>
    <w:lvlOverride w:ilvl="0">
      <w:startOverride w:val="1"/>
    </w:lvlOverride>
  </w:num>
  <w:num w:numId="15">
    <w:abstractNumId w:val="26"/>
    <w:lvlOverride w:ilvl="0">
      <w:startOverride w:val="1"/>
    </w:lvlOverride>
  </w:num>
  <w:num w:numId="16">
    <w:abstractNumId w:val="31"/>
    <w:lvlOverride w:ilvl="0">
      <w:startOverride w:val="1"/>
    </w:lvlOverride>
  </w:num>
  <w:num w:numId="17">
    <w:abstractNumId w:val="29"/>
    <w:lvlOverride w:ilvl="0">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6"/>
  </w:num>
  <w:num w:numId="25">
    <w:abstractNumId w:val="37"/>
  </w:num>
  <w:num w:numId="26">
    <w:abstractNumId w:val="35"/>
  </w:num>
  <w:num w:numId="27">
    <w:abstractNumId w:val="5"/>
  </w:num>
  <w:num w:numId="28">
    <w:abstractNumId w:val="34"/>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1"/>
  </w:num>
  <w:num w:numId="31">
    <w:abstractNumId w:val="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7"/>
  </w:num>
  <w:num w:numId="35">
    <w:abstractNumId w:val="14"/>
  </w:num>
  <w:num w:numId="36">
    <w:abstractNumId w:val="25"/>
  </w:num>
  <w:num w:numId="37">
    <w:abstractNumId w:val="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1DD1"/>
    <w:rsid w:val="00003265"/>
    <w:rsid w:val="000032E8"/>
    <w:rsid w:val="00011A93"/>
    <w:rsid w:val="00023209"/>
    <w:rsid w:val="00032F37"/>
    <w:rsid w:val="0004617D"/>
    <w:rsid w:val="00060E76"/>
    <w:rsid w:val="00072DB0"/>
    <w:rsid w:val="00087EBF"/>
    <w:rsid w:val="00094E9C"/>
    <w:rsid w:val="00096918"/>
    <w:rsid w:val="000B4098"/>
    <w:rsid w:val="000E2915"/>
    <w:rsid w:val="000F3B0C"/>
    <w:rsid w:val="00105527"/>
    <w:rsid w:val="001108DD"/>
    <w:rsid w:val="00114315"/>
    <w:rsid w:val="00120D7B"/>
    <w:rsid w:val="00132DF8"/>
    <w:rsid w:val="0014060C"/>
    <w:rsid w:val="00140FCC"/>
    <w:rsid w:val="00144307"/>
    <w:rsid w:val="001900EA"/>
    <w:rsid w:val="00197F35"/>
    <w:rsid w:val="001A7819"/>
    <w:rsid w:val="001B48C8"/>
    <w:rsid w:val="001C234D"/>
    <w:rsid w:val="001E221B"/>
    <w:rsid w:val="001F6A38"/>
    <w:rsid w:val="00202BC0"/>
    <w:rsid w:val="0021720C"/>
    <w:rsid w:val="0022647F"/>
    <w:rsid w:val="0027190E"/>
    <w:rsid w:val="002B5543"/>
    <w:rsid w:val="002C7E0D"/>
    <w:rsid w:val="002E1D68"/>
    <w:rsid w:val="002F24C1"/>
    <w:rsid w:val="002F2785"/>
    <w:rsid w:val="002F4FD3"/>
    <w:rsid w:val="00307B62"/>
    <w:rsid w:val="003465EA"/>
    <w:rsid w:val="003B6551"/>
    <w:rsid w:val="00417408"/>
    <w:rsid w:val="0045178C"/>
    <w:rsid w:val="00454353"/>
    <w:rsid w:val="004630FD"/>
    <w:rsid w:val="0046478D"/>
    <w:rsid w:val="004718F3"/>
    <w:rsid w:val="004B1D38"/>
    <w:rsid w:val="004B2A05"/>
    <w:rsid w:val="004D309E"/>
    <w:rsid w:val="004D4783"/>
    <w:rsid w:val="00531075"/>
    <w:rsid w:val="00541677"/>
    <w:rsid w:val="005633D3"/>
    <w:rsid w:val="0056731D"/>
    <w:rsid w:val="00573EF2"/>
    <w:rsid w:val="005822E0"/>
    <w:rsid w:val="005A5BA1"/>
    <w:rsid w:val="005B319D"/>
    <w:rsid w:val="005D10E6"/>
    <w:rsid w:val="00604182"/>
    <w:rsid w:val="006061B1"/>
    <w:rsid w:val="006106A1"/>
    <w:rsid w:val="006218E3"/>
    <w:rsid w:val="00621FD2"/>
    <w:rsid w:val="00623B45"/>
    <w:rsid w:val="006301CF"/>
    <w:rsid w:val="00661540"/>
    <w:rsid w:val="00664977"/>
    <w:rsid w:val="006752E4"/>
    <w:rsid w:val="00694C81"/>
    <w:rsid w:val="00697D55"/>
    <w:rsid w:val="006A52DE"/>
    <w:rsid w:val="006B2A40"/>
    <w:rsid w:val="006B544E"/>
    <w:rsid w:val="006D7ACA"/>
    <w:rsid w:val="006E2F6A"/>
    <w:rsid w:val="006F2324"/>
    <w:rsid w:val="00726DAC"/>
    <w:rsid w:val="00733C09"/>
    <w:rsid w:val="007408E5"/>
    <w:rsid w:val="00745AC7"/>
    <w:rsid w:val="00781F89"/>
    <w:rsid w:val="007A7D06"/>
    <w:rsid w:val="007B4DF5"/>
    <w:rsid w:val="007C021E"/>
    <w:rsid w:val="007F2B9C"/>
    <w:rsid w:val="00801962"/>
    <w:rsid w:val="00843611"/>
    <w:rsid w:val="00843D14"/>
    <w:rsid w:val="00855E70"/>
    <w:rsid w:val="00860885"/>
    <w:rsid w:val="00880E58"/>
    <w:rsid w:val="008834C8"/>
    <w:rsid w:val="008D74B4"/>
    <w:rsid w:val="008E148A"/>
    <w:rsid w:val="008E72D8"/>
    <w:rsid w:val="008F0871"/>
    <w:rsid w:val="008F29FD"/>
    <w:rsid w:val="00904D07"/>
    <w:rsid w:val="009820B4"/>
    <w:rsid w:val="009A4A42"/>
    <w:rsid w:val="009B6C19"/>
    <w:rsid w:val="009D3ED3"/>
    <w:rsid w:val="009E08FE"/>
    <w:rsid w:val="009E298F"/>
    <w:rsid w:val="009F4860"/>
    <w:rsid w:val="00A15B24"/>
    <w:rsid w:val="00A207A6"/>
    <w:rsid w:val="00A21FF8"/>
    <w:rsid w:val="00A26FBE"/>
    <w:rsid w:val="00A310D3"/>
    <w:rsid w:val="00A35887"/>
    <w:rsid w:val="00A36A10"/>
    <w:rsid w:val="00A567B0"/>
    <w:rsid w:val="00A81DD1"/>
    <w:rsid w:val="00AB35BC"/>
    <w:rsid w:val="00B0647E"/>
    <w:rsid w:val="00B13F34"/>
    <w:rsid w:val="00B21E4D"/>
    <w:rsid w:val="00B60441"/>
    <w:rsid w:val="00B77918"/>
    <w:rsid w:val="00B8229B"/>
    <w:rsid w:val="00B906DB"/>
    <w:rsid w:val="00B91993"/>
    <w:rsid w:val="00BB6418"/>
    <w:rsid w:val="00BB6B2B"/>
    <w:rsid w:val="00BE5015"/>
    <w:rsid w:val="00C07B40"/>
    <w:rsid w:val="00C07DEB"/>
    <w:rsid w:val="00C53DF2"/>
    <w:rsid w:val="00CA7557"/>
    <w:rsid w:val="00CE0EEC"/>
    <w:rsid w:val="00D61476"/>
    <w:rsid w:val="00D73D14"/>
    <w:rsid w:val="00D9707C"/>
    <w:rsid w:val="00DE0065"/>
    <w:rsid w:val="00E313C7"/>
    <w:rsid w:val="00E360C0"/>
    <w:rsid w:val="00E92E61"/>
    <w:rsid w:val="00E934BB"/>
    <w:rsid w:val="00EB026F"/>
    <w:rsid w:val="00EB5AF3"/>
    <w:rsid w:val="00EB6FDF"/>
    <w:rsid w:val="00EC72B0"/>
    <w:rsid w:val="00ED00CD"/>
    <w:rsid w:val="00EE38AB"/>
    <w:rsid w:val="00EF4A51"/>
    <w:rsid w:val="00F016DE"/>
    <w:rsid w:val="00F0667D"/>
    <w:rsid w:val="00F3573D"/>
    <w:rsid w:val="00F37C94"/>
    <w:rsid w:val="00F619D9"/>
    <w:rsid w:val="00F84B8F"/>
    <w:rsid w:val="00FA4DB9"/>
    <w:rsid w:val="00FB4453"/>
    <w:rsid w:val="00FC4084"/>
    <w:rsid w:val="00FD1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9DF9C-3F62-4ADB-BDEA-EFC083EA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D68"/>
    <w:rPr>
      <w:rFonts w:ascii="Tahoma" w:hAnsi="Tahoma" w:cs="Tahoma"/>
      <w:sz w:val="16"/>
      <w:szCs w:val="16"/>
    </w:rPr>
  </w:style>
  <w:style w:type="paragraph" w:styleId="a5">
    <w:name w:val="footnote text"/>
    <w:basedOn w:val="a"/>
    <w:link w:val="a6"/>
    <w:uiPriority w:val="99"/>
    <w:semiHidden/>
    <w:unhideWhenUsed/>
    <w:rsid w:val="00CA7557"/>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CA7557"/>
    <w:rPr>
      <w:rFonts w:ascii="Times New Roman" w:eastAsia="Times New Roman" w:hAnsi="Times New Roman" w:cs="Times New Roman"/>
      <w:sz w:val="20"/>
      <w:szCs w:val="20"/>
      <w:lang w:eastAsia="ru-RU"/>
    </w:rPr>
  </w:style>
  <w:style w:type="paragraph" w:styleId="a7">
    <w:name w:val="Body Text Indent"/>
    <w:basedOn w:val="a"/>
    <w:link w:val="a8"/>
    <w:unhideWhenUsed/>
    <w:rsid w:val="00CA7557"/>
    <w:pPr>
      <w:spacing w:after="0" w:line="240" w:lineRule="auto"/>
      <w:ind w:firstLine="54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CA7557"/>
    <w:rPr>
      <w:rFonts w:ascii="Times New Roman" w:eastAsia="Times New Roman" w:hAnsi="Times New Roman" w:cs="Times New Roman"/>
      <w:sz w:val="24"/>
      <w:szCs w:val="24"/>
      <w:lang w:eastAsia="ru-RU"/>
    </w:rPr>
  </w:style>
  <w:style w:type="paragraph" w:styleId="a9">
    <w:name w:val="Plain Text"/>
    <w:basedOn w:val="a"/>
    <w:link w:val="aa"/>
    <w:semiHidden/>
    <w:unhideWhenUsed/>
    <w:rsid w:val="00CA7557"/>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semiHidden/>
    <w:rsid w:val="00CA7557"/>
    <w:rPr>
      <w:rFonts w:ascii="Courier New" w:eastAsia="Times New Roman" w:hAnsi="Courier New" w:cs="Times New Roman"/>
      <w:sz w:val="20"/>
      <w:szCs w:val="20"/>
      <w:lang w:eastAsia="ru-RU"/>
    </w:rPr>
  </w:style>
  <w:style w:type="paragraph" w:styleId="ab">
    <w:name w:val="List Paragraph"/>
    <w:basedOn w:val="a"/>
    <w:uiPriority w:val="34"/>
    <w:qFormat/>
    <w:rsid w:val="00CA7557"/>
    <w:pPr>
      <w:ind w:left="720"/>
      <w:contextualSpacing/>
    </w:pPr>
  </w:style>
  <w:style w:type="paragraph" w:customStyle="1" w:styleId="2">
    <w:name w:val="стиль2"/>
    <w:basedOn w:val="a"/>
    <w:rsid w:val="00CA7557"/>
    <w:pPr>
      <w:spacing w:before="100" w:beforeAutospacing="1" w:after="100" w:afterAutospacing="1" w:line="240" w:lineRule="auto"/>
    </w:pPr>
    <w:rPr>
      <w:rFonts w:ascii="Tahoma" w:eastAsia="Times New Roman" w:hAnsi="Tahoma" w:cs="Tahoma"/>
      <w:sz w:val="20"/>
      <w:szCs w:val="20"/>
      <w:lang w:eastAsia="ru-RU"/>
    </w:rPr>
  </w:style>
  <w:style w:type="character" w:styleId="ac">
    <w:name w:val="footnote reference"/>
    <w:uiPriority w:val="99"/>
    <w:semiHidden/>
    <w:unhideWhenUsed/>
    <w:rsid w:val="00CA7557"/>
    <w:rPr>
      <w:vertAlign w:val="superscript"/>
    </w:rPr>
  </w:style>
  <w:style w:type="table" w:styleId="ad">
    <w:name w:val="Table Grid"/>
    <w:basedOn w:val="a1"/>
    <w:uiPriority w:val="59"/>
    <w:rsid w:val="00CA7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rsid w:val="00CA7557"/>
    <w:rPr>
      <w:i/>
      <w:iCs/>
    </w:rPr>
  </w:style>
  <w:style w:type="paragraph" w:styleId="af">
    <w:name w:val="No Spacing"/>
    <w:link w:val="af0"/>
    <w:uiPriority w:val="1"/>
    <w:qFormat/>
    <w:rsid w:val="00BB6418"/>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rsid w:val="00BB6418"/>
    <w:rPr>
      <w:rFonts w:ascii="Times New Roman" w:eastAsia="Times New Roman" w:hAnsi="Times New Roman" w:cs="Times New Roman"/>
      <w:sz w:val="24"/>
      <w:szCs w:val="24"/>
      <w:lang w:eastAsia="ru-RU"/>
    </w:rPr>
  </w:style>
  <w:style w:type="character" w:customStyle="1" w:styleId="FontStyle51">
    <w:name w:val="Font Style51"/>
    <w:rsid w:val="00694C81"/>
    <w:rPr>
      <w:rFonts w:ascii="Times New Roman" w:hAnsi="Times New Roman" w:cs="Times New Roman"/>
      <w:sz w:val="26"/>
      <w:szCs w:val="26"/>
    </w:rPr>
  </w:style>
  <w:style w:type="paragraph" w:customStyle="1" w:styleId="20">
    <w:name w:val="Основной текст2"/>
    <w:basedOn w:val="a"/>
    <w:rsid w:val="00B91993"/>
    <w:pPr>
      <w:widowControl w:val="0"/>
      <w:shd w:val="clear" w:color="auto" w:fill="FFFFFF"/>
      <w:spacing w:before="120" w:after="0" w:line="235" w:lineRule="exact"/>
      <w:ind w:hanging="320"/>
      <w:jc w:val="both"/>
    </w:pPr>
    <w:rPr>
      <w:rFonts w:ascii="Times New Roman" w:eastAsia="Times New Roman" w:hAnsi="Times New Roman" w:cs="Times New Roman"/>
      <w:color w:val="000000"/>
      <w:sz w:val="20"/>
      <w:szCs w:val="20"/>
      <w:lang w:eastAsia="ru-RU"/>
    </w:rPr>
  </w:style>
  <w:style w:type="character" w:customStyle="1" w:styleId="21">
    <w:name w:val="Основной текст (2)_"/>
    <w:basedOn w:val="a0"/>
    <w:link w:val="22"/>
    <w:rsid w:val="00B91993"/>
    <w:rPr>
      <w:rFonts w:eastAsia="Times New Roman"/>
      <w:b/>
      <w:bCs/>
      <w:sz w:val="20"/>
      <w:szCs w:val="20"/>
      <w:shd w:val="clear" w:color="auto" w:fill="FFFFFF"/>
    </w:rPr>
  </w:style>
  <w:style w:type="paragraph" w:customStyle="1" w:styleId="22">
    <w:name w:val="Основной текст (2)"/>
    <w:basedOn w:val="a"/>
    <w:link w:val="21"/>
    <w:rsid w:val="00B91993"/>
    <w:pPr>
      <w:widowControl w:val="0"/>
      <w:shd w:val="clear" w:color="auto" w:fill="FFFFFF"/>
      <w:spacing w:after="0" w:line="235" w:lineRule="exact"/>
      <w:ind w:hanging="220"/>
      <w:jc w:val="both"/>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968231">
      <w:bodyDiv w:val="1"/>
      <w:marLeft w:val="0"/>
      <w:marRight w:val="0"/>
      <w:marTop w:val="0"/>
      <w:marBottom w:val="0"/>
      <w:divBdr>
        <w:top w:val="none" w:sz="0" w:space="0" w:color="auto"/>
        <w:left w:val="none" w:sz="0" w:space="0" w:color="auto"/>
        <w:bottom w:val="none" w:sz="0" w:space="0" w:color="auto"/>
        <w:right w:val="none" w:sz="0" w:space="0" w:color="auto"/>
      </w:divBdr>
    </w:div>
    <w:div w:id="1228955604">
      <w:bodyDiv w:val="1"/>
      <w:marLeft w:val="0"/>
      <w:marRight w:val="0"/>
      <w:marTop w:val="0"/>
      <w:marBottom w:val="0"/>
      <w:divBdr>
        <w:top w:val="none" w:sz="0" w:space="0" w:color="auto"/>
        <w:left w:val="none" w:sz="0" w:space="0" w:color="auto"/>
        <w:bottom w:val="none" w:sz="0" w:space="0" w:color="auto"/>
        <w:right w:val="none" w:sz="0" w:space="0" w:color="auto"/>
      </w:divBdr>
    </w:div>
    <w:div w:id="1589191351">
      <w:bodyDiv w:val="1"/>
      <w:marLeft w:val="0"/>
      <w:marRight w:val="0"/>
      <w:marTop w:val="0"/>
      <w:marBottom w:val="0"/>
      <w:divBdr>
        <w:top w:val="none" w:sz="0" w:space="0" w:color="auto"/>
        <w:left w:val="none" w:sz="0" w:space="0" w:color="auto"/>
        <w:bottom w:val="none" w:sz="0" w:space="0" w:color="auto"/>
        <w:right w:val="none" w:sz="0" w:space="0" w:color="auto"/>
      </w:divBdr>
    </w:div>
    <w:div w:id="1634483424">
      <w:bodyDiv w:val="1"/>
      <w:marLeft w:val="0"/>
      <w:marRight w:val="0"/>
      <w:marTop w:val="0"/>
      <w:marBottom w:val="0"/>
      <w:divBdr>
        <w:top w:val="none" w:sz="0" w:space="0" w:color="auto"/>
        <w:left w:val="none" w:sz="0" w:space="0" w:color="auto"/>
        <w:bottom w:val="none" w:sz="0" w:space="0" w:color="auto"/>
        <w:right w:val="none" w:sz="0" w:space="0" w:color="auto"/>
      </w:divBdr>
    </w:div>
    <w:div w:id="17694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6B57D-95C8-4A2D-A503-124ED715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10</Pages>
  <Words>3419</Words>
  <Characters>19493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Tobolsk</cp:lastModifiedBy>
  <cp:revision>102</cp:revision>
  <cp:lastPrinted>2015-10-08T11:46:00Z</cp:lastPrinted>
  <dcterms:created xsi:type="dcterms:W3CDTF">2013-06-01T15:32:00Z</dcterms:created>
  <dcterms:modified xsi:type="dcterms:W3CDTF">2019-11-30T09:13:00Z</dcterms:modified>
</cp:coreProperties>
</file>