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EEB" w:rsidRPr="008A3796" w:rsidRDefault="00513EEB" w:rsidP="0051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513EEB" w:rsidRDefault="00513EEB" w:rsidP="0051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«Прииртышская средняя общеобразовательная школа» - «Абалакская средняя общеобразовательная школа»</w:t>
      </w:r>
    </w:p>
    <w:p w:rsidR="00513EEB" w:rsidRPr="00E4659A" w:rsidRDefault="00513EEB" w:rsidP="00513E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3EEB" w:rsidRPr="008A3796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EEB" w:rsidRPr="008A3796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EEB" w:rsidRDefault="00442436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2436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9257030" cy="1575288"/>
            <wp:effectExtent l="0" t="0" r="1270" b="6350"/>
            <wp:docPr id="1" name="Рисунок 1" descr="C:\Users\Olga\Desktop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lga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7030" cy="1575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EEB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EEB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EEB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EEB" w:rsidRPr="008A3796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513EEB" w:rsidRPr="008A3796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биологии</w:t>
      </w:r>
    </w:p>
    <w:p w:rsidR="00513EEB" w:rsidRPr="008A3796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10 класса</w:t>
      </w:r>
    </w:p>
    <w:p w:rsidR="00513EEB" w:rsidRPr="008A3796" w:rsidRDefault="00B12331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513EEB" w:rsidRPr="008A37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учебный год</w:t>
      </w:r>
    </w:p>
    <w:p w:rsidR="00513EEB" w:rsidRPr="008A3796" w:rsidRDefault="00513EEB" w:rsidP="00513EE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13EEB" w:rsidRDefault="00513EEB" w:rsidP="00442436">
      <w:pPr>
        <w:spacing w:after="3" w:line="227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513EEB" w:rsidP="00513EEB">
      <w:pPr>
        <w:spacing w:after="3" w:line="227" w:lineRule="auto"/>
        <w:ind w:left="1609" w:right="106" w:hanging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513EEB" w:rsidRPr="008A3796" w:rsidTr="00155D2A">
        <w:trPr>
          <w:jc w:val="center"/>
        </w:trPr>
        <w:tc>
          <w:tcPr>
            <w:tcW w:w="7393" w:type="dxa"/>
          </w:tcPr>
          <w:p w:rsidR="00513EEB" w:rsidRPr="008A3796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96">
              <w:rPr>
                <w:rFonts w:ascii="Times New Roman" w:eastAsia="Times New Roman" w:hAnsi="Times New Roman" w:cs="Times New Roman"/>
                <w:lang w:eastAsia="ru-RU"/>
              </w:rPr>
              <w:t xml:space="preserve">Планирование составлено в соответствии </w:t>
            </w:r>
          </w:p>
          <w:p w:rsidR="00513EEB" w:rsidRPr="008A3796" w:rsidRDefault="00B12331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требованиями ФГОС О</w:t>
            </w:r>
            <w:r w:rsidR="00513EEB" w:rsidRPr="008A3796">
              <w:rPr>
                <w:rFonts w:ascii="Times New Roman" w:eastAsia="Times New Roman" w:hAnsi="Times New Roman" w:cs="Times New Roman"/>
                <w:lang w:eastAsia="ru-RU"/>
              </w:rPr>
              <w:t>ОО</w:t>
            </w:r>
          </w:p>
        </w:tc>
        <w:tc>
          <w:tcPr>
            <w:tcW w:w="7393" w:type="dxa"/>
          </w:tcPr>
          <w:p w:rsidR="00513EEB" w:rsidRDefault="00513EEB" w:rsidP="00155D2A">
            <w:pPr>
              <w:tabs>
                <w:tab w:val="left" w:pos="6301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A3796">
              <w:rPr>
                <w:rFonts w:ascii="Times New Roman" w:eastAsia="Times New Roman" w:hAnsi="Times New Roman" w:cs="Times New Roman"/>
                <w:lang w:eastAsia="ru-RU"/>
              </w:rPr>
              <w:t>Состави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тель программы: Прянишникова Ольга Алексеевна</w:t>
            </w:r>
            <w:r w:rsidRPr="008A379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513EEB" w:rsidRPr="008A3796" w:rsidRDefault="00513EEB" w:rsidP="00155D2A">
            <w:pPr>
              <w:tabs>
                <w:tab w:val="left" w:pos="6301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</w:t>
            </w:r>
            <w:r w:rsidRPr="008A3796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высшей</w:t>
            </w:r>
            <w:r w:rsidRPr="008A3796">
              <w:rPr>
                <w:rFonts w:ascii="Times New Roman" w:eastAsia="Times New Roman" w:hAnsi="Times New Roman" w:cs="Times New Roman"/>
                <w:lang w:eastAsia="ru-RU"/>
              </w:rPr>
              <w:t xml:space="preserve"> квалификационной категории</w:t>
            </w:r>
          </w:p>
          <w:p w:rsidR="00513EEB" w:rsidRPr="008A3796" w:rsidRDefault="00513EEB" w:rsidP="00155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13EEB" w:rsidRPr="008A3796" w:rsidRDefault="00513EEB" w:rsidP="00513EEB">
      <w:pPr>
        <w:spacing w:after="3" w:line="227" w:lineRule="auto"/>
        <w:ind w:left="1609" w:right="106" w:hanging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513EEB" w:rsidP="00513EEB">
      <w:pPr>
        <w:spacing w:after="3" w:line="227" w:lineRule="auto"/>
        <w:ind w:left="1609" w:right="106" w:hanging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513EEB" w:rsidP="00513EEB">
      <w:pPr>
        <w:spacing w:after="3" w:line="227" w:lineRule="auto"/>
        <w:ind w:left="1609" w:right="106" w:hanging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513EEB" w:rsidP="00513EEB">
      <w:pPr>
        <w:spacing w:after="3" w:line="227" w:lineRule="auto"/>
        <w:ind w:right="10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513EEB" w:rsidP="00442436">
      <w:pPr>
        <w:spacing w:after="0" w:line="228" w:lineRule="auto"/>
        <w:ind w:left="-57" w:right="108" w:hanging="9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3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Абалак</w:t>
      </w:r>
    </w:p>
    <w:p w:rsidR="00513EEB" w:rsidRPr="008A3796" w:rsidRDefault="00513EEB" w:rsidP="00442436">
      <w:pPr>
        <w:spacing w:after="0" w:line="228" w:lineRule="auto"/>
        <w:ind w:left="-57" w:right="108" w:hanging="9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B12331" w:rsidP="00442436">
      <w:pPr>
        <w:spacing w:after="0" w:line="228" w:lineRule="auto"/>
        <w:ind w:left="-57" w:right="108" w:hanging="98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2020</w:t>
      </w:r>
      <w:r w:rsidR="00513EEB" w:rsidRPr="008A37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:rsidR="00513EEB" w:rsidRPr="008A3796" w:rsidRDefault="00513EEB" w:rsidP="00442436">
      <w:pPr>
        <w:spacing w:after="0" w:line="227" w:lineRule="auto"/>
        <w:ind w:left="-57" w:right="106" w:hanging="98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8A3796" w:rsidRDefault="00513EEB" w:rsidP="00513EEB">
      <w:pPr>
        <w:spacing w:after="3" w:line="227" w:lineRule="auto"/>
        <w:ind w:left="1609" w:right="106" w:hanging="98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Default="00513EEB" w:rsidP="00513EEB">
      <w:pPr>
        <w:spacing w:after="12" w:line="27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Default="00513EEB" w:rsidP="00513EEB">
      <w:pPr>
        <w:spacing w:after="12" w:line="270" w:lineRule="auto"/>
        <w:ind w:left="-15" w:right="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B71FF9" w:rsidRDefault="00513EEB" w:rsidP="00B12331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2331" w:rsidRPr="003A31C6" w:rsidRDefault="00A26C22" w:rsidP="003A31C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A26C22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Планируемые результаты освоения учебн</w:t>
      </w:r>
      <w:r w:rsidR="003A31C6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ого предмета «Биология»</w:t>
      </w:r>
    </w:p>
    <w:p w:rsidR="00B12331" w:rsidRPr="00B12331" w:rsidRDefault="00B12331" w:rsidP="00B12331">
      <w:pPr>
        <w:spacing w:after="0" w:line="240" w:lineRule="exact"/>
        <w:ind w:firstLine="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12331" w:rsidRPr="00B12331" w:rsidRDefault="00B12331" w:rsidP="00B12331">
      <w:pPr>
        <w:numPr>
          <w:ilvl w:val="0"/>
          <w:numId w:val="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представлений о роли и месте биологии в современной научной картине мира; понимание роли биологии в формировании кругозора и функциональной грамотности человека для решения практических задач; </w:t>
      </w:r>
    </w:p>
    <w:p w:rsidR="00B12331" w:rsidRPr="00B12331" w:rsidRDefault="00B12331" w:rsidP="00B12331">
      <w:pPr>
        <w:numPr>
          <w:ilvl w:val="0"/>
          <w:numId w:val="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основополагающими понятиями и представлениями о живой природе, ее уровневой организации и эволюции; уверенное пользование биологической терминологией и символикой;  </w:t>
      </w:r>
    </w:p>
    <w:p w:rsidR="00B12331" w:rsidRPr="00B12331" w:rsidRDefault="00B12331" w:rsidP="00B12331">
      <w:pPr>
        <w:numPr>
          <w:ilvl w:val="0"/>
          <w:numId w:val="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основными методами научного познания, используемыми при биологических исследованиях живых объектов и экосистем: описание, измерение, проведение наблюдений; выявление и оценка антропогенных изменений в природе; </w:t>
      </w:r>
    </w:p>
    <w:p w:rsidR="00B12331" w:rsidRPr="00B12331" w:rsidRDefault="00B12331" w:rsidP="00B12331">
      <w:pPr>
        <w:numPr>
          <w:ilvl w:val="0"/>
          <w:numId w:val="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умений объяснять результаты биологических экспериментов, решать элементарные биологические задачи; </w:t>
      </w:r>
    </w:p>
    <w:p w:rsidR="00B12331" w:rsidRPr="00B12331" w:rsidRDefault="00B12331" w:rsidP="00B12331">
      <w:pPr>
        <w:numPr>
          <w:ilvl w:val="0"/>
          <w:numId w:val="4"/>
        </w:numPr>
        <w:spacing w:after="0" w:line="240" w:lineRule="exac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  </w:t>
      </w:r>
    </w:p>
    <w:p w:rsidR="00B12331" w:rsidRPr="00B12331" w:rsidRDefault="00B12331" w:rsidP="00B12331">
      <w:pPr>
        <w:spacing w:after="0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B12331" w:rsidRPr="00B12331" w:rsidRDefault="00B12331" w:rsidP="00B12331">
      <w:pPr>
        <w:spacing w:after="0" w:line="240" w:lineRule="exact"/>
        <w:ind w:left="-57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Выпускник на базовом уровне научится: </w:t>
      </w:r>
    </w:p>
    <w:p w:rsidR="00B12331" w:rsidRPr="00B12331" w:rsidRDefault="00B12331" w:rsidP="00B12331">
      <w:p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b/>
          <w:color w:val="000000"/>
          <w:sz w:val="35"/>
          <w:lang w:eastAsia="ru-RU"/>
        </w:rPr>
        <w:t xml:space="preserve">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раскрывать на примерах роль биологии в формировании современной научной картины мира и в практической деятельности людей;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и описывать взаимосвязь между естественными науками: биологией, физикой, химией; устанавливать взаимосвязь природных явлений;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смысл, различать и описывать системную связь между основополагающими биологическими понятиями: клетка, организм, вид, экосистема, биосфера;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формулировать гипотезы на основании предложенной биологической информации и предлагать варианты проверки гипотез;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биологические объекты между собой по заданным критериям, делать выводы и умозаключения на основе сравнения;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обосновывать единство живой и неживой природы, родство живых организмов, взаимосвязи организмов и окружающей среды на основе биологических теорий;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приводить примеры веществ основных групп органических соединений клетки </w:t>
      </w:r>
    </w:p>
    <w:p w:rsidR="00B12331" w:rsidRPr="00B12331" w:rsidRDefault="00B12331" w:rsidP="00B12331">
      <w:pPr>
        <w:spacing w:after="0" w:line="240" w:lineRule="exact"/>
        <w:ind w:left="-57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(белков, жиров, углеводов, нуклеиновых кислот);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 популяцию и биологический вид по основным признакам;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фенотип многоклеточных растений и животных по морфологическому критерию;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многообразие организмов, применяя эволюционную теорию;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причины наследственных заболеваний;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выявлять морфологические, физиологические, поведенческие адаптации организмов к среде обитания и действию экологических факторов;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составлять схемы переноса веществ и энергии в экосистеме (цепи питания);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приводить доказательства необходимости сохранения биоразнообразия для устойчивого развития и охраны окружающей среды;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представлять биологическую информацию в виде текста, таблицы, графика, диаграммы и делать выводы на основании представленных данных;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роль достижений генетики, селекции, биотехнологии в практической деятельности человека и в собственной жизни;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негативное влияние веществ (алкоголя, никотина, наркотических веществ) на зародышевое развитие человека;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последствия влияния мутагенов; </w:t>
      </w:r>
    </w:p>
    <w:p w:rsidR="00B12331" w:rsidRPr="00B12331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объяснять возможные причины наследственных заболеваний. </w:t>
      </w:r>
    </w:p>
    <w:p w:rsidR="00B12331" w:rsidRPr="00B12331" w:rsidRDefault="00B12331" w:rsidP="00B12331">
      <w:pPr>
        <w:spacing w:after="0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color w:val="000000"/>
          <w:sz w:val="36"/>
          <w:lang w:eastAsia="ru-RU"/>
        </w:rPr>
        <w:t xml:space="preserve"> </w:t>
      </w:r>
    </w:p>
    <w:p w:rsidR="00B12331" w:rsidRPr="00B12331" w:rsidRDefault="00B12331" w:rsidP="00B12331">
      <w:pPr>
        <w:spacing w:after="0"/>
        <w:ind w:left="-57" w:right="57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Выпускник на базовом уровне получит возможность научиться: </w:t>
      </w:r>
    </w:p>
    <w:p w:rsidR="00B12331" w:rsidRPr="00B12331" w:rsidRDefault="00B12331" w:rsidP="00B12331">
      <w:p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B12331">
        <w:rPr>
          <w:rFonts w:ascii="Times New Roman" w:eastAsia="Times New Roman" w:hAnsi="Times New Roman" w:cs="Times New Roman"/>
          <w:b/>
          <w:color w:val="000000"/>
          <w:sz w:val="35"/>
          <w:lang w:eastAsia="ru-RU"/>
        </w:rPr>
        <w:t xml:space="preserve">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характеризовать современные направления в развитии биологии; описывать их возможное использование в практической деятельности;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сравнивать способы деления клетки (митоз и мейоз);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задачи на построение фрагмента второй цепи ДНК по предложенному фрагменту первой, </w:t>
      </w:r>
      <w:proofErr w:type="spellStart"/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иРНК</w:t>
      </w:r>
      <w:proofErr w:type="spellEnd"/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(</w:t>
      </w:r>
      <w:proofErr w:type="spellStart"/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мРНК</w:t>
      </w:r>
      <w:proofErr w:type="spellEnd"/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 по участку ДНК;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тип наследования и характер проявления признака по заданной схеме родословной, применяя законы наследственности; </w:t>
      </w:r>
    </w:p>
    <w:p w:rsidR="00B12331" w:rsidRPr="003A31C6" w:rsidRDefault="00B12331" w:rsidP="00B12331">
      <w:pPr>
        <w:numPr>
          <w:ilvl w:val="1"/>
          <w:numId w:val="3"/>
        </w:numPr>
        <w:spacing w:after="0" w:line="240" w:lineRule="exact"/>
        <w:ind w:left="-57" w:right="5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3A31C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результаты взаимодействия человека и окружающей среды, прогнозировать возможные последствия деятельности человека для существования отдельных биологических объектов и целых природных сообществ. </w:t>
      </w:r>
    </w:p>
    <w:p w:rsidR="00513EEB" w:rsidRPr="003A31C6" w:rsidRDefault="00513EEB" w:rsidP="00513EEB">
      <w:pPr>
        <w:spacing w:after="0" w:line="240" w:lineRule="auto"/>
        <w:ind w:right="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3EEB" w:rsidRPr="00AF30DE" w:rsidRDefault="00513EEB" w:rsidP="00513EEB">
      <w:pPr>
        <w:keepNext/>
        <w:keepLines/>
        <w:spacing w:after="0" w:line="240" w:lineRule="auto"/>
        <w:ind w:right="245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F30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Содержание учебного предмета «Биология» </w:t>
      </w:r>
    </w:p>
    <w:p w:rsidR="00513EEB" w:rsidRPr="00AF30DE" w:rsidRDefault="00513EEB" w:rsidP="00513EEB">
      <w:pPr>
        <w:keepNext/>
        <w:keepLines/>
        <w:spacing w:after="0" w:line="240" w:lineRule="auto"/>
        <w:ind w:right="245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Биология как комплекс наук о живой природе.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 как комплексная наука. Основные критерии живого. Биологические системы. Уровни организации жизни. Методы изучения биологии. Значение биологии.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Структурные и функциональные основы жизни.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Молекулярные основы жизни. Неорганические вещества и их значение. Роль воды в составе живой материи.    Органические вещества (углеводы, липиды, белки нуклеиновые кислоты, АТФ), их строение и функции. Биополимеры и другие органические вещества.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Клетка структурная и функциональная единица организма. </w:t>
      </w:r>
      <w:proofErr w:type="gramStart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Цитология ,</w:t>
      </w:r>
      <w:proofErr w:type="gramEnd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методы цитологии. Современная клеточная теория. Клетки прокариот и эукариот. Основные части и органоиды клетки, их функции. Строение и функции хромосом.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Жизнедеятельность клетки. Метаболизм. Энергетический и пластический обмен. Фотосинтез, хемосинтез.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Хранение, передача и реализация наследственной информации в клетке. Генетический код. Ген, геном. Биосинтез белка. Вирусы – неклеточная форма жизни, меры </w:t>
      </w:r>
      <w:proofErr w:type="gramStart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профилактики  вирусных</w:t>
      </w:r>
      <w:proofErr w:type="gramEnd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Организм.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Организм – единое целое.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процессы, происходящие в организме. Регуляция функций организма, гомеостаз.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Самовоспроизведение организмов и клеток. Клеточный цикл: интерфаза и деление. Митоз и мейоз, их значение. Соматические и половые клетки. Размножение организмов (половое и бесполое). Способы размножения у растений и животных.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Жизненные циклы разных групп организмов.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Генетика, методы генетики. Генетическая терминология и символика. Законы наследственности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Менделя. Хромосомная теория наследственности. Определение пола. Сцепленное с полом наследование.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Генотип и среда. Ненаследственная изменчивость. Наследственная изменчивость. Мутации. Мутагены, их влияние на здоровье человека.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Доместикация и селекция. Методы селекции. Биотехнология, её направления и перспективы развития.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Теория эволюции.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эволюционных идей, эволюционная теория </w:t>
      </w:r>
      <w:proofErr w:type="spellStart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Ч.Дарвина</w:t>
      </w:r>
      <w:proofErr w:type="spellEnd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Синтетическая теория эволюции. Свидетельства эволюции живой природы. </w:t>
      </w:r>
      <w:proofErr w:type="spellStart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Микроэволюция</w:t>
      </w:r>
      <w:proofErr w:type="spellEnd"/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макроэволюция. Вид, его критерии. Популяция – элементарная единица эволюции. Движущие силы эволюции, их влияние на генофонд популяции. Направления эволюции.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Развитие жизни на Земле.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происхождения жизни на Земле. Основные этапы эволюции органического мира на Земле. Многообразие организмов как результат эволюции. Принципы классификации, систематика. 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Организмы и окружающая среда.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Экологические факторы и их влияние на организмы. Приспособления организмов к действию экологических факторов. Экологическая ниша.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биосферы. Закономерности существования биосферы. Круговорот веществ в биосфере.</w:t>
      </w:r>
    </w:p>
    <w:p w:rsidR="00155D2A" w:rsidRPr="003A31C6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31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биосфере. Глобальные антропогенные изменения в биосфере. Проблемы устойчивого развития. Перспективы развития биологических наук.</w:t>
      </w:r>
    </w:p>
    <w:p w:rsidR="00155D2A" w:rsidRPr="00155D2A" w:rsidRDefault="00155D2A" w:rsidP="00155D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1C6" w:rsidRDefault="003A31C6" w:rsidP="00513EEB">
      <w:pPr>
        <w:spacing w:after="0"/>
        <w:ind w:right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31C6" w:rsidRDefault="003A31C6" w:rsidP="00513EEB">
      <w:pPr>
        <w:spacing w:after="0"/>
        <w:ind w:right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31C6" w:rsidRDefault="003A31C6" w:rsidP="00513EEB">
      <w:pPr>
        <w:spacing w:after="0"/>
        <w:ind w:right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3A31C6" w:rsidRDefault="003A31C6" w:rsidP="00513EEB">
      <w:pPr>
        <w:spacing w:after="0"/>
        <w:ind w:right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13EEB" w:rsidRDefault="00513EEB" w:rsidP="00513EEB">
      <w:pPr>
        <w:spacing w:after="0"/>
        <w:ind w:right="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71F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Тематическое планирование </w:t>
      </w:r>
    </w:p>
    <w:p w:rsidR="00513EEB" w:rsidRPr="00B71FF9" w:rsidRDefault="00513EEB" w:rsidP="00513EEB">
      <w:pPr>
        <w:spacing w:after="0"/>
        <w:ind w:right="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86"/>
        <w:gridCol w:w="12616"/>
        <w:gridCol w:w="1392"/>
      </w:tblGrid>
      <w:tr w:rsidR="00513EEB" w:rsidRPr="00AF30DE" w:rsidTr="00155D2A">
        <w:trPr>
          <w:trHeight w:val="759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Раздел, тема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Введение в биологию</w:t>
            </w:r>
            <w:r w:rsidRPr="00AF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- наука о живой природе. Основные признаки живого и уровни  организации жизни.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1. Химический состав клетки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Неорганические (минеральные) соединения.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Биополимеры. Углеводы. Липиды.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269" w:type="pct"/>
            <w:tcBorders>
              <w:left w:val="single" w:sz="4" w:space="0" w:color="auto"/>
              <w:right w:val="single" w:sz="4" w:space="0" w:color="auto"/>
            </w:tcBorders>
          </w:tcPr>
          <w:p w:rsidR="00513EEB" w:rsidRPr="00C06194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Белки, их строение и функции. Лабораторная работа №1"Каталитическая активность ферментов в живых тканях".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269" w:type="pct"/>
            <w:tcBorders>
              <w:right w:val="single" w:sz="4" w:space="0" w:color="auto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Биополимеры. Нуклеиновые кислоты.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269" w:type="pct"/>
            <w:tcBorders>
              <w:left w:val="single" w:sz="4" w:space="0" w:color="auto"/>
              <w:right w:val="single" w:sz="4" w:space="0" w:color="auto"/>
            </w:tcBorders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0619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АТФ и другие органические соединения клетки.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2. Структура и функции клетки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269" w:type="pct"/>
          </w:tcPr>
          <w:p w:rsidR="00513EEB" w:rsidRPr="00AF30DE" w:rsidRDefault="0028326E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GoBack"/>
            <w:r w:rsidRPr="00E85E8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Клеточная теория. </w:t>
            </w:r>
            <w:bookmarkEnd w:id="0"/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клетки. </w:t>
            </w:r>
            <w:proofErr w:type="spellStart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Одномембранные</w:t>
            </w:r>
            <w:proofErr w:type="spellEnd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28326E">
              <w:rPr>
                <w:rFonts w:ascii="Times New Roman" w:eastAsia="Times New Roman" w:hAnsi="Times New Roman" w:cs="Times New Roman"/>
                <w:lang w:eastAsia="ru-RU"/>
              </w:rPr>
              <w:t>рганоиды. Лабораторная работа №2</w:t>
            </w: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"Плазмолиз и </w:t>
            </w:r>
            <w:proofErr w:type="spellStart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деплазмолиз</w:t>
            </w:r>
            <w:proofErr w:type="spellEnd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в клетках кожицы лука"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269" w:type="pct"/>
            <w:tcBorders>
              <w:left w:val="single" w:sz="4" w:space="0" w:color="auto"/>
            </w:tcBorders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Двумембранные</w:t>
            </w:r>
            <w:proofErr w:type="spellEnd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органоиды. Органоиды движения, включения.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269" w:type="pct"/>
            <w:tcBorders>
              <w:right w:val="single" w:sz="4" w:space="0" w:color="auto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Ядро. Прокариоты и эукариоты. Лабораторна</w:t>
            </w:r>
            <w:r w:rsidR="0028326E">
              <w:rPr>
                <w:rFonts w:ascii="Times New Roman" w:eastAsia="Times New Roman" w:hAnsi="Times New Roman" w:cs="Times New Roman"/>
                <w:lang w:eastAsia="ru-RU"/>
              </w:rPr>
              <w:t>я работа №3</w:t>
            </w: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"Строение растительной, животной, грибной и бактериальной клеток под микроскопом."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3. Обеспечение клеток энергией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Фотосинтез. Преобразование энергии света в энергию химических связей.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Обеспечение клеток энергией за счет окисления органических веществ без участия кислорода.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Биологическое окисление при участии кислорода.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4.Наследственная информация и реализация ее в клетке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Генетическая информация. Удвоение ДНК.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269" w:type="pct"/>
            <w:tcBorders>
              <w:right w:val="single" w:sz="4" w:space="0" w:color="auto"/>
            </w:tcBorders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Образование информационной РНК по матрице ДНК. Генетический код.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269" w:type="pct"/>
            <w:tcBorders>
              <w:right w:val="single" w:sz="4" w:space="0" w:color="auto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Биосинтез белков.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269" w:type="pct"/>
            <w:tcBorders>
              <w:left w:val="single" w:sz="4" w:space="0" w:color="auto"/>
              <w:right w:val="single" w:sz="4" w:space="0" w:color="auto"/>
            </w:tcBorders>
            <w:shd w:val="clear" w:color="auto" w:fill="DEEAF6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Вирусы. Обобщение  по разделу «Клетка-единица живого»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5. Размножение организмов 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3EEB" w:rsidRPr="00AF30DE" w:rsidTr="00155D2A">
        <w:trPr>
          <w:trHeight w:val="174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Деление клетки. Митоз.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Бесполое и половое размножение.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Мейоз.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Образование половых клеток и оплодотворение.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6.Индивидуальное развитие организмов.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Зародышевое и постэмбриональное развитие организмов.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Организм как единое целое.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7. Основные закономерности явлений наследственности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4269" w:type="pct"/>
          </w:tcPr>
          <w:p w:rsidR="00513EEB" w:rsidRPr="00AF30DE" w:rsidRDefault="00513EEB" w:rsidP="002832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Моногибридное скрещивание. Первый и второй законы Г. Менделя.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Генотип и фенотип. Аллельные гены.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Дигибридное</w:t>
            </w:r>
            <w:proofErr w:type="spellEnd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скрещивание. Тр</w:t>
            </w:r>
            <w:r w:rsidR="0028326E">
              <w:rPr>
                <w:rFonts w:ascii="Times New Roman" w:eastAsia="Times New Roman" w:hAnsi="Times New Roman" w:cs="Times New Roman"/>
                <w:lang w:eastAsia="ru-RU"/>
              </w:rPr>
              <w:t>етий закон Менделя. Практическая работа №1</w:t>
            </w: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" Решение элементарных генетических задач."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B12331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31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269" w:type="pct"/>
          </w:tcPr>
          <w:p w:rsidR="00513EEB" w:rsidRPr="00B12331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12331">
              <w:rPr>
                <w:rFonts w:ascii="Times New Roman" w:eastAsia="Times New Roman" w:hAnsi="Times New Roman" w:cs="Times New Roman"/>
                <w:lang w:eastAsia="ru-RU"/>
              </w:rPr>
              <w:t>Хромосомная теория наследственности. Сцепленное наследование генов.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Генетика пола. Наследование, сцепленное с полом.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Тема 8.Закономерности изменчивости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Модификационная</w:t>
            </w:r>
            <w:proofErr w:type="spellEnd"/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, наследственная, комбинативная изменчивость. Лабораторна</w:t>
            </w:r>
            <w:r w:rsidR="0028326E">
              <w:rPr>
                <w:rFonts w:ascii="Times New Roman" w:eastAsia="Times New Roman" w:hAnsi="Times New Roman" w:cs="Times New Roman"/>
                <w:lang w:eastAsia="ru-RU"/>
              </w:rPr>
              <w:t>я работа №4</w:t>
            </w: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"Фенотипы местных сортов растений"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269" w:type="pct"/>
          </w:tcPr>
          <w:p w:rsidR="00513EEB" w:rsidRPr="00AF30DE" w:rsidRDefault="00513EEB" w:rsidP="002832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Изменчивость. Вариационный ряд, вариационная кривая. 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Мутационная изменчивость.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Наследственная изменчивость человека. Лечение и предупреждение  наследственных болезней человека.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 9.Генетика и селекция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Одомашнивание как начальный этап селекции.</w:t>
            </w:r>
          </w:p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Промежуточная аттестация. Письменный экзамен в формате ЕГЭ (по выбору учащихся)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269" w:type="pct"/>
          </w:tcPr>
          <w:p w:rsidR="00513EEB" w:rsidRPr="00AF30DE" w:rsidRDefault="00513EE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 xml:space="preserve"> Методы современной селекции. Успехи селекции.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1 четверть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2 четверть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3 четверть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4 четверть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13EEB" w:rsidRPr="00AF30DE" w:rsidTr="00155D2A">
        <w:trPr>
          <w:trHeight w:val="20"/>
        </w:trPr>
        <w:tc>
          <w:tcPr>
            <w:tcW w:w="2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4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3EEB" w:rsidRPr="00AF30DE" w:rsidRDefault="00513EE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30DE">
              <w:rPr>
                <w:rFonts w:ascii="Times New Roman" w:eastAsia="Times New Roman" w:hAnsi="Times New Roman" w:cs="Times New Roman"/>
                <w:b/>
                <w:lang w:eastAsia="ru-RU"/>
              </w:rPr>
              <w:t>34</w:t>
            </w:r>
          </w:p>
        </w:tc>
      </w:tr>
    </w:tbl>
    <w:p w:rsidR="00513EEB" w:rsidRDefault="00513EEB" w:rsidP="00513EEB"/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31C6" w:rsidRDefault="003A31C6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6E" w:rsidRPr="008D02E2" w:rsidRDefault="00DF5C6E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планирование</w:t>
      </w:r>
    </w:p>
    <w:p w:rsidR="00DF5C6E" w:rsidRPr="008D02E2" w:rsidRDefault="00DF5C6E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6E" w:rsidRPr="008D02E2" w:rsidRDefault="00DF5C6E" w:rsidP="00DF5C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D02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752"/>
        <w:gridCol w:w="739"/>
        <w:gridCol w:w="686"/>
        <w:gridCol w:w="3230"/>
        <w:gridCol w:w="2693"/>
        <w:gridCol w:w="4651"/>
        <w:gridCol w:w="1530"/>
      </w:tblGrid>
      <w:tr w:rsidR="003A31C6" w:rsidRPr="0027424B" w:rsidTr="003A31C6">
        <w:trPr>
          <w:trHeight w:val="20"/>
        </w:trPr>
        <w:tc>
          <w:tcPr>
            <w:tcW w:w="0" w:type="auto"/>
            <w:vMerge w:val="restart"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п/п</w:t>
            </w:r>
          </w:p>
        </w:tc>
        <w:tc>
          <w:tcPr>
            <w:tcW w:w="752" w:type="dxa"/>
            <w:vMerge w:val="restart"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темы урока</w:t>
            </w:r>
          </w:p>
        </w:tc>
        <w:tc>
          <w:tcPr>
            <w:tcW w:w="1425" w:type="dxa"/>
            <w:gridSpan w:val="2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</w:t>
            </w:r>
          </w:p>
        </w:tc>
        <w:tc>
          <w:tcPr>
            <w:tcW w:w="3230" w:type="dxa"/>
            <w:vMerge w:val="restart"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урока</w:t>
            </w:r>
          </w:p>
        </w:tc>
        <w:tc>
          <w:tcPr>
            <w:tcW w:w="2693" w:type="dxa"/>
            <w:vMerge w:val="restart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Тип урока</w:t>
            </w:r>
          </w:p>
        </w:tc>
        <w:tc>
          <w:tcPr>
            <w:tcW w:w="4651" w:type="dxa"/>
            <w:vMerge w:val="restart"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A3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Планируемые предметные результаты</w:t>
            </w:r>
          </w:p>
        </w:tc>
        <w:tc>
          <w:tcPr>
            <w:tcW w:w="1530" w:type="dxa"/>
            <w:vMerge w:val="restart"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Д/з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  <w:vMerge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52" w:type="dxa"/>
            <w:vMerge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39" w:type="dxa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</w:t>
            </w:r>
          </w:p>
        </w:tc>
        <w:tc>
          <w:tcPr>
            <w:tcW w:w="686" w:type="dxa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факт</w:t>
            </w:r>
          </w:p>
        </w:tc>
        <w:tc>
          <w:tcPr>
            <w:tcW w:w="3230" w:type="dxa"/>
            <w:vMerge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  <w:vMerge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51" w:type="dxa"/>
            <w:vMerge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30" w:type="dxa"/>
            <w:vMerge/>
            <w:vAlign w:val="center"/>
          </w:tcPr>
          <w:p w:rsidR="003A31C6" w:rsidRPr="0027424B" w:rsidRDefault="003A31C6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31C6" w:rsidRPr="0027424B" w:rsidTr="003A31C6">
        <w:trPr>
          <w:trHeight w:val="20"/>
        </w:trPr>
        <w:tc>
          <w:tcPr>
            <w:tcW w:w="5920" w:type="dxa"/>
            <w:gridSpan w:val="5"/>
          </w:tcPr>
          <w:p w:rsidR="004B2147" w:rsidRPr="0027424B" w:rsidRDefault="004B2147" w:rsidP="002832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Введение (1 час).</w:t>
            </w:r>
          </w:p>
        </w:tc>
        <w:tc>
          <w:tcPr>
            <w:tcW w:w="2693" w:type="dxa"/>
          </w:tcPr>
          <w:p w:rsidR="004B2147" w:rsidRPr="0027424B" w:rsidRDefault="004B2147" w:rsidP="004B21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6181" w:type="dxa"/>
            <w:gridSpan w:val="2"/>
          </w:tcPr>
          <w:p w:rsidR="004B2147" w:rsidRPr="0027424B" w:rsidRDefault="004B2147" w:rsidP="004B214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3.09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- наука о живой природе. Основные признаки живого и уровни  организации жизни.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признаки живого и уровни организации жизни; методы изучения и значение биологии.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с.4-6</w:t>
            </w:r>
          </w:p>
        </w:tc>
      </w:tr>
      <w:tr w:rsidR="003A31C6" w:rsidRPr="0027424B" w:rsidTr="003A31C6">
        <w:trPr>
          <w:trHeight w:val="656"/>
        </w:trPr>
        <w:tc>
          <w:tcPr>
            <w:tcW w:w="14794" w:type="dxa"/>
            <w:gridSpan w:val="8"/>
          </w:tcPr>
          <w:p w:rsidR="003A31C6" w:rsidRDefault="003A31C6" w:rsidP="001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2742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</w:t>
            </w: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.    Клетка - единица живого. (16ч)</w:t>
            </w:r>
          </w:p>
          <w:p w:rsidR="003A31C6" w:rsidRPr="0027424B" w:rsidRDefault="003A31C6" w:rsidP="001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Тема1. Химический состав клетки (5ч)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10.09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Неорганические (минеральные) соединения.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 биологически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важные химические элементы клетки, роль воды в клетке; биологическую терминологию: </w:t>
            </w:r>
            <w:r w:rsidRPr="002742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гидрофильные соединения, гидрофобные соединения, микроэлементы, макроэлементы,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ультрамикроэлементы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, биополимеры.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Уметь объяснять уникальные свойства воды в связи с ее строением.</w:t>
            </w:r>
            <w:r w:rsidRPr="002742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 xml:space="preserve">  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§1, в. 1-3 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17.09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Биополимеры. Углеводы. Липиды.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Знать классификацию углеводов; строение  функции углеводов и липидов.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§2, в.1-3.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24.09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Белки, их строение и функции. Лабораторная работа №1"Каталитическая активность ферментов в живых тканях".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rPr>
                <w:rFonts w:ascii="Times New Roman" w:hAnsi="Times New Roman" w:cs="Times New Roman"/>
              </w:rPr>
            </w:pPr>
            <w:r w:rsidRPr="0027424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F18BB" w:rsidRPr="0027424B" w:rsidRDefault="009F18BB" w:rsidP="00155D2A">
            <w:pPr>
              <w:rPr>
                <w:rFonts w:ascii="Times New Roman" w:hAnsi="Times New Roman" w:cs="Times New Roman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spacing w:val="-2"/>
                <w:lang w:eastAsia="ru-RU"/>
              </w:rPr>
              <w:t>Знать строение и функции белков. Уметь характеризовать строение молекул белков в связи с их функциями в клетке.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§3, в.1-3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§4, в.1-3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Биополимеры. Нуклеиновые кислоты.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rPr>
                <w:rFonts w:ascii="Times New Roman" w:hAnsi="Times New Roman" w:cs="Times New Roman"/>
              </w:rPr>
            </w:pPr>
            <w:r w:rsidRPr="0027424B">
              <w:rPr>
                <w:rFonts w:ascii="Times New Roman" w:hAnsi="Times New Roman" w:cs="Times New Roman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строение и функции НК. Уметь устанавливать черты сходства и различия, взаимосвязь между строение и функциями.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5,в.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1-3 уст.;</w:t>
            </w:r>
          </w:p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4-6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8.10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АТФ и другие органические соединения клетки.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особенности строение и функции АТФ. Уметь устанавливать взаимосвязь между строение и функциями, объяснять роль регуляторных и сигнальных веществ в клетке.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§6, в1-3;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 строение клетки (8кл.)</w:t>
            </w:r>
          </w:p>
        </w:tc>
      </w:tr>
      <w:tr w:rsidR="003A31C6" w:rsidRPr="0027424B" w:rsidTr="004745F4">
        <w:trPr>
          <w:trHeight w:val="20"/>
        </w:trPr>
        <w:tc>
          <w:tcPr>
            <w:tcW w:w="14794" w:type="dxa"/>
            <w:gridSpan w:val="8"/>
          </w:tcPr>
          <w:p w:rsidR="003A31C6" w:rsidRPr="0027424B" w:rsidRDefault="003A31C6" w:rsidP="0028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Тема2. Структура и функции клетки (4ч)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Клеточная теория.</w:t>
            </w:r>
          </w:p>
          <w:p w:rsidR="009F18BB" w:rsidRPr="0027424B" w:rsidRDefault="009F18BB" w:rsidP="003A31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F18BB" w:rsidRPr="0027424B" w:rsidRDefault="009F18BB" w:rsidP="00155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Знать основные положения клеточной теории, ее роль в становлении современной естественно - научной картины мира. Уметь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проводить наблюдения, устанавливать черты сходства и различия в строении клеток.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7,в.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1-3;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клетки (8кл.)</w:t>
            </w:r>
          </w:p>
        </w:tc>
      </w:tr>
      <w:tr w:rsidR="003A31C6" w:rsidRPr="0027424B" w:rsidTr="003A31C6">
        <w:trPr>
          <w:trHeight w:val="1291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22.10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3A31C6" w:rsidRDefault="009F18BB" w:rsidP="003A31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Строение клетки.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Одномембранные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о</w:t>
            </w:r>
            <w:r w:rsidR="003A31C6">
              <w:rPr>
                <w:rFonts w:ascii="Times New Roman" w:eastAsia="Times New Roman" w:hAnsi="Times New Roman" w:cs="Times New Roman"/>
                <w:lang w:eastAsia="ru-RU"/>
              </w:rPr>
              <w:t>рганоиды. Лабораторная работа №2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"Плазмолиз и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деп</w:t>
            </w:r>
            <w:r w:rsidR="003A31C6">
              <w:rPr>
                <w:rFonts w:ascii="Times New Roman" w:eastAsia="Times New Roman" w:hAnsi="Times New Roman" w:cs="Times New Roman"/>
                <w:lang w:eastAsia="ru-RU"/>
              </w:rPr>
              <w:t>лазмолиз</w:t>
            </w:r>
            <w:proofErr w:type="spellEnd"/>
            <w:r w:rsidR="003A31C6">
              <w:rPr>
                <w:rFonts w:ascii="Times New Roman" w:eastAsia="Times New Roman" w:hAnsi="Times New Roman" w:cs="Times New Roman"/>
                <w:lang w:eastAsia="ru-RU"/>
              </w:rPr>
              <w:t xml:space="preserve"> в клетках кожицы лука"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F18BB" w:rsidRPr="0027424B" w:rsidRDefault="009F18BB" w:rsidP="00155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Знать строение и функции цитоплазмы, мембран, ЭПС, комплекса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Гольджи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, лизосом. Уметь проводить наблюдения, объяснять основные свойства мембран, делать выводы.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§8,в.1-4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5.11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Двумембранные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органоиды. Органоиды движения, включения.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строение и функции митохондрий, пластид, органоидов движения.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Уметь описывать особенности строения органоидов в связи с их функциями в клетке.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§9,в.1-4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Ядро. Прокариоты и э</w:t>
            </w:r>
            <w:r w:rsidR="003A31C6">
              <w:rPr>
                <w:rFonts w:ascii="Times New Roman" w:eastAsia="Times New Roman" w:hAnsi="Times New Roman" w:cs="Times New Roman"/>
                <w:lang w:eastAsia="ru-RU"/>
              </w:rPr>
              <w:t>укариоты. Лабораторная работа №3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"Строение растительной, животной, грибной и бактериальной клеток под микроскопом."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F18BB" w:rsidRPr="0027424B" w:rsidRDefault="009F18BB" w:rsidP="00155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Знать строения ядра, хромосом. Уметь объяснять роль ядра в наследственности, устанавливать черты сходства и различия в строении прокариот и эукариот.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§10,в.1-3</w:t>
            </w:r>
          </w:p>
        </w:tc>
      </w:tr>
      <w:tr w:rsidR="003A31C6" w:rsidRPr="0027424B" w:rsidTr="00B32C1F">
        <w:trPr>
          <w:trHeight w:val="20"/>
        </w:trPr>
        <w:tc>
          <w:tcPr>
            <w:tcW w:w="14794" w:type="dxa"/>
            <w:gridSpan w:val="8"/>
          </w:tcPr>
          <w:p w:rsidR="003A31C6" w:rsidRPr="0027424B" w:rsidRDefault="003A31C6" w:rsidP="001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Тема3. Обеспечение клеток энергией(3ч)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12.11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Фотосинтез. Преобразование энергии света в энергию химических связей.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Знать 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сущность  процессов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метаболизма, фотосинтеза. Объяснять биологические термины; значение фотосинтеза.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§11,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в.1-4,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заполнить таблицу.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19.11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Обеспечение клеток энергией за счет окисления органических веществ без участия кислорода.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и закрепление ЗУН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Уметь характеризовать процесс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безкислородного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окисления, сравнивать горение и биологическое окисление.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12,в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1-2,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 строение митохондрий.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26.11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Биологическое окисление при участии кислорода.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Уметь характеризовать процесс дыхания клетки.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13,в.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 строение ДНК.</w:t>
            </w:r>
          </w:p>
        </w:tc>
      </w:tr>
      <w:tr w:rsidR="003A31C6" w:rsidRPr="0027424B" w:rsidTr="008F33DC">
        <w:trPr>
          <w:trHeight w:val="20"/>
        </w:trPr>
        <w:tc>
          <w:tcPr>
            <w:tcW w:w="14794" w:type="dxa"/>
            <w:gridSpan w:val="8"/>
          </w:tcPr>
          <w:p w:rsidR="003A31C6" w:rsidRPr="0027424B" w:rsidRDefault="003A31C6" w:rsidP="0028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Тема4. Наследственная информация и реализация ее в клетке (4ч)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3.12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Генетическая информация. Удвоение ДНК.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Знать сущность принципа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комплементарности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 Уметь  строить комплементарные цепочки ДНК.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§14, 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в.1-5,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  РНК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10.12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Образование информационной РНК по матрице ДНК. Генетический код.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сущность процесса транскрипции, свойства генетического кода.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§15,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в.1-3уст,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17.12</w:t>
            </w:r>
          </w:p>
        </w:tc>
        <w:tc>
          <w:tcPr>
            <w:tcW w:w="686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Биосинтез белков. Обобщение 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 разделу «Клетка-единица живого»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 проверки знаний</w:t>
            </w:r>
          </w:p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тестирование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сущность процесса трансляции. Уметь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определять последовательность аминокислот в белке по последовательности нуклеотидов НК.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 16,</w:t>
            </w:r>
          </w:p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в.1-2уст.,</w:t>
            </w:r>
          </w:p>
          <w:p w:rsidR="009F18BB" w:rsidRPr="0027424B" w:rsidRDefault="009F18BB" w:rsidP="00155D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752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24.12</w:t>
            </w:r>
          </w:p>
        </w:tc>
        <w:tc>
          <w:tcPr>
            <w:tcW w:w="686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Вирусы.</w:t>
            </w:r>
          </w:p>
        </w:tc>
        <w:tc>
          <w:tcPr>
            <w:tcW w:w="2693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и закрепление ЗУН</w:t>
            </w:r>
          </w:p>
        </w:tc>
        <w:tc>
          <w:tcPr>
            <w:tcW w:w="4651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особенности строения и процессов жизнедеятельности вирусов, влияние на живые организмы, меры профилактики СПИДа , гепатита и др.</w:t>
            </w:r>
          </w:p>
        </w:tc>
        <w:tc>
          <w:tcPr>
            <w:tcW w:w="1530" w:type="dxa"/>
            <w:shd w:val="clear" w:color="auto" w:fill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§18,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в.1-2,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инд. 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сообщения.</w:t>
            </w:r>
          </w:p>
        </w:tc>
      </w:tr>
      <w:tr w:rsidR="003A31C6" w:rsidRPr="0027424B" w:rsidTr="00776E08">
        <w:trPr>
          <w:trHeight w:val="516"/>
        </w:trPr>
        <w:tc>
          <w:tcPr>
            <w:tcW w:w="14794" w:type="dxa"/>
            <w:gridSpan w:val="8"/>
          </w:tcPr>
          <w:p w:rsidR="003A31C6" w:rsidRPr="0027424B" w:rsidRDefault="003A31C6" w:rsidP="001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2742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</w:t>
            </w: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.  Размножение и развитие организмов(6ч)</w:t>
            </w:r>
          </w:p>
          <w:p w:rsidR="003A31C6" w:rsidRPr="0027424B" w:rsidRDefault="003A31C6" w:rsidP="0028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Тема5. Размножение организмов(4ч)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Деление клетки. Митоз.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Уметь характеризовать фазы митоза, объяснять биологическую сущность и значение митоза.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§20,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в.1-6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Бесполое и половое размножение.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8BB" w:rsidRPr="0027424B" w:rsidRDefault="009F18BB" w:rsidP="00155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Знать способы бесполого и полового размножения, значение в природе. Уметь объяснять практическое значение различных видов размножения.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§21,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в.1-3уст.,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4, сост. схему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Мейоз.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Знать фазы, сущность и значение мейоза. 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§22,в.1-4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Образование половых клеток и оплодотворение.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и закрепление ЗУН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Знать 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сущность  процессов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сперматогенеза и овогенеза, оплодотворения у животных и растений; строение половых клеток. Уметь объяснять  биологическое значение оплодотворения.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§23,в.1-5</w:t>
            </w:r>
          </w:p>
        </w:tc>
      </w:tr>
      <w:tr w:rsidR="003A31C6" w:rsidRPr="0027424B" w:rsidTr="00985BC6">
        <w:trPr>
          <w:trHeight w:val="20"/>
        </w:trPr>
        <w:tc>
          <w:tcPr>
            <w:tcW w:w="14794" w:type="dxa"/>
            <w:gridSpan w:val="8"/>
          </w:tcPr>
          <w:p w:rsidR="003A31C6" w:rsidRPr="0027424B" w:rsidRDefault="003A31C6" w:rsidP="0028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Тема6. Индивидуальное развитие организмов(2ч).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Зародышевое и постэмбриональное развитие организмов.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 сущность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стадий эмбрионального развития организмов, постэмбрионального развития.. Уметь давать определение понятиям.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§24,в.1-4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Организм как единое целое.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Уметь приводить примеры приспособленности организмов к условиям среды на клеточном и тканевом уровнях; отрицательное воздействие наркотиков, алкоголя, никотина на развитие эмбриона.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§25,в.1-4</w:t>
            </w:r>
          </w:p>
        </w:tc>
      </w:tr>
      <w:tr w:rsidR="004B2147" w:rsidRPr="0027424B" w:rsidTr="009F18BB">
        <w:trPr>
          <w:trHeight w:val="612"/>
        </w:trPr>
        <w:tc>
          <w:tcPr>
            <w:tcW w:w="0" w:type="auto"/>
            <w:gridSpan w:val="8"/>
          </w:tcPr>
          <w:p w:rsidR="004B2147" w:rsidRPr="0027424B" w:rsidRDefault="004B2147" w:rsidP="00155D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Раздел </w:t>
            </w:r>
            <w:r w:rsidRPr="0027424B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III</w:t>
            </w: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.   Основы генетики и селекции (12ч)</w:t>
            </w:r>
          </w:p>
          <w:p w:rsidR="004B2147" w:rsidRPr="0027424B" w:rsidRDefault="004B2147" w:rsidP="009F18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 7. Основные закономерности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явлений наследственности (5ч).</w:t>
            </w:r>
          </w:p>
        </w:tc>
      </w:tr>
      <w:tr w:rsidR="003A31C6" w:rsidRPr="0027424B" w:rsidTr="003A31C6">
        <w:trPr>
          <w:trHeight w:val="11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3A31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Моногибридное скрещивание. Первый и второй законы Г. Менделя. 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F18BB" w:rsidRPr="0027424B" w:rsidRDefault="009F18BB" w:rsidP="00155D2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Знать сущность гибридологического метода, формулировки законов. Уметь объяснять термины, составлять простейшие схемы скрещивания.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26,в.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устно, 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Генотип и фенотип. Аллельные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гены. 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Урок формирования и </w:t>
            </w: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закрепление ЗУН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Знать сущность анализирующего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скрещивания, неполного доминирования, принципа чистоты гамет. уметь составлять простейшие схемы скрещивания.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27,в.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1-4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Устно,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5-6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Дигибридное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скрещивание. Тр</w:t>
            </w:r>
            <w:r w:rsidR="003A31C6">
              <w:rPr>
                <w:rFonts w:ascii="Times New Roman" w:eastAsia="Times New Roman" w:hAnsi="Times New Roman" w:cs="Times New Roman"/>
                <w:lang w:eastAsia="ru-RU"/>
              </w:rPr>
              <w:t>етий закон Менделя. Практическая работа №1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" Решение элементарных генетических задач."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сущность третьего закона Менделя. Уметь решать простейшие генетические задачи.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28,в.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1-5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устно,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6-7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Хромосомная теория наследственности. Сцепленное наследование генов.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Иметь представление о хромосомной теории наследственности, сцепленном наследовании генов, нарушении сцепления.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§29,в.1-2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Генетика пола. Наследование, сцепленное с полом.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и закрепление ЗУН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отличие мужского и женского хромосомного набора, хромосомное определение пола. Уметь объяснять наследование признаков, сцепленных с полом.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30,в.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устно,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4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письм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3A31C6" w:rsidRPr="0027424B" w:rsidTr="001D2878">
        <w:trPr>
          <w:trHeight w:val="20"/>
        </w:trPr>
        <w:tc>
          <w:tcPr>
            <w:tcW w:w="14794" w:type="dxa"/>
            <w:gridSpan w:val="8"/>
          </w:tcPr>
          <w:p w:rsidR="003A31C6" w:rsidRPr="0027424B" w:rsidRDefault="003A31C6" w:rsidP="00283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Тема8. Закономерности изменчивости (4ч).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Модификационная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, наследственная, комбинативная изме</w:t>
            </w:r>
            <w:r w:rsidR="003A31C6">
              <w:rPr>
                <w:rFonts w:ascii="Times New Roman" w:eastAsia="Times New Roman" w:hAnsi="Times New Roman" w:cs="Times New Roman"/>
                <w:lang w:eastAsia="ru-RU"/>
              </w:rPr>
              <w:t>нчивость. Лабораторная работа №4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"Фенотипы местных сортов растений"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rPr>
                <w:rFonts w:ascii="Times New Roman" w:hAnsi="Times New Roman" w:cs="Times New Roman"/>
              </w:rPr>
            </w:pPr>
            <w:r w:rsidRPr="0027424B">
              <w:rPr>
                <w:rFonts w:ascii="Times New Roman" w:hAnsi="Times New Roman" w:cs="Times New Roman"/>
              </w:rPr>
              <w:t xml:space="preserve">Комбинированный урок практикум 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Уметь давать характеристику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модификационной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, наследственной и комбинативной изменчивости; описывать растения по фенотипу и сравнивать их между собой.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§33,в.1-2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3A31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Изменчивость. Вариационный ряд, вариационная кривая. 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rPr>
                <w:rFonts w:ascii="Times New Roman" w:hAnsi="Times New Roman" w:cs="Times New Roman"/>
              </w:rPr>
            </w:pPr>
            <w:r w:rsidRPr="0027424B">
              <w:rPr>
                <w:rFonts w:ascii="Times New Roman" w:hAnsi="Times New Roman" w:cs="Times New Roman"/>
              </w:rPr>
              <w:t>Комбинированный урок</w:t>
            </w:r>
          </w:p>
          <w:p w:rsidR="009F18BB" w:rsidRPr="0027424B" w:rsidRDefault="009F18BB" w:rsidP="00155D2A">
            <w:pPr>
              <w:rPr>
                <w:rFonts w:ascii="Times New Roman" w:hAnsi="Times New Roman" w:cs="Times New Roman"/>
              </w:rPr>
            </w:pPr>
            <w:r w:rsidRPr="0027424B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Иметь представление о статистических закономерностях </w:t>
            </w: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модификационной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изменчивости. уметь строить вариационный ряд и график изменчивости изучаемого признака.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.§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Мутационная изменчивость.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ознакомления с новым материалом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Уметь давать характеристику 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мутационной изменчивости. Знать  виды мутаций, формулировку закона гомологических рядов наследственной изменчивости.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§34, в1-4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Инд. задания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Наследственная изменчивость человека. Лечение и предупреждение  наследственных болезней человека.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формирования и закрепление ЗУН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Иметь представление о наследственных болезнях человека, резус-конфликте, медико-генетическом консультировании. Уметь объяснять причины нежелательности близкородственных браков.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§35,36</w:t>
            </w:r>
          </w:p>
        </w:tc>
      </w:tr>
      <w:tr w:rsidR="003A31C6" w:rsidRPr="0027424B" w:rsidTr="00141020">
        <w:trPr>
          <w:trHeight w:val="20"/>
        </w:trPr>
        <w:tc>
          <w:tcPr>
            <w:tcW w:w="14794" w:type="dxa"/>
            <w:gridSpan w:val="8"/>
          </w:tcPr>
          <w:p w:rsidR="003A31C6" w:rsidRPr="0027424B" w:rsidRDefault="003A31C6" w:rsidP="002832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t>Тема9. Генетика и селекция(2ч)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Одомашнивание как начальный этап селекции.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Промежуточная аттестация. Письменный экзамен в формате ЕГЭ 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Урок проверки знаний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Уметь характеризовать селекцию как науку, объяснять практическое значение для </w:t>
            </w: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селекции учения Н.И. Вавилова о центрах происхождения культурных растений.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§</w:t>
            </w:r>
            <w:proofErr w:type="gram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37,в.</w:t>
            </w:r>
            <w:proofErr w:type="gram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1-3</w:t>
            </w:r>
          </w:p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Пов</w:t>
            </w:r>
            <w:proofErr w:type="spellEnd"/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. §33</w:t>
            </w:r>
          </w:p>
        </w:tc>
      </w:tr>
      <w:tr w:rsidR="003A31C6" w:rsidRPr="0027424B" w:rsidTr="003A31C6">
        <w:trPr>
          <w:trHeight w:val="20"/>
        </w:trPr>
        <w:tc>
          <w:tcPr>
            <w:tcW w:w="0" w:type="auto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752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39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6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 xml:space="preserve"> Методы современной селекции. Успехи селекции.</w:t>
            </w:r>
          </w:p>
        </w:tc>
        <w:tc>
          <w:tcPr>
            <w:tcW w:w="2693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Комбинированный урок</w:t>
            </w:r>
          </w:p>
        </w:tc>
        <w:tc>
          <w:tcPr>
            <w:tcW w:w="4651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Знать методы современной селекции, творческую роль искусственного отбора. Уметь объяснять практическое значение близкородственного скрещивания и явления гетерозиса. Знать методы клеточной и генной инженерии; иметь представление о работах российских селекционеров, перспективах клеточной и генной инженерии.</w:t>
            </w:r>
          </w:p>
        </w:tc>
        <w:tc>
          <w:tcPr>
            <w:tcW w:w="1530" w:type="dxa"/>
          </w:tcPr>
          <w:p w:rsidR="009F18BB" w:rsidRPr="0027424B" w:rsidRDefault="009F18BB" w:rsidP="00155D2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7424B">
              <w:rPr>
                <w:rFonts w:ascii="Times New Roman" w:eastAsia="Times New Roman" w:hAnsi="Times New Roman" w:cs="Times New Roman"/>
                <w:lang w:eastAsia="ru-RU"/>
              </w:rPr>
              <w:t>§38-40 в.1-5</w:t>
            </w:r>
          </w:p>
          <w:p w:rsidR="009F18BB" w:rsidRPr="0027424B" w:rsidRDefault="009F18BB" w:rsidP="00155D2A">
            <w:pPr>
              <w:spacing w:after="12" w:line="270" w:lineRule="auto"/>
              <w:ind w:left="936" w:right="318"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8BB" w:rsidRPr="0027424B" w:rsidRDefault="009F18BB" w:rsidP="00155D2A">
            <w:pPr>
              <w:spacing w:after="12" w:line="270" w:lineRule="auto"/>
              <w:ind w:left="936" w:right="318" w:hanging="1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F18BB" w:rsidRPr="0027424B" w:rsidRDefault="009F18BB" w:rsidP="00155D2A">
            <w:pPr>
              <w:spacing w:after="12" w:line="270" w:lineRule="auto"/>
              <w:ind w:left="936" w:right="318" w:hanging="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DF5C6E" w:rsidRPr="008D02E2" w:rsidRDefault="00DF5C6E" w:rsidP="00DF5C6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C6E" w:rsidRDefault="00DF5C6E" w:rsidP="00DF5C6E"/>
    <w:p w:rsidR="00DF5C6E" w:rsidRDefault="00DF5C6E" w:rsidP="00513EEB"/>
    <w:p w:rsidR="00DF5C6E" w:rsidRDefault="00DF5C6E" w:rsidP="00513EEB"/>
    <w:sectPr w:rsidR="00DF5C6E">
      <w:pgSz w:w="16838" w:h="11904" w:orient="landscape"/>
      <w:pgMar w:top="991" w:right="1127" w:bottom="85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3DE7"/>
    <w:multiLevelType w:val="hybridMultilevel"/>
    <w:tmpl w:val="1C822172"/>
    <w:lvl w:ilvl="0" w:tplc="8976DF90">
      <w:start w:val="1"/>
      <w:numFmt w:val="decimal"/>
      <w:lvlText w:val="%1)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02F02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8F18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CB76A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AF17E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D5AA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87172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CD5D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EE354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E43F0A"/>
    <w:multiLevelType w:val="hybridMultilevel"/>
    <w:tmpl w:val="628C2E7C"/>
    <w:lvl w:ilvl="0" w:tplc="04190001">
      <w:start w:val="1"/>
      <w:numFmt w:val="bullet"/>
      <w:lvlText w:val=""/>
      <w:lvlJc w:val="left"/>
      <w:pPr>
        <w:ind w:left="22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B02F02">
      <w:start w:val="1"/>
      <w:numFmt w:val="lowerLetter"/>
      <w:lvlText w:val="%2"/>
      <w:lvlJc w:val="left"/>
      <w:pPr>
        <w:ind w:left="13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988F18">
      <w:start w:val="1"/>
      <w:numFmt w:val="lowerRoman"/>
      <w:lvlText w:val="%3"/>
      <w:lvlJc w:val="left"/>
      <w:pPr>
        <w:ind w:left="20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FCB76A">
      <w:start w:val="1"/>
      <w:numFmt w:val="decimal"/>
      <w:lvlText w:val="%4"/>
      <w:lvlJc w:val="left"/>
      <w:pPr>
        <w:ind w:left="2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EAF17E">
      <w:start w:val="1"/>
      <w:numFmt w:val="lowerLetter"/>
      <w:lvlText w:val="%5"/>
      <w:lvlJc w:val="left"/>
      <w:pPr>
        <w:ind w:left="34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D6D5AA">
      <w:start w:val="1"/>
      <w:numFmt w:val="lowerRoman"/>
      <w:lvlText w:val="%6"/>
      <w:lvlJc w:val="left"/>
      <w:pPr>
        <w:ind w:left="4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87172">
      <w:start w:val="1"/>
      <w:numFmt w:val="decimal"/>
      <w:lvlText w:val="%7"/>
      <w:lvlJc w:val="left"/>
      <w:pPr>
        <w:ind w:left="49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6CD5DA">
      <w:start w:val="1"/>
      <w:numFmt w:val="lowerLetter"/>
      <w:lvlText w:val="%8"/>
      <w:lvlJc w:val="left"/>
      <w:pPr>
        <w:ind w:left="56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EE354">
      <w:start w:val="1"/>
      <w:numFmt w:val="lowerRoman"/>
      <w:lvlText w:val="%9"/>
      <w:lvlJc w:val="left"/>
      <w:pPr>
        <w:ind w:left="6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700347"/>
    <w:multiLevelType w:val="hybridMultilevel"/>
    <w:tmpl w:val="C784AE16"/>
    <w:lvl w:ilvl="0" w:tplc="027EE1CC">
      <w:start w:val="1"/>
      <w:numFmt w:val="decimal"/>
      <w:lvlText w:val="%1)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0C4734">
      <w:start w:val="1"/>
      <w:numFmt w:val="bullet"/>
      <w:lvlText w:val="•"/>
      <w:lvlJc w:val="left"/>
      <w:pPr>
        <w:ind w:left="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B946F72">
      <w:start w:val="1"/>
      <w:numFmt w:val="bullet"/>
      <w:lvlText w:val="▪"/>
      <w:lvlJc w:val="left"/>
      <w:pPr>
        <w:ind w:left="1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A69DA2">
      <w:start w:val="1"/>
      <w:numFmt w:val="bullet"/>
      <w:lvlText w:val="•"/>
      <w:lvlJc w:val="left"/>
      <w:pPr>
        <w:ind w:left="2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CE6428">
      <w:start w:val="1"/>
      <w:numFmt w:val="bullet"/>
      <w:lvlText w:val="o"/>
      <w:lvlJc w:val="left"/>
      <w:pPr>
        <w:ind w:left="3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C98C664">
      <w:start w:val="1"/>
      <w:numFmt w:val="bullet"/>
      <w:lvlText w:val="▪"/>
      <w:lvlJc w:val="left"/>
      <w:pPr>
        <w:ind w:left="3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D43CD6">
      <w:start w:val="1"/>
      <w:numFmt w:val="bullet"/>
      <w:lvlText w:val="•"/>
      <w:lvlJc w:val="left"/>
      <w:pPr>
        <w:ind w:left="45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1D00088">
      <w:start w:val="1"/>
      <w:numFmt w:val="bullet"/>
      <w:lvlText w:val="o"/>
      <w:lvlJc w:val="left"/>
      <w:pPr>
        <w:ind w:left="52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E6BD5E">
      <w:start w:val="1"/>
      <w:numFmt w:val="bullet"/>
      <w:lvlText w:val="▪"/>
      <w:lvlJc w:val="left"/>
      <w:pPr>
        <w:ind w:left="59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9554AF8"/>
    <w:multiLevelType w:val="hybridMultilevel"/>
    <w:tmpl w:val="AA947CC4"/>
    <w:lvl w:ilvl="0" w:tplc="CF5A5F16">
      <w:start w:val="1"/>
      <w:numFmt w:val="bullet"/>
      <w:lvlText w:val="•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86840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603D70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EEA648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56A9E0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E47C56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F2C24E4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CC560C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D87C88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521E7B"/>
    <w:multiLevelType w:val="hybridMultilevel"/>
    <w:tmpl w:val="6F4A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06"/>
    <w:rsid w:val="00011BF4"/>
    <w:rsid w:val="00155D2A"/>
    <w:rsid w:val="0027424B"/>
    <w:rsid w:val="0028326E"/>
    <w:rsid w:val="002D069F"/>
    <w:rsid w:val="0038683F"/>
    <w:rsid w:val="003A31C6"/>
    <w:rsid w:val="00442436"/>
    <w:rsid w:val="00451DCC"/>
    <w:rsid w:val="004A2C6A"/>
    <w:rsid w:val="004B2147"/>
    <w:rsid w:val="00513EEB"/>
    <w:rsid w:val="007C72BB"/>
    <w:rsid w:val="007D5B6B"/>
    <w:rsid w:val="00857606"/>
    <w:rsid w:val="008A3796"/>
    <w:rsid w:val="008D02E2"/>
    <w:rsid w:val="009F18BB"/>
    <w:rsid w:val="00A15420"/>
    <w:rsid w:val="00A26C22"/>
    <w:rsid w:val="00A769A4"/>
    <w:rsid w:val="00B11802"/>
    <w:rsid w:val="00B12331"/>
    <w:rsid w:val="00BA2BC9"/>
    <w:rsid w:val="00BE7B11"/>
    <w:rsid w:val="00C06194"/>
    <w:rsid w:val="00D27293"/>
    <w:rsid w:val="00DF5C6E"/>
    <w:rsid w:val="00E4659A"/>
    <w:rsid w:val="00E85E82"/>
    <w:rsid w:val="00E8789D"/>
    <w:rsid w:val="00FF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C009-9796-4F94-B52C-BF017A647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23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9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B123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B1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9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3216</Words>
  <Characters>18336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25</cp:revision>
  <cp:lastPrinted>2019-11-24T08:41:00Z</cp:lastPrinted>
  <dcterms:created xsi:type="dcterms:W3CDTF">2019-11-20T12:17:00Z</dcterms:created>
  <dcterms:modified xsi:type="dcterms:W3CDTF">2020-10-19T11:18:00Z</dcterms:modified>
</cp:coreProperties>
</file>