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F4" w:rsidRDefault="007601F4" w:rsidP="007601F4">
      <w:pPr>
        <w:pStyle w:val="a3"/>
        <w:shd w:val="clear" w:color="auto" w:fill="FFFFFF"/>
        <w:spacing w:before="120" w:beforeAutospacing="0" w:after="120" w:afterAutospacing="0"/>
        <w:rPr>
          <w:color w:val="172C31"/>
          <w:spacing w:val="13"/>
          <w:sz w:val="28"/>
          <w:szCs w:val="28"/>
        </w:rPr>
      </w:pPr>
      <w:r w:rsidRPr="007601F4">
        <w:rPr>
          <w:color w:val="172C31"/>
          <w:spacing w:val="13"/>
          <w:sz w:val="28"/>
          <w:szCs w:val="28"/>
        </w:rPr>
        <w:t>1 сентября – это особенный день для первоклассников, которые первый раз придут в школу, для выпускников, которые услышат звон первого звонка уже в последний раз в этой школе и для них откроется тоже новый этап их жизни.</w:t>
      </w:r>
    </w:p>
    <w:p w:rsidR="007601F4" w:rsidRPr="007601F4" w:rsidRDefault="007601F4" w:rsidP="007601F4">
      <w:pPr>
        <w:pStyle w:val="a3"/>
        <w:shd w:val="clear" w:color="auto" w:fill="FFFFFF"/>
        <w:spacing w:before="120" w:beforeAutospacing="0" w:after="120" w:afterAutospacing="0"/>
        <w:rPr>
          <w:color w:val="172C31"/>
          <w:spacing w:val="13"/>
          <w:sz w:val="28"/>
          <w:szCs w:val="28"/>
        </w:rPr>
      </w:pPr>
      <w:r w:rsidRPr="007601F4">
        <w:rPr>
          <w:color w:val="172C31"/>
          <w:spacing w:val="13"/>
          <w:sz w:val="28"/>
          <w:szCs w:val="28"/>
        </w:rPr>
        <w:t xml:space="preserve">Торжественная линейка в этот день запомнится школьникам на весь год, а для некоторых даже на всю жизнь. Первый звонок в школе, радость в глазах и волнение в сердцах школьников. Сегодня для них открываются двери знаний и новые впечатления учебного процесса. </w:t>
      </w:r>
    </w:p>
    <w:p w:rsidR="00C613A6" w:rsidRDefault="00C613A6"/>
    <w:sectPr w:rsidR="00C613A6" w:rsidSect="00C61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01F4"/>
    <w:rsid w:val="007601F4"/>
    <w:rsid w:val="00C613A6"/>
    <w:rsid w:val="00D06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>DG Win&amp;Soft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2016-09-01T08:48:00Z</dcterms:created>
  <dcterms:modified xsi:type="dcterms:W3CDTF">2016-09-01T08:50:00Z</dcterms:modified>
</cp:coreProperties>
</file>