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F8" w:rsidRPr="00C66EF8" w:rsidRDefault="00C66EF8" w:rsidP="00C66EF8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before="2" w:after="0"/>
        <w:jc w:val="center"/>
        <w:rPr>
          <w:rFonts w:ascii="Times New Roman" w:hAnsi="Times New Roman"/>
          <w:color w:val="000000"/>
          <w:spacing w:val="-3"/>
        </w:rPr>
      </w:pPr>
      <w:r w:rsidRPr="00C66EF8">
        <w:rPr>
          <w:rFonts w:ascii="Times New Roman" w:hAnsi="Times New Roman"/>
          <w:color w:val="000000"/>
          <w:spacing w:val="-3"/>
        </w:rPr>
        <w:t xml:space="preserve">ФИЛИАЛ МУНИЦИПАЛЬНОГО АВТОНОМНОГО ОБЩЕОБРАЗОВАТЕЛЬНОГО УЧРЕЖДЕНИЯ  ТОБОЛОВСКАЯ СРЕДНЯЯ ОБЩЕОБРАЗОВАТЕЛЬНАЯ ШКОЛА  СПЕЦИАЛЬНОЕ (КОРРЕКЦИОННОЕ) ОБРАЗОВАТЕЛЬНОЕ УЧРЕЖДЕНИЕ ДЛЯ ОБУЧАЮЩИХСЯ, ВОСПИТАННИКОВ С ОГРАНИЧЕННЫМИ ВОЗМОЖНОСТЯМИ </w:t>
      </w:r>
      <w:proofErr w:type="spellStart"/>
      <w:proofErr w:type="gramStart"/>
      <w:r w:rsidRPr="00C66EF8">
        <w:rPr>
          <w:rFonts w:ascii="Times New Roman" w:hAnsi="Times New Roman"/>
          <w:color w:val="000000"/>
          <w:spacing w:val="-3"/>
        </w:rPr>
        <w:t>ВОЗМОЖНОСТЯМИ</w:t>
      </w:r>
      <w:proofErr w:type="spellEnd"/>
      <w:proofErr w:type="gramEnd"/>
      <w:r w:rsidRPr="00C66EF8">
        <w:rPr>
          <w:rFonts w:ascii="Times New Roman" w:hAnsi="Times New Roman"/>
          <w:color w:val="000000"/>
          <w:spacing w:val="-3"/>
        </w:rPr>
        <w:t xml:space="preserve"> ЗДОРОВЬЯ «КАРАСУЛЬСКАЯ СПЕЦИАЛЬНАЯ (КОРРЕКЦИОННАЯ) ОБЩЕОБРАЗОВАТЕЛЬНАЯ ШКОЛА-ИНТЕРНАТ ДЛЯ УМСТВЕННО-ОТСТАЛЫХ ДЕТЕЙ»</w:t>
      </w:r>
    </w:p>
    <w:p w:rsidR="00C66EF8" w:rsidRPr="00C66EF8" w:rsidRDefault="00C66EF8" w:rsidP="00C66EF8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color w:val="000000"/>
          <w:spacing w:val="-2"/>
        </w:rPr>
      </w:pPr>
      <w:r w:rsidRPr="00C66EF8">
        <w:rPr>
          <w:rFonts w:ascii="Times New Roman" w:hAnsi="Times New Roman"/>
          <w:b/>
          <w:color w:val="000000"/>
          <w:spacing w:val="-2"/>
        </w:rPr>
        <w:t xml:space="preserve">              </w:t>
      </w:r>
      <w:r>
        <w:rPr>
          <w:rFonts w:ascii="Times New Roman" w:hAnsi="Times New Roman"/>
          <w:b/>
          <w:color w:val="000000"/>
          <w:spacing w:val="-2"/>
        </w:rPr>
        <w:t xml:space="preserve">                                          </w:t>
      </w:r>
      <w:r w:rsidRPr="00C66EF8">
        <w:rPr>
          <w:rFonts w:ascii="Times New Roman" w:hAnsi="Times New Roman"/>
          <w:b/>
          <w:color w:val="000000"/>
          <w:spacing w:val="-2"/>
        </w:rPr>
        <w:t xml:space="preserve"> ул. Ленина, д. 59а, п. </w:t>
      </w:r>
      <w:proofErr w:type="gramStart"/>
      <w:r w:rsidRPr="00C66EF8">
        <w:rPr>
          <w:rFonts w:ascii="Times New Roman" w:hAnsi="Times New Roman"/>
          <w:b/>
          <w:color w:val="000000"/>
          <w:spacing w:val="-2"/>
        </w:rPr>
        <w:t>Октябрьский</w:t>
      </w:r>
      <w:proofErr w:type="gramEnd"/>
      <w:r w:rsidRPr="00C66EF8">
        <w:rPr>
          <w:rFonts w:ascii="Times New Roman" w:hAnsi="Times New Roman"/>
          <w:b/>
          <w:color w:val="000000"/>
          <w:spacing w:val="-2"/>
        </w:rPr>
        <w:t xml:space="preserve">, </w:t>
      </w:r>
      <w:proofErr w:type="spellStart"/>
      <w:r w:rsidRPr="00C66EF8">
        <w:rPr>
          <w:rFonts w:ascii="Times New Roman" w:hAnsi="Times New Roman"/>
          <w:b/>
          <w:color w:val="000000"/>
          <w:spacing w:val="-2"/>
        </w:rPr>
        <w:t>Ишимский</w:t>
      </w:r>
      <w:proofErr w:type="spellEnd"/>
      <w:r w:rsidRPr="00C66EF8">
        <w:rPr>
          <w:rFonts w:ascii="Times New Roman" w:hAnsi="Times New Roman"/>
          <w:b/>
          <w:color w:val="000000"/>
          <w:spacing w:val="-2"/>
        </w:rPr>
        <w:t xml:space="preserve"> </w:t>
      </w:r>
      <w:proofErr w:type="spellStart"/>
      <w:r w:rsidRPr="00C66EF8">
        <w:rPr>
          <w:rFonts w:ascii="Times New Roman" w:hAnsi="Times New Roman"/>
          <w:b/>
          <w:color w:val="000000"/>
          <w:spacing w:val="-2"/>
        </w:rPr>
        <w:t>р-он</w:t>
      </w:r>
      <w:proofErr w:type="spellEnd"/>
      <w:r w:rsidRPr="00C66EF8">
        <w:rPr>
          <w:rFonts w:ascii="Times New Roman" w:hAnsi="Times New Roman"/>
          <w:b/>
          <w:color w:val="000000"/>
          <w:spacing w:val="-2"/>
        </w:rPr>
        <w:t>, Тюменская обл., 627720,</w:t>
      </w:r>
    </w:p>
    <w:p w:rsidR="00C66EF8" w:rsidRPr="00C66EF8" w:rsidRDefault="00C66EF8" w:rsidP="00C66EF8">
      <w:pPr>
        <w:shd w:val="clear" w:color="auto" w:fill="FFFFFF"/>
        <w:tabs>
          <w:tab w:val="left" w:pos="0"/>
        </w:tabs>
        <w:spacing w:after="0"/>
        <w:rPr>
          <w:rFonts w:ascii="Times New Roman" w:hAnsi="Times New Roman"/>
          <w:b/>
          <w:color w:val="000000"/>
          <w:spacing w:val="-2"/>
        </w:rPr>
      </w:pPr>
      <w:r w:rsidRPr="00C66EF8">
        <w:rPr>
          <w:rFonts w:ascii="Times New Roman" w:hAnsi="Times New Roman"/>
          <w:b/>
          <w:color w:val="000000"/>
          <w:spacing w:val="-2"/>
        </w:rPr>
        <w:t xml:space="preserve">                               </w:t>
      </w:r>
      <w:r>
        <w:rPr>
          <w:rFonts w:ascii="Times New Roman" w:hAnsi="Times New Roman"/>
          <w:b/>
          <w:color w:val="000000"/>
          <w:spacing w:val="-2"/>
        </w:rPr>
        <w:t xml:space="preserve">                                                            </w:t>
      </w:r>
      <w:r w:rsidRPr="00C66EF8">
        <w:rPr>
          <w:rFonts w:ascii="Times New Roman" w:hAnsi="Times New Roman"/>
          <w:b/>
          <w:color w:val="000000"/>
          <w:spacing w:val="-2"/>
        </w:rPr>
        <w:t xml:space="preserve">  тел./факс(34551)3-51-23, </w:t>
      </w:r>
      <w:proofErr w:type="gramStart"/>
      <w:r w:rsidRPr="00C66EF8">
        <w:rPr>
          <w:rFonts w:ascii="Times New Roman" w:hAnsi="Times New Roman"/>
          <w:b/>
          <w:color w:val="000000"/>
          <w:spacing w:val="-2"/>
        </w:rPr>
        <w:t>е</w:t>
      </w:r>
      <w:proofErr w:type="gramEnd"/>
      <w:r w:rsidRPr="00C66EF8">
        <w:rPr>
          <w:rFonts w:ascii="Times New Roman" w:hAnsi="Times New Roman"/>
          <w:b/>
          <w:color w:val="000000"/>
          <w:spacing w:val="-2"/>
        </w:rPr>
        <w:t>-</w:t>
      </w:r>
      <w:r w:rsidRPr="00C66EF8">
        <w:rPr>
          <w:rFonts w:ascii="Times New Roman" w:hAnsi="Times New Roman"/>
          <w:b/>
          <w:color w:val="000000"/>
          <w:spacing w:val="-2"/>
          <w:lang w:val="en-US"/>
        </w:rPr>
        <w:t>mail</w:t>
      </w:r>
      <w:r w:rsidRPr="00C66EF8">
        <w:rPr>
          <w:rFonts w:ascii="Times New Roman" w:hAnsi="Times New Roman"/>
          <w:b/>
          <w:color w:val="000000"/>
          <w:spacing w:val="-2"/>
        </w:rPr>
        <w:t xml:space="preserve">: </w:t>
      </w:r>
      <w:hyperlink r:id="rId5" w:history="1">
        <w:r w:rsidRPr="00C66EF8">
          <w:rPr>
            <w:rStyle w:val="a4"/>
            <w:b/>
            <w:spacing w:val="-2"/>
            <w:lang w:val="en-US"/>
          </w:rPr>
          <w:t>interkor</w:t>
        </w:r>
        <w:r w:rsidRPr="00C66EF8">
          <w:rPr>
            <w:rStyle w:val="a4"/>
            <w:b/>
            <w:spacing w:val="-2"/>
          </w:rPr>
          <w:t>@</w:t>
        </w:r>
        <w:r w:rsidRPr="00C66EF8">
          <w:rPr>
            <w:rStyle w:val="a4"/>
            <w:b/>
            <w:spacing w:val="-2"/>
            <w:lang w:val="en-US"/>
          </w:rPr>
          <w:t>y</w:t>
        </w:r>
        <w:r w:rsidRPr="00C66EF8">
          <w:rPr>
            <w:rStyle w:val="a4"/>
            <w:b/>
            <w:spacing w:val="-2"/>
          </w:rPr>
          <w:t>а</w:t>
        </w:r>
        <w:r w:rsidRPr="00C66EF8">
          <w:rPr>
            <w:rStyle w:val="a4"/>
            <w:b/>
            <w:spacing w:val="-2"/>
            <w:lang w:val="en-US"/>
          </w:rPr>
          <w:t>ndex</w:t>
        </w:r>
        <w:r w:rsidRPr="00C66EF8">
          <w:rPr>
            <w:rStyle w:val="a4"/>
            <w:b/>
            <w:spacing w:val="-2"/>
          </w:rPr>
          <w:t>.</w:t>
        </w:r>
        <w:r w:rsidRPr="00C66EF8">
          <w:rPr>
            <w:rStyle w:val="a4"/>
            <w:b/>
            <w:spacing w:val="-2"/>
            <w:lang w:val="en-US"/>
          </w:rPr>
          <w:t>ru</w:t>
        </w:r>
      </w:hyperlink>
    </w:p>
    <w:p w:rsidR="00C66EF8" w:rsidRDefault="00C66EF8" w:rsidP="00C66EF8"/>
    <w:p w:rsid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5715</wp:posOffset>
            </wp:positionV>
            <wp:extent cx="5934075" cy="3352800"/>
            <wp:effectExtent l="19050" t="0" r="9525" b="0"/>
            <wp:wrapTight wrapText="bothSides">
              <wp:wrapPolygon edited="0">
                <wp:start x="-69" y="0"/>
                <wp:lineTo x="-69" y="21477"/>
                <wp:lineTo x="21635" y="21477"/>
                <wp:lineTo x="21635" y="0"/>
                <wp:lineTo x="-69" y="0"/>
              </wp:wrapPolygon>
            </wp:wrapTight>
            <wp:docPr id="1" name="Рисунок 1" descr="http://kdshi.muzkult.ru/img/upload/2171/documents/Pravila_lichnoj_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shi.muzkult.ru/img/upload/2171/documents/Pravila_lichnoj_bezopasnost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66EF8" w:rsidRPr="00C66EF8" w:rsidRDefault="00C66EF8" w:rsidP="00C66EF8">
      <w:pPr>
        <w:shd w:val="clear" w:color="auto" w:fill="FFFFFF"/>
        <w:spacing w:line="360" w:lineRule="auto"/>
        <w:jc w:val="both"/>
        <w:rPr>
          <w:rFonts w:ascii="Monotype Corsiva" w:eastAsia="Times New Roman" w:hAnsi="Monotype Corsiva"/>
          <w:b/>
          <w:bCs/>
          <w:color w:val="000000"/>
          <w:sz w:val="44"/>
          <w:szCs w:val="44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Воспитатель 3 группы: </w:t>
      </w:r>
      <w:r w:rsidRPr="00C66EF8">
        <w:rPr>
          <w:rFonts w:ascii="Monotype Corsiva" w:eastAsia="Times New Roman" w:hAnsi="Monotype Corsiva"/>
          <w:b/>
          <w:bCs/>
          <w:color w:val="000000"/>
          <w:sz w:val="44"/>
          <w:szCs w:val="44"/>
        </w:rPr>
        <w:t>Жукова Н.В.</w:t>
      </w:r>
    </w:p>
    <w:p w:rsid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</w:p>
    <w:p w:rsid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2016г</w:t>
      </w:r>
    </w:p>
    <w:p w:rsidR="00C66EF8" w:rsidRPr="00C66EF8" w:rsidRDefault="00C66EF8" w:rsidP="00C66EF8">
      <w:pPr>
        <w:shd w:val="clear" w:color="auto" w:fill="FFFFFF"/>
        <w:spacing w:line="360" w:lineRule="auto"/>
        <w:jc w:val="both"/>
        <w:rPr>
          <w:rFonts w:eastAsia="Times New Roman"/>
          <w:b/>
          <w:bCs/>
          <w:color w:val="000000"/>
          <w:sz w:val="28"/>
          <w:szCs w:val="28"/>
        </w:rPr>
      </w:pPr>
      <w:r w:rsidRPr="00C6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Тема: «Как обычные домашние вещи могут быть опасными».</w:t>
      </w:r>
    </w:p>
    <w:p w:rsidR="00C66EF8" w:rsidRPr="00C66EF8" w:rsidRDefault="00C66EF8" w:rsidP="00C66EF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занятия:  </w:t>
      </w:r>
      <w:r w:rsidRPr="00C66EF8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Познакомиться с правилами безопасного поведения в условиях дома.</w:t>
      </w:r>
    </w:p>
    <w:p w:rsidR="00C66EF8" w:rsidRPr="00C66EF8" w:rsidRDefault="00C66EF8" w:rsidP="00C66E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EF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Рассмотреть, какие опасные ситуации могут возникнуть дома, какие предметы могут быть опасными.</w:t>
      </w:r>
    </w:p>
    <w:p w:rsidR="00C66EF8" w:rsidRPr="00C66EF8" w:rsidRDefault="00C66EF8" w:rsidP="00C66E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EF8">
        <w:rPr>
          <w:rFonts w:ascii="Times New Roman" w:eastAsia="Times New Roman" w:hAnsi="Times New Roman" w:cs="Times New Roman"/>
          <w:color w:val="000000"/>
          <w:sz w:val="28"/>
          <w:szCs w:val="28"/>
        </w:rPr>
        <w:t>Как вести себя с опасными вещами дома. Правила техники безопасности</w:t>
      </w:r>
    </w:p>
    <w:p w:rsidR="00C66EF8" w:rsidRPr="00C66EF8" w:rsidRDefault="00C66EF8" w:rsidP="00C66EF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Материалы:</w:t>
      </w:r>
      <w:r w:rsidRPr="00C66EF8">
        <w:rPr>
          <w:rFonts w:ascii="Times New Roman" w:eastAsia="Times New Roman" w:hAnsi="Times New Roman" w:cs="Times New Roman"/>
          <w:color w:val="000000"/>
          <w:sz w:val="28"/>
          <w:szCs w:val="28"/>
        </w:rPr>
        <w:t> альбом для рисования, дидактические игры «Четвёртый лишний».</w:t>
      </w:r>
    </w:p>
    <w:p w:rsidR="00C66EF8" w:rsidRPr="00C66EF8" w:rsidRDefault="00C66EF8" w:rsidP="00C66EF8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66E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занятия:</w:t>
      </w:r>
    </w:p>
    <w:tbl>
      <w:tblPr>
        <w:tblStyle w:val="a3"/>
        <w:tblW w:w="15877" w:type="dxa"/>
        <w:tblInd w:w="-743" w:type="dxa"/>
        <w:tblLayout w:type="fixed"/>
        <w:tblLook w:val="04A0"/>
      </w:tblPr>
      <w:tblGrid>
        <w:gridCol w:w="1195"/>
        <w:gridCol w:w="1641"/>
        <w:gridCol w:w="1843"/>
        <w:gridCol w:w="8788"/>
        <w:gridCol w:w="2410"/>
      </w:tblGrid>
      <w:tr w:rsidR="00C66EF8" w:rsidRPr="00C66EF8" w:rsidTr="009C032B">
        <w:tc>
          <w:tcPr>
            <w:tcW w:w="1195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641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1843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8788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410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C66EF8" w:rsidRPr="00C66EF8" w:rsidTr="009C032B">
        <w:tc>
          <w:tcPr>
            <w:tcW w:w="1195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1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</w:tc>
        <w:tc>
          <w:tcPr>
            <w:tcW w:w="1843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8788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Всем хорошего дня. Поделитесь с другом, что хорошего сегодня у вас произошло, что порадовало. 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Ребята, когда вы сегодня шли по улице в школу, какие опасности вас подстерегали, что могло нанести вред? Как вы этого избежали? </w:t>
            </w:r>
          </w:p>
        </w:tc>
        <w:tc>
          <w:tcPr>
            <w:tcW w:w="2410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Слушают инструкции, выполняют задания.</w:t>
            </w:r>
          </w:p>
        </w:tc>
        <w:bookmarkStart w:id="0" w:name="_GoBack"/>
        <w:bookmarkEnd w:id="0"/>
      </w:tr>
      <w:tr w:rsidR="00C66EF8" w:rsidRPr="00C66EF8" w:rsidTr="009C032B">
        <w:tc>
          <w:tcPr>
            <w:tcW w:w="1195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1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1843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Мотивация на усвоение знаний</w:t>
            </w:r>
          </w:p>
        </w:tc>
        <w:tc>
          <w:tcPr>
            <w:tcW w:w="8788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Сегодня на занятии мы узнаем, где еще нас подстерегают опасности и что нужно сделать, чтобы они не причиняли нам никакого вреда.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Сопровождать нас сегодня будет замечательный герой - Кузя. Кто это? А что значит домовой! Так кто же такой Домовой? По представлениям наших предков это дух, хранитель дома. Существо таинственное, способное совершать как добрые дела, так и не очень.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      Считается, что в каждом доме живет домовой — покровитель дома, незримый помощник семьи, поэтому его уважительно называют хозяином, дедушкой, соседушкой. Любит он селиться в укромных местах — под порогом или под печкой, на чердаке или в чулане, в </w:t>
            </w:r>
            <w:r w:rsidRPr="00C6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печной трубе или в углу за сундуком.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принимают участие в беседе.</w:t>
            </w:r>
          </w:p>
        </w:tc>
      </w:tr>
      <w:tr w:rsidR="00C66EF8" w:rsidRPr="00C66EF8" w:rsidTr="009C032B">
        <w:tc>
          <w:tcPr>
            <w:tcW w:w="1195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8788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Сегодня на уроке отправимся в гости к Кузе и узнаем, какие опасности могут встретить нас в его хоромах</w:t>
            </w:r>
          </w:p>
        </w:tc>
        <w:tc>
          <w:tcPr>
            <w:tcW w:w="2410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Дети определяют тему занятия.</w:t>
            </w:r>
          </w:p>
        </w:tc>
      </w:tr>
      <w:tr w:rsidR="00C66EF8" w:rsidRPr="00C66EF8" w:rsidTr="009C032B">
        <w:tc>
          <w:tcPr>
            <w:tcW w:w="1195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8788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На доске – набор домашних предметов, среди которых встречаются опасные – поднимите руку, у кого дома встречаются это предметы (перечислить несколько) Как вы считаете, какие предметы Кузя считает опасными, почему? Есть ли истории, как эти предметы навредили человеку?</w:t>
            </w:r>
          </w:p>
        </w:tc>
        <w:tc>
          <w:tcPr>
            <w:tcW w:w="2410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Ответы на вопросы, работа с доской.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Рассказы детей из личного опыта.</w:t>
            </w:r>
          </w:p>
        </w:tc>
      </w:tr>
      <w:tr w:rsidR="00C66EF8" w:rsidRPr="00C66EF8" w:rsidTr="009C032B">
        <w:tc>
          <w:tcPr>
            <w:tcW w:w="1195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1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843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8788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«Обведи опасные предметы»</w:t>
            </w:r>
          </w:p>
          <w:p w:rsid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Детям предлагается обвести на иллюстрации опасные предметы, которые могут быть опасны.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   - Давайте вместе подумаем и расскажем Кузе, почему в эту комнату страшно войти.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 - Да, первая опасность в доме  - острые предметы.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Дом в порядке содержи: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Вилки, ножницы, ножи,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И иголки, и булавки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Ты на место положи.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- А это что такое?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Бытовая химия, т.е. стиральные порошки, средства для мытья посуды, вещества в аэрозольных  баллончиках, например 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отрава</w:t>
            </w:r>
            <w:proofErr w:type="gram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 для мух  - это тоже очень опасно и нам трогать нельзя.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Яд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Химикаты – это яд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И не только для ребят!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Аккуратней надо быть,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Чтоб себя не отравить!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F8" w:rsidRPr="00C66EF8" w:rsidTr="009C032B">
        <w:tc>
          <w:tcPr>
            <w:tcW w:w="1195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1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и эмоциональная разгрузка </w:t>
            </w:r>
            <w:r w:rsidRPr="00C6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учащихся.</w:t>
            </w:r>
          </w:p>
        </w:tc>
        <w:tc>
          <w:tcPr>
            <w:tcW w:w="8788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Раз, два, три, четыре,        Загибают  пальчики, начиная 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 больших,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на обеих руках.</w:t>
            </w:r>
            <w:r w:rsidRPr="00C66EF8">
              <w:rPr>
                <w:rFonts w:ascii="Times New Roman" w:hAnsi="Times New Roman" w:cs="Times New Roman"/>
                <w:sz w:val="28"/>
                <w:szCs w:val="28"/>
              </w:rPr>
              <w:br/>
              <w:t>Много мебели в квартире.        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Сжимают</w:t>
            </w:r>
            <w:proofErr w:type="gram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 а разжимают кулачки.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В шкаф повесим мы рубашку,        Загибают пальчики, начиная с 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больших</w:t>
            </w:r>
            <w:proofErr w:type="gramEnd"/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А в буфет поставим чашку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         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а обеих руках,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Чтобы  ноги отдохнули, Посидим чуть-чуть на стуле,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А когда мы крепко спали,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На кровати мы лежали.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А потом мы с котом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Посидели за столом.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Чай с вареньем дружно пили.        Попеременно хлопают в ладоши и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Много мебели в квартире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        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тучат кулачками.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движений, организация </w:t>
            </w:r>
            <w:proofErr w:type="spell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физминутки</w:t>
            </w:r>
            <w:proofErr w:type="spellEnd"/>
          </w:p>
        </w:tc>
      </w:tr>
      <w:tr w:rsidR="00C66EF8" w:rsidRPr="00C66EF8" w:rsidTr="009C032B">
        <w:tc>
          <w:tcPr>
            <w:tcW w:w="1195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1843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8788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Дидактическая игра «Четвёртый лишний» 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 - Путешествуем дальше по нашей квартире. Выберите лишний предмет из предложенных картинок. И какая следующая опасность? Электрические приборы могут ударить током или стать причиной пожара. 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И зимой, и летом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Холод в нём и лёд.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Рыбу, суп, котлеты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Он нам сбережёт.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Она висит под потолком,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Её подвески из стекла,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Её мы включим вечерком,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И станет комната светла.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Он сосёт и пыль и сор,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Чистит кресла и ковёр.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В доме мусор собирает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И ни разу не чихает.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Мокрые волосы после мытья.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Быстро сумею высушить я.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Соберу рубашки, майки,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И скажу ей: «Постирай-ка!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В барабане покрути,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Бельё 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чистым</w:t>
            </w:r>
            <w:proofErr w:type="gram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 возврати».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 пустил дракон хвостатый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И разгладил шарфик мятый»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На кухне газ у нас горит,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Меня он тянет, как магнит.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Как мама я хочу уметь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Все ручки на плите вертеть,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И спички ловко зажигать,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И газ включать и выключать.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Но мама строго мне сказала: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- К плите чтоб руки не совала!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Опасно это, так и знай!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Пока за мной понаблюдай,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Учись на кухне помогать,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Посуду мыть и вытирать,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А к газу ты не подходи –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Сперва</w:t>
            </w:r>
            <w:proofErr w:type="gram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 немного подрасти!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вопросы. Чтение стихотворений загадок (выделены дополнительно ранее или читают читающие школьники)</w:t>
            </w:r>
          </w:p>
        </w:tc>
      </w:tr>
      <w:tr w:rsidR="00C66EF8" w:rsidRPr="00C66EF8" w:rsidTr="009C032B">
        <w:tc>
          <w:tcPr>
            <w:tcW w:w="1195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41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1843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8788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Какие советы мы можем дать Кузе по обращению с опасными предметами дома?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 Уходя из комнаты или дома, обязательно выключайте электроприборы. Никогда не тяните за электрический провод руками. Не подходите к оголённым проводам и не дотрагивайтесь до них руками.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Выключай в квартире газ –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За газом нужен глаз да глаз.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Запах, чувствуя в квартире,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Позвоните 04.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 - Газ – очень опасен. Поэтому вам необходимо запомнить правила: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Почувствовав запах газа, срочно скажите об этом взрослым.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Сразу же откройте окна и проветрите квартиру.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Проверьте, закрыты ли краны на плите.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Ни в коем случае не включайте свет и не зажигайте спички.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Позвоните по  телефону 04.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Какие телефоны еще нужно знать, чтобы не допустить беды? 01, 02, 03. Что означают эти цифры?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F8" w:rsidRPr="00C66EF8" w:rsidTr="009C032B">
        <w:trPr>
          <w:trHeight w:val="1971"/>
        </w:trPr>
        <w:tc>
          <w:tcPr>
            <w:tcW w:w="1195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641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1843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оценивать успешность.</w:t>
            </w:r>
          </w:p>
        </w:tc>
        <w:tc>
          <w:tcPr>
            <w:tcW w:w="8788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 - Ребята перед вами три цветных круга. В зелёном круге нарисуйте то, что можно брать самому, без взрослых. В </w:t>
            </w:r>
            <w:proofErr w:type="gramStart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жёлтом</w:t>
            </w:r>
            <w:proofErr w:type="gramEnd"/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 – что можно брать на глазах у взрослых.  В красном нарисуйте то, что могут  делать только сами взрослые.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Итог занятия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>Какие правила надо знать, чтобы жизнь в своём доме, в квартире стала безопасной.</w:t>
            </w:r>
          </w:p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66EF8" w:rsidRPr="00C66EF8" w:rsidRDefault="00C66EF8" w:rsidP="009C03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6EF8">
              <w:rPr>
                <w:rFonts w:ascii="Times New Roman" w:hAnsi="Times New Roman" w:cs="Times New Roman"/>
                <w:sz w:val="28"/>
                <w:szCs w:val="28"/>
              </w:rPr>
              <w:t xml:space="preserve">Дети на альбомном листе крупно рисуют правила, делают к ним подписи. </w:t>
            </w:r>
          </w:p>
        </w:tc>
      </w:tr>
    </w:tbl>
    <w:p w:rsidR="00C66EF8" w:rsidRPr="00C66EF8" w:rsidRDefault="00C66EF8" w:rsidP="00C66EF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50E1" w:rsidRPr="00C66EF8" w:rsidRDefault="00C650E1">
      <w:pPr>
        <w:rPr>
          <w:rFonts w:ascii="Times New Roman" w:hAnsi="Times New Roman" w:cs="Times New Roman"/>
          <w:sz w:val="28"/>
          <w:szCs w:val="28"/>
        </w:rPr>
      </w:pPr>
    </w:p>
    <w:sectPr w:rsidR="00C650E1" w:rsidRPr="00C66EF8" w:rsidSect="00C66EF8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C0C75"/>
    <w:multiLevelType w:val="multilevel"/>
    <w:tmpl w:val="DD1A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EF8"/>
    <w:rsid w:val="00C650E1"/>
    <w:rsid w:val="00C66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EF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C66EF8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6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terkor@y&#1072;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1059</Words>
  <Characters>6040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2016-10-24T08:12:00Z</dcterms:created>
  <dcterms:modified xsi:type="dcterms:W3CDTF">2016-10-24T08:26:00Z</dcterms:modified>
</cp:coreProperties>
</file>