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C5" w:rsidRDefault="002F10C5" w:rsidP="004C78CE">
      <w:pPr>
        <w:shd w:val="clear" w:color="auto" w:fill="FFFFFF"/>
        <w:spacing w:after="0" w:line="240" w:lineRule="auto"/>
      </w:pPr>
    </w:p>
    <w:p w:rsidR="002F10C5" w:rsidRDefault="002F10C5" w:rsidP="004C78CE">
      <w:pPr>
        <w:shd w:val="clear" w:color="auto" w:fill="FFFFFF"/>
        <w:spacing w:after="0" w:line="240" w:lineRule="auto"/>
      </w:pPr>
    </w:p>
    <w:p w:rsidR="002F10C5" w:rsidRPr="002F10C5" w:rsidRDefault="002F10C5" w:rsidP="002F10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  <w:r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Филиал МАОУ </w:t>
      </w:r>
      <w:proofErr w:type="spellStart"/>
      <w:r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>Тоболовской</w:t>
      </w:r>
      <w:proofErr w:type="spellEnd"/>
      <w:r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СОШ-</w:t>
      </w:r>
      <w:proofErr w:type="gramStart"/>
      <w:r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>С(</w:t>
      </w:r>
      <w:proofErr w:type="gramEnd"/>
      <w:r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>К)ОУ</w:t>
      </w:r>
      <w:r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 «</w:t>
      </w:r>
      <w:proofErr w:type="spellStart"/>
      <w:r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>Карасульская</w:t>
      </w:r>
      <w:proofErr w:type="spellEnd"/>
      <w:r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специальная(</w:t>
      </w:r>
      <w:r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>коррекционная</w:t>
      </w:r>
      <w:r>
        <w:rPr>
          <w:rFonts w:ascii="Times New Roman" w:eastAsia="Times New Roman" w:hAnsi="Times New Roman" w:cs="Times New Roman"/>
          <w:color w:val="10253F"/>
          <w:sz w:val="28"/>
          <w:lang w:eastAsia="ru-RU"/>
        </w:rPr>
        <w:t>)</w:t>
      </w:r>
      <w:r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школа- интернат»</w:t>
      </w:r>
    </w:p>
    <w:p w:rsidR="002F10C5" w:rsidRDefault="00342EC1" w:rsidP="004C78CE">
      <w:pPr>
        <w:shd w:val="clear" w:color="auto" w:fill="FFFFFF"/>
        <w:spacing w:after="0" w:line="240" w:lineRule="auto"/>
      </w:pPr>
      <w:r>
        <w:t xml:space="preserve"> </w:t>
      </w:r>
    </w:p>
    <w:p w:rsidR="002F10C5" w:rsidRDefault="00342EC1" w:rsidP="004C7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u w:val="single"/>
          <w:lang w:eastAsia="ru-RU"/>
        </w:rPr>
      </w:pPr>
      <w:proofErr w:type="spellStart"/>
      <w:r w:rsidRPr="002F10C5">
        <w:rPr>
          <w:rFonts w:ascii="Times New Roman" w:eastAsia="Times New Roman" w:hAnsi="Times New Roman" w:cs="Times New Roman"/>
          <w:b/>
          <w:color w:val="10253F"/>
          <w:sz w:val="28"/>
          <w:u w:val="single"/>
          <w:lang w:eastAsia="ru-RU"/>
        </w:rPr>
        <w:t>Досуговое</w:t>
      </w:r>
      <w:proofErr w:type="spellEnd"/>
      <w:r w:rsidRPr="002F10C5">
        <w:rPr>
          <w:rFonts w:ascii="Times New Roman" w:eastAsia="Times New Roman" w:hAnsi="Times New Roman" w:cs="Times New Roman"/>
          <w:b/>
          <w:color w:val="10253F"/>
          <w:sz w:val="28"/>
          <w:u w:val="single"/>
          <w:lang w:eastAsia="ru-RU"/>
        </w:rPr>
        <w:t xml:space="preserve"> занятие</w:t>
      </w:r>
      <w:r w:rsidR="002F10C5" w:rsidRPr="002F10C5">
        <w:rPr>
          <w:rFonts w:ascii="Times New Roman" w:eastAsia="Times New Roman" w:hAnsi="Times New Roman" w:cs="Times New Roman"/>
          <w:b/>
          <w:color w:val="10253F"/>
          <w:sz w:val="28"/>
          <w:u w:val="single"/>
          <w:lang w:eastAsia="ru-RU"/>
        </w:rPr>
        <w:t xml:space="preserve">  </w:t>
      </w:r>
      <w:r w:rsidRPr="002F10C5">
        <w:rPr>
          <w:rFonts w:ascii="Times New Roman" w:eastAsia="Times New Roman" w:hAnsi="Times New Roman" w:cs="Times New Roman"/>
          <w:b/>
          <w:color w:val="10253F"/>
          <w:sz w:val="28"/>
          <w:u w:val="single"/>
          <w:lang w:eastAsia="ru-RU"/>
        </w:rPr>
        <w:t xml:space="preserve"> « Математическая карусель»</w:t>
      </w:r>
      <w:r w:rsidRPr="00A53D7F">
        <w:rPr>
          <w:rFonts w:ascii="Times New Roman" w:eastAsia="Times New Roman" w:hAnsi="Times New Roman" w:cs="Times New Roman"/>
          <w:color w:val="10253F"/>
          <w:sz w:val="28"/>
          <w:u w:val="single"/>
          <w:lang w:eastAsia="ru-RU"/>
        </w:rPr>
        <w:t xml:space="preserve"> </w:t>
      </w:r>
      <w:r w:rsidR="002F10C5">
        <w:rPr>
          <w:rFonts w:ascii="Times New Roman" w:eastAsia="Times New Roman" w:hAnsi="Times New Roman" w:cs="Times New Roman"/>
          <w:color w:val="10253F"/>
          <w:sz w:val="28"/>
          <w:u w:val="single"/>
          <w:lang w:eastAsia="ru-RU"/>
        </w:rPr>
        <w:t xml:space="preserve"> </w:t>
      </w:r>
      <w:r w:rsidR="002F10C5"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>2-4 класс,</w:t>
      </w:r>
      <w:r w:rsid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</w:t>
      </w:r>
      <w:r w:rsidR="002F10C5"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>учитель</w:t>
      </w:r>
      <w:r w:rsid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</w:t>
      </w:r>
      <w:proofErr w:type="gramStart"/>
      <w:r w:rsid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>–В</w:t>
      </w:r>
      <w:proofErr w:type="gramEnd"/>
      <w:r w:rsid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.В.Малышкина </w:t>
      </w:r>
    </w:p>
    <w:p w:rsidR="00A53D7F" w:rsidRPr="002F10C5" w:rsidRDefault="00A53D7F" w:rsidP="004C7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</w:p>
    <w:p w:rsidR="00342EC1" w:rsidRPr="002F10C5" w:rsidRDefault="00342EC1" w:rsidP="004C7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  <w:r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>Тема:</w:t>
      </w:r>
      <w:r w:rsidR="00A53D7F" w:rsidRP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Игры на угадывание числа</w:t>
      </w:r>
    </w:p>
    <w:p w:rsidR="00342EC1" w:rsidRPr="004C78CE" w:rsidRDefault="00342EC1" w:rsidP="004C7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  <w:r w:rsidRPr="004C78CE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Цели:  1.Совершенствовать умения отгадывать </w:t>
      </w:r>
      <w:r w:rsidR="004C78CE" w:rsidRPr="004C78CE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математические загадки</w:t>
      </w:r>
      <w:r w:rsidR="00001E08">
        <w:rPr>
          <w:rFonts w:ascii="Times New Roman" w:eastAsia="Times New Roman" w:hAnsi="Times New Roman" w:cs="Times New Roman"/>
          <w:color w:val="10253F"/>
          <w:sz w:val="28"/>
          <w:lang w:eastAsia="ru-RU"/>
        </w:rPr>
        <w:t>,  числа.</w:t>
      </w:r>
      <w:r w:rsidR="004C78CE" w:rsidRPr="004C78CE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Учить де</w:t>
      </w:r>
      <w:r w:rsidR="00001E08">
        <w:rPr>
          <w:rFonts w:ascii="Times New Roman" w:eastAsia="Times New Roman" w:hAnsi="Times New Roman" w:cs="Times New Roman"/>
          <w:color w:val="10253F"/>
          <w:sz w:val="28"/>
          <w:lang w:eastAsia="ru-RU"/>
        </w:rPr>
        <w:t>тей применять полученные знания</w:t>
      </w:r>
      <w:r w:rsidR="004C78CE" w:rsidRPr="004C78CE">
        <w:rPr>
          <w:rFonts w:ascii="Times New Roman" w:eastAsia="Times New Roman" w:hAnsi="Times New Roman" w:cs="Times New Roman"/>
          <w:color w:val="10253F"/>
          <w:sz w:val="28"/>
          <w:lang w:eastAsia="ru-RU"/>
        </w:rPr>
        <w:t>.</w:t>
      </w:r>
      <w:r w:rsidRPr="004C78CE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</w:t>
      </w:r>
    </w:p>
    <w:p w:rsidR="00342EC1" w:rsidRPr="004C78CE" w:rsidRDefault="00342EC1" w:rsidP="004C7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  <w:r w:rsidRPr="004C78CE">
        <w:rPr>
          <w:rFonts w:ascii="Times New Roman" w:eastAsia="Times New Roman" w:hAnsi="Times New Roman" w:cs="Times New Roman"/>
          <w:color w:val="10253F"/>
          <w:sz w:val="28"/>
          <w:lang w:eastAsia="ru-RU"/>
        </w:rPr>
        <w:t>2. Развивать зрительное восприятие, логическое мышление, внимание, воображение.</w:t>
      </w:r>
    </w:p>
    <w:p w:rsidR="004C78CE" w:rsidRDefault="00342EC1" w:rsidP="004C7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  <w:r w:rsidRPr="004C78CE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3. Воспитывать  дружеские взаимоотношения,  умения работать в коллективе</w:t>
      </w:r>
      <w:r w:rsidR="00001E08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, </w:t>
      </w:r>
      <w:r w:rsidRPr="004C78CE">
        <w:rPr>
          <w:rFonts w:ascii="Times New Roman" w:eastAsia="Times New Roman" w:hAnsi="Times New Roman" w:cs="Times New Roman"/>
          <w:color w:val="10253F"/>
          <w:sz w:val="28"/>
          <w:lang w:eastAsia="ru-RU"/>
        </w:rPr>
        <w:t>аккуратность при выполнении задания.</w:t>
      </w:r>
    </w:p>
    <w:p w:rsidR="004C78CE" w:rsidRDefault="004C78CE" w:rsidP="004C7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</w:p>
    <w:p w:rsidR="004C78CE" w:rsidRPr="004C78CE" w:rsidRDefault="004C78CE" w:rsidP="004C78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  <w:proofErr w:type="gramStart"/>
      <w:r w:rsidRPr="004C78CE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Оборудование: </w:t>
      </w:r>
      <w:r w:rsidR="00A53D7F">
        <w:rPr>
          <w:rFonts w:ascii="Times New Roman" w:eastAsia="Times New Roman" w:hAnsi="Times New Roman" w:cs="Times New Roman"/>
          <w:color w:val="10253F"/>
          <w:sz w:val="28"/>
          <w:lang w:eastAsia="ru-RU"/>
        </w:rPr>
        <w:t>картинки с числами и буквами, геометрические фигуры, нитка, бабочка для физ. минутки, счетные палочки</w:t>
      </w:r>
      <w:r w:rsidR="00625640">
        <w:rPr>
          <w:rFonts w:ascii="Times New Roman" w:eastAsia="Times New Roman" w:hAnsi="Times New Roman" w:cs="Times New Roman"/>
          <w:color w:val="10253F"/>
          <w:sz w:val="28"/>
          <w:lang w:eastAsia="ru-RU"/>
        </w:rPr>
        <w:t>, веры чисел</w:t>
      </w:r>
      <w:r w:rsidR="00001E08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, </w:t>
      </w:r>
      <w:r w:rsidR="002F10C5">
        <w:rPr>
          <w:rFonts w:ascii="Times New Roman" w:eastAsia="Times New Roman" w:hAnsi="Times New Roman" w:cs="Times New Roman"/>
          <w:color w:val="10253F"/>
          <w:sz w:val="28"/>
          <w:lang w:eastAsia="ru-RU"/>
        </w:rPr>
        <w:t xml:space="preserve"> </w:t>
      </w:r>
      <w:r w:rsidR="00001E08">
        <w:rPr>
          <w:rFonts w:ascii="Times New Roman" w:eastAsia="Times New Roman" w:hAnsi="Times New Roman" w:cs="Times New Roman"/>
          <w:color w:val="10253F"/>
          <w:sz w:val="28"/>
          <w:lang w:eastAsia="ru-RU"/>
        </w:rPr>
        <w:t>математические раскраски.</w:t>
      </w:r>
      <w:proofErr w:type="gramEnd"/>
    </w:p>
    <w:p w:rsidR="004C78CE" w:rsidRPr="004C78CE" w:rsidRDefault="004C78CE" w:rsidP="004C78C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</w:p>
    <w:p w:rsidR="004C78CE" w:rsidRPr="004C78CE" w:rsidRDefault="004C78CE" w:rsidP="004C78C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</w:p>
    <w:p w:rsidR="004C78CE" w:rsidRPr="004C78CE" w:rsidRDefault="004C78CE" w:rsidP="004C78C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  <w:r w:rsidRPr="004C78CE">
        <w:rPr>
          <w:rFonts w:ascii="Times New Roman" w:eastAsia="Times New Roman" w:hAnsi="Times New Roman" w:cs="Times New Roman"/>
          <w:color w:val="10253F"/>
          <w:sz w:val="28"/>
          <w:lang w:eastAsia="ru-RU"/>
        </w:rPr>
        <w:t>Ход занятия</w:t>
      </w:r>
    </w:p>
    <w:tbl>
      <w:tblPr>
        <w:tblStyle w:val="a4"/>
        <w:tblW w:w="17152" w:type="dxa"/>
        <w:tblInd w:w="-1168" w:type="dxa"/>
        <w:tblLook w:val="04A0"/>
      </w:tblPr>
      <w:tblGrid>
        <w:gridCol w:w="2614"/>
        <w:gridCol w:w="9435"/>
        <w:gridCol w:w="5103"/>
      </w:tblGrid>
      <w:tr w:rsidR="004C78CE" w:rsidRPr="004C78CE" w:rsidTr="00455570">
        <w:tc>
          <w:tcPr>
            <w:tcW w:w="2614" w:type="dxa"/>
          </w:tcPr>
          <w:p w:rsidR="004C78CE" w:rsidRPr="004C78CE" w:rsidRDefault="004C78CE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C78CE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Этапы  занятия</w:t>
            </w:r>
          </w:p>
        </w:tc>
        <w:tc>
          <w:tcPr>
            <w:tcW w:w="9435" w:type="dxa"/>
          </w:tcPr>
          <w:p w:rsidR="004C78CE" w:rsidRPr="004C78CE" w:rsidRDefault="004C78CE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C78CE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Деятельность учителя</w:t>
            </w:r>
          </w:p>
        </w:tc>
        <w:tc>
          <w:tcPr>
            <w:tcW w:w="5103" w:type="dxa"/>
          </w:tcPr>
          <w:p w:rsidR="004C78CE" w:rsidRPr="004C78CE" w:rsidRDefault="004C78CE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C78CE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деятельность учеников</w:t>
            </w:r>
          </w:p>
        </w:tc>
      </w:tr>
      <w:tr w:rsidR="004C78CE" w:rsidRPr="004C78CE" w:rsidTr="00455570">
        <w:tc>
          <w:tcPr>
            <w:tcW w:w="2614" w:type="dxa"/>
          </w:tcPr>
          <w:p w:rsidR="004C78CE" w:rsidRDefault="004C78CE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proofErr w:type="spellStart"/>
            <w:r w:rsidRPr="004C78CE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Организ</w:t>
            </w:r>
            <w:proofErr w:type="spellEnd"/>
            <w:r w:rsidRPr="004C78CE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. этап </w:t>
            </w: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A53D7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Актуализация знаний</w:t>
            </w:r>
            <w:r w:rsid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, мотивация</w:t>
            </w: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E92CF6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Основной 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lastRenderedPageBreak/>
              <w:t>этап</w:t>
            </w: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Итог  </w:t>
            </w: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C2989" w:rsidRDefault="002C2989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2C2989" w:rsidP="002C2989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C2989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. Рефлексия</w:t>
            </w:r>
          </w:p>
          <w:p w:rsidR="00455570" w:rsidRPr="004C78CE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</w:tc>
        <w:tc>
          <w:tcPr>
            <w:tcW w:w="9435" w:type="dxa"/>
          </w:tcPr>
          <w:p w:rsidR="004C78CE" w:rsidRPr="004C78CE" w:rsidRDefault="004C78CE" w:rsidP="004C78CE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C78CE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lastRenderedPageBreak/>
              <w:t>Приветствие.</w:t>
            </w:r>
            <w:r w:rsidRPr="00EA5E2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Сколько есть на белом свете</w:t>
            </w:r>
          </w:p>
          <w:p w:rsidR="004C78CE" w:rsidRPr="004C78CE" w:rsidRDefault="004C78CE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EA5E2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 Удивительных секретов.</w:t>
            </w:r>
          </w:p>
          <w:p w:rsidR="004C78CE" w:rsidRPr="004C78CE" w:rsidRDefault="004C78CE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EA5E2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 Все нам хочется узнать,</w:t>
            </w:r>
          </w:p>
          <w:p w:rsidR="004C78CE" w:rsidRPr="004C78CE" w:rsidRDefault="004C78CE" w:rsidP="004C78CE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EA5E2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 Мир премудростей  познать.</w:t>
            </w:r>
          </w:p>
          <w:p w:rsidR="00380D68" w:rsidRDefault="00380D68" w:rsidP="00380D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Прежде,  чем </w:t>
            </w:r>
            <w:proofErr w:type="gramStart"/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приступить к нашему </w:t>
            </w:r>
            <w:r w:rsid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математическому  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занятию давайте приготовим</w:t>
            </w:r>
            <w:proofErr w:type="gramEnd"/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руки,  чтобы делать, </w:t>
            </w:r>
          </w:p>
          <w:p w:rsidR="004C78CE" w:rsidRDefault="00380D68" w:rsidP="00380D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уши, чтобы слышать, глаза, чтобы видеть</w:t>
            </w:r>
            <w:r w:rsid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.</w:t>
            </w:r>
          </w:p>
          <w:p w:rsidR="00455570" w:rsidRP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- </w:t>
            </w: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>«Замок»,</w:t>
            </w: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соединить пальцы обеих рук в замок: от груди вперед, вверх, в  сторону влево, в сторону вправо. Круговые движения кистей рук</w:t>
            </w:r>
            <w:proofErr w:type="gramStart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.</w:t>
            </w:r>
            <w:proofErr w:type="gramEnd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proofErr w:type="gramStart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р</w:t>
            </w:r>
            <w:proofErr w:type="gramEnd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астирание рук.</w:t>
            </w:r>
          </w:p>
          <w:p w:rsidR="00455570" w:rsidRP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- </w:t>
            </w:r>
            <w:proofErr w:type="spellStart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>Самомассаж</w:t>
            </w:r>
            <w:proofErr w:type="spellEnd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ушей, растирание с кончиков вверх</w:t>
            </w:r>
            <w:proofErr w:type="gramStart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,</w:t>
            </w:r>
            <w:proofErr w:type="gramEnd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вниз.</w:t>
            </w:r>
          </w:p>
          <w:p w:rsidR="00455570" w:rsidRP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- </w:t>
            </w: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>Часто поморгать глазами</w:t>
            </w: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, смотрим на указ пале</w:t>
            </w:r>
            <w:proofErr w:type="gramStart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ц-</w:t>
            </w:r>
            <w:proofErr w:type="gramEnd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далеко, близко.</w:t>
            </w:r>
          </w:p>
          <w:p w:rsidR="00455570" w:rsidRPr="00455570" w:rsidRDefault="00455570" w:rsidP="00455570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-   </w:t>
            </w: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Будьте внимательны, активны, старательны, доброжелательны, помогайте </w:t>
            </w: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lastRenderedPageBreak/>
              <w:t xml:space="preserve">своим </w:t>
            </w:r>
          </w:p>
          <w:p w:rsidR="00455570" w:rsidRPr="00455570" w:rsidRDefault="00455570" w:rsidP="00455570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друзьям. Успехов вам! </w:t>
            </w:r>
          </w:p>
          <w:p w:rsidR="00455570" w:rsidRDefault="00455570" w:rsidP="00455570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А теперь начнем наше занятие.</w:t>
            </w:r>
          </w:p>
          <w:p w:rsidR="00455570" w:rsidRPr="00455570" w:rsidRDefault="00455570" w:rsidP="00455570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EA5E21">
              <w:rPr>
                <w:sz w:val="24"/>
                <w:szCs w:val="24"/>
              </w:rPr>
              <w:t xml:space="preserve">-  </w:t>
            </w: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>Отгадав загадку, вы узнаете, где сегодня пройдёт наше занятие</w:t>
            </w: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</w:t>
            </w:r>
          </w:p>
          <w:p w:rsidR="00455570" w:rsidRPr="00455570" w:rsidRDefault="00455570" w:rsidP="00455570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 </w:t>
            </w:r>
          </w:p>
          <w:p w:rsidR="00455570" w:rsidRPr="00455570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Там на неведомых дорожках следы невиданных зверей,</w:t>
            </w:r>
          </w:p>
          <w:p w:rsidR="00455570" w:rsidRPr="00455570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Избушка </w:t>
            </w:r>
            <w:proofErr w:type="gramStart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там</w:t>
            </w:r>
            <w:proofErr w:type="gramEnd"/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на курьих ножках стоит без окон, без дверей…</w:t>
            </w:r>
          </w:p>
          <w:p w:rsidR="00455570" w:rsidRPr="00455570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Pr="00455570" w:rsidRDefault="00455570" w:rsidP="00455570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- Где мы сейчас с вами окажемся? Где пройдет наше  занятие? </w:t>
            </w:r>
          </w:p>
          <w:p w:rsidR="001C56CF" w:rsidRDefault="00455570" w:rsidP="00455570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-Правильно мы побываем «В гостях у сказки»</w:t>
            </w:r>
          </w:p>
          <w:p w:rsidR="00455570" w:rsidRPr="00A53D7F" w:rsidRDefault="001C56CF" w:rsidP="00455570">
            <w:pPr>
              <w:pStyle w:val="a5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                                   </w:t>
            </w:r>
            <w:r w:rsidR="00455570"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 xml:space="preserve">Там чудеса: там леший бродит,  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Русалка на ветвях сидит;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Там королевич мимоходом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Пленяет грозного царя;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Там в облаках перед народом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Через леса, через моря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Колдун несёт богатыря;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 xml:space="preserve">В темнице там царевна </w:t>
            </w:r>
            <w:proofErr w:type="gramStart"/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тужит</w:t>
            </w:r>
            <w:proofErr w:type="gramEnd"/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,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А бурый волк ей верно служит;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Там ступа с Бабою Ягой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Идёт, бредёт сама собой,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Там царь Кощей над златом чахнет;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lang w:eastAsia="ru-RU"/>
              </w:rPr>
              <w:t>Там русский дух... там Русью пахнет!</w:t>
            </w:r>
          </w:p>
          <w:p w:rsidR="00455570" w:rsidRPr="00A53D7F" w:rsidRDefault="00455570" w:rsidP="00455570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lang w:eastAsia="ru-RU"/>
              </w:rPr>
            </w:pPr>
          </w:p>
          <w:p w:rsidR="001C56CF" w:rsidRPr="001C56CF" w:rsidRDefault="001C56CF" w:rsidP="001C56C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EA5E21">
              <w:rPr>
                <w:sz w:val="24"/>
                <w:szCs w:val="24"/>
              </w:rPr>
              <w:t xml:space="preserve">- В </w:t>
            </w: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Математическом царстве, в Числовом государстве вместе с числами и знаками жили-были Иван-Царевич и Василиса </w:t>
            </w:r>
            <w:r w:rsidR="00E92CF6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Премудрая</w:t>
            </w:r>
            <w:proofErr w:type="gramStart"/>
            <w:r w:rsidR="00E92CF6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 Н</w:t>
            </w:r>
            <w:proofErr w:type="gramEnd"/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о однажды случилась беда -  Василиса исчезла.                                                                                                            </w:t>
            </w:r>
          </w:p>
          <w:p w:rsidR="001C56CF" w:rsidRPr="001C56CF" w:rsidRDefault="001C56CF" w:rsidP="001C56C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Иван-Царевич потужил, погоревал, да делать нечего и решил отправиться на поиски.   Но куда идти, где искать? Кто похитил Василису?   </w:t>
            </w:r>
          </w:p>
          <w:p w:rsidR="00455570" w:rsidRPr="00455570" w:rsidRDefault="001C56CF" w:rsidP="001C56C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-Что мы можем сделать для Ивана Царевича и всего числового  государства</w:t>
            </w:r>
          </w:p>
          <w:p w:rsidR="001C56CF" w:rsidRPr="001C56CF" w:rsidRDefault="001C56CF" w:rsidP="001C56C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-</w:t>
            </w: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А как же мы поможем? (Мы будем считать, отгадывать, решать примеры, задачи) </w:t>
            </w:r>
          </w:p>
          <w:p w:rsidR="001C56CF" w:rsidRPr="001C56CF" w:rsidRDefault="00A53D7F" w:rsidP="001C56C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 w:rsidR="001C56CF"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Да, знания по математике нужны и в обычной жизни, и в сказках.  </w:t>
            </w:r>
          </w:p>
          <w:p w:rsidR="001C56CF" w:rsidRPr="001C56CF" w:rsidRDefault="001C56CF" w:rsidP="001C56C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lastRenderedPageBreak/>
              <w:t xml:space="preserve">- </w:t>
            </w: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Вот  мы и проверим свои знания, умения, способности по математике в необычной 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ситуации, в новой обстановке. </w:t>
            </w:r>
          </w:p>
          <w:p w:rsidR="001C56CF" w:rsidRPr="001C56CF" w:rsidRDefault="001C56CF" w:rsidP="001C56C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–А кто похитил Василису?  </w:t>
            </w:r>
          </w:p>
          <w:p w:rsidR="001C56CF" w:rsidRPr="00D1739C" w:rsidRDefault="001C56CF" w:rsidP="00E92CF6">
            <w:pPr>
              <w:pStyle w:val="a5"/>
              <w:rPr>
                <w:rFonts w:ascii="Times New Roman" w:eastAsia="Times New Roman" w:hAnsi="Times New Roman" w:cs="Times New Roman"/>
                <w:b/>
                <w:color w:val="10253F"/>
                <w:sz w:val="28"/>
                <w:u w:val="single"/>
                <w:lang w:eastAsia="ru-RU"/>
              </w:rPr>
            </w:pPr>
            <w:r w:rsidRPr="00E92CF6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 xml:space="preserve">Мы узнаем это, выполнив </w:t>
            </w: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28"/>
                <w:u w:val="single"/>
                <w:lang w:eastAsia="ru-RU"/>
              </w:rPr>
              <w:t>1-е задание.</w:t>
            </w:r>
          </w:p>
          <w:p w:rsidR="001C56CF" w:rsidRPr="001C56CF" w:rsidRDefault="001C56CF" w:rsidP="001C56C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 </w:t>
            </w: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-</w:t>
            </w: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разложите карточки 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в порядке уменьшения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в обратном порядке)</w:t>
            </w:r>
          </w:p>
          <w:p w:rsidR="00E92CF6" w:rsidRDefault="00E92CF6" w:rsidP="00E92CF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E92CF6" w:rsidRPr="00E92CF6" w:rsidRDefault="00E92CF6" w:rsidP="00E92CF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E92CF6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10   9   8   7   6   5   4   3   2  1</w:t>
            </w:r>
          </w:p>
          <w:p w:rsidR="00E92CF6" w:rsidRPr="00E92CF6" w:rsidRDefault="00E92CF6" w:rsidP="00E92CF6">
            <w:pPr>
              <w:pStyle w:val="a5"/>
              <w:jc w:val="center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E92CF6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К     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  О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Щ</w:t>
            </w:r>
            <w:proofErr w:type="gramEnd"/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    </w:t>
            </w:r>
            <w:r w:rsidRPr="00E92CF6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Е      Й</w:t>
            </w:r>
          </w:p>
          <w:p w:rsidR="00E92CF6" w:rsidRPr="00E92CF6" w:rsidRDefault="00E92CF6" w:rsidP="00E92CF6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E92CF6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- Кто же похитил Василису?                                                                                               </w:t>
            </w:r>
          </w:p>
          <w:p w:rsidR="00E92CF6" w:rsidRPr="00E92CF6" w:rsidRDefault="00E92CF6" w:rsidP="00E92CF6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E92CF6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-Но Кощей не хочет сдаваться и задаёт нам каверзные вопросы.  </w:t>
            </w:r>
          </w:p>
          <w:p w:rsidR="00275D41" w:rsidRPr="00A53D7F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53D7F">
              <w:rPr>
                <w:sz w:val="24"/>
                <w:szCs w:val="24"/>
                <w:u w:val="single"/>
              </w:rPr>
              <w:t xml:space="preserve">- </w:t>
            </w:r>
            <w:r w:rsidRPr="00A53D7F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>А вот и 2 задание</w:t>
            </w:r>
            <w:proofErr w:type="gramStart"/>
            <w:r w:rsidRPr="00A53D7F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 xml:space="preserve"> .</w:t>
            </w:r>
            <w:proofErr w:type="gramEnd"/>
            <w:r w:rsidRPr="00A53D7F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 xml:space="preserve"> 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В лесной избушке жили </w:t>
            </w:r>
            <w:proofErr w:type="gramStart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зверюшки</w:t>
            </w:r>
            <w:proofErr w:type="gramEnd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. </w:t>
            </w:r>
          </w:p>
          <w:p w:rsid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Угадайте кто?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Рыжая, пушистая, хитрая (лиса).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Длинноухий, короткохвостый, трусливый (заяц).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Круглый, колючий (еж).  </w:t>
            </w:r>
          </w:p>
          <w:p w:rsid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Серый, </w:t>
            </w:r>
            <w:proofErr w:type="gramStart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злющий</w:t>
            </w:r>
            <w:proofErr w:type="gramEnd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, зубастый (волк).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Неуклюжий, толстый, ворчливый, мохнатый 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(медведь)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>Вопрос.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Сколько всего </w:t>
            </w:r>
            <w:proofErr w:type="gramStart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зверюшек</w:t>
            </w:r>
            <w:proofErr w:type="gramEnd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жило в избушке? (5)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sym w:font="Symbol" w:char="F0B7"/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Собрались лиса и волк на рыбалку. Лиса взяла маленькую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удочку с короткой леской, а </w:t>
            </w:r>
            <w:proofErr w:type="gramStart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волк-жадина</w:t>
            </w:r>
            <w:proofErr w:type="gramEnd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подумал: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"</w:t>
            </w:r>
            <w:proofErr w:type="spellStart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Возьму-ка</w:t>
            </w:r>
            <w:proofErr w:type="spellEnd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я самую большую удочку с </w:t>
            </w:r>
            <w:proofErr w:type="gramStart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длинной-длинной</w:t>
            </w:r>
            <w:proofErr w:type="gramEnd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леской - больше рыбы наловлю"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Сели ловить рыбу. Лиса только успевает рыбу вытягивать: 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 xml:space="preserve">то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 xml:space="preserve">карася, то леща, то сома, то щуку, то окунька.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А волк поймал 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>плотвичку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, стал ее из реки тянуть, да </w:t>
            </w:r>
            <w:proofErr w:type="gramStart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в</w:t>
            </w:r>
            <w:proofErr w:type="gramEnd"/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длинной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леске и запутался. Пока распутался, уже и домой пора идти.  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Вопрос. Сколько всего рыб наловили волк и лиса? (6) </w:t>
            </w:r>
          </w:p>
          <w:p w:rsidR="00455570" w:rsidRDefault="00455570" w:rsidP="00380D68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lastRenderedPageBreak/>
              <w:t xml:space="preserve"> </w:t>
            </w:r>
            <w:proofErr w:type="spellStart"/>
            <w:proofErr w:type="gramStart"/>
            <w:r w:rsidRPr="00A53D7F">
              <w:rPr>
                <w:rFonts w:ascii="Times New Roman" w:eastAsia="Times New Roman" w:hAnsi="Times New Roman" w:cs="Times New Roman"/>
                <w:b/>
                <w:color w:val="10253F"/>
                <w:sz w:val="28"/>
                <w:u w:val="single"/>
                <w:lang w:eastAsia="ru-RU"/>
              </w:rPr>
              <w:t>Физ</w:t>
            </w:r>
            <w:proofErr w:type="spellEnd"/>
            <w:proofErr w:type="gramEnd"/>
            <w:r w:rsidRPr="00A53D7F">
              <w:rPr>
                <w:rFonts w:ascii="Times New Roman" w:eastAsia="Times New Roman" w:hAnsi="Times New Roman" w:cs="Times New Roman"/>
                <w:b/>
                <w:color w:val="10253F"/>
                <w:sz w:val="28"/>
                <w:u w:val="single"/>
                <w:lang w:eastAsia="ru-RU"/>
              </w:rPr>
              <w:t xml:space="preserve"> минутка: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Молодцы, ребята! Мы помогли Ивану – Царевичу справиться с Кощеем.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- У И-Ц прекрасное настроение и он сел отдохнуть  на полянке и увидел</w:t>
            </w:r>
            <w:r w:rsidR="002F10C5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, 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как летае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т  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бабочка.</w:t>
            </w:r>
          </w:p>
          <w:p w:rsidR="00275D41" w:rsidRPr="00275D41" w:rsidRDefault="00275D41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Давайте и мы посмотрим</w:t>
            </w:r>
            <w:r w:rsidR="002F10C5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,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как  двигается бабочка</w:t>
            </w:r>
            <w:r w:rsidR="002F10C5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,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и посадим её на цветочек.</w:t>
            </w:r>
          </w:p>
          <w:p w:rsidR="00A53D7F" w:rsidRPr="00275D41" w:rsidRDefault="00A53D7F" w:rsidP="00275D41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</w:pPr>
          </w:p>
          <w:p w:rsidR="00A53D7F" w:rsidRPr="00A53D7F" w:rsidRDefault="00A53D7F" w:rsidP="00A53D7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A53D7F">
              <w:rPr>
                <w:b/>
                <w:sz w:val="24"/>
                <w:szCs w:val="24"/>
                <w:u w:val="single"/>
              </w:rPr>
              <w:t xml:space="preserve"> </w:t>
            </w:r>
            <w:r w:rsidRPr="00A53D7F">
              <w:rPr>
                <w:rFonts w:ascii="Times New Roman" w:eastAsia="Times New Roman" w:hAnsi="Times New Roman" w:cs="Times New Roman"/>
                <w:b/>
                <w:color w:val="10253F"/>
                <w:sz w:val="28"/>
                <w:u w:val="single"/>
                <w:lang w:eastAsia="ru-RU"/>
              </w:rPr>
              <w:t>3 задание</w:t>
            </w:r>
            <w:r w:rsidRPr="00A53D7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«Избушка на курьих ножках» </w:t>
            </w:r>
          </w:p>
          <w:p w:rsidR="00A53D7F" w:rsidRDefault="00A53D7F" w:rsidP="00A53D7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proofErr w:type="gramStart"/>
            <w:r w:rsidRPr="00A53D7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Отдохнувшие</w:t>
            </w:r>
            <w:proofErr w:type="gramEnd"/>
            <w:r w:rsidRPr="00A53D7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, с новыми силами продолжим наш путь. Не струсите, не испугаетесь? </w:t>
            </w:r>
          </w:p>
          <w:p w:rsidR="00A53D7F" w:rsidRDefault="00A53D7F" w:rsidP="00A53D7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A53D7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Идёт И-Ц дальше, глядит перед ним избушка на курьих ножках. Только подойти к ней он не может. Высокие ели преграждают путь. Баба Яга у окошка сидит да на царевича покрикивает:</w:t>
            </w:r>
          </w:p>
          <w:p w:rsidR="00A53D7F" w:rsidRPr="00A53D7F" w:rsidRDefault="00A53D7F" w:rsidP="00A53D7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A53D7F" w:rsidP="00A53D7F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EA5E21">
              <w:rPr>
                <w:sz w:val="24"/>
                <w:szCs w:val="24"/>
              </w:rPr>
              <w:t>«</w:t>
            </w:r>
            <w:r w:rsidRPr="00A53D7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Правильно отгадаешь загадки. Покажешь отгадки  – пропустят тебя ёлки, а нет – так голова с плеч»</w:t>
            </w:r>
          </w:p>
          <w:p w:rsidR="00733B37" w:rsidRDefault="00733B37" w:rsidP="00733B37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10253F"/>
                <w:sz w:val="22"/>
                <w:szCs w:val="22"/>
              </w:rPr>
            </w:pPr>
          </w:p>
          <w:tbl>
            <w:tblPr>
              <w:tblStyle w:val="a4"/>
              <w:tblW w:w="0" w:type="auto"/>
              <w:tblLook w:val="04A0"/>
            </w:tblPr>
            <w:tblGrid>
              <w:gridCol w:w="4602"/>
              <w:gridCol w:w="4602"/>
            </w:tblGrid>
            <w:tr w:rsidR="00733B37" w:rsidTr="00733B37">
              <w:tc>
                <w:tcPr>
                  <w:tcW w:w="4602" w:type="dxa"/>
                </w:tcPr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Три вершины тут видны,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Три угла, три стороны, -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Ну, пожалуй, и довольно! -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Что ты видишь? - ...</w:t>
                  </w:r>
                </w:p>
                <w:p w:rsidR="00733B37" w:rsidRPr="00733B37" w:rsidRDefault="00733B37" w:rsidP="00733B37">
                  <w:pPr>
                    <w:pStyle w:val="c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(треугольник)</w:t>
                  </w:r>
                </w:p>
                <w:p w:rsidR="00733B37" w:rsidRPr="00733B37" w:rsidRDefault="00733B37" w:rsidP="00733B37">
                  <w:pPr>
                    <w:pStyle w:val="c0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602" w:type="dxa"/>
                </w:tcPr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Я фигура – хоть куда,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Очень ровная всегда,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Все углы во мне равны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И четыре стороны.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Кубик – мой любимый брат,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Потому что я…. (квадрат).</w:t>
                  </w:r>
                </w:p>
              </w:tc>
            </w:tr>
            <w:tr w:rsidR="00733B37" w:rsidTr="00733B37">
              <w:tc>
                <w:tcPr>
                  <w:tcW w:w="4602" w:type="dxa"/>
                </w:tcPr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Растянули мы квадрат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И представили на взгляд,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На кого он стал похожим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Или с чем-то очень схожим?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Не кирпич, не треугольник -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Стал квадрат… (прямоугольник).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</w:p>
              </w:tc>
              <w:tc>
                <w:tcPr>
                  <w:tcW w:w="4602" w:type="dxa"/>
                </w:tcPr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Эта форма у клубка,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У планеты, колобка,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Но сожми ее немножко,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И получится  лепёшка.</w:t>
                  </w:r>
                </w:p>
                <w:p w:rsidR="00733B37" w:rsidRPr="00733B37" w:rsidRDefault="00733B37" w:rsidP="00733B37">
                  <w:pPr>
                    <w:pStyle w:val="c9"/>
                    <w:shd w:val="clear" w:color="auto" w:fill="FFFFFF"/>
                    <w:spacing w:before="0" w:beforeAutospacing="0" w:after="0" w:afterAutospacing="0"/>
                    <w:jc w:val="center"/>
                    <w:rPr>
                      <w:color w:val="10253F"/>
                      <w:sz w:val="28"/>
                      <w:szCs w:val="22"/>
                    </w:rPr>
                  </w:pPr>
                  <w:r w:rsidRPr="00733B37">
                    <w:rPr>
                      <w:sz w:val="28"/>
                    </w:rPr>
                    <w:t>(круг)</w:t>
                  </w:r>
                </w:p>
                <w:p w:rsidR="00733B37" w:rsidRPr="00733B37" w:rsidRDefault="00733B37" w:rsidP="00733B37">
                  <w:pPr>
                    <w:pStyle w:val="c0"/>
                    <w:shd w:val="clear" w:color="auto" w:fill="FFFFFF"/>
                    <w:spacing w:before="0" w:beforeAutospacing="0" w:after="0" w:afterAutospacing="0"/>
                    <w:jc w:val="center"/>
                    <w:rPr>
                      <w:sz w:val="28"/>
                    </w:rPr>
                  </w:pPr>
                </w:p>
              </w:tc>
            </w:tr>
          </w:tbl>
          <w:p w:rsidR="00733B37" w:rsidRDefault="00733B37" w:rsidP="00733B37">
            <w:pPr>
              <w:pStyle w:val="c0"/>
              <w:shd w:val="clear" w:color="auto" w:fill="FFFFFF"/>
              <w:spacing w:before="0" w:beforeAutospacing="0" w:after="0" w:afterAutospacing="0"/>
              <w:jc w:val="center"/>
              <w:rPr>
                <w:rStyle w:val="c1"/>
                <w:color w:val="10253F"/>
                <w:sz w:val="22"/>
                <w:szCs w:val="22"/>
              </w:rPr>
            </w:pPr>
          </w:p>
          <w:p w:rsidR="00733B37" w:rsidRDefault="00733B37" w:rsidP="00733B37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</w:rPr>
            </w:pPr>
            <w:r w:rsidRPr="00733B37">
              <w:rPr>
                <w:sz w:val="28"/>
              </w:rPr>
              <w:t xml:space="preserve">Отпустила Баба Яга И-Ц, а сама посылает к И-Ц Змея Горыныча о трёх </w:t>
            </w:r>
            <w:r w:rsidRPr="00733B37">
              <w:rPr>
                <w:sz w:val="28"/>
              </w:rPr>
              <w:lastRenderedPageBreak/>
              <w:t xml:space="preserve">головах и  думает: «Уж с ним </w:t>
            </w:r>
            <w:proofErr w:type="gramStart"/>
            <w:r w:rsidRPr="00733B37">
              <w:rPr>
                <w:sz w:val="28"/>
              </w:rPr>
              <w:t>-т</w:t>
            </w:r>
            <w:proofErr w:type="gramEnd"/>
            <w:r w:rsidRPr="00733B37">
              <w:rPr>
                <w:sz w:val="28"/>
              </w:rPr>
              <w:t xml:space="preserve">о И-Ц ни за </w:t>
            </w:r>
            <w:r>
              <w:rPr>
                <w:sz w:val="28"/>
              </w:rPr>
              <w:t xml:space="preserve"> </w:t>
            </w:r>
            <w:r w:rsidRPr="00733B37">
              <w:rPr>
                <w:sz w:val="28"/>
              </w:rPr>
              <w:t xml:space="preserve">что не справится!» </w:t>
            </w:r>
          </w:p>
          <w:p w:rsidR="00733B37" w:rsidRDefault="00733B37" w:rsidP="00733B3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B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Змей Горыныч огнём дышит, каждая голова своё задание задаёт, очень трудное.  А задания- то  вот какие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: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733B37" w:rsidRDefault="00733B37" w:rsidP="00733B3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B37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1 голова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</w:t>
            </w:r>
            <w:r w:rsidRPr="00733B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выложите из счетных полочек фигуру</w:t>
            </w:r>
            <w:r w:rsidR="005716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Pr="00733B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в которой сторон больше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</w:t>
            </w:r>
            <w:r w:rsidRPr="00733B3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2, но меньше 4</w:t>
            </w:r>
            <w:r w:rsidR="005716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57163C" w:rsidRDefault="0057163C" w:rsidP="00733B3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</w:pPr>
          </w:p>
          <w:p w:rsidR="00733B37" w:rsidRDefault="00733B37" w:rsidP="00733B3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B37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2 голова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 </w:t>
            </w:r>
            <w:r w:rsidR="0057163C" w:rsidRPr="005716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сделайте фигуру без углов</w:t>
            </w:r>
          </w:p>
          <w:p w:rsidR="0057163C" w:rsidRDefault="0057163C" w:rsidP="00733B37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7163C" w:rsidRPr="0057163C" w:rsidRDefault="0057163C" w:rsidP="00625640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163C"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>3 голова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u w:val="single"/>
                <w:lang w:eastAsia="ru-RU"/>
              </w:rPr>
              <w:t xml:space="preserve">  </w:t>
            </w:r>
            <w:r w:rsidRPr="005716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задает самое сложное задание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, </w:t>
            </w:r>
            <w:r w:rsidR="006256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голова считает,  что вы не сможете  </w:t>
            </w:r>
            <w:r w:rsidR="0062564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найти спрятавшиеся числа.</w:t>
            </w:r>
          </w:p>
          <w:p w:rsidR="0057163C" w:rsidRPr="0057163C" w:rsidRDefault="0057163C" w:rsidP="0057163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  <w:p w:rsidR="00733B37" w:rsidRPr="00733B37" w:rsidRDefault="0057163C" w:rsidP="0057163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2C2989" w:rsidRPr="002F10C5" w:rsidRDefault="00733B37" w:rsidP="002F10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3B37">
              <w:rPr>
                <w:sz w:val="28"/>
                <w:szCs w:val="24"/>
              </w:rPr>
              <w:t xml:space="preserve"> </w:t>
            </w:r>
            <w:r w:rsidR="002C2989" w:rsidRPr="002F10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Вот мы и справились со Змеем Горынычем. С нашей помощью освободил  </w:t>
            </w:r>
          </w:p>
          <w:p w:rsidR="002C2989" w:rsidRPr="002F10C5" w:rsidRDefault="002C2989" w:rsidP="002F10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10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Иван Царевич Василису, вернулись наши герои в свою сказку, в математическое царство. Благодарят нас за помощь. И говорят: </w:t>
            </w:r>
          </w:p>
          <w:p w:rsidR="002C2989" w:rsidRPr="002F10C5" w:rsidRDefault="002C2989" w:rsidP="002F10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10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-Ребята! Любите сказки, читайте сказки, перед вами откроется</w:t>
            </w:r>
          </w:p>
          <w:p w:rsidR="002C2989" w:rsidRPr="002F10C5" w:rsidRDefault="002C2989" w:rsidP="002F10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10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огромный удивительный мир чудес, красоты, добра. Дружите с математикой. Вооружившись знаниями, вы преодолеете любые трудности и  сможете помочь ещё многим героям. </w:t>
            </w:r>
          </w:p>
          <w:p w:rsidR="002C2989" w:rsidRPr="002F10C5" w:rsidRDefault="002C2989" w:rsidP="002F10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10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Наше занятие подходит к концу. </w:t>
            </w:r>
          </w:p>
          <w:p w:rsidR="002C2989" w:rsidRPr="002F10C5" w:rsidRDefault="002C2989" w:rsidP="002F10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10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Какое у вас настроение? Покажите мимикой. </w:t>
            </w:r>
          </w:p>
          <w:p w:rsidR="002C2989" w:rsidRPr="002F10C5" w:rsidRDefault="002C2989" w:rsidP="002F10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10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-Задание,  какого сказочного героя было для вас самым трудным? </w:t>
            </w:r>
          </w:p>
          <w:p w:rsidR="002C2989" w:rsidRPr="002F10C5" w:rsidRDefault="002C2989" w:rsidP="002F10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10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- А самым интересным? </w:t>
            </w:r>
          </w:p>
          <w:p w:rsidR="002C2989" w:rsidRPr="002F10C5" w:rsidRDefault="002C2989" w:rsidP="002F10C5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F10C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- Как вы оцените работу своих друзей, одноклассников?</w:t>
            </w:r>
          </w:p>
        </w:tc>
        <w:tc>
          <w:tcPr>
            <w:tcW w:w="5103" w:type="dxa"/>
          </w:tcPr>
          <w:p w:rsidR="00455570" w:rsidRDefault="00380D68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lastRenderedPageBreak/>
              <w:t>Приветствуют учителя, выполняют физ</w:t>
            </w:r>
            <w:r w:rsid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  <w:r w:rsid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пр</w:t>
            </w:r>
            <w:r w:rsid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.</w:t>
            </w:r>
            <w:r w:rsidR="00455570"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455570" w:rsidRDefault="00455570" w:rsidP="00455570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455570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(СКАЗКА)       </w:t>
            </w: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1C56CF" w:rsidRDefault="001C56CF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E92CF6" w:rsidRDefault="001C56CF" w:rsidP="001C56CF">
            <w:pPr>
              <w:shd w:val="clear" w:color="auto" w:fill="FFFFFF"/>
              <w:rPr>
                <w:sz w:val="24"/>
                <w:szCs w:val="24"/>
              </w:rPr>
            </w:pPr>
            <w:r w:rsidRPr="001C56CF">
              <w:rPr>
                <w:sz w:val="24"/>
                <w:szCs w:val="24"/>
              </w:rPr>
              <w:t>(</w:t>
            </w:r>
            <w:r w:rsidRPr="001C56CF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Помочь И-Ц найти В.П.)</w:t>
            </w:r>
            <w:r w:rsidRPr="001C56CF">
              <w:rPr>
                <w:sz w:val="24"/>
                <w:szCs w:val="24"/>
              </w:rPr>
              <w:t xml:space="preserve"> </w:t>
            </w:r>
          </w:p>
          <w:p w:rsidR="00E92CF6" w:rsidRDefault="00E92CF6" w:rsidP="001C56CF">
            <w:pPr>
              <w:shd w:val="clear" w:color="auto" w:fill="FFFFFF"/>
              <w:rPr>
                <w:sz w:val="24"/>
                <w:szCs w:val="24"/>
              </w:rPr>
            </w:pPr>
          </w:p>
          <w:p w:rsidR="00E92CF6" w:rsidRDefault="00E92CF6" w:rsidP="001C56CF">
            <w:pPr>
              <w:shd w:val="clear" w:color="auto" w:fill="FFFFFF"/>
              <w:rPr>
                <w:sz w:val="24"/>
                <w:szCs w:val="24"/>
              </w:rPr>
            </w:pPr>
          </w:p>
          <w:p w:rsidR="00E92CF6" w:rsidRDefault="00E92CF6" w:rsidP="001C56CF">
            <w:pPr>
              <w:shd w:val="clear" w:color="auto" w:fill="FFFFFF"/>
              <w:rPr>
                <w:sz w:val="24"/>
                <w:szCs w:val="24"/>
              </w:rPr>
            </w:pPr>
          </w:p>
          <w:p w:rsidR="00E92CF6" w:rsidRDefault="00E92CF6" w:rsidP="001C56CF">
            <w:pPr>
              <w:shd w:val="clear" w:color="auto" w:fill="FFFFFF"/>
              <w:rPr>
                <w:sz w:val="24"/>
                <w:szCs w:val="24"/>
              </w:rPr>
            </w:pPr>
          </w:p>
          <w:p w:rsidR="00E92CF6" w:rsidRDefault="00E92CF6" w:rsidP="001C56CF">
            <w:pPr>
              <w:shd w:val="clear" w:color="auto" w:fill="FFFFFF"/>
              <w:rPr>
                <w:sz w:val="24"/>
                <w:szCs w:val="24"/>
              </w:rPr>
            </w:pPr>
          </w:p>
          <w:p w:rsidR="00E92CF6" w:rsidRDefault="00E92CF6" w:rsidP="001C56CF">
            <w:pPr>
              <w:shd w:val="clear" w:color="auto" w:fill="FFFFFF"/>
              <w:rPr>
                <w:sz w:val="24"/>
                <w:szCs w:val="24"/>
              </w:rPr>
            </w:pPr>
          </w:p>
          <w:p w:rsidR="00E92CF6" w:rsidRPr="002F10C5" w:rsidRDefault="00E92CF6" w:rsidP="001C56CF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E92CF6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2F10C5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дети раскладывают числа все  вместе, затем составляют и читают слово-К</w:t>
            </w:r>
            <w:r w:rsidRPr="00E92CF6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ощей</w:t>
            </w:r>
            <w:r w:rsidR="00455570"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</w:t>
            </w: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отгадывают и называют ответ</w:t>
            </w: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455570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                     </w:t>
            </w: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75D41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275D41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выполняют </w:t>
            </w:r>
            <w:r w:rsidR="00455570" w:rsidRPr="00455570"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 xml:space="preserve">    </w:t>
            </w: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2F10C5" w:rsidRDefault="002F10C5" w:rsidP="002F10C5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>следят</w:t>
            </w:r>
            <w:r w:rsidRPr="00275D41"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 xml:space="preserve"> только глазами</w:t>
            </w:r>
            <w:r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  <w:t xml:space="preserve"> </w:t>
            </w:r>
          </w:p>
          <w:p w:rsidR="002F10C5" w:rsidRPr="00275D41" w:rsidRDefault="002F10C5" w:rsidP="002F10C5">
            <w:pPr>
              <w:pStyle w:val="a5"/>
              <w:rPr>
                <w:rFonts w:ascii="Times New Roman" w:eastAsia="Times New Roman" w:hAnsi="Times New Roman" w:cs="Times New Roman"/>
                <w:color w:val="10253F"/>
                <w:sz w:val="28"/>
                <w:u w:val="single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A53D7F" w:rsidRDefault="00A53D7F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отгадывают геометрические загадки, показывают фигуру.</w:t>
            </w: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733B37" w:rsidRDefault="00733B37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треугольник</w:t>
            </w:r>
          </w:p>
          <w:p w:rsidR="0057163C" w:rsidRDefault="0057163C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57163C" w:rsidRDefault="0057163C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57163C" w:rsidRDefault="0057163C" w:rsidP="0057163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  <w:t>круг из ниток</w:t>
            </w:r>
          </w:p>
          <w:p w:rsidR="0057163C" w:rsidRDefault="0057163C" w:rsidP="0057163C">
            <w:pPr>
              <w:pStyle w:val="a5"/>
              <w:jc w:val="both"/>
              <w:rPr>
                <w:rFonts w:ascii="Times New Roman" w:eastAsia="Times New Roman" w:hAnsi="Times New Roman" w:cs="Times New Roman"/>
                <w:color w:val="10253F"/>
                <w:sz w:val="28"/>
                <w:lang w:eastAsia="ru-RU"/>
              </w:rPr>
            </w:pPr>
          </w:p>
          <w:p w:rsidR="0057163C" w:rsidRPr="0057163C" w:rsidRDefault="00625640" w:rsidP="0057163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57163C" w:rsidRPr="005716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дети находят числа, показывают на веере цифр,  </w:t>
            </w:r>
            <w:r w:rsidR="0057163C" w:rsidRPr="005716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называют их,</w:t>
            </w:r>
          </w:p>
          <w:p w:rsidR="0057163C" w:rsidRPr="0057163C" w:rsidRDefault="0057163C" w:rsidP="0057163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7163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57163C" w:rsidRDefault="0057163C" w:rsidP="00E92CF6">
            <w:pPr>
              <w:shd w:val="clear" w:color="auto" w:fill="FFFFFF"/>
              <w:rPr>
                <w:sz w:val="24"/>
                <w:szCs w:val="24"/>
              </w:rPr>
            </w:pPr>
          </w:p>
          <w:p w:rsidR="002C2989" w:rsidRDefault="002C2989" w:rsidP="00E92CF6">
            <w:pPr>
              <w:shd w:val="clear" w:color="auto" w:fill="FFFFFF"/>
              <w:rPr>
                <w:sz w:val="24"/>
                <w:szCs w:val="24"/>
              </w:rPr>
            </w:pPr>
          </w:p>
          <w:p w:rsidR="002C2989" w:rsidRDefault="002C2989" w:rsidP="00E92CF6">
            <w:pPr>
              <w:shd w:val="clear" w:color="auto" w:fill="FFFFFF"/>
              <w:rPr>
                <w:sz w:val="24"/>
                <w:szCs w:val="24"/>
              </w:rPr>
            </w:pPr>
          </w:p>
          <w:p w:rsidR="002C2989" w:rsidRDefault="002C2989" w:rsidP="00E92CF6">
            <w:pPr>
              <w:shd w:val="clear" w:color="auto" w:fill="FFFFFF"/>
              <w:rPr>
                <w:sz w:val="24"/>
                <w:szCs w:val="24"/>
              </w:rPr>
            </w:pPr>
          </w:p>
          <w:p w:rsidR="002C2989" w:rsidRDefault="002C2989" w:rsidP="00E92CF6">
            <w:pPr>
              <w:shd w:val="clear" w:color="auto" w:fill="FFFFFF"/>
              <w:rPr>
                <w:sz w:val="24"/>
                <w:szCs w:val="24"/>
              </w:rPr>
            </w:pPr>
          </w:p>
          <w:p w:rsidR="002C2989" w:rsidRDefault="002C2989" w:rsidP="00E92CF6">
            <w:pPr>
              <w:shd w:val="clear" w:color="auto" w:fill="FFFFFF"/>
              <w:rPr>
                <w:sz w:val="24"/>
                <w:szCs w:val="24"/>
              </w:rPr>
            </w:pPr>
          </w:p>
          <w:p w:rsidR="002C2989" w:rsidRDefault="002C2989" w:rsidP="00E92CF6">
            <w:pPr>
              <w:shd w:val="clear" w:color="auto" w:fill="FFFFFF"/>
              <w:rPr>
                <w:sz w:val="24"/>
                <w:szCs w:val="24"/>
              </w:rPr>
            </w:pPr>
          </w:p>
          <w:p w:rsidR="002C2989" w:rsidRDefault="002C2989" w:rsidP="00E92CF6">
            <w:pPr>
              <w:shd w:val="clear" w:color="auto" w:fill="FFFFFF"/>
              <w:rPr>
                <w:sz w:val="24"/>
                <w:szCs w:val="24"/>
              </w:rPr>
            </w:pPr>
          </w:p>
          <w:p w:rsidR="002C2989" w:rsidRDefault="002C2989" w:rsidP="00E92CF6">
            <w:pPr>
              <w:shd w:val="clear" w:color="auto" w:fill="FFFFFF"/>
              <w:rPr>
                <w:sz w:val="24"/>
                <w:szCs w:val="24"/>
              </w:rPr>
            </w:pPr>
          </w:p>
          <w:p w:rsidR="002C2989" w:rsidRPr="002F10C5" w:rsidRDefault="002C2989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C2989" w:rsidRPr="002F10C5" w:rsidRDefault="002C2989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C2989" w:rsidRPr="002F10C5" w:rsidRDefault="002F10C5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отвечают на вопросы.</w:t>
            </w:r>
          </w:p>
          <w:p w:rsidR="002C2989" w:rsidRPr="002F10C5" w:rsidRDefault="002C2989" w:rsidP="00E92CF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C2989" w:rsidRPr="00E92CF6" w:rsidRDefault="002C2989" w:rsidP="00E92CF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2F10C5" w:rsidRDefault="002F10C5" w:rsidP="002C29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253F"/>
          <w:sz w:val="28"/>
          <w:lang w:eastAsia="ru-RU"/>
        </w:rPr>
      </w:pPr>
    </w:p>
    <w:p w:rsidR="00E92CF6" w:rsidRDefault="002F10C5" w:rsidP="004C78C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F10C5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Использованная литература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 w:rsidR="00236B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Е.Г.Козлова  «Сказки и подсказки»-2004г</w:t>
      </w:r>
    </w:p>
    <w:p w:rsidR="00236B77" w:rsidRDefault="00236B77" w:rsidP="004C78C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М.И.Моро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.Ф.Вапняр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«Математические задания»-1992г</w:t>
      </w:r>
    </w:p>
    <w:p w:rsidR="00236B77" w:rsidRPr="002F10C5" w:rsidRDefault="00236B77" w:rsidP="004C78C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Кессельман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В.С. « Занимательная математика»-2008г</w:t>
      </w:r>
    </w:p>
    <w:tbl>
      <w:tblPr>
        <w:tblStyle w:val="a4"/>
        <w:tblW w:w="16018" w:type="dxa"/>
        <w:tblInd w:w="-34" w:type="dxa"/>
        <w:tblLayout w:type="fixed"/>
        <w:tblLook w:val="04A0"/>
      </w:tblPr>
      <w:tblGrid>
        <w:gridCol w:w="1418"/>
        <w:gridCol w:w="1559"/>
        <w:gridCol w:w="1560"/>
        <w:gridCol w:w="1417"/>
        <w:gridCol w:w="1418"/>
        <w:gridCol w:w="1701"/>
        <w:gridCol w:w="1559"/>
        <w:gridCol w:w="1559"/>
        <w:gridCol w:w="1701"/>
        <w:gridCol w:w="2126"/>
      </w:tblGrid>
      <w:tr w:rsidR="00D1739C" w:rsidTr="00D1739C">
        <w:tc>
          <w:tcPr>
            <w:tcW w:w="1418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2</w:t>
            </w:r>
          </w:p>
        </w:tc>
        <w:tc>
          <w:tcPr>
            <w:tcW w:w="1560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3</w:t>
            </w:r>
          </w:p>
        </w:tc>
        <w:tc>
          <w:tcPr>
            <w:tcW w:w="1417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4</w:t>
            </w:r>
          </w:p>
        </w:tc>
        <w:tc>
          <w:tcPr>
            <w:tcW w:w="1418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5</w:t>
            </w:r>
          </w:p>
        </w:tc>
        <w:tc>
          <w:tcPr>
            <w:tcW w:w="1701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6</w:t>
            </w:r>
          </w:p>
        </w:tc>
        <w:tc>
          <w:tcPr>
            <w:tcW w:w="1559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7</w:t>
            </w:r>
          </w:p>
        </w:tc>
        <w:tc>
          <w:tcPr>
            <w:tcW w:w="1559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8</w:t>
            </w:r>
          </w:p>
        </w:tc>
        <w:tc>
          <w:tcPr>
            <w:tcW w:w="1701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9</w:t>
            </w:r>
          </w:p>
        </w:tc>
        <w:tc>
          <w:tcPr>
            <w:tcW w:w="2126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10</w:t>
            </w:r>
          </w:p>
        </w:tc>
      </w:tr>
      <w:tr w:rsidR="00D1739C" w:rsidRPr="00D1739C" w:rsidTr="00D1739C">
        <w:tc>
          <w:tcPr>
            <w:tcW w:w="1418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color w:val="10253F"/>
                <w:sz w:val="180"/>
                <w:szCs w:val="180"/>
                <w:lang w:eastAsia="ru-RU"/>
              </w:rPr>
            </w:pPr>
          </w:p>
        </w:tc>
        <w:tc>
          <w:tcPr>
            <w:tcW w:w="1559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proofErr w:type="spellStart"/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й</w:t>
            </w:r>
            <w:proofErr w:type="spellEnd"/>
          </w:p>
        </w:tc>
        <w:tc>
          <w:tcPr>
            <w:tcW w:w="1560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</w:p>
        </w:tc>
        <w:tc>
          <w:tcPr>
            <w:tcW w:w="1417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е</w:t>
            </w:r>
          </w:p>
        </w:tc>
        <w:tc>
          <w:tcPr>
            <w:tcW w:w="1418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</w:p>
        </w:tc>
        <w:tc>
          <w:tcPr>
            <w:tcW w:w="1701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proofErr w:type="spellStart"/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щ</w:t>
            </w:r>
            <w:proofErr w:type="spellEnd"/>
          </w:p>
        </w:tc>
        <w:tc>
          <w:tcPr>
            <w:tcW w:w="1559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</w:p>
        </w:tc>
        <w:tc>
          <w:tcPr>
            <w:tcW w:w="1559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>о</w:t>
            </w:r>
          </w:p>
        </w:tc>
        <w:tc>
          <w:tcPr>
            <w:tcW w:w="1701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</w:p>
        </w:tc>
        <w:tc>
          <w:tcPr>
            <w:tcW w:w="2126" w:type="dxa"/>
          </w:tcPr>
          <w:p w:rsidR="00D1739C" w:rsidRPr="00D1739C" w:rsidRDefault="00D1739C" w:rsidP="004C78CE">
            <w:pPr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</w:pPr>
            <w:r w:rsidRPr="00D1739C">
              <w:rPr>
                <w:rFonts w:ascii="Times New Roman" w:eastAsia="Times New Roman" w:hAnsi="Times New Roman" w:cs="Times New Roman"/>
                <w:b/>
                <w:color w:val="10253F"/>
                <w:sz w:val="180"/>
                <w:szCs w:val="180"/>
                <w:lang w:eastAsia="ru-RU"/>
              </w:rPr>
              <w:t xml:space="preserve"> К</w:t>
            </w:r>
          </w:p>
        </w:tc>
      </w:tr>
    </w:tbl>
    <w:p w:rsidR="00E92CF6" w:rsidRPr="00D1739C" w:rsidRDefault="00D1739C" w:rsidP="004C78C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0253F"/>
          <w:sz w:val="120"/>
          <w:szCs w:val="1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488315</wp:posOffset>
            </wp:positionV>
            <wp:extent cx="2616835" cy="2512695"/>
            <wp:effectExtent l="19050" t="0" r="0" b="0"/>
            <wp:wrapThrough wrapText="bothSides">
              <wp:wrapPolygon edited="0">
                <wp:start x="-157" y="0"/>
                <wp:lineTo x="-157" y="21453"/>
                <wp:lineTo x="21542" y="21453"/>
                <wp:lineTo x="21542" y="0"/>
                <wp:lineTo x="-157" y="0"/>
              </wp:wrapPolygon>
            </wp:wrapThrough>
            <wp:docPr id="1" name="Рисунок 4" descr="Картинки по запросу картинка бабочки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картинка бабочки рисун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2512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2985" w:rsidRPr="00D1739C" w:rsidRDefault="00D1739C" w:rsidP="00625640">
      <w:pPr>
        <w:shd w:val="clear" w:color="auto" w:fill="FFFFFF"/>
        <w:ind w:left="708"/>
        <w:rPr>
          <w:rFonts w:ascii="Times New Roman" w:eastAsia="Times New Roman" w:hAnsi="Times New Roman" w:cs="Times New Roman"/>
          <w:color w:val="10253F"/>
          <w:sz w:val="120"/>
          <w:szCs w:val="120"/>
          <w:lang w:eastAsia="ru-RU"/>
        </w:rPr>
      </w:pPr>
      <w:r>
        <w:rPr>
          <w:rFonts w:ascii="Times New Roman" w:eastAsia="Times New Roman" w:hAnsi="Times New Roman" w:cs="Times New Roman"/>
          <w:color w:val="10253F"/>
          <w:sz w:val="120"/>
          <w:szCs w:val="120"/>
          <w:lang w:eastAsia="ru-RU"/>
        </w:rPr>
        <w:t xml:space="preserve"> </w:t>
      </w:r>
      <w:r w:rsidR="002C2989" w:rsidRPr="002C2989">
        <w:rPr>
          <w:rFonts w:ascii="Times New Roman" w:eastAsia="Times New Roman" w:hAnsi="Times New Roman" w:cs="Times New Roman"/>
          <w:color w:val="10253F"/>
          <w:sz w:val="24"/>
          <w:szCs w:val="24"/>
          <w:lang w:eastAsia="ru-RU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95pt;height:497.85pt" o:ole="">
            <v:imagedata r:id="rId6" o:title=""/>
          </v:shape>
          <o:OLEObject Type="Embed" ProgID="PowerPoint.Slide.12" ShapeID="_x0000_i1025" DrawAspect="Content" ObjectID="_1540968600" r:id="rId7"/>
        </w:object>
      </w:r>
    </w:p>
    <w:p w:rsidR="00E92CF6" w:rsidRPr="00B92985" w:rsidRDefault="00E92CF6" w:rsidP="00625640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0253F"/>
          <w:lang w:eastAsia="ru-RU"/>
        </w:rPr>
      </w:pPr>
    </w:p>
    <w:sectPr w:rsidR="00E92CF6" w:rsidRPr="00B92985" w:rsidSect="00455570">
      <w:pgSz w:w="16838" w:h="11906" w:orient="landscape"/>
      <w:pgMar w:top="851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4DAF"/>
    <w:multiLevelType w:val="hybridMultilevel"/>
    <w:tmpl w:val="E12029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9F4509"/>
    <w:multiLevelType w:val="hybridMultilevel"/>
    <w:tmpl w:val="7AA0DE52"/>
    <w:lvl w:ilvl="0" w:tplc="0419000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</w:abstractNum>
  <w:abstractNum w:abstractNumId="2">
    <w:nsid w:val="62A3442B"/>
    <w:multiLevelType w:val="hybridMultilevel"/>
    <w:tmpl w:val="C032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EC1"/>
    <w:rsid w:val="00001E08"/>
    <w:rsid w:val="00102D4E"/>
    <w:rsid w:val="00134D2C"/>
    <w:rsid w:val="00151910"/>
    <w:rsid w:val="001C56CF"/>
    <w:rsid w:val="00236B77"/>
    <w:rsid w:val="00275D41"/>
    <w:rsid w:val="002C2989"/>
    <w:rsid w:val="002F10C5"/>
    <w:rsid w:val="00342EC1"/>
    <w:rsid w:val="00380D68"/>
    <w:rsid w:val="00455570"/>
    <w:rsid w:val="004C4972"/>
    <w:rsid w:val="004C78CE"/>
    <w:rsid w:val="005445ED"/>
    <w:rsid w:val="0057163C"/>
    <w:rsid w:val="00625640"/>
    <w:rsid w:val="00733B37"/>
    <w:rsid w:val="00A53D7F"/>
    <w:rsid w:val="00A64DCF"/>
    <w:rsid w:val="00AD54DC"/>
    <w:rsid w:val="00B92985"/>
    <w:rsid w:val="00D1739C"/>
    <w:rsid w:val="00E92CF6"/>
    <w:rsid w:val="00F7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2EC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C78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557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5557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17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739C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A5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3D7F"/>
  </w:style>
  <w:style w:type="paragraph" w:customStyle="1" w:styleId="c0">
    <w:name w:val="c0"/>
    <w:basedOn w:val="a"/>
    <w:rsid w:val="00A5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53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______Microsoft_Office_PowerPoint1.sld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</dc:creator>
  <cp:lastModifiedBy>User</cp:lastModifiedBy>
  <cp:revision>5</cp:revision>
  <dcterms:created xsi:type="dcterms:W3CDTF">2016-11-13T10:07:00Z</dcterms:created>
  <dcterms:modified xsi:type="dcterms:W3CDTF">2016-11-18T05:04:00Z</dcterms:modified>
</cp:coreProperties>
</file>