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705" w:rsidRPr="009C7705" w:rsidRDefault="009C7705" w:rsidP="009C7705">
      <w:pPr>
        <w:jc w:val="center"/>
        <w:rPr>
          <w:rFonts w:ascii="Times New Roman" w:eastAsia="Times New Roman" w:hAnsi="Times New Roman" w:cs="Times New Roman"/>
          <w:sz w:val="28"/>
          <w:szCs w:val="28"/>
        </w:rPr>
      </w:pPr>
      <w:r w:rsidRPr="009C7705">
        <w:rPr>
          <w:rFonts w:ascii="Times New Roman" w:eastAsia="Times New Roman" w:hAnsi="Times New Roman" w:cs="Times New Roman"/>
          <w:sz w:val="28"/>
          <w:szCs w:val="28"/>
        </w:rPr>
        <w:t xml:space="preserve">Филиал МАОУ </w:t>
      </w:r>
      <w:proofErr w:type="spellStart"/>
      <w:r w:rsidRPr="009C7705">
        <w:rPr>
          <w:rFonts w:ascii="Times New Roman" w:eastAsia="Times New Roman" w:hAnsi="Times New Roman" w:cs="Times New Roman"/>
          <w:sz w:val="28"/>
          <w:szCs w:val="28"/>
        </w:rPr>
        <w:t>Тоболовская</w:t>
      </w:r>
      <w:proofErr w:type="spellEnd"/>
      <w:r w:rsidRPr="009C7705">
        <w:rPr>
          <w:rFonts w:ascii="Times New Roman" w:eastAsia="Times New Roman" w:hAnsi="Times New Roman" w:cs="Times New Roman"/>
          <w:sz w:val="28"/>
          <w:szCs w:val="28"/>
        </w:rPr>
        <w:t xml:space="preserve"> СОШ-СКОУ «</w:t>
      </w:r>
      <w:proofErr w:type="spellStart"/>
      <w:r w:rsidRPr="009C7705">
        <w:rPr>
          <w:rFonts w:ascii="Times New Roman" w:eastAsia="Times New Roman" w:hAnsi="Times New Roman" w:cs="Times New Roman"/>
          <w:sz w:val="28"/>
          <w:szCs w:val="28"/>
        </w:rPr>
        <w:t>Карасульская</w:t>
      </w:r>
      <w:proofErr w:type="spellEnd"/>
      <w:r w:rsidRPr="009C7705">
        <w:rPr>
          <w:rFonts w:ascii="Times New Roman" w:eastAsia="Times New Roman" w:hAnsi="Times New Roman" w:cs="Times New Roman"/>
          <w:sz w:val="28"/>
          <w:szCs w:val="28"/>
        </w:rPr>
        <w:t xml:space="preserve"> специальная (коррекционная) школа-интернат»</w:t>
      </w:r>
    </w:p>
    <w:p w:rsidR="009C7705" w:rsidRDefault="009C7705" w:rsidP="00B932B1">
      <w:pPr>
        <w:spacing w:before="100" w:beforeAutospacing="1" w:after="100" w:afterAutospacing="1" w:line="240" w:lineRule="auto"/>
        <w:rPr>
          <w:rFonts w:ascii="Times New Roman" w:eastAsia="Times New Roman" w:hAnsi="Times New Roman" w:cs="Times New Roman"/>
          <w:b/>
          <w:bCs/>
          <w:i/>
          <w:iCs/>
          <w:sz w:val="24"/>
          <w:szCs w:val="24"/>
        </w:rPr>
      </w:pPr>
    </w:p>
    <w:p w:rsidR="00B932B1" w:rsidRPr="009C7705" w:rsidRDefault="00B932B1" w:rsidP="009C7705">
      <w:pPr>
        <w:spacing w:before="100" w:beforeAutospacing="1" w:after="100" w:afterAutospacing="1" w:line="240" w:lineRule="auto"/>
        <w:jc w:val="center"/>
        <w:rPr>
          <w:rFonts w:ascii="Times New Roman" w:eastAsia="Times New Roman" w:hAnsi="Times New Roman" w:cs="Times New Roman"/>
          <w:b/>
          <w:bCs/>
          <w:iCs/>
          <w:sz w:val="24"/>
          <w:szCs w:val="24"/>
        </w:rPr>
      </w:pPr>
      <w:r w:rsidRPr="009C7705">
        <w:rPr>
          <w:rFonts w:ascii="Times New Roman" w:eastAsia="Times New Roman" w:hAnsi="Times New Roman" w:cs="Times New Roman"/>
          <w:b/>
          <w:bCs/>
          <w:iCs/>
          <w:sz w:val="24"/>
          <w:szCs w:val="24"/>
        </w:rPr>
        <w:t>МО воспитателей и классных руководителей</w:t>
      </w:r>
    </w:p>
    <w:p w:rsidR="009C7705" w:rsidRDefault="009C7705" w:rsidP="009C7705">
      <w:pPr>
        <w:spacing w:before="100" w:beforeAutospacing="1" w:after="100" w:afterAutospacing="1" w:line="240" w:lineRule="auto"/>
        <w:jc w:val="center"/>
        <w:rPr>
          <w:rFonts w:ascii="Times New Roman" w:eastAsia="Times New Roman" w:hAnsi="Times New Roman" w:cs="Times New Roman"/>
          <w:b/>
          <w:bCs/>
          <w:iCs/>
          <w:sz w:val="40"/>
          <w:szCs w:val="40"/>
        </w:rPr>
      </w:pPr>
    </w:p>
    <w:p w:rsidR="00B932B1" w:rsidRPr="009C7705" w:rsidRDefault="00B932B1" w:rsidP="009C7705">
      <w:pPr>
        <w:spacing w:before="100" w:beforeAutospacing="1" w:after="100" w:afterAutospacing="1" w:line="240" w:lineRule="auto"/>
        <w:jc w:val="center"/>
        <w:rPr>
          <w:rFonts w:ascii="Times New Roman" w:eastAsia="Times New Roman" w:hAnsi="Times New Roman" w:cs="Times New Roman"/>
          <w:b/>
          <w:bCs/>
          <w:iCs/>
          <w:color w:val="C00000"/>
          <w:sz w:val="40"/>
          <w:szCs w:val="40"/>
        </w:rPr>
      </w:pPr>
      <w:r w:rsidRPr="009C7705">
        <w:rPr>
          <w:rFonts w:ascii="Times New Roman" w:eastAsia="Times New Roman" w:hAnsi="Times New Roman" w:cs="Times New Roman"/>
          <w:b/>
          <w:bCs/>
          <w:iCs/>
          <w:color w:val="C00000"/>
          <w:sz w:val="40"/>
          <w:szCs w:val="40"/>
        </w:rPr>
        <w:t>Сообщение</w:t>
      </w:r>
    </w:p>
    <w:p w:rsidR="00B932B1" w:rsidRPr="009C7705" w:rsidRDefault="00B932B1" w:rsidP="009C7705">
      <w:pPr>
        <w:spacing w:before="100" w:beforeAutospacing="1" w:after="100" w:afterAutospacing="1" w:line="240" w:lineRule="auto"/>
        <w:jc w:val="center"/>
        <w:rPr>
          <w:rFonts w:ascii="Times New Roman" w:eastAsia="Times New Roman" w:hAnsi="Times New Roman" w:cs="Times New Roman"/>
          <w:b/>
          <w:bCs/>
          <w:iCs/>
          <w:color w:val="002060"/>
          <w:sz w:val="32"/>
          <w:szCs w:val="32"/>
        </w:rPr>
      </w:pPr>
      <w:r w:rsidRPr="009C7705">
        <w:rPr>
          <w:rFonts w:ascii="Times New Roman" w:eastAsia="Times New Roman" w:hAnsi="Times New Roman" w:cs="Times New Roman"/>
          <w:b/>
          <w:bCs/>
          <w:iCs/>
          <w:color w:val="002060"/>
          <w:sz w:val="32"/>
          <w:szCs w:val="32"/>
        </w:rPr>
        <w:t>«Воспитание учащихся с нарушением интеллекта в условиях специальной (коррекционной) общеобразовательной школы  8 вида»</w:t>
      </w:r>
    </w:p>
    <w:p w:rsidR="009C7705" w:rsidRDefault="009C7705" w:rsidP="009C7705">
      <w:pPr>
        <w:pStyle w:val="a7"/>
        <w:jc w:val="right"/>
        <w:rPr>
          <w:rFonts w:ascii="Times New Roman" w:eastAsia="Times New Roman" w:hAnsi="Times New Roman" w:cs="Times New Roman"/>
          <w:b/>
          <w:sz w:val="28"/>
          <w:szCs w:val="28"/>
        </w:rPr>
      </w:pPr>
    </w:p>
    <w:p w:rsidR="009C7705" w:rsidRDefault="009C7705" w:rsidP="009C7705">
      <w:pPr>
        <w:pStyle w:val="a7"/>
        <w:jc w:val="right"/>
        <w:rPr>
          <w:rFonts w:ascii="Times New Roman" w:eastAsia="Times New Roman" w:hAnsi="Times New Roman" w:cs="Times New Roman"/>
          <w:b/>
          <w:sz w:val="28"/>
          <w:szCs w:val="28"/>
        </w:rPr>
      </w:pPr>
    </w:p>
    <w:p w:rsidR="009C7705" w:rsidRDefault="009C7705" w:rsidP="009C7705">
      <w:pPr>
        <w:pStyle w:val="a7"/>
        <w:jc w:val="right"/>
        <w:rPr>
          <w:rFonts w:ascii="Times New Roman" w:eastAsia="Times New Roman" w:hAnsi="Times New Roman" w:cs="Times New Roman"/>
          <w:b/>
          <w:sz w:val="28"/>
          <w:szCs w:val="28"/>
        </w:rPr>
      </w:pPr>
    </w:p>
    <w:p w:rsidR="009C7705" w:rsidRDefault="009C7705" w:rsidP="009C7705">
      <w:pPr>
        <w:pStyle w:val="a7"/>
        <w:jc w:val="right"/>
        <w:rPr>
          <w:rFonts w:ascii="Times New Roman" w:eastAsia="Times New Roman" w:hAnsi="Times New Roman" w:cs="Times New Roman"/>
          <w:b/>
          <w:sz w:val="28"/>
          <w:szCs w:val="28"/>
        </w:rPr>
      </w:pPr>
    </w:p>
    <w:p w:rsidR="009C7705" w:rsidRPr="009C7705" w:rsidRDefault="00B932B1"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 xml:space="preserve">Творческая группа: </w:t>
      </w:r>
    </w:p>
    <w:p w:rsidR="00B932B1" w:rsidRPr="009C7705" w:rsidRDefault="00B932B1"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Малахова О.Н.</w:t>
      </w:r>
    </w:p>
    <w:p w:rsidR="00B932B1" w:rsidRPr="009C7705" w:rsidRDefault="009C7705"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Жученко А.А.</w:t>
      </w:r>
    </w:p>
    <w:p w:rsidR="00B932B1" w:rsidRPr="009C7705" w:rsidRDefault="00B932B1"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Жукова В.В.</w:t>
      </w:r>
    </w:p>
    <w:p w:rsidR="00B932B1" w:rsidRPr="009C7705" w:rsidRDefault="00B932B1"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Куроптева О.В.</w:t>
      </w:r>
    </w:p>
    <w:p w:rsidR="00B932B1" w:rsidRPr="009C7705" w:rsidRDefault="00B932B1" w:rsidP="009C7705">
      <w:pPr>
        <w:pStyle w:val="a7"/>
        <w:jc w:val="center"/>
        <w:rPr>
          <w:rFonts w:ascii="Times New Roman" w:eastAsia="Times New Roman" w:hAnsi="Times New Roman" w:cs="Times New Roman"/>
          <w:b/>
          <w:color w:val="002060"/>
          <w:sz w:val="28"/>
          <w:szCs w:val="28"/>
        </w:rPr>
      </w:pPr>
      <w:r w:rsidRPr="009C7705">
        <w:rPr>
          <w:rFonts w:ascii="Times New Roman" w:eastAsia="Times New Roman" w:hAnsi="Times New Roman" w:cs="Times New Roman"/>
          <w:b/>
          <w:color w:val="002060"/>
          <w:sz w:val="28"/>
          <w:szCs w:val="28"/>
        </w:rPr>
        <w:t>Сухарева О.А.</w:t>
      </w:r>
    </w:p>
    <w:p w:rsidR="00B932B1" w:rsidRDefault="00B932B1" w:rsidP="009C7705">
      <w:pPr>
        <w:spacing w:before="100" w:beforeAutospacing="1" w:after="100" w:afterAutospacing="1" w:line="240" w:lineRule="auto"/>
        <w:jc w:val="center"/>
        <w:rPr>
          <w:rFonts w:ascii="Times New Roman" w:eastAsia="Times New Roman" w:hAnsi="Times New Roman" w:cs="Times New Roman"/>
          <w:b/>
          <w:bCs/>
          <w:i/>
          <w:iCs/>
          <w:sz w:val="24"/>
          <w:szCs w:val="24"/>
        </w:rPr>
      </w:pPr>
    </w:p>
    <w:p w:rsidR="00B932B1" w:rsidRDefault="00B932B1" w:rsidP="00B932B1">
      <w:pPr>
        <w:spacing w:before="100" w:beforeAutospacing="1" w:after="100" w:afterAutospacing="1" w:line="240" w:lineRule="auto"/>
        <w:rPr>
          <w:rFonts w:ascii="Times New Roman" w:eastAsia="Times New Roman" w:hAnsi="Times New Roman" w:cs="Times New Roman"/>
          <w:b/>
          <w:bCs/>
          <w:i/>
          <w:iCs/>
          <w:sz w:val="24"/>
          <w:szCs w:val="24"/>
        </w:rPr>
      </w:pPr>
    </w:p>
    <w:p w:rsidR="00B932B1" w:rsidRDefault="00B932B1" w:rsidP="00B932B1">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             </w:t>
      </w: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9C7705" w:rsidRDefault="009C7705" w:rsidP="009C7705">
      <w:pPr>
        <w:spacing w:before="100" w:beforeAutospacing="1" w:after="100" w:afterAutospacing="1" w:line="240" w:lineRule="auto"/>
        <w:rPr>
          <w:rFonts w:ascii="Times New Roman" w:eastAsia="Times New Roman" w:hAnsi="Times New Roman" w:cs="Times New Roman"/>
          <w:b/>
          <w:bCs/>
          <w:i/>
          <w:iCs/>
          <w:sz w:val="24"/>
          <w:szCs w:val="24"/>
        </w:rPr>
      </w:pPr>
    </w:p>
    <w:p w:rsidR="00B932B1" w:rsidRPr="009C7705" w:rsidRDefault="00B932B1" w:rsidP="009C7705">
      <w:pPr>
        <w:spacing w:before="100" w:beforeAutospacing="1" w:after="100" w:afterAutospacing="1" w:line="240" w:lineRule="auto"/>
        <w:jc w:val="center"/>
        <w:rPr>
          <w:rFonts w:ascii="Times New Roman" w:eastAsia="Times New Roman" w:hAnsi="Times New Roman" w:cs="Times New Roman"/>
          <w:b/>
          <w:bCs/>
          <w:i/>
          <w:iCs/>
          <w:color w:val="C00000"/>
          <w:sz w:val="28"/>
          <w:szCs w:val="28"/>
        </w:rPr>
      </w:pPr>
      <w:r w:rsidRPr="009C7705">
        <w:rPr>
          <w:rFonts w:ascii="Times New Roman" w:eastAsia="Times New Roman" w:hAnsi="Times New Roman" w:cs="Times New Roman"/>
          <w:b/>
          <w:bCs/>
          <w:i/>
          <w:iCs/>
          <w:color w:val="C00000"/>
          <w:sz w:val="28"/>
          <w:szCs w:val="28"/>
        </w:rPr>
        <w:t>2017г.</w:t>
      </w:r>
    </w:p>
    <w:p w:rsidR="00B932B1" w:rsidRPr="009C7705" w:rsidRDefault="00B932B1" w:rsidP="009C7705">
      <w:pPr>
        <w:pStyle w:val="a7"/>
        <w:jc w:val="center"/>
        <w:rPr>
          <w:rFonts w:ascii="Times New Roman" w:eastAsia="Times New Roman" w:hAnsi="Times New Roman" w:cs="Times New Roman"/>
          <w:b/>
          <w:i/>
          <w:color w:val="C00000"/>
          <w:sz w:val="28"/>
          <w:szCs w:val="28"/>
        </w:rPr>
      </w:pPr>
      <w:r w:rsidRPr="009C7705">
        <w:rPr>
          <w:rFonts w:ascii="Times New Roman" w:eastAsia="Times New Roman" w:hAnsi="Times New Roman" w:cs="Times New Roman"/>
          <w:b/>
          <w:i/>
          <w:color w:val="C00000"/>
          <w:sz w:val="28"/>
          <w:szCs w:val="28"/>
        </w:rPr>
        <w:lastRenderedPageBreak/>
        <w:t>«Дело воспитания ребенка есть дело величайшей сложности и трудности.</w:t>
      </w:r>
    </w:p>
    <w:p w:rsidR="00B932B1" w:rsidRPr="009C7705" w:rsidRDefault="00B932B1" w:rsidP="009C7705">
      <w:pPr>
        <w:pStyle w:val="a7"/>
        <w:jc w:val="center"/>
        <w:rPr>
          <w:rFonts w:ascii="Times New Roman" w:eastAsia="Times New Roman" w:hAnsi="Times New Roman" w:cs="Times New Roman"/>
          <w:b/>
          <w:i/>
          <w:color w:val="C00000"/>
          <w:sz w:val="28"/>
          <w:szCs w:val="28"/>
        </w:rPr>
      </w:pPr>
      <w:r w:rsidRPr="009C7705">
        <w:rPr>
          <w:rFonts w:ascii="Times New Roman" w:eastAsia="Times New Roman" w:hAnsi="Times New Roman" w:cs="Times New Roman"/>
          <w:b/>
          <w:i/>
          <w:color w:val="C00000"/>
          <w:sz w:val="28"/>
          <w:szCs w:val="28"/>
        </w:rPr>
        <w:t>Воспитывает не учитель, а все общество в целом, вся атмосфера и вся обстановка нашей культуры и быта, вся живая повседневность, в которой нет мелочей.</w:t>
      </w:r>
    </w:p>
    <w:p w:rsidR="00B932B1" w:rsidRPr="009C7705" w:rsidRDefault="00B932B1" w:rsidP="009C7705">
      <w:pPr>
        <w:pStyle w:val="a7"/>
        <w:jc w:val="center"/>
        <w:rPr>
          <w:rFonts w:ascii="Times New Roman" w:eastAsia="Times New Roman" w:hAnsi="Times New Roman" w:cs="Times New Roman"/>
          <w:b/>
          <w:i/>
          <w:color w:val="C00000"/>
          <w:sz w:val="28"/>
          <w:szCs w:val="28"/>
        </w:rPr>
      </w:pPr>
      <w:proofErr w:type="gramStart"/>
      <w:r w:rsidRPr="009C7705">
        <w:rPr>
          <w:rFonts w:ascii="Times New Roman" w:eastAsia="Times New Roman" w:hAnsi="Times New Roman" w:cs="Times New Roman"/>
          <w:b/>
          <w:i/>
          <w:color w:val="C00000"/>
          <w:sz w:val="28"/>
          <w:szCs w:val="28"/>
        </w:rPr>
        <w:t>Каждый наш поступок, который видят или слышат дети, каждое наше слово, интонация, в которой оно произносится, является капельками, падающими в тот поток, который мы называем жизнью ребенка, формированием личности».</w:t>
      </w:r>
      <w:proofErr w:type="gramEnd"/>
    </w:p>
    <w:p w:rsidR="00123DD6" w:rsidRPr="0045161E" w:rsidRDefault="00B932B1" w:rsidP="009C7705">
      <w:pPr>
        <w:pStyle w:val="a7"/>
        <w:jc w:val="center"/>
        <w:rPr>
          <w:rFonts w:ascii="Times New Roman" w:eastAsia="Times New Roman" w:hAnsi="Times New Roman" w:cs="Times New Roman"/>
          <w:b/>
          <w:i/>
          <w:color w:val="C00000"/>
          <w:sz w:val="28"/>
          <w:szCs w:val="28"/>
        </w:rPr>
      </w:pPr>
      <w:r w:rsidRPr="009C7705">
        <w:rPr>
          <w:rFonts w:ascii="Times New Roman" w:eastAsia="Times New Roman" w:hAnsi="Times New Roman" w:cs="Times New Roman"/>
          <w:b/>
          <w:i/>
          <w:color w:val="C00000"/>
          <w:sz w:val="28"/>
          <w:szCs w:val="28"/>
        </w:rPr>
        <w:t>В.П. Кащенко</w:t>
      </w:r>
    </w:p>
    <w:p w:rsidR="0045161E" w:rsidRPr="00C54879" w:rsidRDefault="0045161E" w:rsidP="009C7705">
      <w:pPr>
        <w:pStyle w:val="a7"/>
        <w:jc w:val="center"/>
        <w:rPr>
          <w:rFonts w:ascii="Times New Roman" w:eastAsia="Times New Roman" w:hAnsi="Times New Roman" w:cs="Times New Roman"/>
          <w:b/>
          <w:i/>
          <w:color w:val="FFC000"/>
          <w:sz w:val="28"/>
          <w:szCs w:val="28"/>
        </w:rPr>
      </w:pPr>
    </w:p>
    <w:p w:rsidR="0045161E" w:rsidRPr="00C54879" w:rsidRDefault="0045161E" w:rsidP="009C7705">
      <w:pPr>
        <w:pStyle w:val="a7"/>
        <w:rPr>
          <w:rFonts w:ascii="Times New Roman" w:eastAsia="Times New Roman" w:hAnsi="Times New Roman" w:cs="Times New Roman"/>
          <w:color w:val="FFC000"/>
          <w:sz w:val="28"/>
          <w:szCs w:val="28"/>
        </w:rPr>
      </w:pPr>
    </w:p>
    <w:p w:rsidR="0045161E" w:rsidRDefault="0045161E" w:rsidP="009C7705">
      <w:pPr>
        <w:pStyle w:val="a7"/>
        <w:rPr>
          <w:rFonts w:ascii="Times New Roman" w:eastAsia="Times New Roman" w:hAnsi="Times New Roman" w:cs="Times New Roman"/>
          <w:sz w:val="28"/>
          <w:szCs w:val="28"/>
        </w:rPr>
      </w:pPr>
    </w:p>
    <w:p w:rsidR="006433DB" w:rsidRPr="009C7705" w:rsidRDefault="00C54879" w:rsidP="008C7C91">
      <w:pPr>
        <w:pStyle w:val="a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433DB" w:rsidRPr="009C7705">
        <w:rPr>
          <w:rFonts w:ascii="Times New Roman" w:eastAsia="Times New Roman" w:hAnsi="Times New Roman" w:cs="Times New Roman"/>
          <w:sz w:val="28"/>
          <w:szCs w:val="28"/>
        </w:rPr>
        <w:t>В соответствии с Законом РФ «Об образовании» воспитание рассматривается как целенаправленная деятельность, осуществляемая в рамках системы образования,  ориентированная на создание условий для развития и духовно-целостной ориентации обучающихся на основе общечеловеческих и отечественных ценностей, оказание им помощи в жизненном самоопределении, нравственном, гражданском и профессиональном становлении.</w:t>
      </w:r>
    </w:p>
    <w:p w:rsidR="006433DB" w:rsidRPr="009C7705" w:rsidRDefault="006433DB" w:rsidP="008C7C91">
      <w:pPr>
        <w:pStyle w:val="a7"/>
        <w:jc w:val="both"/>
        <w:rPr>
          <w:rFonts w:ascii="Times New Roman" w:eastAsia="Times New Roman" w:hAnsi="Times New Roman" w:cs="Times New Roman"/>
          <w:sz w:val="28"/>
          <w:szCs w:val="28"/>
        </w:rPr>
      </w:pPr>
      <w:r w:rsidRPr="009C7705">
        <w:rPr>
          <w:rFonts w:ascii="Times New Roman" w:eastAsia="Times New Roman" w:hAnsi="Times New Roman" w:cs="Times New Roman"/>
          <w:sz w:val="28"/>
          <w:szCs w:val="28"/>
        </w:rPr>
        <w:t xml:space="preserve">   Выделим два важных момента в этом определении: </w:t>
      </w:r>
    </w:p>
    <w:p w:rsidR="006433DB" w:rsidRPr="009C7705" w:rsidRDefault="006433DB" w:rsidP="008C7C91">
      <w:pPr>
        <w:pStyle w:val="a7"/>
        <w:jc w:val="both"/>
        <w:rPr>
          <w:rFonts w:ascii="Times New Roman" w:eastAsia="Times New Roman" w:hAnsi="Times New Roman" w:cs="Times New Roman"/>
          <w:sz w:val="28"/>
          <w:szCs w:val="28"/>
        </w:rPr>
      </w:pPr>
      <w:r w:rsidRPr="009C7705">
        <w:rPr>
          <w:rFonts w:ascii="Times New Roman" w:eastAsia="Times New Roman" w:hAnsi="Times New Roman" w:cs="Times New Roman"/>
          <w:sz w:val="28"/>
          <w:szCs w:val="28"/>
        </w:rPr>
        <w:t>1. создание условий для развития обучающихся;</w:t>
      </w:r>
    </w:p>
    <w:p w:rsidR="006433DB" w:rsidRPr="009C7705" w:rsidRDefault="006433DB" w:rsidP="008C7C91">
      <w:pPr>
        <w:pStyle w:val="a7"/>
        <w:jc w:val="both"/>
        <w:rPr>
          <w:rFonts w:ascii="Times New Roman" w:eastAsia="Times New Roman" w:hAnsi="Times New Roman" w:cs="Times New Roman"/>
          <w:sz w:val="28"/>
          <w:szCs w:val="28"/>
        </w:rPr>
      </w:pPr>
      <w:r w:rsidRPr="009C7705">
        <w:rPr>
          <w:rFonts w:ascii="Times New Roman" w:eastAsia="Times New Roman" w:hAnsi="Times New Roman" w:cs="Times New Roman"/>
          <w:sz w:val="28"/>
          <w:szCs w:val="28"/>
        </w:rPr>
        <w:t xml:space="preserve">2. оказание им помощи в жизненном самоопределении.       </w:t>
      </w:r>
    </w:p>
    <w:p w:rsidR="006433DB" w:rsidRPr="009C7705" w:rsidRDefault="006433DB" w:rsidP="008C7C91">
      <w:pPr>
        <w:pStyle w:val="a7"/>
        <w:jc w:val="both"/>
        <w:rPr>
          <w:rFonts w:ascii="Times New Roman" w:eastAsia="Times New Roman" w:hAnsi="Times New Roman" w:cs="Times New Roman"/>
          <w:sz w:val="28"/>
          <w:szCs w:val="28"/>
        </w:rPr>
      </w:pPr>
      <w:r w:rsidRPr="009C7705">
        <w:rPr>
          <w:rFonts w:ascii="Times New Roman" w:eastAsia="Times New Roman" w:hAnsi="Times New Roman" w:cs="Times New Roman"/>
          <w:sz w:val="28"/>
          <w:szCs w:val="28"/>
        </w:rPr>
        <w:t>   Эти два момента особенно актуальны при  воспитательной работе в нашем учреждении, т.к. для эффективной их реализации необходимы специальные технологии, методики воспитательного воздействия на детей с ограниченными возможностями здоровья.</w:t>
      </w:r>
    </w:p>
    <w:p w:rsidR="00630D2F" w:rsidRPr="00C54879" w:rsidRDefault="006433DB" w:rsidP="008C7C91">
      <w:pPr>
        <w:pStyle w:val="a7"/>
        <w:jc w:val="both"/>
        <w:rPr>
          <w:rFonts w:ascii="Times New Roman" w:eastAsia="Times New Roman" w:hAnsi="Times New Roman" w:cs="Times New Roman"/>
          <w:b/>
          <w:bCs/>
          <w:color w:val="7030A0"/>
          <w:sz w:val="24"/>
          <w:szCs w:val="24"/>
        </w:rPr>
      </w:pPr>
      <w:r w:rsidRPr="009C7705">
        <w:rPr>
          <w:rFonts w:ascii="Times New Roman" w:eastAsia="Times New Roman" w:hAnsi="Times New Roman" w:cs="Times New Roman"/>
          <w:sz w:val="28"/>
          <w:szCs w:val="28"/>
        </w:rPr>
        <w:t>В работе с</w:t>
      </w:r>
      <w:r w:rsidR="00FF40BA" w:rsidRPr="009C7705">
        <w:rPr>
          <w:rFonts w:ascii="Times New Roman" w:eastAsia="Times New Roman" w:hAnsi="Times New Roman" w:cs="Times New Roman"/>
          <w:sz w:val="28"/>
          <w:szCs w:val="28"/>
        </w:rPr>
        <w:t xml:space="preserve"> </w:t>
      </w:r>
      <w:r w:rsidRPr="009C7705">
        <w:rPr>
          <w:rFonts w:ascii="Times New Roman" w:eastAsia="Times New Roman" w:hAnsi="Times New Roman" w:cs="Times New Roman"/>
          <w:sz w:val="28"/>
          <w:szCs w:val="28"/>
        </w:rPr>
        <w:t>детьми не стоит вслух подчеркивать, что у детей были разные по степени трудности задания. Ведь каждому они давались в соответствии с его возможностями. Анализ выполнения заданий следует проводить систематически, после каждого проведенного группой мероприятия. Такая форма работы помогает на конкретном материале эффективно формировать положительные качества личности умственно отсталого ребенка, способствует воспитанию чувства ответственности перед коллективом, помогает ребенку осознать свою роль и значение в общем деле.</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Система внеклассных коррекционно-воспитательных меропр</w:t>
      </w:r>
      <w:r w:rsidR="003004A1">
        <w:rPr>
          <w:rFonts w:ascii="Times New Roman" w:eastAsia="Times New Roman" w:hAnsi="Times New Roman" w:cs="Times New Roman"/>
          <w:sz w:val="28"/>
          <w:szCs w:val="28"/>
        </w:rPr>
        <w:t xml:space="preserve">иятий, осуществляемых </w:t>
      </w:r>
      <w:r w:rsidRPr="009C7705">
        <w:rPr>
          <w:rFonts w:ascii="Times New Roman" w:eastAsia="Times New Roman" w:hAnsi="Times New Roman" w:cs="Times New Roman"/>
          <w:sz w:val="28"/>
          <w:szCs w:val="28"/>
        </w:rPr>
        <w:t xml:space="preserve"> воспитателем при участии учителя, является прямым продолжением учебной работы на уроках.</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От воспитания в школе VIII вида зависит, будет ли жизнь детей радостной и содержательной. Он может укрепить или уничтожить веру ребенку в доброту людей, в свои силы. Хороший воспитатель для воспитанников – это олицетворение справедливости, защита, пример для подражания.</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lastRenderedPageBreak/>
        <w:t>Круг обязанностей воспитателя велик, но не менее велики и его возможности проявить себя в процессе выполнения каждой из них.</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Воспитатель в школе VIII вида, дополняя и во многом продолжая работу учителя, организует выполнение домашних заданий, проводит внеклассные занятия, которые способствуют формированию личности ученика; под руководством логопеда продолжает работу по исправлению речи воспитанников; вместе с врачом и учителем осуществляет коррекционно-воспитательную работу во внеурочное время.</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В условиях школы VIII вида знания, полученные учащимися на уроке, могут быть закреплены как в результате выполнения домашних заданий, так и с помощью игр, экскурсий, кинофильмов, спектаклей, внеклассного чтения. Мероприятия, проводимые во внеурочное время, не только содействуют закреплению усвоенных на уроке знаний, но могут и предварять урок, подготавливать учащихся к лучшему восприятию учебного материала (например, экскурсии по теме предстоящего занятия).</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Вся внеклассная работа должна содействовать общему развитию детей, расширению их кругозора, совершенствованию знаний, умений, навыков. Во внеурочное время имеются большие возможности для использования таких важных для развития детей средств воспитания, как наблюдение за природой, экскурсии, различные дидактические игры.</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Органическое сочетание учебной и внеклассной работы, реализация принципа неразрывности обучения и воспитания возможны лишь при тесном контакте учителей и воспитателей, при полной согласованности их действий. Их повседневная связь помогает выявить слабые и сильные стороны воспитанника, установить, какие предметы он любит, а какие его мало интересуют, что ему под силу, а что для него затруднительно.</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В процессе урока учитель может подметить у учеников черты, ускользающие от воспитателя, и наоборот: во внеклассной обстановке проявляются такие качества детей, которые не обнаруживаются в классе. Взаимосвязь в работе учителя и воспитателя позволяет выработать верный подход не только к каждому учащемуся, но и к коллективу в целом.</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 xml:space="preserve">Тесный контакт в работе учителей и воспитателей достигается в школе VIII вида совместным планированием всей воспитательной работы в классе-группе. При составлении плана необходимо учитывать особенности учащихся группы, поэтому совместная работа учителя и воспитателя начинается с их изучения. Планируется совместное ведение дневников наблюдений, определяются методы и формы этих наблюдений, в том числе посещения уроков воспитателем и посещение самоподготовки учителем; вырабатывается единое мнение, единые требования к воспитанникам при </w:t>
      </w:r>
      <w:r w:rsidRPr="009C7705">
        <w:rPr>
          <w:rFonts w:ascii="Times New Roman" w:eastAsia="Times New Roman" w:hAnsi="Times New Roman" w:cs="Times New Roman"/>
          <w:sz w:val="28"/>
          <w:szCs w:val="28"/>
        </w:rPr>
        <w:lastRenderedPageBreak/>
        <w:t>осуществлении индивидуального подхода, намечаются формы индивидуальной коррекционной работы.</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Совместно планируются те разделы работы, в выполнении которых принимают участие</w:t>
      </w:r>
      <w:r w:rsidR="00A7309E" w:rsidRPr="009C7705">
        <w:rPr>
          <w:rFonts w:ascii="Times New Roman" w:eastAsia="Times New Roman" w:hAnsi="Times New Roman" w:cs="Times New Roman"/>
          <w:sz w:val="28"/>
          <w:szCs w:val="28"/>
        </w:rPr>
        <w:t>,</w:t>
      </w:r>
      <w:r w:rsidRPr="009C7705">
        <w:rPr>
          <w:rFonts w:ascii="Times New Roman" w:eastAsia="Times New Roman" w:hAnsi="Times New Roman" w:cs="Times New Roman"/>
          <w:sz w:val="28"/>
          <w:szCs w:val="28"/>
        </w:rPr>
        <w:t xml:space="preserve"> как воспитатель, так и учитель. Это организация и проведение праздников, встречи с интересными людьми, кружковая работа и т.п. </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Учитель и воспитатель совместно планируют раздел учебной работы во внеурочное время. Заранее намечаются внеклассные мероприятия, которые способствуют усвоению учебного материала, установлению связи полученных знаний с жизнью: экскурсии, практические работы, просм</w:t>
      </w:r>
      <w:r w:rsidR="003004A1">
        <w:rPr>
          <w:rFonts w:ascii="Times New Roman" w:eastAsia="Times New Roman" w:hAnsi="Times New Roman" w:cs="Times New Roman"/>
          <w:sz w:val="28"/>
          <w:szCs w:val="28"/>
        </w:rPr>
        <w:t>отр кино – и видео</w:t>
      </w:r>
      <w:r w:rsidRPr="009C7705">
        <w:rPr>
          <w:rFonts w:ascii="Times New Roman" w:eastAsia="Times New Roman" w:hAnsi="Times New Roman" w:cs="Times New Roman"/>
          <w:sz w:val="28"/>
          <w:szCs w:val="28"/>
        </w:rPr>
        <w:t>фильмов. Определяется, какие наглядные пособия и другое оборудование учитель должен предоставить воспитателю для проведения самоподготовки.</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Посещение воспитателем различных уроков, а учителем самоподготовки способствует совершенствованию учебной и коррекционно-воспитательной работы с умственно отсталыми учениками.</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Проблема совершенствования внеклассной воспитательной работы с умственно отсталыми детьми и сейчас остается актуальной. Специальная (коррекционная) школа VIII вида должна развивать у учащихся личностные качества, психические функции; воспитывать активность и самостоятельность, коллективизм (т.к. роль детского коллектива весьма значительна) в процессе внеклассной воспитательной работы.</w:t>
      </w:r>
      <w:r w:rsidRPr="009C7705">
        <w:rPr>
          <w:rFonts w:ascii="Times New Roman" w:eastAsia="Times New Roman" w:hAnsi="Times New Roman" w:cs="Times New Roman"/>
          <w:sz w:val="28"/>
          <w:szCs w:val="28"/>
        </w:rPr>
        <w:br/>
      </w:r>
      <w:r w:rsidRPr="009C7705">
        <w:rPr>
          <w:rFonts w:ascii="Times New Roman" w:eastAsia="Times New Roman" w:hAnsi="Times New Roman" w:cs="Times New Roman"/>
          <w:sz w:val="28"/>
          <w:szCs w:val="28"/>
        </w:rPr>
        <w:br/>
        <w:t>Воспитатель и учитель должны работать совместно, т.к. система внеклассных коррекционно-воспитательных мероприятий является прямым продолжением учебной работы на уроках.</w:t>
      </w:r>
      <w:r w:rsidRPr="009C7705">
        <w:rPr>
          <w:rFonts w:ascii="Times New Roman" w:eastAsia="Times New Roman" w:hAnsi="Times New Roman" w:cs="Times New Roman"/>
          <w:sz w:val="28"/>
          <w:szCs w:val="28"/>
        </w:rPr>
        <w:br/>
      </w:r>
      <w:r w:rsidR="00630D2F" w:rsidRPr="0045161E">
        <w:rPr>
          <w:rFonts w:ascii="Times New Roman" w:eastAsia="Times New Roman" w:hAnsi="Times New Roman" w:cs="Times New Roman"/>
          <w:color w:val="000000" w:themeColor="text1"/>
          <w:sz w:val="28"/>
          <w:szCs w:val="28"/>
        </w:rPr>
        <w:t>Необходимо проводить экскурсии с целью расширения кругозора учащихся, научить их слушать музыку, познакомить с творчеством композиторов и художников. Целесообразно проводить обсуждение книг, музыкальные и литературные викторины. Дети старшего возраста разучивают с малышами игры, песни, танцы, разыгрывают сказки, проводят игры на воздухе, делают простые игрушки. Сила детской организации заключается в то, что участие в ее работе воздействует не только на сознание ребенка, но и на его эмоции. Через эмоциональное воздействие можно добиться многого в деле коррекции тех или иных недостатков.</w:t>
      </w:r>
      <w:r w:rsidR="00630D2F" w:rsidRPr="0045161E">
        <w:rPr>
          <w:rFonts w:ascii="Times New Roman" w:eastAsia="Times New Roman" w:hAnsi="Times New Roman" w:cs="Times New Roman"/>
          <w:color w:val="000000" w:themeColor="text1"/>
          <w:sz w:val="28"/>
          <w:szCs w:val="28"/>
        </w:rPr>
        <w:br/>
      </w:r>
      <w:proofErr w:type="spellStart"/>
      <w:r w:rsidRPr="00C54879">
        <w:rPr>
          <w:rFonts w:ascii="Times New Roman" w:eastAsia="Times New Roman" w:hAnsi="Times New Roman" w:cs="Times New Roman"/>
          <w:sz w:val="28"/>
          <w:szCs w:val="28"/>
        </w:rPr>
        <w:t>Л.С.Выготский</w:t>
      </w:r>
      <w:proofErr w:type="spellEnd"/>
      <w:r w:rsidRPr="00C54879">
        <w:rPr>
          <w:rFonts w:ascii="Times New Roman" w:eastAsia="Times New Roman" w:hAnsi="Times New Roman" w:cs="Times New Roman"/>
          <w:sz w:val="28"/>
          <w:szCs w:val="28"/>
        </w:rPr>
        <w:t xml:space="preserve"> в статье “На перекрестке советской и зарубежной педагогики” писал, что ближайшая цель, стоящая перед школой VIII вида, совпадает с ближайшей целью, которая поставлена перед массовой школой. Поэтому школа VIII вида также стремится воспитать коллективиста, “дать самые необходимые для трудовой деятельности и культурной жизни навыки </w:t>
      </w:r>
      <w:r w:rsidRPr="00C54879">
        <w:rPr>
          <w:rFonts w:ascii="Times New Roman" w:eastAsia="Times New Roman" w:hAnsi="Times New Roman" w:cs="Times New Roman"/>
          <w:sz w:val="28"/>
          <w:szCs w:val="28"/>
        </w:rPr>
        <w:lastRenderedPageBreak/>
        <w:t>и знания и пробудить в детях живой интерес к окружающему”</w:t>
      </w:r>
      <w:r w:rsidRPr="001B3966">
        <w:rPr>
          <w:rFonts w:ascii="Times New Roman" w:eastAsia="Times New Roman" w:hAnsi="Times New Roman" w:cs="Times New Roman"/>
          <w:color w:val="7030A0"/>
          <w:sz w:val="24"/>
          <w:szCs w:val="24"/>
          <w:vertAlign w:val="superscript"/>
        </w:rPr>
        <w:t>1</w:t>
      </w:r>
      <w:r w:rsidRPr="001B3966">
        <w:rPr>
          <w:rFonts w:ascii="Times New Roman" w:eastAsia="Times New Roman" w:hAnsi="Times New Roman" w:cs="Times New Roman"/>
          <w:color w:val="7030A0"/>
          <w:sz w:val="24"/>
          <w:szCs w:val="24"/>
        </w:rPr>
        <w:t>.</w:t>
      </w:r>
      <w:r w:rsidRPr="001B3966">
        <w:rPr>
          <w:rFonts w:ascii="Times New Roman" w:eastAsia="Times New Roman" w:hAnsi="Times New Roman" w:cs="Times New Roman"/>
          <w:color w:val="7030A0"/>
          <w:sz w:val="24"/>
          <w:szCs w:val="24"/>
        </w:rPr>
        <w:br/>
      </w:r>
    </w:p>
    <w:p w:rsidR="00FF40BA" w:rsidRPr="00F5317A" w:rsidRDefault="00FF40BA" w:rsidP="008C7C91">
      <w:pPr>
        <w:spacing w:after="0" w:line="240" w:lineRule="auto"/>
        <w:jc w:val="both"/>
        <w:rPr>
          <w:rFonts w:ascii="Times New Roman" w:eastAsia="Times New Roman" w:hAnsi="Times New Roman" w:cs="Times New Roman"/>
          <w:b/>
          <w:bCs/>
          <w:color w:val="7030A0"/>
          <w:sz w:val="28"/>
          <w:szCs w:val="28"/>
        </w:rPr>
      </w:pPr>
      <w:r w:rsidRPr="00F5317A">
        <w:rPr>
          <w:rFonts w:ascii="Times New Roman" w:eastAsia="Times New Roman" w:hAnsi="Times New Roman" w:cs="Times New Roman"/>
          <w:sz w:val="28"/>
          <w:szCs w:val="28"/>
        </w:rPr>
        <w:t>Воспитатель, классный руководитель в коррекционной школе является организатором ситуаций, в которых раскрываются положительные черты воспитанников. Воспитательный процесс в СКО школе – интернате организуется так, что в ходе него исправляются, нейтрализуются, устраняются негативные проявления личности, поведения с одновременным развитием, освоением разнообразных моделей коммуникативного поведения.</w:t>
      </w:r>
      <w:r w:rsidRPr="00F5317A">
        <w:rPr>
          <w:rFonts w:ascii="Times New Roman" w:eastAsia="Times New Roman" w:hAnsi="Times New Roman" w:cs="Times New Roman"/>
          <w:i/>
          <w:iCs/>
          <w:sz w:val="28"/>
          <w:szCs w:val="28"/>
        </w:rPr>
        <w:t> </w:t>
      </w:r>
    </w:p>
    <w:p w:rsidR="00B932B1" w:rsidRDefault="00B932B1" w:rsidP="008C7C91">
      <w:pPr>
        <w:tabs>
          <w:tab w:val="left" w:pos="1134"/>
        </w:tabs>
        <w:jc w:val="both"/>
      </w:pPr>
    </w:p>
    <w:sectPr w:rsidR="00B932B1" w:rsidSect="009C7705">
      <w:pgSz w:w="11906" w:h="16838"/>
      <w:pgMar w:top="1134" w:right="850" w:bottom="1134" w:left="1701" w:header="708" w:footer="708" w:gutter="0"/>
      <w:pgBorders w:display="firstPage"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1C0"/>
    <w:multiLevelType w:val="multilevel"/>
    <w:tmpl w:val="E8B88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C7F2F"/>
    <w:rsid w:val="000703E4"/>
    <w:rsid w:val="00123DD6"/>
    <w:rsid w:val="003004A1"/>
    <w:rsid w:val="0045161E"/>
    <w:rsid w:val="006271AE"/>
    <w:rsid w:val="00630D2F"/>
    <w:rsid w:val="006433DB"/>
    <w:rsid w:val="008C7C91"/>
    <w:rsid w:val="009400C8"/>
    <w:rsid w:val="009C7705"/>
    <w:rsid w:val="00A7309E"/>
    <w:rsid w:val="00AC7F2F"/>
    <w:rsid w:val="00B932B1"/>
    <w:rsid w:val="00C1531F"/>
    <w:rsid w:val="00C54879"/>
    <w:rsid w:val="00E04C8E"/>
    <w:rsid w:val="00F26BDA"/>
    <w:rsid w:val="00F5317A"/>
    <w:rsid w:val="00FF40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2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7F2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C7F2F"/>
    <w:rPr>
      <w:color w:val="0000FF"/>
      <w:u w:val="single"/>
    </w:rPr>
  </w:style>
  <w:style w:type="paragraph" w:styleId="a5">
    <w:name w:val="Title"/>
    <w:basedOn w:val="a"/>
    <w:link w:val="a6"/>
    <w:qFormat/>
    <w:rsid w:val="00B932B1"/>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B932B1"/>
    <w:rPr>
      <w:rFonts w:ascii="Times New Roman" w:eastAsia="Times New Roman" w:hAnsi="Times New Roman" w:cs="Times New Roman"/>
      <w:sz w:val="28"/>
      <w:szCs w:val="24"/>
      <w:lang w:eastAsia="ru-RU"/>
    </w:rPr>
  </w:style>
  <w:style w:type="paragraph" w:styleId="a7">
    <w:name w:val="No Spacing"/>
    <w:uiPriority w:val="1"/>
    <w:qFormat/>
    <w:rsid w:val="009C7705"/>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796868048">
      <w:bodyDiv w:val="1"/>
      <w:marLeft w:val="0"/>
      <w:marRight w:val="0"/>
      <w:marTop w:val="0"/>
      <w:marBottom w:val="0"/>
      <w:divBdr>
        <w:top w:val="none" w:sz="0" w:space="0" w:color="auto"/>
        <w:left w:val="none" w:sz="0" w:space="0" w:color="auto"/>
        <w:bottom w:val="none" w:sz="0" w:space="0" w:color="auto"/>
        <w:right w:val="none" w:sz="0" w:space="0" w:color="auto"/>
      </w:divBdr>
    </w:div>
    <w:div w:id="18625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1200</Words>
  <Characters>6845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2017-10-18T09:02:00Z</dcterms:created>
  <dcterms:modified xsi:type="dcterms:W3CDTF">2017-12-11T07:25:00Z</dcterms:modified>
</cp:coreProperties>
</file>