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8D" w:rsidRPr="00EB438D" w:rsidRDefault="00EB438D" w:rsidP="00EB438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43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Филиал МАОУ </w:t>
      </w:r>
      <w:proofErr w:type="spellStart"/>
      <w:r w:rsidRPr="00EB438D">
        <w:rPr>
          <w:rFonts w:ascii="Times New Roman" w:eastAsia="Times New Roman" w:hAnsi="Times New Roman" w:cs="Times New Roman"/>
          <w:sz w:val="32"/>
          <w:szCs w:val="32"/>
          <w:lang w:eastAsia="ru-RU"/>
        </w:rPr>
        <w:t>Тоболовская</w:t>
      </w:r>
      <w:proofErr w:type="spellEnd"/>
      <w:r w:rsidRPr="00EB43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СОШ-</w:t>
      </w:r>
      <w:proofErr w:type="gramStart"/>
      <w:r w:rsidRPr="00EB438D">
        <w:rPr>
          <w:rFonts w:ascii="Times New Roman" w:eastAsia="Times New Roman" w:hAnsi="Times New Roman" w:cs="Times New Roman"/>
          <w:sz w:val="32"/>
          <w:szCs w:val="32"/>
          <w:lang w:eastAsia="ru-RU"/>
        </w:rPr>
        <w:t>С(</w:t>
      </w:r>
      <w:proofErr w:type="gramEnd"/>
      <w:r w:rsidRPr="00EB438D">
        <w:rPr>
          <w:rFonts w:ascii="Times New Roman" w:eastAsia="Times New Roman" w:hAnsi="Times New Roman" w:cs="Times New Roman"/>
          <w:sz w:val="32"/>
          <w:szCs w:val="32"/>
          <w:lang w:eastAsia="ru-RU"/>
        </w:rPr>
        <w:t>К)ОУ «</w:t>
      </w:r>
      <w:proofErr w:type="spellStart"/>
      <w:r w:rsidRPr="00EB438D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Карасульская</w:t>
      </w:r>
      <w:proofErr w:type="spellEnd"/>
      <w:r w:rsidRPr="00EB438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специальная (коррекционная) школа-интернат»</w:t>
      </w:r>
    </w:p>
    <w:p w:rsidR="00EB438D" w:rsidRDefault="00EB438D" w:rsidP="00EB438D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EB438D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EB438D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EB438D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EB438D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EB438D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Pr="00874143" w:rsidRDefault="00EB438D" w:rsidP="00EB438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bookmarkStart w:id="0" w:name="_GoBack"/>
      <w:r w:rsidRPr="00874143">
        <w:rPr>
          <w:rFonts w:ascii="Times New Roman" w:hAnsi="Times New Roman" w:cs="Times New Roman"/>
          <w:b/>
          <w:i/>
          <w:color w:val="C00000"/>
          <w:sz w:val="40"/>
          <w:szCs w:val="40"/>
        </w:rPr>
        <w:t>Конспект воспитательного часа</w:t>
      </w:r>
    </w:p>
    <w:p w:rsidR="00EB438D" w:rsidRPr="00874143" w:rsidRDefault="00EB438D" w:rsidP="00EB438D">
      <w:pPr>
        <w:pStyle w:val="a3"/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874143">
        <w:rPr>
          <w:rFonts w:ascii="Times New Roman" w:hAnsi="Times New Roman" w:cs="Times New Roman"/>
          <w:b/>
          <w:i/>
          <w:color w:val="C00000"/>
          <w:sz w:val="40"/>
          <w:szCs w:val="40"/>
        </w:rPr>
        <w:t xml:space="preserve">«Уральской старины сказитель», к 140-летию </w:t>
      </w:r>
      <w:proofErr w:type="spellStart"/>
      <w:r w:rsidRPr="00874143">
        <w:rPr>
          <w:rFonts w:ascii="Times New Roman" w:hAnsi="Times New Roman" w:cs="Times New Roman"/>
          <w:b/>
          <w:i/>
          <w:color w:val="C00000"/>
          <w:sz w:val="40"/>
          <w:szCs w:val="40"/>
        </w:rPr>
        <w:t>П.П.Бажова</w:t>
      </w:r>
      <w:proofErr w:type="spellEnd"/>
    </w:p>
    <w:bookmarkEnd w:id="0"/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Pr="00874143" w:rsidRDefault="00EB438D" w:rsidP="00FF79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B438D" w:rsidRPr="00874143" w:rsidRDefault="00EB438D" w:rsidP="00EB438D">
      <w:pPr>
        <w:pStyle w:val="a3"/>
        <w:jc w:val="right"/>
        <w:rPr>
          <w:rFonts w:ascii="Times New Roman" w:hAnsi="Times New Roman" w:cs="Times New Roman"/>
          <w:sz w:val="32"/>
          <w:szCs w:val="32"/>
        </w:rPr>
      </w:pPr>
      <w:r w:rsidRPr="00874143">
        <w:rPr>
          <w:rFonts w:ascii="Times New Roman" w:hAnsi="Times New Roman" w:cs="Times New Roman"/>
          <w:sz w:val="32"/>
          <w:szCs w:val="32"/>
        </w:rPr>
        <w:t>Воспитатель: Сухарева О</w:t>
      </w:r>
      <w:proofErr w:type="gramStart"/>
      <w:r w:rsidRPr="00874143">
        <w:rPr>
          <w:rFonts w:ascii="Times New Roman" w:hAnsi="Times New Roman" w:cs="Times New Roman"/>
          <w:sz w:val="32"/>
          <w:szCs w:val="32"/>
        </w:rPr>
        <w:t>,А</w:t>
      </w:r>
      <w:proofErr w:type="gramEnd"/>
      <w:r w:rsidRPr="00874143">
        <w:rPr>
          <w:rFonts w:ascii="Times New Roman" w:hAnsi="Times New Roman" w:cs="Times New Roman"/>
          <w:sz w:val="32"/>
          <w:szCs w:val="32"/>
        </w:rPr>
        <w:t>.</w:t>
      </w: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Default="00EB438D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EB438D" w:rsidRPr="00874143" w:rsidRDefault="00EB438D" w:rsidP="00FF79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B438D" w:rsidRPr="00874143" w:rsidRDefault="00874143" w:rsidP="0087414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874143">
        <w:rPr>
          <w:rFonts w:ascii="Times New Roman" w:hAnsi="Times New Roman" w:cs="Times New Roman"/>
          <w:sz w:val="26"/>
          <w:szCs w:val="26"/>
        </w:rPr>
        <w:t>п. Октябрьский, 2018 год</w:t>
      </w:r>
    </w:p>
    <w:p w:rsidR="00FF7901" w:rsidRDefault="00FF7901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lastRenderedPageBreak/>
        <w:t>Тема занятия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777EB" w:rsidRPr="004777EB">
        <w:rPr>
          <w:rFonts w:ascii="Times New Roman" w:hAnsi="Times New Roman" w:cs="Times New Roman"/>
          <w:sz w:val="26"/>
          <w:szCs w:val="26"/>
          <w:u w:val="single"/>
        </w:rPr>
        <w:t>«Уральской старины сказитель»</w:t>
      </w:r>
    </w:p>
    <w:p w:rsidR="00B4589C" w:rsidRDefault="00FF7901" w:rsidP="00B4589C">
      <w:pPr>
        <w:pStyle w:val="a3"/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3F5450">
        <w:t xml:space="preserve"> </w:t>
      </w:r>
    </w:p>
    <w:p w:rsidR="00B4589C" w:rsidRPr="00B4589C" w:rsidRDefault="00B4589C" w:rsidP="00B4589C">
      <w:pPr>
        <w:pStyle w:val="a3"/>
        <w:rPr>
          <w:rFonts w:ascii="Times New Roman" w:hAnsi="Times New Roman" w:cs="Times New Roman"/>
          <w:sz w:val="26"/>
          <w:szCs w:val="26"/>
        </w:rPr>
      </w:pPr>
      <w:r w:rsidRPr="00B4589C">
        <w:rPr>
          <w:rFonts w:ascii="Times New Roman" w:hAnsi="Times New Roman" w:cs="Times New Roman"/>
          <w:sz w:val="26"/>
          <w:szCs w:val="26"/>
        </w:rPr>
        <w:t>Познакомить с биографией уральского сказочника П.П. Бажова;</w:t>
      </w:r>
    </w:p>
    <w:p w:rsidR="00B4589C" w:rsidRPr="00B4589C" w:rsidRDefault="00EB438D" w:rsidP="00B4589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Закрепи</w:t>
      </w:r>
      <w:r w:rsidR="00B4589C" w:rsidRPr="00B4589C">
        <w:rPr>
          <w:rFonts w:ascii="Times New Roman" w:hAnsi="Times New Roman" w:cs="Times New Roman"/>
          <w:sz w:val="26"/>
          <w:szCs w:val="26"/>
        </w:rPr>
        <w:t>ть знания детей о творчестве П.П. Бажова;</w:t>
      </w:r>
    </w:p>
    <w:p w:rsidR="00B4589C" w:rsidRPr="00B4589C" w:rsidRDefault="00B4589C" w:rsidP="00B4589C">
      <w:pPr>
        <w:pStyle w:val="a3"/>
        <w:rPr>
          <w:rFonts w:ascii="Times New Roman" w:hAnsi="Times New Roman" w:cs="Times New Roman"/>
          <w:sz w:val="26"/>
          <w:szCs w:val="26"/>
        </w:rPr>
      </w:pPr>
      <w:r w:rsidRPr="00B4589C">
        <w:rPr>
          <w:rFonts w:ascii="Times New Roman" w:hAnsi="Times New Roman" w:cs="Times New Roman"/>
          <w:sz w:val="26"/>
          <w:szCs w:val="26"/>
        </w:rPr>
        <w:t>Развивать речевую активность, активизировать словарь, мелкую моторику, память, коммуникативные способности;</w:t>
      </w:r>
    </w:p>
    <w:p w:rsidR="00FF7901" w:rsidRPr="00B4589C" w:rsidRDefault="00B4589C" w:rsidP="00B4589C">
      <w:pPr>
        <w:pStyle w:val="a3"/>
        <w:rPr>
          <w:rFonts w:ascii="Times New Roman" w:hAnsi="Times New Roman" w:cs="Times New Roman"/>
          <w:sz w:val="26"/>
          <w:szCs w:val="26"/>
        </w:rPr>
      </w:pPr>
      <w:r w:rsidRPr="00B4589C">
        <w:rPr>
          <w:rFonts w:ascii="Times New Roman" w:hAnsi="Times New Roman" w:cs="Times New Roman"/>
          <w:sz w:val="26"/>
          <w:szCs w:val="26"/>
        </w:rPr>
        <w:t>Воспитывать любовь к художественной литературе.</w:t>
      </w:r>
    </w:p>
    <w:p w:rsidR="00FF7901" w:rsidRPr="00EC3472" w:rsidRDefault="00FF7901" w:rsidP="00FF7901">
      <w:pPr>
        <w:pStyle w:val="a3"/>
        <w:rPr>
          <w:rFonts w:ascii="Times New Roman" w:hAnsi="Times New Roman" w:cs="Times New Roman"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50EA">
        <w:rPr>
          <w:rFonts w:ascii="Times New Roman" w:hAnsi="Times New Roman" w:cs="Times New Roman"/>
          <w:sz w:val="26"/>
          <w:szCs w:val="26"/>
        </w:rPr>
        <w:t xml:space="preserve">портрет </w:t>
      </w:r>
      <w:proofErr w:type="spellStart"/>
      <w:r w:rsidR="008250EA">
        <w:rPr>
          <w:rFonts w:ascii="Times New Roman" w:hAnsi="Times New Roman" w:cs="Times New Roman"/>
          <w:sz w:val="26"/>
          <w:szCs w:val="26"/>
        </w:rPr>
        <w:t>П.П.Бажова</w:t>
      </w:r>
      <w:proofErr w:type="spellEnd"/>
      <w:r w:rsidR="008250EA">
        <w:rPr>
          <w:rFonts w:ascii="Times New Roman" w:hAnsi="Times New Roman" w:cs="Times New Roman"/>
          <w:sz w:val="26"/>
          <w:szCs w:val="26"/>
        </w:rPr>
        <w:t xml:space="preserve">,  книги </w:t>
      </w:r>
      <w:proofErr w:type="spellStart"/>
      <w:r w:rsidR="008250EA">
        <w:rPr>
          <w:rFonts w:ascii="Times New Roman" w:hAnsi="Times New Roman" w:cs="Times New Roman"/>
          <w:sz w:val="26"/>
          <w:szCs w:val="26"/>
        </w:rPr>
        <w:t>П.П.Бажова</w:t>
      </w:r>
      <w:proofErr w:type="spellEnd"/>
      <w:r w:rsidR="008250EA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карточки с заданиями, </w:t>
      </w:r>
      <w:r w:rsidR="008250EA">
        <w:rPr>
          <w:rFonts w:ascii="Times New Roman" w:hAnsi="Times New Roman" w:cs="Times New Roman"/>
          <w:sz w:val="26"/>
          <w:szCs w:val="26"/>
        </w:rPr>
        <w:t xml:space="preserve">наборы картинок, </w:t>
      </w:r>
      <w:r w:rsidR="00EB438D">
        <w:rPr>
          <w:rFonts w:ascii="Times New Roman" w:hAnsi="Times New Roman" w:cs="Times New Roman"/>
          <w:sz w:val="26"/>
          <w:szCs w:val="26"/>
        </w:rPr>
        <w:t>офтальмо тренажёры.</w:t>
      </w:r>
    </w:p>
    <w:p w:rsidR="00FF7901" w:rsidRPr="003E16AD" w:rsidRDefault="00FF7901" w:rsidP="00FF7901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F7901" w:rsidRDefault="00FF7901" w:rsidP="00FF7901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495"/>
        <w:gridCol w:w="1709"/>
        <w:gridCol w:w="2015"/>
        <w:gridCol w:w="9356"/>
        <w:gridCol w:w="1842"/>
      </w:tblGrid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709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9356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1842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9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9356" w:type="dxa"/>
          </w:tcPr>
          <w:p w:rsidR="00CD2D98" w:rsidRP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Вы готовы поработать? (Да!)</w:t>
            </w:r>
          </w:p>
          <w:p w:rsidR="00CD2D98" w:rsidRP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Вы готовы отвечать? (Да!)</w:t>
            </w:r>
          </w:p>
          <w:p w:rsidR="00CD2D98" w:rsidRP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Вы готовы, если надо,</w:t>
            </w:r>
          </w:p>
          <w:p w:rsidR="00CD2D98" w:rsidRP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Что-то вспомнить и узнать? (Да!)</w:t>
            </w:r>
          </w:p>
          <w:p w:rsidR="00CD2D98" w:rsidRP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 xml:space="preserve">Ну и главное – </w:t>
            </w:r>
            <w:proofErr w:type="gramStart"/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</w:p>
          <w:p w:rsid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 сегодня рассуждать? (Да!)</w:t>
            </w:r>
          </w:p>
          <w:p w:rsid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 ваших ответов я делаю вывод, что к занятию вы готовы.</w:t>
            </w:r>
          </w:p>
          <w:p w:rsid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 чтобы окончательно настроиться на рабочий лад я предлагаю вам послушать тишину.</w:t>
            </w:r>
          </w:p>
          <w:p w:rsidR="00CD2D98" w:rsidRPr="00CD2D98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пражнение «Слушаем тишину»</w:t>
            </w:r>
          </w:p>
          <w:p w:rsidR="00FF7901" w:rsidRDefault="00CD2D98" w:rsidP="00CD2D98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Цели: снять мышечное напряжение; упражнять в концентрации внимания; учить управлять своим эмоциональным состоянием.</w:t>
            </w:r>
          </w:p>
        </w:tc>
        <w:tc>
          <w:tcPr>
            <w:tcW w:w="1842" w:type="dxa"/>
          </w:tcPr>
          <w:p w:rsidR="00CD2D98" w:rsidRDefault="00CD2D98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вопросы.</w:t>
            </w:r>
          </w:p>
          <w:p w:rsidR="00CD2D98" w:rsidRPr="00CD2D98" w:rsidRDefault="00CD2D98" w:rsidP="00CD2D98"/>
          <w:p w:rsidR="00CD2D98" w:rsidRPr="00CD2D98" w:rsidRDefault="00CD2D98" w:rsidP="00CD2D98"/>
          <w:p w:rsidR="00CD2D98" w:rsidRPr="00CD2D98" w:rsidRDefault="00CD2D98" w:rsidP="00CD2D98"/>
          <w:p w:rsidR="00CD2D98" w:rsidRDefault="00CD2D98" w:rsidP="00CD2D98"/>
          <w:p w:rsidR="00CD2D98" w:rsidRPr="00CD2D98" w:rsidRDefault="00CD2D98" w:rsidP="00CD2D98"/>
          <w:p w:rsidR="00CD2D98" w:rsidRDefault="00CD2D98" w:rsidP="00CD2D98"/>
          <w:p w:rsidR="00CD2D98" w:rsidRDefault="00CD2D98" w:rsidP="00CD2D98"/>
          <w:p w:rsidR="00CD2D98" w:rsidRDefault="00CD2D98" w:rsidP="00CD2D98"/>
          <w:p w:rsidR="00FF7901" w:rsidRPr="00CD2D98" w:rsidRDefault="00CD2D98" w:rsidP="00CD2D9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упражнение, и  озвучивают,  кому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D2D98">
              <w:rPr>
                <w:rFonts w:ascii="Times New Roman" w:hAnsi="Times New Roman" w:cs="Times New Roman"/>
                <w:sz w:val="26"/>
                <w:szCs w:val="26"/>
              </w:rPr>
              <w:t xml:space="preserve">  что удалось услышать во время тишины.</w:t>
            </w:r>
          </w:p>
        </w:tc>
      </w:tr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9" w:type="dxa"/>
          </w:tcPr>
          <w:p w:rsidR="00FF7901" w:rsidRPr="003E16AD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9356" w:type="dxa"/>
          </w:tcPr>
          <w:p w:rsidR="00AF5BB1" w:rsidRDefault="00AF5BB1" w:rsidP="00FF79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 для того, чтобы провести сегодняшнее занятие, в течение двух смен я познакомила вас с несколькими произведениями</w:t>
            </w:r>
            <w:r w:rsidR="00B4589C">
              <w:rPr>
                <w:rFonts w:ascii="Times New Roman" w:hAnsi="Times New Roman" w:cs="Times New Roman"/>
                <w:sz w:val="26"/>
                <w:szCs w:val="26"/>
              </w:rPr>
              <w:t xml:space="preserve"> художественной литературы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Мы смотрели мультфильмы, художественное кино, читали книгу. Вы помните эти произведения? Но если вы заметили, я ни разу не назвала вам имя автора этих необычных произведений. Вам интересно узнать</w:t>
            </w:r>
            <w:r w:rsidR="00AB4F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кто написал такие интересные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истории? А хотели бы вы увидеть портрет этого человека?</w:t>
            </w:r>
          </w:p>
          <w:p w:rsidR="00FF7901" w:rsidRDefault="00AF5BB1" w:rsidP="00FF79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FF7901" w:rsidRPr="00FF7901">
              <w:rPr>
                <w:rFonts w:ascii="Times New Roman" w:hAnsi="Times New Roman" w:cs="Times New Roman"/>
                <w:sz w:val="26"/>
                <w:szCs w:val="26"/>
              </w:rPr>
              <w:t xml:space="preserve">рием «Закрытого портрета». </w:t>
            </w:r>
          </w:p>
          <w:p w:rsidR="00AF5BB1" w:rsidRDefault="00AF5BB1" w:rsidP="00FF79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BB1" w:rsidRDefault="00AF5BB1" w:rsidP="00FF79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BB1" w:rsidRPr="00FF7901" w:rsidRDefault="00AF5BB1" w:rsidP="00FF79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сейчас откроем портрет и узнаем</w:t>
            </w:r>
            <w:r w:rsidR="00AB4F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чьи  же предположения оказались самыми верными.</w:t>
            </w:r>
          </w:p>
          <w:p w:rsidR="00FF7901" w:rsidRDefault="00410EF8" w:rsidP="00FF7901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Итак, этого замечательного писателя зовут Павел Петрович Бажов, и в январе следующего года ему исполнилось бы 140 лет. А хотелось бы вам узнать о жизни и творчестве этого человека более подробно?</w:t>
            </w:r>
          </w:p>
        </w:tc>
        <w:tc>
          <w:tcPr>
            <w:tcW w:w="1842" w:type="dxa"/>
          </w:tcPr>
          <w:p w:rsidR="00FF7901" w:rsidRDefault="00AF5BB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5B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вопросы.</w:t>
            </w:r>
          </w:p>
          <w:p w:rsidR="00AF5BB1" w:rsidRDefault="00AF5BB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5BB1" w:rsidRDefault="00AF5BB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F5BB1">
              <w:rPr>
                <w:rFonts w:ascii="Times New Roman" w:hAnsi="Times New Roman" w:cs="Times New Roman"/>
                <w:sz w:val="26"/>
                <w:szCs w:val="26"/>
              </w:rPr>
              <w:t xml:space="preserve">Дети высказывают </w:t>
            </w:r>
            <w:r w:rsidRPr="00AF5BB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свои предположения о поле, возрасте, внешности, костюме писателя.</w:t>
            </w:r>
          </w:p>
        </w:tc>
      </w:tr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FF7901" w:rsidRPr="003E16AD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9356" w:type="dxa"/>
          </w:tcPr>
          <w:p w:rsidR="00FF7901" w:rsidRDefault="00410EF8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Попробуйте сформулировать</w:t>
            </w:r>
            <w:r w:rsidR="00AB4F4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чём же пойдёт речь на нашем занятии.</w:t>
            </w:r>
          </w:p>
        </w:tc>
        <w:tc>
          <w:tcPr>
            <w:tcW w:w="1842" w:type="dxa"/>
          </w:tcPr>
          <w:p w:rsidR="00FF7901" w:rsidRPr="00234B24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тему и цели занятия.</w:t>
            </w:r>
          </w:p>
        </w:tc>
      </w:tr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</w:tcPr>
          <w:p w:rsidR="00FF7901" w:rsidRPr="003E16AD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9356" w:type="dxa"/>
          </w:tcPr>
          <w:p w:rsidR="00B4589C" w:rsidRDefault="00AB4F43" w:rsidP="00AB4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сейчас давайте вспомним, с какими произведениями мы познакомились.</w:t>
            </w:r>
          </w:p>
          <w:p w:rsidR="00FF7901" w:rsidRDefault="00AB4F43" w:rsidP="00AB4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4589C">
              <w:rPr>
                <w:rFonts w:ascii="Times New Roman" w:hAnsi="Times New Roman" w:cs="Times New Roman"/>
                <w:sz w:val="26"/>
                <w:szCs w:val="26"/>
              </w:rPr>
              <w:t>Задание «Собери название сказа»</w:t>
            </w:r>
          </w:p>
          <w:p w:rsidR="00AB4F43" w:rsidRDefault="00AB4F43" w:rsidP="00AB4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Кем чаще всего были главные герои этих произведений?</w:t>
            </w:r>
          </w:p>
          <w:p w:rsidR="00AB4F43" w:rsidRDefault="00AB4F43" w:rsidP="00AB4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Какими качествами наградил их автор? </w:t>
            </w:r>
          </w:p>
          <w:p w:rsidR="00AB4F43" w:rsidRDefault="00AB4F43" w:rsidP="00AB4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Какие дары герои получали в конце и почему?</w:t>
            </w:r>
          </w:p>
          <w:p w:rsidR="00AB4F43" w:rsidRDefault="00AB4F43" w:rsidP="00AB4F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Делятся своими знаниями.</w:t>
            </w:r>
          </w:p>
        </w:tc>
      </w:tr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9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9356" w:type="dxa"/>
          </w:tcPr>
          <w:p w:rsidR="009C33C8" w:rsidRPr="009C33C8" w:rsidRDefault="009C33C8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3C8">
              <w:rPr>
                <w:rFonts w:ascii="Times New Roman" w:hAnsi="Times New Roman" w:cs="Times New Roman"/>
                <w:sz w:val="26"/>
                <w:szCs w:val="26"/>
              </w:rPr>
              <w:t>А как вы думаете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9C33C8">
              <w:rPr>
                <w:rFonts w:ascii="Times New Roman" w:hAnsi="Times New Roman" w:cs="Times New Roman"/>
                <w:sz w:val="26"/>
                <w:szCs w:val="26"/>
              </w:rPr>
              <w:t xml:space="preserve"> все эти истории необычны?</w:t>
            </w:r>
          </w:p>
          <w:p w:rsidR="009C33C8" w:rsidRPr="009C33C8" w:rsidRDefault="009C33C8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3C8">
              <w:rPr>
                <w:rFonts w:ascii="Times New Roman" w:hAnsi="Times New Roman" w:cs="Times New Roman"/>
                <w:sz w:val="26"/>
                <w:szCs w:val="26"/>
              </w:rPr>
              <w:t>Необычны они потому, что написаны в очень интересном жанре, который называется сказ.</w:t>
            </w:r>
          </w:p>
          <w:p w:rsidR="009C33C8" w:rsidRDefault="009C33C8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C33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C33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Словарная работа.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777EB">
              <w:rPr>
                <w:rFonts w:ascii="Times New Roman" w:hAnsi="Times New Roman" w:cs="Times New Roman"/>
                <w:sz w:val="26"/>
                <w:szCs w:val="26"/>
              </w:rPr>
              <w:t>Сказ – это описание реальных событий, но с элементами волшебства.</w:t>
            </w:r>
          </w:p>
          <w:p w:rsidR="00FF7901" w:rsidRDefault="00FF7901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3C8" w:rsidRDefault="009C33C8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 сейчас я хотела бы попробовать себя в роли сказителя и рассказать вам историю жизни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П.П.Бажова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C33C8" w:rsidRDefault="009C33C8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Давайте на немного вернёмся в те далёкие времена, когда ещё не было электричества, и долгими зимними вечерами вся семья собиралась возле свечи и слушала интересные, загадочные истории. Рассаживайтесь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поудобнее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слушайте внимательно.</w:t>
            </w:r>
          </w:p>
          <w:p w:rsidR="009C33C8" w:rsidRDefault="009C33C8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воспитателя о жизни П.П. Бажова.</w:t>
            </w:r>
          </w:p>
          <w:p w:rsidR="00F934F0" w:rsidRPr="00F934F0" w:rsidRDefault="00F934F0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Давным-давно это было, 27 января 1879 года, почти 140 лет назад, в городе Сысерть, что на Урале,  в простой трудовой семье Бажовых родился мальчик, назвали которого Павликом.   А кликали все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Павлушко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F934F0">
              <w:rPr>
                <w:rFonts w:ascii="Times New Roman" w:hAnsi="Times New Roman" w:cs="Times New Roman"/>
                <w:sz w:val="26"/>
                <w:szCs w:val="26"/>
              </w:rPr>
              <w:t xml:space="preserve">Отец его, Петр </w:t>
            </w:r>
            <w:r w:rsidRPr="00F934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Васильевич Бажов, был потомственным уральским рабочим по горному делу с независимым характером, Мать, Августа Степановна, искусной кружевницей, работавшей в «рукодельной мастерской» при заводе. На севере слово «</w:t>
            </w:r>
            <w:proofErr w:type="spellStart"/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бажить</w:t>
            </w:r>
            <w:proofErr w:type="spellEnd"/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» значит – ворожить, предвещать, что-то чудесное, притягательное.</w:t>
            </w:r>
          </w:p>
          <w:p w:rsidR="00F934F0" w:rsidRPr="00F934F0" w:rsidRDefault="00F934F0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Детство будущего писателя прошло среди уральских мастеровых людей, слагающих легенды, рассказы и сказы. Эти легенды о сокровищах и неисчерпаемых богатствах уральских недр, о гигантском Полозе, Медной горы Хозяйке, о мастерах и мастерицах придумали и рассказывали старатели, искавшие в уральских горах золото, а также горнозаводские рабочие, спускающиеся под землю, где они добывали малахит, слюду, и другие драгоценные камни. Слышал Павлуша эти интересные истории сказителей и в родном доме.</w:t>
            </w:r>
          </w:p>
          <w:p w:rsidR="00F934F0" w:rsidRPr="00F934F0" w:rsidRDefault="00F934F0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Своё обучение будущий сказитель начал в трехлетней земской школе в Сысерти. Он был способным и любознательным учеником. Любил читать, обладал хорошей памятью. Однажды, самостоятельно выучил наизусть весь сборник стихотворений Николая Алексеевича Некрасова. Охотно читал он эти стихи своим сверстникам.</w:t>
            </w:r>
          </w:p>
          <w:p w:rsidR="00F934F0" w:rsidRPr="00F934F0" w:rsidRDefault="00F934F0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Учителя, заприметив способность парнишки, советовали родителям продолжить учебу в светской гимназии. Но из-за невысокого материального положения родители отправляют сына учиться в Екатеринбургское духовное училище: Здесь была низкая оплата за обучение, предоставлялось бесплатное жилье и форма. Годы учебы 1889—1893 в духовном училище стало школой познания добра и зла.</w:t>
            </w:r>
          </w:p>
          <w:p w:rsidR="00F934F0" w:rsidRDefault="00F934F0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F0">
              <w:rPr>
                <w:rFonts w:ascii="Times New Roman" w:hAnsi="Times New Roman" w:cs="Times New Roman"/>
                <w:sz w:val="26"/>
                <w:szCs w:val="26"/>
              </w:rPr>
              <w:t xml:space="preserve">В 14 лет Павел Бажов поступает в Пермскую духовную семинарию (1893—1899). В 1899 г. Бажов в числе лучших заканчивает семинарию (был третьим по сумме баллов). Трудовая деятельность Бажова начинается в глухой деревне </w:t>
            </w:r>
            <w:proofErr w:type="spellStart"/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Шайдурихе</w:t>
            </w:r>
            <w:proofErr w:type="spellEnd"/>
            <w:r w:rsidRPr="00F934F0">
              <w:rPr>
                <w:rFonts w:ascii="Times New Roman" w:hAnsi="Times New Roman" w:cs="Times New Roman"/>
                <w:sz w:val="26"/>
                <w:szCs w:val="26"/>
              </w:rPr>
              <w:t xml:space="preserve">. 18 лет он работает учителем русского языка. Из них – 15 лет преподаёт русский язык в начальной школе, 3 года в Екатеринбургском духовном училище. Одновременно с учительской деятельностью в летнее время на велосипеде путешествует по Уралу, интересуется фольклором, историей родного края, собирает пословицы, легенды, поговорки, </w:t>
            </w:r>
            <w:proofErr w:type="gramStart"/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бывальщины</w:t>
            </w:r>
            <w:proofErr w:type="gramEnd"/>
            <w:r w:rsidRPr="00F934F0">
              <w:rPr>
                <w:rFonts w:ascii="Times New Roman" w:hAnsi="Times New Roman" w:cs="Times New Roman"/>
                <w:sz w:val="26"/>
                <w:szCs w:val="26"/>
              </w:rPr>
              <w:t>. За детские и юношеские годы Павел Бажов накопил целую кладовую впечатлений, реальных событий, истинных фактов из жизни горнозаводских сказителей. «Узелками для памяти» называл их писатель.</w:t>
            </w:r>
          </w:p>
          <w:p w:rsidR="00F934F0" w:rsidRDefault="00F934F0" w:rsidP="004777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4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Писательский талант открылся у Бажова, когда ему было почти 60 лет. 28 января 1939 г. Свердловское областное издательство опубликовало книгу Бажова – «Сказы старого Урала» впоследствии «Малахитовая шкатулка». В книгу включено 14 сказов. В годы Великой Отечественной войны (1941-1945) Бажов (ему 64 года), работает главным редактором Свердловского издательства, переписывается с фронтовиками, высылает сказы солдатам. «Малахитовая шкатулка» дважды издавалась в Москве в 1942 и 1944 гг. Сказы Бажова издаются и во многих странах мира: Англии, Франции, Германии, Испании, Китае. В марте 1943 Бажову присуждена Государственная премия, а в феврале 1944 – орден Ленина</w:t>
            </w:r>
            <w:r w:rsidR="002B6E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B6EBD" w:rsidRDefault="002B6EBD" w:rsidP="004777E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EBD">
              <w:rPr>
                <w:rFonts w:ascii="Times New Roman" w:hAnsi="Times New Roman" w:cs="Times New Roman"/>
                <w:sz w:val="26"/>
                <w:szCs w:val="26"/>
              </w:rPr>
              <w:t>Жизнь писателя оборвалась 3 декабря 1950 года. Писатель был похоронен в Свердловске на Ивановском кладбище.</w:t>
            </w:r>
          </w:p>
          <w:p w:rsidR="0034364F" w:rsidRPr="002B6EBD" w:rsidRDefault="0034364F" w:rsidP="00EB43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уже больше 60 лет нет в живых велико</w:t>
            </w:r>
            <w:r w:rsidR="00EB438D">
              <w:rPr>
                <w:rFonts w:ascii="Times New Roman" w:hAnsi="Times New Roman" w:cs="Times New Roman"/>
                <w:sz w:val="26"/>
                <w:szCs w:val="26"/>
              </w:rPr>
              <w:t>го уральского сказителя, но по-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прежнему живут           книги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П.П.Бажова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х по-прежнему любят и читают. Давайте и мы вспомним произведения Бажова.</w:t>
            </w:r>
          </w:p>
          <w:p w:rsidR="002B6EBD" w:rsidRPr="009C33C8" w:rsidRDefault="002F1F36" w:rsidP="002B6E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Динамическая пауза</w:t>
            </w:r>
          </w:p>
        </w:tc>
        <w:tc>
          <w:tcPr>
            <w:tcW w:w="1842" w:type="dxa"/>
          </w:tcPr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3C8" w:rsidRDefault="009C33C8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3C8" w:rsidRDefault="009C33C8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33C8" w:rsidRDefault="009C33C8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4777EB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Слушают рассказ воспитателя, задают вопросы, уточняют.</w:t>
            </w: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Pr="00150CEB" w:rsidRDefault="00FF7901" w:rsidP="008F1EA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709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9356" w:type="dxa"/>
          </w:tcPr>
          <w:p w:rsidR="006D78B2" w:rsidRDefault="006D78B2" w:rsidP="006D78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 в группах</w:t>
            </w:r>
          </w:p>
          <w:p w:rsidR="00FF7901" w:rsidRDefault="006D78B2" w:rsidP="006D78B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D78B2">
              <w:rPr>
                <w:rFonts w:ascii="Times New Roman" w:hAnsi="Times New Roman" w:cs="Times New Roman"/>
                <w:sz w:val="26"/>
                <w:szCs w:val="26"/>
              </w:rPr>
              <w:t>Узнай сказ по</w:t>
            </w:r>
            <w:r w:rsidR="00FF7901" w:rsidRPr="006D78B2">
              <w:rPr>
                <w:rFonts w:ascii="Times New Roman" w:hAnsi="Times New Roman" w:cs="Times New Roman"/>
                <w:sz w:val="26"/>
                <w:szCs w:val="26"/>
              </w:rPr>
              <w:t xml:space="preserve"> отрывку</w:t>
            </w:r>
          </w:p>
          <w:p w:rsidR="006D78B2" w:rsidRDefault="006D78B2" w:rsidP="006D78B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Найди хозяина предмета</w:t>
            </w:r>
          </w:p>
          <w:p w:rsidR="006D78B2" w:rsidRDefault="00EA1E35" w:rsidP="009528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Выбери персонажей фантастического мира</w:t>
            </w:r>
          </w:p>
          <w:p w:rsidR="008250EA" w:rsidRDefault="008250EA" w:rsidP="009528B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Индивидуальное задание для Насти Г. Опиши, какой момент из сказа изображён на картинке.</w:t>
            </w:r>
          </w:p>
          <w:p w:rsidR="008250EA" w:rsidRPr="006D78B2" w:rsidRDefault="00EB438D" w:rsidP="00EB438D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Задания с использованием</w:t>
            </w:r>
            <w:r w:rsidR="008250EA">
              <w:rPr>
                <w:rFonts w:ascii="Times New Roman" w:hAnsi="Times New Roman" w:cs="Times New Roman"/>
                <w:sz w:val="26"/>
                <w:szCs w:val="26"/>
              </w:rPr>
              <w:t xml:space="preserve"> офтальмо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тренажёров</w:t>
            </w:r>
            <w:r w:rsidR="008250EA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детей</w:t>
            </w:r>
            <w:r w:rsidR="008250EA">
              <w:rPr>
                <w:rFonts w:ascii="Times New Roman" w:hAnsi="Times New Roman" w:cs="Times New Roman"/>
                <w:sz w:val="26"/>
                <w:szCs w:val="26"/>
              </w:rPr>
              <w:t xml:space="preserve"> с ослабленным зрением.</w:t>
            </w:r>
          </w:p>
        </w:tc>
        <w:tc>
          <w:tcPr>
            <w:tcW w:w="1842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практическое задание</w:t>
            </w:r>
          </w:p>
        </w:tc>
      </w:tr>
      <w:tr w:rsidR="00FF7901" w:rsidTr="00FF7901"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9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9356" w:type="dxa"/>
          </w:tcPr>
          <w:p w:rsidR="00FF7901" w:rsidRDefault="00FF7901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7A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1E35">
              <w:rPr>
                <w:rFonts w:ascii="Times New Roman" w:hAnsi="Times New Roman" w:cs="Times New Roman"/>
                <w:sz w:val="26"/>
                <w:szCs w:val="26"/>
              </w:rPr>
              <w:t>Блиц-опрос по теме занятия</w:t>
            </w:r>
          </w:p>
          <w:p w:rsidR="00EA1E35" w:rsidRDefault="00EA1E35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Назовите имя уральского писателя, о котором шла речь на занятии?</w:t>
            </w:r>
          </w:p>
          <w:p w:rsidR="00EA1E35" w:rsidRDefault="00EA1E35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Сколько пёрышек осталось Илье от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бабаки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Лукерьи?</w:t>
            </w:r>
          </w:p>
          <w:p w:rsidR="00EA1E35" w:rsidRDefault="00EA1E35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Как называется жанр, в котором писал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П.П.Бажов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9E1710" w:rsidRDefault="009E1710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Что приговаривала кошка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Мурёнка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A1E35" w:rsidRDefault="00EA1E35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Сколько лет исполнилось бы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П.П.Бажову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январе 2019 года?</w:t>
            </w:r>
          </w:p>
          <w:p w:rsidR="00EA1E35" w:rsidRDefault="00EA1E35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Где родился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П.П.Бажов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A1E35" w:rsidRDefault="00EA1E35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 в детстве называли великого сказителя Урала?</w:t>
            </w:r>
          </w:p>
          <w:p w:rsidR="009E1710" w:rsidRDefault="009E1710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Какое копытце у козлика  из Сказа «Серебряное копытце» было серебряным?</w:t>
            </w:r>
          </w:p>
          <w:p w:rsidR="00EA1E35" w:rsidRDefault="009E1710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Вспомните, ребята, как трудно было сделать каменный цветок Даниле-мастеру.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Потому что хотел он сделать его необычным. А вы хотите попробовать себя в роли мастера? Попробуйте вылепить свой неповторимый цветок.</w:t>
            </w:r>
          </w:p>
          <w:p w:rsidR="00EB438D" w:rsidRDefault="00EB438D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8250EA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сейчас я предлагаю подарить свой цветок тому, кому вам хочется, но помните, что никто не должен остаться без подарка.</w:t>
            </w:r>
          </w:p>
          <w:p w:rsidR="00EA1E35" w:rsidRPr="005467D7" w:rsidRDefault="00EA1E35" w:rsidP="00FF790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Pr="005467D7" w:rsidRDefault="00FF7901" w:rsidP="008F1EA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вопросы.</w:t>
            </w:r>
          </w:p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1710" w:rsidRDefault="009E1710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4694">
              <w:rPr>
                <w:rFonts w:ascii="Times New Roman" w:hAnsi="Times New Roman" w:cs="Times New Roman"/>
                <w:sz w:val="26"/>
                <w:szCs w:val="26"/>
              </w:rPr>
              <w:t>Выполняют практическое задание</w:t>
            </w:r>
          </w:p>
        </w:tc>
      </w:tr>
      <w:tr w:rsidR="00FF7901" w:rsidTr="00FF7901">
        <w:trPr>
          <w:trHeight w:val="1971"/>
        </w:trPr>
        <w:tc>
          <w:tcPr>
            <w:tcW w:w="49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709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2015" w:type="dxa"/>
          </w:tcPr>
          <w:p w:rsidR="00FF7901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9356" w:type="dxa"/>
          </w:tcPr>
          <w:p w:rsidR="009E1710" w:rsidRPr="009E1710" w:rsidRDefault="00FF7901" w:rsidP="009E1710">
            <w:pPr>
              <w:pStyle w:val="a5"/>
              <w:shd w:val="clear" w:color="auto" w:fill="FFFFFF"/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E1710" w:rsidRPr="009E1710">
              <w:rPr>
                <w:sz w:val="26"/>
                <w:szCs w:val="26"/>
              </w:rPr>
              <w:t>«Волшебный мешочек»</w:t>
            </w:r>
          </w:p>
          <w:p w:rsidR="00FF7901" w:rsidRPr="00DE7E33" w:rsidRDefault="008250EA" w:rsidP="008250EA">
            <w:pPr>
              <w:pStyle w:val="a5"/>
              <w:shd w:val="clear" w:color="auto" w:fill="FFFFFF"/>
              <w:spacing w:after="1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Педагог </w:t>
            </w:r>
            <w:r w:rsidR="009E1710" w:rsidRPr="009E1710">
              <w:rPr>
                <w:sz w:val="26"/>
                <w:szCs w:val="26"/>
              </w:rPr>
              <w:t>показывает детям мешочек и предлагает: «Давайте соберем в этот волшебный мешочек все самое интересное, что было на сегодняшнем</w:t>
            </w:r>
            <w:r w:rsidR="00EB438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занятии</w:t>
            </w:r>
            <w:r w:rsidR="009E1710" w:rsidRPr="009E1710">
              <w:rPr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FF7901" w:rsidRPr="00AE0C5C" w:rsidRDefault="00FF7901" w:rsidP="008F1EA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Анализируют участие в занятии.</w:t>
            </w:r>
          </w:p>
        </w:tc>
      </w:tr>
    </w:tbl>
    <w:p w:rsidR="00FF7901" w:rsidRPr="003E16AD" w:rsidRDefault="00FF7901" w:rsidP="00FF790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F7901" w:rsidRDefault="00FF7901" w:rsidP="00FF7901"/>
    <w:p w:rsidR="00E43523" w:rsidRDefault="00E43523"/>
    <w:sectPr w:rsidR="00E43523" w:rsidSect="00874143">
      <w:pgSz w:w="16838" w:h="11906" w:orient="landscape"/>
      <w:pgMar w:top="720" w:right="720" w:bottom="720" w:left="720" w:header="708" w:footer="708" w:gutter="0"/>
      <w:pgBorders w:offsetFrom="page">
        <w:top w:val="zanyTriangles" w:sz="10" w:space="24" w:color="auto"/>
        <w:left w:val="zanyTriangles" w:sz="10" w:space="24" w:color="auto"/>
        <w:bottom w:val="zanyTriangles" w:sz="10" w:space="24" w:color="auto"/>
        <w:right w:val="zanyTriangle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A22B1"/>
    <w:multiLevelType w:val="hybridMultilevel"/>
    <w:tmpl w:val="3C1C9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901"/>
    <w:rsid w:val="002B6EBD"/>
    <w:rsid w:val="002F1F36"/>
    <w:rsid w:val="0034364F"/>
    <w:rsid w:val="00410EF8"/>
    <w:rsid w:val="004777EB"/>
    <w:rsid w:val="006D78B2"/>
    <w:rsid w:val="008250EA"/>
    <w:rsid w:val="00827646"/>
    <w:rsid w:val="00874143"/>
    <w:rsid w:val="009528B1"/>
    <w:rsid w:val="009C33C8"/>
    <w:rsid w:val="009E1710"/>
    <w:rsid w:val="00A0488F"/>
    <w:rsid w:val="00AB4F43"/>
    <w:rsid w:val="00AF5BB1"/>
    <w:rsid w:val="00B4589C"/>
    <w:rsid w:val="00BD0C29"/>
    <w:rsid w:val="00CD2D98"/>
    <w:rsid w:val="00E43523"/>
    <w:rsid w:val="00EA1E35"/>
    <w:rsid w:val="00EB438D"/>
    <w:rsid w:val="00F934F0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901"/>
    <w:pPr>
      <w:spacing w:after="0" w:line="240" w:lineRule="auto"/>
    </w:pPr>
  </w:style>
  <w:style w:type="table" w:styleId="a4">
    <w:name w:val="Table Grid"/>
    <w:basedOn w:val="a1"/>
    <w:uiPriority w:val="59"/>
    <w:rsid w:val="00FF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790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D7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7901"/>
    <w:pPr>
      <w:spacing w:after="0" w:line="240" w:lineRule="auto"/>
    </w:pPr>
  </w:style>
  <w:style w:type="table" w:styleId="a4">
    <w:name w:val="Table Grid"/>
    <w:basedOn w:val="a1"/>
    <w:uiPriority w:val="59"/>
    <w:rsid w:val="00FF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F7901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D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2018-11-13T13:29:00Z</cp:lastPrinted>
  <dcterms:created xsi:type="dcterms:W3CDTF">2018-11-12T07:48:00Z</dcterms:created>
  <dcterms:modified xsi:type="dcterms:W3CDTF">2018-11-22T14:51:00Z</dcterms:modified>
</cp:coreProperties>
</file>