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7" w:rsidRDefault="00D627C7" w:rsidP="002C3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филиала </w:t>
      </w:r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МАОУ </w:t>
      </w:r>
      <w:proofErr w:type="spellStart"/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Гагаринская</w:t>
      </w:r>
      <w:proofErr w:type="spellEnd"/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Ваньковская</w:t>
      </w:r>
      <w:proofErr w:type="spellEnd"/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</w:t>
      </w:r>
    </w:p>
    <w:p w:rsidR="002C3801" w:rsidRPr="00D627C7" w:rsidRDefault="002C3801" w:rsidP="002C3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7C7" w:rsidRPr="00D627C7" w:rsidRDefault="002C3801" w:rsidP="00D62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Заведующий </w:t>
      </w:r>
      <w:r w:rsidR="00D627C7"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школы</w:t>
      </w:r>
      <w:proofErr w:type="gramEnd"/>
      <w:r w:rsidR="00D627C7"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="00F53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Михалькова</w:t>
      </w:r>
      <w:proofErr w:type="spellEnd"/>
      <w:r w:rsidR="006E1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Оксана Викторовна</w:t>
      </w:r>
    </w:p>
    <w:p w:rsidR="00D627C7" w:rsidRPr="00D627C7" w:rsidRDefault="00096B8F" w:rsidP="00D62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67350" cy="3676650"/>
            <wp:effectExtent l="19050" t="0" r="0" b="0"/>
            <wp:docPr id="2" name="Рисунок 1" descr="C:\Users\учитель\Desktop\02-04-2016_09-31-43\DSC_6994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2-04-2016_09-31-43\DSC_6994--------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31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государственн</w:t>
      </w:r>
      <w:r w:rsidR="006E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педагогический институт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П.П.Ершова</w:t>
      </w:r>
      <w:r w:rsidR="006E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учитель </w:t>
      </w:r>
      <w:r w:rsidR="0061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«математика» с дополнительными специальностями «физика», «информатика»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2012г. </w:t>
      </w:r>
      <w:r w:rsidR="0061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Pr="00A03FC9">
        <w:rPr>
          <w:rFonts w:ascii="Times New Roman" w:hAnsi="Times New Roman" w:cs="Times New Roman"/>
          <w:sz w:val="24"/>
          <w:szCs w:val="24"/>
        </w:rPr>
        <w:t>Педагогические, правовые</w:t>
      </w:r>
      <w:r w:rsidR="00611931">
        <w:rPr>
          <w:rFonts w:ascii="Times New Roman" w:hAnsi="Times New Roman" w:cs="Times New Roman"/>
          <w:sz w:val="24"/>
          <w:szCs w:val="24"/>
        </w:rPr>
        <w:t xml:space="preserve"> и экономические </w:t>
      </w:r>
      <w:r w:rsidRPr="00A03FC9">
        <w:rPr>
          <w:rFonts w:ascii="Times New Roman" w:hAnsi="Times New Roman" w:cs="Times New Roman"/>
          <w:sz w:val="24"/>
          <w:szCs w:val="24"/>
        </w:rPr>
        <w:t xml:space="preserve"> аспекты управления образовательным учреждением</w:t>
      </w:r>
      <w:r w:rsidR="00611931">
        <w:rPr>
          <w:rFonts w:ascii="Times New Roman" w:hAnsi="Times New Roman" w:cs="Times New Roman"/>
          <w:sz w:val="24"/>
          <w:szCs w:val="24"/>
        </w:rPr>
        <w:t>»</w:t>
      </w:r>
      <w:r w:rsidRPr="00A03FC9">
        <w:rPr>
          <w:rFonts w:ascii="Times New Roman" w:hAnsi="Times New Roman" w:cs="Times New Roman"/>
          <w:sz w:val="24"/>
          <w:szCs w:val="24"/>
        </w:rPr>
        <w:t>.</w:t>
      </w:r>
      <w:r w:rsidRP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Default="00611931" w:rsidP="00D627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A03FC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03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«Современные требования  к процессу </w:t>
      </w:r>
      <w:r w:rsidR="00096B8F">
        <w:rPr>
          <w:rFonts w:ascii="Times New Roman" w:hAnsi="Times New Roman" w:cs="Times New Roman"/>
          <w:sz w:val="24"/>
          <w:szCs w:val="24"/>
        </w:rPr>
        <w:t xml:space="preserve">образования. Система подготовки  </w:t>
      </w:r>
      <w:r>
        <w:rPr>
          <w:rFonts w:ascii="Times New Roman" w:hAnsi="Times New Roman" w:cs="Times New Roman"/>
          <w:sz w:val="24"/>
          <w:szCs w:val="24"/>
        </w:rPr>
        <w:t>учащихся к итоговой аттестации»</w:t>
      </w:r>
      <w:r w:rsidR="00A03FC9">
        <w:rPr>
          <w:rFonts w:ascii="Times New Roman" w:hAnsi="Times New Roman" w:cs="Times New Roman"/>
          <w:sz w:val="24"/>
          <w:szCs w:val="24"/>
        </w:rPr>
        <w:t>.</w:t>
      </w:r>
    </w:p>
    <w:p w:rsidR="00E538B1" w:rsidRDefault="00E538B1" w:rsidP="00E538B1">
      <w:pPr>
        <w:rPr>
          <w:rFonts w:ascii="Times New Roman" w:hAnsi="Times New Roman" w:cs="Times New Roman"/>
          <w:sz w:val="24"/>
          <w:szCs w:val="24"/>
        </w:rPr>
      </w:pPr>
      <w:r w:rsidRPr="00E538B1">
        <w:rPr>
          <w:rFonts w:ascii="Times New Roman" w:hAnsi="Times New Roman" w:cs="Times New Roman"/>
          <w:color w:val="000000"/>
          <w:sz w:val="24"/>
          <w:szCs w:val="24"/>
        </w:rPr>
        <w:t>2017г.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 «</w:t>
      </w:r>
      <w:r w:rsidRPr="00E538B1">
        <w:rPr>
          <w:rFonts w:ascii="Times New Roman" w:hAnsi="Times New Roman" w:cs="Times New Roman"/>
          <w:color w:val="000000"/>
          <w:sz w:val="24"/>
          <w:szCs w:val="24"/>
        </w:rPr>
        <w:t>Деятельность учителя в условиях реализации Концепции развития математического образования с учётом требований ФГОС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Pr="00A03FC9" w:rsidRDefault="00096B8F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A03FC9" w:rsidRPr="00A03FC9">
        <w:rPr>
          <w:rFonts w:ascii="Times New Roman" w:hAnsi="Times New Roman" w:cs="Times New Roman"/>
          <w:sz w:val="24"/>
          <w:szCs w:val="24"/>
        </w:rPr>
        <w:t>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03FC9" w:rsidRPr="00A03FC9">
        <w:rPr>
          <w:rFonts w:ascii="Times New Roman" w:hAnsi="Times New Roman" w:cs="Times New Roman"/>
          <w:sz w:val="24"/>
          <w:szCs w:val="24"/>
        </w:rPr>
        <w:t>»</w:t>
      </w:r>
      <w:r w:rsidR="00A03FC9">
        <w:rPr>
          <w:rFonts w:ascii="Times New Roman" w:hAnsi="Times New Roman" w:cs="Times New Roman"/>
          <w:sz w:val="24"/>
          <w:szCs w:val="24"/>
        </w:rPr>
        <w:t>.</w:t>
      </w:r>
    </w:p>
    <w:p w:rsidR="00A03FC9" w:rsidRDefault="00A33C25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="000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</w:t>
      </w:r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квалификационная категория по должности «Учитель». </w:t>
      </w:r>
    </w:p>
    <w:p w:rsid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 w:rsidR="00E53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E538B1" w:rsidRPr="00D627C7" w:rsidRDefault="00E538B1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7C7" w:rsidRPr="00D627C7" w:rsidRDefault="00953C6D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8(34551)6-69-60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6" w:history="1"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vankovka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953C6D" w:rsidRDefault="00953C6D" w:rsidP="00953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3C6D" w:rsidRPr="00D627C7" w:rsidRDefault="00A33C25" w:rsidP="00953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Методист </w:t>
      </w:r>
      <w:r w:rsidR="00096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Гуляева Ирина Александровна</w:t>
      </w:r>
    </w:p>
    <w:p w:rsidR="00953C6D" w:rsidRPr="00D627C7" w:rsidRDefault="0093658B" w:rsidP="00953C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940425" cy="4292248"/>
            <wp:effectExtent l="19050" t="0" r="3175" b="0"/>
            <wp:docPr id="3" name="Рисунок 1" descr="C:\Users\учитель\Downloads\0bc4b956eb243ec39b58216b1ac49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0bc4b956eb243ec39b58216b1ac49b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Ишимский  государственный педагогичес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институт им.</w:t>
      </w:r>
      <w:r w:rsidR="00AA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П.П.Ершова, 1994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ть: учитель обслуживающего труда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3C6D" w:rsidRP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953C6D" w:rsidRDefault="00953C6D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2014г. </w:t>
      </w:r>
      <w:r w:rsidR="000114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4BF">
        <w:rPr>
          <w:rFonts w:ascii="Times New Roman" w:hAnsi="Times New Roman" w:cs="Times New Roman"/>
          <w:sz w:val="24"/>
          <w:szCs w:val="24"/>
        </w:rPr>
        <w:t>«Менеджмент в образовании: управление ОУ в условиях изменений системы образования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6D" w:rsidRDefault="00D61A2C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953C6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53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«Актуальные проблемы преподавания истории и обществознания в условиях введения ФГОС»</w:t>
      </w:r>
      <w:r w:rsidR="00953C6D">
        <w:rPr>
          <w:rFonts w:ascii="Times New Roman" w:hAnsi="Times New Roman" w:cs="Times New Roman"/>
          <w:sz w:val="24"/>
          <w:szCs w:val="24"/>
        </w:rPr>
        <w:t>.</w:t>
      </w:r>
    </w:p>
    <w:p w:rsidR="00E538B1" w:rsidRPr="00E538B1" w:rsidRDefault="00E538B1" w:rsidP="00E538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38B1">
        <w:rPr>
          <w:rFonts w:ascii="Times New Roman" w:hAnsi="Times New Roman"/>
          <w:color w:val="000000"/>
          <w:sz w:val="24"/>
          <w:szCs w:val="24"/>
        </w:rPr>
        <w:t>2016 г.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538B1">
        <w:rPr>
          <w:rFonts w:ascii="Times New Roman" w:hAnsi="Times New Roman"/>
          <w:color w:val="000000"/>
          <w:sz w:val="24"/>
          <w:szCs w:val="24"/>
        </w:rPr>
        <w:t xml:space="preserve">Московский ФГБНУ «ИУО РАО» совместно </w:t>
      </w:r>
      <w:proofErr w:type="spellStart"/>
      <w:r w:rsidRPr="00E538B1">
        <w:rPr>
          <w:rFonts w:ascii="Times New Roman" w:hAnsi="Times New Roman"/>
          <w:color w:val="000000"/>
          <w:sz w:val="24"/>
          <w:szCs w:val="24"/>
        </w:rPr>
        <w:t>ОмГПУ</w:t>
      </w:r>
      <w:proofErr w:type="spellEnd"/>
      <w:r w:rsidRPr="00E538B1">
        <w:rPr>
          <w:rFonts w:ascii="Times New Roman" w:hAnsi="Times New Roman"/>
          <w:color w:val="000000"/>
          <w:sz w:val="24"/>
          <w:szCs w:val="24"/>
        </w:rPr>
        <w:t>, «</w:t>
      </w:r>
      <w:r w:rsidRPr="00E538B1">
        <w:rPr>
          <w:rFonts w:ascii="Times New Roman" w:hAnsi="Times New Roman"/>
          <w:sz w:val="24"/>
          <w:szCs w:val="24"/>
        </w:rPr>
        <w:t>Вопросы реализации законодательства Российской Федерации об образовании, учитывающие особенности получения образования детьми с ОВЗ</w:t>
      </w:r>
      <w:r w:rsidRPr="00E538B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538B1" w:rsidRPr="00E538B1" w:rsidRDefault="00E538B1" w:rsidP="00E538B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538B1">
        <w:rPr>
          <w:rFonts w:ascii="Times New Roman" w:hAnsi="Times New Roman" w:cs="Times New Roman"/>
          <w:sz w:val="24"/>
          <w:szCs w:val="24"/>
        </w:rPr>
        <w:t xml:space="preserve"> 17.12.2016 ГФЩУ ТО ТОГИРРО, 8 ч. «Актуальные проблемы преподавания истории и обществознания при подготовке к ГИА»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38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38B1" w:rsidRPr="00E538B1" w:rsidRDefault="00E538B1" w:rsidP="00E538B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38B1">
        <w:rPr>
          <w:rFonts w:ascii="Times New Roman" w:hAnsi="Times New Roman" w:cs="Times New Roman"/>
          <w:color w:val="000000"/>
          <w:sz w:val="24"/>
          <w:szCs w:val="24"/>
        </w:rPr>
        <w:lastRenderedPageBreak/>
        <w:t>2017г.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8B1">
        <w:rPr>
          <w:rFonts w:ascii="Times New Roman" w:hAnsi="Times New Roman" w:cs="Times New Roman"/>
          <w:color w:val="000000"/>
          <w:sz w:val="24"/>
          <w:szCs w:val="24"/>
        </w:rPr>
        <w:t xml:space="preserve"> «Актуальные вопросы </w:t>
      </w:r>
      <w:proofErr w:type="spellStart"/>
      <w:r w:rsidRPr="00E538B1">
        <w:rPr>
          <w:rFonts w:ascii="Times New Roman" w:hAnsi="Times New Roman" w:cs="Times New Roman"/>
          <w:color w:val="000000"/>
          <w:sz w:val="24"/>
          <w:szCs w:val="24"/>
        </w:rPr>
        <w:t>проф-пед</w:t>
      </w:r>
      <w:proofErr w:type="spellEnd"/>
      <w:r w:rsidRPr="00E538B1">
        <w:rPr>
          <w:rFonts w:ascii="Times New Roman" w:hAnsi="Times New Roman" w:cs="Times New Roman"/>
          <w:color w:val="000000"/>
          <w:sz w:val="24"/>
          <w:szCs w:val="24"/>
        </w:rPr>
        <w:t>. развития учителя истории и обществознания в условиях реализации требований ФГОС»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38B1" w:rsidRPr="00E538B1" w:rsidRDefault="00E538B1" w:rsidP="00953C6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38B1">
        <w:rPr>
          <w:rFonts w:ascii="Times New Roman" w:hAnsi="Times New Roman" w:cs="Times New Roman"/>
          <w:color w:val="000000"/>
          <w:sz w:val="24"/>
          <w:szCs w:val="24"/>
        </w:rPr>
        <w:t>2018г.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38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8B1">
        <w:rPr>
          <w:rFonts w:ascii="Times New Roman" w:hAnsi="Times New Roman"/>
          <w:sz w:val="24"/>
          <w:szCs w:val="24"/>
        </w:rPr>
        <w:t xml:space="preserve">ТОГИРРО, «Методическая подготовка педагога к организации учебной и </w:t>
      </w:r>
      <w:proofErr w:type="spellStart"/>
      <w:r w:rsidRPr="00E538B1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E538B1">
        <w:rPr>
          <w:rFonts w:ascii="Times New Roman" w:hAnsi="Times New Roman"/>
          <w:sz w:val="24"/>
          <w:szCs w:val="24"/>
        </w:rPr>
        <w:t xml:space="preserve"> деятельности учащихся»</w:t>
      </w:r>
      <w:r>
        <w:rPr>
          <w:rFonts w:ascii="Times New Roman" w:hAnsi="Times New Roman"/>
          <w:sz w:val="24"/>
          <w:szCs w:val="24"/>
        </w:rPr>
        <w:t>.</w:t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53C6D" w:rsidRDefault="00D61A2C" w:rsidP="00953C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953C6D" w:rsidRPr="00A03FC9">
        <w:rPr>
          <w:rFonts w:ascii="Times New Roman" w:hAnsi="Times New Roman" w:cs="Times New Roman"/>
          <w:sz w:val="24"/>
          <w:szCs w:val="24"/>
        </w:rPr>
        <w:t>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243A98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953C6D" w:rsidRPr="00A03FC9">
        <w:rPr>
          <w:rFonts w:ascii="Times New Roman" w:hAnsi="Times New Roman" w:cs="Times New Roman"/>
          <w:sz w:val="24"/>
          <w:szCs w:val="24"/>
        </w:rPr>
        <w:t>»</w:t>
      </w:r>
      <w:r w:rsidR="00A33C25">
        <w:rPr>
          <w:rFonts w:ascii="Times New Roman" w:hAnsi="Times New Roman" w:cs="Times New Roman"/>
          <w:sz w:val="24"/>
          <w:szCs w:val="24"/>
        </w:rPr>
        <w:t>;</w:t>
      </w:r>
    </w:p>
    <w:p w:rsidR="00A33C25" w:rsidRPr="00A03FC9" w:rsidRDefault="00A33C25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2017г. – первая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квалификационная категория по должности «Учитель». </w:t>
      </w:r>
    </w:p>
    <w:p w:rsidR="00953C6D" w:rsidRPr="00D627C7" w:rsidRDefault="00953C6D" w:rsidP="00810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 w:rsidR="00A3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53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1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8(34551)6-79-60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8" w:history="1"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vankovka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D7AE4" w:rsidRPr="002C3801" w:rsidRDefault="00AD7AE4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D7AE4" w:rsidRPr="002C3801" w:rsidSect="00953C6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C7"/>
    <w:rsid w:val="000114BF"/>
    <w:rsid w:val="00096B8F"/>
    <w:rsid w:val="001A18C2"/>
    <w:rsid w:val="001C79B0"/>
    <w:rsid w:val="00243A98"/>
    <w:rsid w:val="002C3801"/>
    <w:rsid w:val="00475C6C"/>
    <w:rsid w:val="00611931"/>
    <w:rsid w:val="00662830"/>
    <w:rsid w:val="006E1D46"/>
    <w:rsid w:val="007B2E13"/>
    <w:rsid w:val="00800112"/>
    <w:rsid w:val="008107B1"/>
    <w:rsid w:val="0093658B"/>
    <w:rsid w:val="00953C6D"/>
    <w:rsid w:val="00A03FC9"/>
    <w:rsid w:val="00A33C25"/>
    <w:rsid w:val="00AA1BFD"/>
    <w:rsid w:val="00AD7AE4"/>
    <w:rsid w:val="00D1481E"/>
    <w:rsid w:val="00D61A2C"/>
    <w:rsid w:val="00D627C7"/>
    <w:rsid w:val="00E538B1"/>
    <w:rsid w:val="00E679AE"/>
    <w:rsid w:val="00F5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4"/>
  </w:style>
  <w:style w:type="paragraph" w:styleId="3">
    <w:name w:val="heading 3"/>
    <w:basedOn w:val="a"/>
    <w:link w:val="30"/>
    <w:uiPriority w:val="9"/>
    <w:qFormat/>
    <w:rsid w:val="00D6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7C7"/>
    <w:rPr>
      <w:b/>
      <w:bCs/>
    </w:rPr>
  </w:style>
  <w:style w:type="character" w:styleId="a5">
    <w:name w:val="Hyperlink"/>
    <w:basedOn w:val="a0"/>
    <w:uiPriority w:val="99"/>
    <w:unhideWhenUsed/>
    <w:rsid w:val="00D627C7"/>
    <w:rPr>
      <w:color w:val="0000FF"/>
      <w:u w:val="single"/>
    </w:rPr>
  </w:style>
  <w:style w:type="character" w:styleId="a6">
    <w:name w:val="Emphasis"/>
    <w:basedOn w:val="a0"/>
    <w:uiPriority w:val="20"/>
    <w:qFormat/>
    <w:rsid w:val="00D627C7"/>
    <w:rPr>
      <w:i/>
      <w:iCs/>
    </w:rPr>
  </w:style>
  <w:style w:type="character" w:customStyle="1" w:styleId="apple-converted-space">
    <w:name w:val="apple-converted-space"/>
    <w:basedOn w:val="a0"/>
    <w:rsid w:val="00D627C7"/>
  </w:style>
  <w:style w:type="paragraph" w:styleId="a7">
    <w:name w:val="Balloon Text"/>
    <w:basedOn w:val="a"/>
    <w:link w:val="a8"/>
    <w:uiPriority w:val="99"/>
    <w:semiHidden/>
    <w:unhideWhenUsed/>
    <w:rsid w:val="00D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kovk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nkovka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CF8C1-7A66-4386-A318-84AAF9E9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Оксана</cp:lastModifiedBy>
  <cp:revision>13</cp:revision>
  <dcterms:created xsi:type="dcterms:W3CDTF">2016-03-23T09:43:00Z</dcterms:created>
  <dcterms:modified xsi:type="dcterms:W3CDTF">2018-12-06T09:31:00Z</dcterms:modified>
</cp:coreProperties>
</file>