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09" w:rsidRPr="00BB454F" w:rsidRDefault="00277165" w:rsidP="00C65909">
      <w:pPr>
        <w:tabs>
          <w:tab w:val="left" w:pos="102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Admin\Desktop\rpobsch6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pobsch6_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C65909" w:rsidRPr="00BB454F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C65909" w:rsidRPr="00BB454F" w:rsidRDefault="00C65909" w:rsidP="00C65909">
      <w:pPr>
        <w:pStyle w:val="a3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BB454F">
        <w:rPr>
          <w:rFonts w:ascii="Times New Roman" w:hAnsi="Times New Roman"/>
          <w:sz w:val="24"/>
          <w:szCs w:val="24"/>
          <w:lang w:eastAsia="ru-RU"/>
        </w:rPr>
        <w:t xml:space="preserve">Рабочая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B454F">
        <w:rPr>
          <w:rFonts w:ascii="Times New Roman" w:hAnsi="Times New Roman"/>
          <w:sz w:val="24"/>
          <w:szCs w:val="24"/>
          <w:lang w:eastAsia="ru-RU"/>
        </w:rPr>
        <w:t xml:space="preserve">программа  по обществознанию  составлена в соответствии с федеральным компонентом государственных  образовательных стандартов  основного  общего образования по обществознанию  (Приказ Министерства образования РФ от 05.03.2004 года №1089, Приказ  Министерства образования и науки Российской Федерации от 24 января 2012 г. № 39 </w:t>
      </w:r>
      <w:r>
        <w:rPr>
          <w:rFonts w:ascii="Times New Roman" w:hAnsi="Times New Roman"/>
          <w:sz w:val="24"/>
          <w:szCs w:val="24"/>
          <w:lang w:eastAsia="ru-RU"/>
        </w:rPr>
        <w:t>«</w:t>
      </w:r>
      <w:r w:rsidRPr="00BB454F">
        <w:rPr>
          <w:rFonts w:ascii="Times New Roman" w:hAnsi="Times New Roman"/>
          <w:sz w:val="24"/>
          <w:szCs w:val="24"/>
          <w:lang w:eastAsia="ru-RU"/>
        </w:rPr>
        <w:t>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</w:t>
      </w:r>
      <w:proofErr w:type="gramEnd"/>
      <w:r w:rsidRPr="00BB454F">
        <w:rPr>
          <w:rFonts w:ascii="Times New Roman" w:hAnsi="Times New Roman"/>
          <w:sz w:val="24"/>
          <w:szCs w:val="24"/>
          <w:lang w:eastAsia="ru-RU"/>
        </w:rPr>
        <w:t xml:space="preserve"> образования Российской Федерации от 5 марта 2004 г. N 1089),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Примерной программы основного общего образования по обществознанию, </w:t>
      </w:r>
      <w:r w:rsidRPr="00BB454F">
        <w:rPr>
          <w:rFonts w:ascii="Times New Roman" w:hAnsi="Times New Roman"/>
          <w:sz w:val="24"/>
          <w:szCs w:val="24"/>
          <w:lang w:eastAsia="ru-RU"/>
        </w:rPr>
        <w:t>с учетом  программы  «Обществознание» под  редакцией  Л.</w:t>
      </w:r>
      <w:r>
        <w:rPr>
          <w:rFonts w:ascii="Times New Roman" w:hAnsi="Times New Roman"/>
          <w:sz w:val="24"/>
          <w:szCs w:val="24"/>
          <w:lang w:eastAsia="ru-RU"/>
        </w:rPr>
        <w:t xml:space="preserve">Н. Боголюбова,  Н.И. Городецкой, Л.Ф. Ивановой, 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А.И.Матвеева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C65909" w:rsidRPr="00C65909" w:rsidRDefault="00C65909" w:rsidP="00C65909">
      <w:pPr>
        <w:pStyle w:val="a3"/>
        <w:rPr>
          <w:rStyle w:val="c10"/>
          <w:rFonts w:ascii="Times New Roman" w:hAnsi="Times New Roman"/>
          <w:b/>
          <w:bCs/>
          <w:iCs/>
          <w:color w:val="000000"/>
          <w:sz w:val="24"/>
          <w:szCs w:val="28"/>
        </w:rPr>
      </w:pPr>
      <w:r w:rsidRPr="00C65909">
        <w:rPr>
          <w:rStyle w:val="c10"/>
          <w:rFonts w:ascii="Times New Roman" w:hAnsi="Times New Roman"/>
          <w:b/>
          <w:bCs/>
          <w:iCs/>
          <w:color w:val="000000"/>
          <w:sz w:val="24"/>
          <w:szCs w:val="28"/>
        </w:rPr>
        <w:t>Изучение предмета на базовом уровне в 6 классе направлено на достижение следующих целей:</w:t>
      </w:r>
    </w:p>
    <w:p w:rsidR="00C65909" w:rsidRPr="004F6CFD" w:rsidRDefault="00C65909" w:rsidP="00C65909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 xml:space="preserve">развитие </w:t>
      </w:r>
      <w:r w:rsidRPr="004F6CFD">
        <w:rPr>
          <w:rFonts w:ascii="Times New Roman" w:hAnsi="Times New Roman"/>
          <w:sz w:val="24"/>
          <w:szCs w:val="24"/>
        </w:rPr>
        <w:t>личности в ответственный период социального взросления человека,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C65909" w:rsidRPr="004F6CFD" w:rsidRDefault="00C65909" w:rsidP="00C65909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>воспитание</w:t>
      </w:r>
      <w:r w:rsidRPr="004F6CFD">
        <w:rPr>
          <w:rFonts w:ascii="Times New Roman" w:hAnsi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C65909" w:rsidRPr="004F6CFD" w:rsidRDefault="00C65909" w:rsidP="00C65909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 xml:space="preserve">освоение </w:t>
      </w:r>
      <w:r w:rsidRPr="004F6CFD">
        <w:rPr>
          <w:rFonts w:ascii="Times New Roman" w:hAnsi="Times New Roman"/>
          <w:sz w:val="24"/>
          <w:szCs w:val="24"/>
        </w:rPr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C65909" w:rsidRPr="004F6CFD" w:rsidRDefault="00C65909" w:rsidP="00C65909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>овладение умениями</w:t>
      </w:r>
      <w:r w:rsidRPr="004F6CFD">
        <w:rPr>
          <w:rFonts w:ascii="Times New Roman" w:hAnsi="Times New Roman"/>
          <w:sz w:val="24"/>
          <w:szCs w:val="24"/>
        </w:rPr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C65909" w:rsidRPr="004F6CFD" w:rsidRDefault="00C65909" w:rsidP="00C65909">
      <w:pPr>
        <w:numPr>
          <w:ilvl w:val="0"/>
          <w:numId w:val="1"/>
        </w:numPr>
        <w:tabs>
          <w:tab w:val="clear" w:pos="567"/>
        </w:tabs>
        <w:spacing w:before="4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sz w:val="24"/>
          <w:szCs w:val="24"/>
        </w:rPr>
        <w:t>формирование опыта</w:t>
      </w:r>
      <w:r w:rsidRPr="004F6CFD">
        <w:rPr>
          <w:rFonts w:ascii="Times New Roman" w:hAnsi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C65909" w:rsidRPr="00C65909" w:rsidRDefault="00C65909" w:rsidP="00C65909">
      <w:pPr>
        <w:pStyle w:val="a3"/>
        <w:rPr>
          <w:rFonts w:ascii="Times New Roman" w:hAnsi="Times New Roman"/>
          <w:b/>
          <w:sz w:val="24"/>
          <w:szCs w:val="28"/>
        </w:rPr>
      </w:pPr>
      <w:r w:rsidRPr="00C65909">
        <w:rPr>
          <w:rFonts w:ascii="Times New Roman" w:hAnsi="Times New Roman"/>
          <w:b/>
          <w:sz w:val="24"/>
          <w:szCs w:val="28"/>
        </w:rPr>
        <w:t>Задачи курса:</w:t>
      </w:r>
    </w:p>
    <w:p w:rsidR="00C65909" w:rsidRPr="004F6CFD" w:rsidRDefault="00C65909" w:rsidP="00C65909">
      <w:pPr>
        <w:pStyle w:val="a3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-содействовать</w:t>
      </w:r>
      <w:r w:rsidRPr="004F6CFD">
        <w:rPr>
          <w:rFonts w:ascii="Times New Roman" w:hAnsi="Times New Roman"/>
          <w:b/>
          <w:sz w:val="24"/>
          <w:szCs w:val="24"/>
        </w:rPr>
        <w:t xml:space="preserve"> </w:t>
      </w:r>
      <w:r w:rsidRPr="004F6CFD">
        <w:rPr>
          <w:rFonts w:ascii="Times New Roman" w:hAnsi="Times New Roman"/>
          <w:sz w:val="24"/>
          <w:szCs w:val="24"/>
        </w:rPr>
        <w:t xml:space="preserve">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культуры; </w:t>
      </w:r>
    </w:p>
    <w:p w:rsidR="00C65909" w:rsidRPr="004F6CFD" w:rsidRDefault="00C65909" w:rsidP="00C65909">
      <w:pPr>
        <w:pStyle w:val="a3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 xml:space="preserve">-формировать знания и интеллектуальные умения, минимально необходимые и достаточные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C65909" w:rsidRPr="004F6CFD" w:rsidRDefault="00C65909" w:rsidP="00C65909">
      <w:pPr>
        <w:pStyle w:val="a3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-формировать основы мировоззренческой, нравственной, социальной, политической, правовой и экономической культуры.</w:t>
      </w:r>
    </w:p>
    <w:p w:rsidR="00C65909" w:rsidRDefault="00C65909" w:rsidP="00C65909">
      <w:pPr>
        <w:pStyle w:val="a3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lastRenderedPageBreak/>
        <w:t xml:space="preserve">Курс содержит разделы: </w:t>
      </w:r>
      <w:proofErr w:type="gramStart"/>
      <w:r w:rsidRPr="004F6CFD">
        <w:rPr>
          <w:rFonts w:ascii="Times New Roman" w:hAnsi="Times New Roman"/>
          <w:sz w:val="24"/>
          <w:szCs w:val="24"/>
        </w:rPr>
        <w:t>«Человек», «Семья», «Школа», «Труд», «Родина», «Добродетели», «Человек и закон», «Человек и экономика», «Человек и природа»,  в которых полно раскрываются вопросы  этики и нравственного становления человека, первоначальные знания об обществе, стране, государстве, взаимоотношениях между людьми, нравственно - правовых нормах и правилах общественной жизни, правах ребенка.</w:t>
      </w:r>
      <w:proofErr w:type="gramEnd"/>
    </w:p>
    <w:p w:rsidR="00C65909" w:rsidRPr="004F6CFD" w:rsidRDefault="00C65909" w:rsidP="00C65909">
      <w:pPr>
        <w:pStyle w:val="a3"/>
        <w:rPr>
          <w:rFonts w:ascii="Times New Roman" w:hAnsi="Times New Roman"/>
          <w:sz w:val="24"/>
          <w:szCs w:val="24"/>
        </w:rPr>
      </w:pPr>
    </w:p>
    <w:p w:rsidR="00CE593E" w:rsidRDefault="00C65909" w:rsidP="00C65909">
      <w:pPr>
        <w:jc w:val="center"/>
        <w:rPr>
          <w:rFonts w:ascii="Times New Roman" w:hAnsi="Times New Roman"/>
          <w:b/>
          <w:sz w:val="28"/>
        </w:rPr>
      </w:pPr>
      <w:r w:rsidRPr="00C65909">
        <w:rPr>
          <w:rFonts w:ascii="Times New Roman" w:hAnsi="Times New Roman"/>
          <w:b/>
          <w:sz w:val="28"/>
        </w:rPr>
        <w:t>Общая характеристика предмета, курса</w:t>
      </w:r>
    </w:p>
    <w:p w:rsidR="00C65909" w:rsidRPr="00BB454F" w:rsidRDefault="00C65909" w:rsidP="00C65909">
      <w:pPr>
        <w:pStyle w:val="a3"/>
        <w:spacing w:line="0" w:lineRule="atLeast"/>
        <w:ind w:firstLine="709"/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BB454F">
        <w:rPr>
          <w:rFonts w:ascii="Times New Roman" w:hAnsi="Times New Roman"/>
          <w:sz w:val="24"/>
          <w:szCs w:val="24"/>
          <w:shd w:val="clear" w:color="auto" w:fill="FFFFFF"/>
        </w:rPr>
        <w:t>Курс обществознания    носит пропедевтический характер, связанный с проблемами социализации младших подростков. В теме «Человек» рассматриваются социальные свойства человека. У обучающихся расширяется круг социальных институтов: от самого близкого и эмоционально значимого (тема «Семья») до самого общественно значимого (тема «Родина»</w:t>
      </w:r>
      <w:r>
        <w:rPr>
          <w:rFonts w:ascii="Times New Roman" w:hAnsi="Times New Roman"/>
          <w:sz w:val="24"/>
          <w:szCs w:val="24"/>
          <w:shd w:val="clear" w:color="auto" w:fill="FFFFFF"/>
        </w:rPr>
        <w:t>)</w:t>
      </w:r>
      <w:r w:rsidRPr="00BB454F">
        <w:rPr>
          <w:rFonts w:ascii="Times New Roman" w:hAnsi="Times New Roman"/>
          <w:sz w:val="24"/>
          <w:szCs w:val="24"/>
          <w:shd w:val="clear" w:color="auto" w:fill="FFFFFF"/>
        </w:rPr>
        <w:t xml:space="preserve">. Обучающиеся 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взаимодействии с ними.  Тема «Труд»  включает необходимые азы экономических знаний в сочетании с показом общественного значения труда и качеств, связанных с отношением к труду и его результатам. Тема «Добродетели» посвящена нравственным качествам человека, тесно связанным с важнейшими понятиями морали: добро как благо; доброта и благородство как качества человека; зло и способность человека противостоять ему. Реализуется </w:t>
      </w:r>
      <w:proofErr w:type="spellStart"/>
      <w:r w:rsidRPr="00BB454F">
        <w:rPr>
          <w:rFonts w:ascii="Times New Roman" w:hAnsi="Times New Roman"/>
          <w:sz w:val="24"/>
          <w:szCs w:val="24"/>
          <w:shd w:val="clear" w:color="auto" w:fill="FFFFFF"/>
        </w:rPr>
        <w:t>межпредметная</w:t>
      </w:r>
      <w:proofErr w:type="spellEnd"/>
      <w:r w:rsidRPr="00BB454F">
        <w:rPr>
          <w:rFonts w:ascii="Times New Roman" w:hAnsi="Times New Roman"/>
          <w:sz w:val="24"/>
          <w:szCs w:val="24"/>
          <w:shd w:val="clear" w:color="auto" w:fill="FFFFFF"/>
        </w:rPr>
        <w:t xml:space="preserve">  связь с курсом «История» и другими учебными дисциплинами.</w:t>
      </w:r>
      <w:r w:rsidRPr="00BB454F">
        <w:rPr>
          <w:rStyle w:val="c10"/>
          <w:rFonts w:ascii="Times New Roman" w:hAnsi="Times New Roman"/>
          <w:b/>
          <w:bCs/>
          <w:iCs/>
          <w:color w:val="000000"/>
          <w:sz w:val="24"/>
          <w:szCs w:val="24"/>
        </w:rPr>
        <w:t xml:space="preserve">                 </w:t>
      </w:r>
    </w:p>
    <w:p w:rsidR="00C65909" w:rsidRDefault="00C65909" w:rsidP="00C65909">
      <w:pPr>
        <w:pStyle w:val="a3"/>
        <w:jc w:val="center"/>
        <w:rPr>
          <w:rStyle w:val="c10"/>
          <w:rFonts w:ascii="Times New Roman" w:hAnsi="Times New Roman"/>
          <w:b/>
          <w:sz w:val="28"/>
          <w:szCs w:val="28"/>
        </w:rPr>
      </w:pPr>
      <w:r w:rsidRPr="00BB454F">
        <w:rPr>
          <w:rStyle w:val="c10"/>
          <w:rFonts w:ascii="Times New Roman" w:hAnsi="Times New Roman"/>
          <w:b/>
          <w:sz w:val="28"/>
          <w:szCs w:val="28"/>
        </w:rPr>
        <w:t>Место  предмета  в учебном плане</w:t>
      </w:r>
    </w:p>
    <w:p w:rsidR="00C65909" w:rsidRPr="00C65909" w:rsidRDefault="00C65909" w:rsidP="00C65909">
      <w:pPr>
        <w:pStyle w:val="a3"/>
        <w:rPr>
          <w:sz w:val="24"/>
          <w:szCs w:val="24"/>
        </w:rPr>
      </w:pPr>
      <w:r w:rsidRPr="00BB454F"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 отводит 35 часов для обязательного  </w:t>
      </w:r>
      <w:r>
        <w:rPr>
          <w:rFonts w:ascii="Times New Roman" w:hAnsi="Times New Roman"/>
          <w:sz w:val="24"/>
          <w:szCs w:val="24"/>
        </w:rPr>
        <w:t xml:space="preserve">изучения </w:t>
      </w:r>
      <w:r w:rsidRPr="00BB454F">
        <w:rPr>
          <w:rFonts w:ascii="Times New Roman" w:hAnsi="Times New Roman"/>
          <w:sz w:val="24"/>
          <w:szCs w:val="24"/>
        </w:rPr>
        <w:t>обществознания  на ступени основного   общего</w:t>
      </w:r>
      <w:r>
        <w:rPr>
          <w:rFonts w:ascii="Times New Roman" w:hAnsi="Times New Roman"/>
          <w:sz w:val="24"/>
          <w:szCs w:val="24"/>
        </w:rPr>
        <w:t xml:space="preserve"> образования. Согласно </w:t>
      </w:r>
      <w:r w:rsidRPr="00BB454F">
        <w:rPr>
          <w:rFonts w:ascii="Times New Roman" w:hAnsi="Times New Roman"/>
          <w:sz w:val="24"/>
          <w:szCs w:val="24"/>
        </w:rPr>
        <w:t xml:space="preserve"> уче</w:t>
      </w:r>
      <w:r>
        <w:rPr>
          <w:rFonts w:ascii="Times New Roman" w:hAnsi="Times New Roman"/>
          <w:sz w:val="24"/>
          <w:szCs w:val="24"/>
        </w:rPr>
        <w:t xml:space="preserve">бному плану </w:t>
      </w:r>
      <w:proofErr w:type="spellStart"/>
      <w:r>
        <w:rPr>
          <w:rFonts w:ascii="Times New Roman" w:hAnsi="Times New Roman"/>
          <w:sz w:val="24"/>
          <w:szCs w:val="24"/>
        </w:rPr>
        <w:t>Ершовской</w:t>
      </w:r>
      <w:proofErr w:type="spellEnd"/>
      <w:r>
        <w:rPr>
          <w:rFonts w:ascii="Times New Roman" w:hAnsi="Times New Roman"/>
          <w:sz w:val="24"/>
          <w:szCs w:val="24"/>
        </w:rPr>
        <w:t xml:space="preserve"> ООШ</w:t>
      </w:r>
      <w:r w:rsidRPr="00BB454F">
        <w:rPr>
          <w:rFonts w:ascii="Times New Roman" w:hAnsi="Times New Roman"/>
          <w:sz w:val="24"/>
          <w:szCs w:val="24"/>
        </w:rPr>
        <w:t xml:space="preserve"> на изучение обществознания  в  6  к</w:t>
      </w:r>
      <w:r>
        <w:rPr>
          <w:rFonts w:ascii="Times New Roman" w:hAnsi="Times New Roman"/>
          <w:sz w:val="24"/>
          <w:szCs w:val="24"/>
        </w:rPr>
        <w:t xml:space="preserve">лассе отводится 1 ч в неделю (34 часа  за </w:t>
      </w:r>
      <w:r w:rsidRPr="00BB454F">
        <w:rPr>
          <w:rFonts w:ascii="Times New Roman" w:hAnsi="Times New Roman"/>
          <w:sz w:val="24"/>
          <w:szCs w:val="24"/>
        </w:rPr>
        <w:t xml:space="preserve"> год).</w:t>
      </w:r>
      <w:r>
        <w:rPr>
          <w:sz w:val="24"/>
          <w:szCs w:val="24"/>
        </w:rPr>
        <w:t xml:space="preserve"> </w:t>
      </w:r>
    </w:p>
    <w:p w:rsidR="00C65909" w:rsidRDefault="00C65909" w:rsidP="00C65909">
      <w:pPr>
        <w:spacing w:after="0"/>
        <w:ind w:left="708" w:firstLine="708"/>
        <w:rPr>
          <w:rFonts w:ascii="Times New Roman" w:hAnsi="Times New Roman"/>
          <w:b/>
          <w:sz w:val="28"/>
          <w:szCs w:val="24"/>
        </w:rPr>
      </w:pPr>
      <w:r w:rsidRPr="00C65909">
        <w:rPr>
          <w:rFonts w:ascii="Times New Roman" w:hAnsi="Times New Roman"/>
          <w:b/>
          <w:sz w:val="28"/>
          <w:szCs w:val="24"/>
        </w:rPr>
        <w:t xml:space="preserve">Личностные, </w:t>
      </w:r>
      <w:proofErr w:type="spellStart"/>
      <w:r w:rsidRPr="00C65909">
        <w:rPr>
          <w:rFonts w:ascii="Times New Roman" w:hAnsi="Times New Roman"/>
          <w:b/>
          <w:sz w:val="28"/>
          <w:szCs w:val="24"/>
        </w:rPr>
        <w:t>метапредметные</w:t>
      </w:r>
      <w:proofErr w:type="spellEnd"/>
      <w:r w:rsidRPr="00C65909">
        <w:rPr>
          <w:rFonts w:ascii="Times New Roman" w:hAnsi="Times New Roman"/>
          <w:b/>
          <w:sz w:val="28"/>
          <w:szCs w:val="24"/>
        </w:rPr>
        <w:t>, предметные результаты освоения конкретного учебного предмета, курса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C65909" w:rsidRPr="00C65909" w:rsidRDefault="00C65909" w:rsidP="00C65909">
      <w:pPr>
        <w:spacing w:after="0" w:line="0" w:lineRule="atLeast"/>
        <w:ind w:left="70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Важнейшие личностны результаты: </w:t>
      </w:r>
      <w:r w:rsidRPr="00C65909">
        <w:rPr>
          <w:rFonts w:ascii="Times New Roman" w:hAnsi="Times New Roman"/>
          <w:sz w:val="24"/>
          <w:szCs w:val="24"/>
        </w:rPr>
        <w:br/>
        <w:t xml:space="preserve">1. </w:t>
      </w:r>
      <w:proofErr w:type="spellStart"/>
      <w:r w:rsidRPr="00C65909">
        <w:rPr>
          <w:rFonts w:ascii="Times New Roman" w:hAnsi="Times New Roman"/>
          <w:sz w:val="24"/>
          <w:szCs w:val="24"/>
        </w:rPr>
        <w:t>Мотивированность</w:t>
      </w:r>
      <w:proofErr w:type="spellEnd"/>
      <w:r w:rsidRPr="00C65909">
        <w:rPr>
          <w:rFonts w:ascii="Times New Roman" w:hAnsi="Times New Roman"/>
          <w:sz w:val="24"/>
          <w:szCs w:val="24"/>
        </w:rPr>
        <w:t xml:space="preserve"> на посильное и созидательное участие </w:t>
      </w:r>
      <w:r>
        <w:rPr>
          <w:rFonts w:ascii="Times New Roman" w:hAnsi="Times New Roman"/>
          <w:sz w:val="24"/>
          <w:szCs w:val="24"/>
        </w:rPr>
        <w:t>в жизни общества;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2.Заинтересованность не только в личном успехе, но и в благополу</w:t>
      </w:r>
      <w:r>
        <w:rPr>
          <w:rFonts w:ascii="Times New Roman" w:hAnsi="Times New Roman"/>
          <w:sz w:val="24"/>
          <w:szCs w:val="24"/>
        </w:rPr>
        <w:t>чии и процветании своей страны;</w:t>
      </w:r>
      <w:r w:rsidRPr="00C65909">
        <w:rPr>
          <w:rFonts w:ascii="Times New Roman" w:hAnsi="Times New Roman"/>
          <w:sz w:val="24"/>
          <w:szCs w:val="24"/>
        </w:rPr>
        <w:br/>
        <w:t xml:space="preserve">3.Ценностные ориентиры. </w:t>
      </w:r>
      <w:proofErr w:type="gramStart"/>
      <w:r w:rsidRPr="00C65909">
        <w:rPr>
          <w:rFonts w:ascii="Times New Roman" w:hAnsi="Times New Roman"/>
          <w:sz w:val="24"/>
          <w:szCs w:val="24"/>
        </w:rPr>
        <w:t>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 традиций; осознании своей ответственности за страну перед нын</w:t>
      </w:r>
      <w:r>
        <w:rPr>
          <w:rFonts w:ascii="Times New Roman" w:hAnsi="Times New Roman"/>
          <w:sz w:val="24"/>
          <w:szCs w:val="24"/>
        </w:rPr>
        <w:t>ешними и грядущими поколениями.</w:t>
      </w:r>
      <w:proofErr w:type="gramEnd"/>
      <w:r w:rsidRPr="00C65909"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C65909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C65909">
        <w:rPr>
          <w:rFonts w:ascii="Times New Roman" w:hAnsi="Times New Roman"/>
          <w:b/>
          <w:bCs/>
          <w:sz w:val="24"/>
          <w:szCs w:val="24"/>
        </w:rPr>
        <w:t xml:space="preserve"> результаты </w:t>
      </w:r>
      <w:r w:rsidRPr="00C65909">
        <w:rPr>
          <w:rFonts w:ascii="Times New Roman" w:hAnsi="Times New Roman"/>
          <w:sz w:val="24"/>
          <w:szCs w:val="24"/>
        </w:rPr>
        <w:t>изучения обществознания выпускникам</w:t>
      </w:r>
      <w:r>
        <w:rPr>
          <w:rFonts w:ascii="Times New Roman" w:hAnsi="Times New Roman"/>
          <w:sz w:val="24"/>
          <w:szCs w:val="24"/>
        </w:rPr>
        <w:t>и основной школы проявляются в:</w:t>
      </w:r>
      <w:r w:rsidRPr="00C65909">
        <w:rPr>
          <w:rFonts w:ascii="Times New Roman" w:hAnsi="Times New Roman"/>
          <w:sz w:val="24"/>
          <w:szCs w:val="24"/>
        </w:rPr>
        <w:br/>
        <w:t>1. Умение сознательно организовывать свою познавательную деятельность (от постановки цели до получения и оценки результата);</w:t>
      </w:r>
      <w:r w:rsidRPr="00C65909"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lastRenderedPageBreak/>
        <w:t>2. Умение объяснять явления и процессы социальной действительности с научных позиций; рассматривать их комплексно в контексте сложившихся</w:t>
      </w:r>
      <w:r>
        <w:rPr>
          <w:rFonts w:ascii="Times New Roman" w:hAnsi="Times New Roman"/>
          <w:sz w:val="24"/>
          <w:szCs w:val="24"/>
        </w:rPr>
        <w:t xml:space="preserve"> реалий и возможных перспектив;</w:t>
      </w:r>
      <w:r w:rsidRPr="00C65909">
        <w:rPr>
          <w:rFonts w:ascii="Times New Roman" w:hAnsi="Times New Roman"/>
          <w:sz w:val="24"/>
          <w:szCs w:val="24"/>
        </w:rPr>
        <w:br/>
        <w:t xml:space="preserve">3.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</w:t>
      </w:r>
      <w:r>
        <w:rPr>
          <w:rFonts w:ascii="Times New Roman" w:hAnsi="Times New Roman"/>
          <w:sz w:val="24"/>
          <w:szCs w:val="24"/>
        </w:rPr>
        <w:t>ролей, свойственных подросткам;</w:t>
      </w:r>
      <w:r w:rsidRPr="00C65909">
        <w:rPr>
          <w:rFonts w:ascii="Times New Roman" w:hAnsi="Times New Roman"/>
          <w:sz w:val="24"/>
          <w:szCs w:val="24"/>
        </w:rPr>
        <w:br/>
        <w:t xml:space="preserve">4. Овладение различными видами публичных выступлений (высказывания, монолог, дискуссия) и </w:t>
      </w:r>
      <w:proofErr w:type="gramStart"/>
      <w:r w:rsidRPr="00C65909">
        <w:rPr>
          <w:rFonts w:ascii="Times New Roman" w:hAnsi="Times New Roman"/>
          <w:sz w:val="24"/>
          <w:szCs w:val="24"/>
        </w:rPr>
        <w:t>следовании</w:t>
      </w:r>
      <w:proofErr w:type="gramEnd"/>
      <w:r w:rsidRPr="00C65909">
        <w:rPr>
          <w:rFonts w:ascii="Times New Roman" w:hAnsi="Times New Roman"/>
          <w:sz w:val="24"/>
          <w:szCs w:val="24"/>
        </w:rPr>
        <w:t xml:space="preserve"> этическим нор</w:t>
      </w:r>
      <w:r>
        <w:rPr>
          <w:rFonts w:ascii="Times New Roman" w:hAnsi="Times New Roman"/>
          <w:sz w:val="24"/>
          <w:szCs w:val="24"/>
        </w:rPr>
        <w:t>мам и правилам ведения диалога;</w:t>
      </w:r>
      <w:r w:rsidRPr="00C65909">
        <w:rPr>
          <w:rFonts w:ascii="Times New Roman" w:hAnsi="Times New Roman"/>
          <w:sz w:val="24"/>
          <w:szCs w:val="24"/>
        </w:rPr>
        <w:br/>
        <w:t xml:space="preserve">5. </w:t>
      </w:r>
      <w:proofErr w:type="gramStart"/>
      <w:r w:rsidRPr="00C65909">
        <w:rPr>
          <w:rFonts w:ascii="Times New Roman" w:hAnsi="Times New Roman"/>
          <w:sz w:val="24"/>
          <w:szCs w:val="24"/>
        </w:rPr>
        <w:t>Умение выполнять познавательные и практические задания, в том числе с использованием проектной деятельность на уроках и в досту</w:t>
      </w:r>
      <w:r>
        <w:rPr>
          <w:rFonts w:ascii="Times New Roman" w:hAnsi="Times New Roman"/>
          <w:sz w:val="24"/>
          <w:szCs w:val="24"/>
        </w:rPr>
        <w:t xml:space="preserve">пной социальной практике, на: 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- использование элементов причин</w:t>
      </w:r>
      <w:r>
        <w:rPr>
          <w:rFonts w:ascii="Times New Roman" w:hAnsi="Times New Roman"/>
          <w:sz w:val="24"/>
          <w:szCs w:val="24"/>
        </w:rPr>
        <w:t>но – следственного анализа;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- исследование несложных р</w:t>
      </w:r>
      <w:r>
        <w:rPr>
          <w:rFonts w:ascii="Times New Roman" w:hAnsi="Times New Roman"/>
          <w:sz w:val="24"/>
          <w:szCs w:val="24"/>
        </w:rPr>
        <w:t>еальных связей и зависимостей;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- определение сущностных характеристик изучаемого объекта; выбор верных критериев для сравнения, с</w:t>
      </w:r>
      <w:r>
        <w:rPr>
          <w:rFonts w:ascii="Times New Roman" w:hAnsi="Times New Roman"/>
          <w:sz w:val="24"/>
          <w:szCs w:val="24"/>
        </w:rPr>
        <w:t>опоставления.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Оценки объектов;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- поиск и извлечение нужной информации по заданной теме и адаптированн</w:t>
      </w:r>
      <w:r>
        <w:rPr>
          <w:rFonts w:ascii="Times New Roman" w:hAnsi="Times New Roman"/>
          <w:sz w:val="24"/>
          <w:szCs w:val="24"/>
        </w:rPr>
        <w:t>ых источниках различного типа;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- подкрепление изученных по</w:t>
      </w:r>
      <w:r>
        <w:rPr>
          <w:rFonts w:ascii="Times New Roman" w:hAnsi="Times New Roman"/>
          <w:sz w:val="24"/>
          <w:szCs w:val="24"/>
        </w:rPr>
        <w:t>ложений конкретными примерами;</w:t>
      </w:r>
      <w:proofErr w:type="gramEnd"/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</w:t>
      </w:r>
      <w:r>
        <w:rPr>
          <w:rFonts w:ascii="Times New Roman" w:hAnsi="Times New Roman"/>
          <w:sz w:val="24"/>
          <w:szCs w:val="24"/>
        </w:rPr>
        <w:t>орм, экологических требований;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- определение собственного отношения к явлениям современной жизни, форм</w:t>
      </w:r>
      <w:r>
        <w:rPr>
          <w:rFonts w:ascii="Times New Roman" w:hAnsi="Times New Roman"/>
          <w:sz w:val="24"/>
          <w:szCs w:val="24"/>
        </w:rPr>
        <w:t>улирование своей точки зрения.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b/>
          <w:bCs/>
          <w:sz w:val="24"/>
          <w:szCs w:val="24"/>
        </w:rPr>
        <w:t xml:space="preserve"> Предметными результатами </w:t>
      </w:r>
      <w:r w:rsidRPr="00C65909">
        <w:rPr>
          <w:rFonts w:ascii="Times New Roman" w:hAnsi="Times New Roman"/>
          <w:sz w:val="24"/>
          <w:szCs w:val="24"/>
        </w:rPr>
        <w:t>освоения выпускниками основной школы содержания программы по общест</w:t>
      </w:r>
      <w:r>
        <w:rPr>
          <w:rFonts w:ascii="Times New Roman" w:hAnsi="Times New Roman"/>
          <w:sz w:val="24"/>
          <w:szCs w:val="24"/>
        </w:rPr>
        <w:t>вознанию являются: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 xml:space="preserve">1. Относительно целостное представление об обществе и человеке, о сферах и областях общественной жизни, механизмах и </w:t>
      </w:r>
      <w:r>
        <w:rPr>
          <w:rFonts w:ascii="Times New Roman" w:hAnsi="Times New Roman"/>
          <w:sz w:val="24"/>
          <w:szCs w:val="24"/>
        </w:rPr>
        <w:t>регуляторах деятельности людей;</w:t>
      </w:r>
      <w:r w:rsidRPr="00C65909">
        <w:rPr>
          <w:rFonts w:ascii="Times New Roman" w:hAnsi="Times New Roman"/>
          <w:sz w:val="24"/>
          <w:szCs w:val="24"/>
        </w:rPr>
        <w:br/>
        <w:t>2. Знание ряда ключевых понятий об основных социальных объектах; умение объяснять с опорой на эти понятия явлен</w:t>
      </w:r>
      <w:r>
        <w:rPr>
          <w:rFonts w:ascii="Times New Roman" w:hAnsi="Times New Roman"/>
          <w:sz w:val="24"/>
          <w:szCs w:val="24"/>
        </w:rPr>
        <w:t>ия социальной действительности;</w:t>
      </w:r>
      <w:r w:rsidRPr="00C65909">
        <w:rPr>
          <w:rFonts w:ascii="Times New Roman" w:hAnsi="Times New Roman"/>
          <w:sz w:val="24"/>
          <w:szCs w:val="24"/>
        </w:rPr>
        <w:br/>
        <w:t>3. Знания, умения и ценностные установки, необходимые для сознательного выполнения старшими подростками основных ролей в</w:t>
      </w:r>
      <w:r>
        <w:rPr>
          <w:rFonts w:ascii="Times New Roman" w:hAnsi="Times New Roman"/>
          <w:sz w:val="24"/>
          <w:szCs w:val="24"/>
        </w:rPr>
        <w:t xml:space="preserve"> пределах своей дееспособности;</w:t>
      </w:r>
      <w:r w:rsidRPr="00C65909">
        <w:rPr>
          <w:rFonts w:ascii="Times New Roman" w:hAnsi="Times New Roman"/>
          <w:sz w:val="24"/>
          <w:szCs w:val="24"/>
        </w:rPr>
        <w:br/>
        <w:t xml:space="preserve">4. </w:t>
      </w:r>
      <w:proofErr w:type="gramStart"/>
      <w:r w:rsidRPr="00C65909">
        <w:rPr>
          <w:rFonts w:ascii="Times New Roman" w:hAnsi="Times New Roman"/>
          <w:sz w:val="24"/>
          <w:szCs w:val="24"/>
        </w:rPr>
        <w:t xml:space="preserve">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</w:t>
      </w:r>
      <w:proofErr w:type="spellStart"/>
      <w:r w:rsidRPr="00C65909">
        <w:rPr>
          <w:rFonts w:ascii="Times New Roman" w:hAnsi="Times New Roman"/>
          <w:sz w:val="24"/>
          <w:szCs w:val="24"/>
        </w:rPr>
        <w:t>одобряемх</w:t>
      </w:r>
      <w:proofErr w:type="spellEnd"/>
      <w:r w:rsidRPr="00C65909">
        <w:rPr>
          <w:rFonts w:ascii="Times New Roman" w:hAnsi="Times New Roman"/>
          <w:sz w:val="24"/>
          <w:szCs w:val="24"/>
        </w:rPr>
        <w:t xml:space="preserve"> в современном российском </w:t>
      </w:r>
      <w:r>
        <w:rPr>
          <w:rFonts w:ascii="Times New Roman" w:hAnsi="Times New Roman"/>
          <w:sz w:val="24"/>
          <w:szCs w:val="24"/>
        </w:rPr>
        <w:t>обществе социальных ценностей;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5.</w:t>
      </w:r>
      <w:proofErr w:type="gramEnd"/>
      <w:r w:rsidRPr="00C65909">
        <w:rPr>
          <w:rFonts w:ascii="Times New Roman" w:hAnsi="Times New Roman"/>
          <w:sz w:val="24"/>
          <w:szCs w:val="24"/>
        </w:rPr>
        <w:t xml:space="preserve">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  <w:r w:rsidRPr="00C65909"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lastRenderedPageBreak/>
        <w:br/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</w:t>
      </w:r>
      <w:r>
        <w:rPr>
          <w:rFonts w:ascii="Times New Roman" w:hAnsi="Times New Roman"/>
          <w:sz w:val="24"/>
          <w:szCs w:val="24"/>
        </w:rPr>
        <w:t>обственной повседневной жизни;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7. Приверженность гуманистическим и демократическим ценностям, п</w:t>
      </w:r>
      <w:r>
        <w:rPr>
          <w:rFonts w:ascii="Times New Roman" w:hAnsi="Times New Roman"/>
          <w:sz w:val="24"/>
          <w:szCs w:val="24"/>
        </w:rPr>
        <w:t>атриотизм и гражданственность;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</w:t>
      </w:r>
      <w:r>
        <w:rPr>
          <w:rFonts w:ascii="Times New Roman" w:hAnsi="Times New Roman"/>
          <w:sz w:val="24"/>
          <w:szCs w:val="24"/>
        </w:rPr>
        <w:t>еятельность несовершеннолетних;</w:t>
      </w:r>
      <w:r w:rsidRPr="00C65909">
        <w:rPr>
          <w:rFonts w:ascii="Times New Roman" w:hAnsi="Times New Roman"/>
          <w:sz w:val="24"/>
          <w:szCs w:val="24"/>
        </w:rPr>
        <w:br/>
        <w:t>9. Понимание значения трудовой деятель</w:t>
      </w:r>
      <w:r>
        <w:rPr>
          <w:rFonts w:ascii="Times New Roman" w:hAnsi="Times New Roman"/>
          <w:sz w:val="24"/>
          <w:szCs w:val="24"/>
        </w:rPr>
        <w:t>ности для личности и общества;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10. Понимание специфики познания мира средствами искусства в соответствии</w:t>
      </w:r>
      <w:r>
        <w:rPr>
          <w:rFonts w:ascii="Times New Roman" w:hAnsi="Times New Roman"/>
          <w:sz w:val="24"/>
          <w:szCs w:val="24"/>
        </w:rPr>
        <w:t xml:space="preserve"> с другими способами познания;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>11. Понимание роли искусства в становлени</w:t>
      </w:r>
      <w:r>
        <w:rPr>
          <w:rFonts w:ascii="Times New Roman" w:hAnsi="Times New Roman"/>
          <w:sz w:val="24"/>
          <w:szCs w:val="24"/>
        </w:rPr>
        <w:t>и личности и в жизни общества;</w:t>
      </w:r>
      <w:r>
        <w:rPr>
          <w:rFonts w:ascii="Times New Roman" w:hAnsi="Times New Roman"/>
          <w:sz w:val="24"/>
          <w:szCs w:val="24"/>
        </w:rPr>
        <w:br/>
      </w:r>
      <w:r w:rsidRPr="00C65909">
        <w:rPr>
          <w:rFonts w:ascii="Times New Roman" w:hAnsi="Times New Roman"/>
          <w:sz w:val="24"/>
          <w:szCs w:val="24"/>
        </w:rPr>
        <w:t xml:space="preserve">12. Знание определяющих признаков коммуникативной деятельности в сравнении с другими </w:t>
      </w:r>
      <w:r>
        <w:rPr>
          <w:rFonts w:ascii="Times New Roman" w:hAnsi="Times New Roman"/>
          <w:sz w:val="24"/>
          <w:szCs w:val="24"/>
        </w:rPr>
        <w:t>видами деятельности;</w:t>
      </w:r>
      <w:r w:rsidRPr="00C65909">
        <w:rPr>
          <w:rFonts w:ascii="Times New Roman" w:hAnsi="Times New Roman"/>
          <w:sz w:val="24"/>
          <w:szCs w:val="24"/>
        </w:rPr>
        <w:br/>
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</w:t>
      </w:r>
      <w:r>
        <w:rPr>
          <w:rFonts w:ascii="Times New Roman" w:hAnsi="Times New Roman"/>
          <w:sz w:val="24"/>
          <w:szCs w:val="24"/>
        </w:rPr>
        <w:t>бходимой социальной информации;</w:t>
      </w:r>
      <w:r w:rsidRPr="00C65909">
        <w:rPr>
          <w:rFonts w:ascii="Times New Roman" w:hAnsi="Times New Roman"/>
          <w:sz w:val="24"/>
          <w:szCs w:val="24"/>
        </w:rPr>
        <w:br/>
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</w:t>
      </w:r>
      <w:r>
        <w:rPr>
          <w:rFonts w:ascii="Times New Roman" w:hAnsi="Times New Roman"/>
          <w:sz w:val="24"/>
          <w:szCs w:val="24"/>
        </w:rPr>
        <w:t xml:space="preserve"> аргументы, оценочные суждения;</w:t>
      </w:r>
      <w:r w:rsidRPr="00C65909">
        <w:rPr>
          <w:rFonts w:ascii="Times New Roman" w:hAnsi="Times New Roman"/>
          <w:sz w:val="24"/>
          <w:szCs w:val="24"/>
        </w:rPr>
        <w:br/>
        <w:t>15. Понимание значения коммун</w:t>
      </w:r>
      <w:r>
        <w:rPr>
          <w:rFonts w:ascii="Times New Roman" w:hAnsi="Times New Roman"/>
          <w:sz w:val="24"/>
          <w:szCs w:val="24"/>
        </w:rPr>
        <w:t>икации в межличностном общении;</w:t>
      </w:r>
      <w:r w:rsidRPr="00C65909">
        <w:rPr>
          <w:rFonts w:ascii="Times New Roman" w:hAnsi="Times New Roman"/>
          <w:sz w:val="24"/>
          <w:szCs w:val="24"/>
        </w:rPr>
        <w:br/>
        <w:t>16.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C65909" w:rsidRPr="00863108" w:rsidRDefault="00863108" w:rsidP="00C65909">
      <w:pPr>
        <w:rPr>
          <w:rFonts w:ascii="Times New Roman" w:hAnsi="Times New Roman"/>
          <w:b/>
          <w:sz w:val="24"/>
          <w:u w:val="single"/>
        </w:rPr>
      </w:pPr>
      <w:r w:rsidRPr="00863108">
        <w:rPr>
          <w:rFonts w:ascii="Times New Roman" w:hAnsi="Times New Roman"/>
          <w:b/>
          <w:sz w:val="24"/>
          <w:u w:val="single"/>
        </w:rPr>
        <w:t xml:space="preserve">К концу 6 класса </w:t>
      </w:r>
      <w:proofErr w:type="gramStart"/>
      <w:r w:rsidRPr="00863108">
        <w:rPr>
          <w:rFonts w:ascii="Times New Roman" w:hAnsi="Times New Roman"/>
          <w:b/>
          <w:sz w:val="24"/>
          <w:u w:val="single"/>
        </w:rPr>
        <w:t>обучающийся</w:t>
      </w:r>
      <w:proofErr w:type="gramEnd"/>
      <w:r w:rsidRPr="00863108">
        <w:rPr>
          <w:rFonts w:ascii="Times New Roman" w:hAnsi="Times New Roman"/>
          <w:b/>
          <w:sz w:val="24"/>
          <w:u w:val="single"/>
        </w:rPr>
        <w:t xml:space="preserve"> научится:</w:t>
      </w:r>
    </w:p>
    <w:p w:rsidR="00863108" w:rsidRPr="00863108" w:rsidRDefault="00863108" w:rsidP="00863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Добывать и критически оценивать информацию.</w:t>
      </w:r>
    </w:p>
    <w:p w:rsidR="00863108" w:rsidRPr="00863108" w:rsidRDefault="00863108" w:rsidP="00863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Систематизировать обществоведческую информацию и представлять её в виде текста, таблицы, схемы.</w:t>
      </w:r>
    </w:p>
    <w:p w:rsidR="00863108" w:rsidRPr="00863108" w:rsidRDefault="00863108" w:rsidP="00863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Обобщать.</w:t>
      </w:r>
    </w:p>
    <w:p w:rsidR="00863108" w:rsidRPr="00863108" w:rsidRDefault="00863108" w:rsidP="00863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Группировать.</w:t>
      </w:r>
    </w:p>
    <w:p w:rsidR="00863108" w:rsidRPr="00863108" w:rsidRDefault="00863108" w:rsidP="00863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Сравнивать факты, явления и понятия.</w:t>
      </w:r>
    </w:p>
    <w:p w:rsidR="00863108" w:rsidRPr="00863108" w:rsidRDefault="00863108" w:rsidP="008631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Устанавлив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ать причинно-следственные связи</w:t>
      </w:r>
    </w:p>
    <w:p w:rsidR="00863108" w:rsidRPr="00863108" w:rsidRDefault="00863108" w:rsidP="008631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Определять и объяснять другим людям своё отношение к общественным нормам.</w:t>
      </w:r>
    </w:p>
    <w:p w:rsidR="00863108" w:rsidRPr="00863108" w:rsidRDefault="00863108" w:rsidP="008631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Принимать решения в ответственных ситуациях и не бояться отвечать за свои поступки.</w:t>
      </w:r>
    </w:p>
    <w:p w:rsidR="00863108" w:rsidRPr="00863108" w:rsidRDefault="00863108" w:rsidP="008631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Уметь договариваться с людьми, преодолевать конфликты.</w:t>
      </w:r>
    </w:p>
    <w:p w:rsidR="00863108" w:rsidRPr="00863108" w:rsidRDefault="00863108" w:rsidP="008631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63108">
        <w:rPr>
          <w:rFonts w:ascii="Times New Roman" w:eastAsia="Times New Roman" w:hAnsi="Times New Roman"/>
          <w:sz w:val="24"/>
          <w:szCs w:val="24"/>
          <w:lang w:eastAsia="ru-RU"/>
        </w:rPr>
        <w:t>Успешно решать жизненные задачи в разных сферах общественных отношений.</w:t>
      </w:r>
    </w:p>
    <w:p w:rsidR="00863108" w:rsidRDefault="00863108" w:rsidP="00863108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Содержание учебного предмета, курса.</w:t>
      </w:r>
    </w:p>
    <w:p w:rsidR="00863108" w:rsidRPr="00152B80" w:rsidRDefault="00863108" w:rsidP="0086310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52B80">
        <w:rPr>
          <w:rFonts w:ascii="Times New Roman" w:hAnsi="Times New Roman"/>
          <w:b/>
          <w:sz w:val="24"/>
          <w:szCs w:val="24"/>
          <w:lang w:eastAsia="ru-RU"/>
        </w:rPr>
        <w:t>Введение в обществознание  (1ч)</w:t>
      </w:r>
    </w:p>
    <w:p w:rsidR="00863108" w:rsidRPr="00152B80" w:rsidRDefault="00863108" w:rsidP="0086310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52B80">
        <w:rPr>
          <w:rFonts w:ascii="Times New Roman" w:hAnsi="Times New Roman"/>
          <w:b/>
          <w:sz w:val="24"/>
          <w:szCs w:val="24"/>
          <w:lang w:eastAsia="ru-RU"/>
        </w:rPr>
        <w:t>Тема 1. Человек (8 ч)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Цели и ценность человеческой жизни. Человек — био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логическое существо. Отличие человека от животных. Наследственность.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Личность как совокупность важнейших человеческих качеств. Индивидуальность человека. Качества сильной личности.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Отрочество — особая пора жизни. Особенности под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росткового возраста. Размышления подростка о будущем. Самостоятельность — показатель взрослости.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Познание мира. Познание самого себя (самопознание). Самосознание   и самооценка. Способности человека.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Деятельность человека, ее основные формы (труд, иг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ра, учение). Особенности игры как одной из основных форм деятельности людей в детстве. Связь между дея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тельностью и формированием личности. Знания и умения как условие успешной деятельности.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Потребности человека — биологические, социальные, духовные. Индивидуальный характер потребностей. Ду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ховный мир человека. Мысли и чувства.</w:t>
      </w:r>
    </w:p>
    <w:p w:rsidR="00863108" w:rsidRPr="00152B80" w:rsidRDefault="00863108" w:rsidP="0086310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52B80">
        <w:rPr>
          <w:rFonts w:ascii="Times New Roman" w:hAnsi="Times New Roman"/>
          <w:b/>
          <w:sz w:val="24"/>
          <w:szCs w:val="24"/>
          <w:lang w:eastAsia="ru-RU"/>
        </w:rPr>
        <w:t>Тема 2. Семья (4 ч)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Семья — ячейка общества. Семья под защитой государ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ства. Семейный кодекс. Права ребенка. Виды семей. От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ношения между поколениями.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Семейное хозяйство. Заботы членов семьи. Распределе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ние обязанностей. Обязанности подростка. Рациональное ведение хозяйства.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</w:p>
    <w:p w:rsidR="00863108" w:rsidRPr="00152B80" w:rsidRDefault="00863108" w:rsidP="0086310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52B80">
        <w:rPr>
          <w:rFonts w:ascii="Times New Roman" w:hAnsi="Times New Roman"/>
          <w:b/>
          <w:sz w:val="24"/>
          <w:szCs w:val="24"/>
          <w:lang w:eastAsia="ru-RU"/>
        </w:rPr>
        <w:t>Тема 3. Школа (4 ч)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Значение образования в жизни общества. Ступени школьного образования. Система образования в нашей стране. Подросток в школе. Урочная и внеурочная дея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тельность. Учеба — основной труд школьника. Умение учиться.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Отношения младшего подростка с одноклассниками, сверстниками, друзьями. Проблемы общения. Дружба. Дружный класс.</w:t>
      </w:r>
    </w:p>
    <w:p w:rsidR="00863108" w:rsidRPr="00152B80" w:rsidRDefault="00863108" w:rsidP="0086310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52B80">
        <w:rPr>
          <w:rFonts w:ascii="Times New Roman" w:hAnsi="Times New Roman"/>
          <w:b/>
          <w:sz w:val="24"/>
          <w:szCs w:val="24"/>
          <w:lang w:eastAsia="ru-RU"/>
        </w:rPr>
        <w:t>Тема 4. Труд  (5 ч)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Труд — основа жизни. Содержание и сложность труда. Результаты труда. Заработная плата. Труд — условие бла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гополучия человека. Благотворительность и меценатство.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Труд и творчество. Ремесло. Признаки мастерства. Творческий труд. Творчество в искусстве.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На пути к жизненному успеху. Привычка к труду. Проблема выбора профессии. Важность взаимопонимания и взаимопомощи.</w:t>
      </w:r>
    </w:p>
    <w:p w:rsidR="00863108" w:rsidRPr="00152B80" w:rsidRDefault="00863108" w:rsidP="0086310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52B80">
        <w:rPr>
          <w:rFonts w:ascii="Times New Roman" w:hAnsi="Times New Roman"/>
          <w:b/>
          <w:sz w:val="24"/>
          <w:szCs w:val="24"/>
          <w:lang w:eastAsia="ru-RU"/>
        </w:rPr>
        <w:t>Тема 5. Родина (6 ч)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Наша родина — Россия, Российская Федерация. Субъ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екты Федерации. Многонациональное государство. Рус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ский язык — государственный. Любовь к Родине. Черты патриота.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Государственные символы России. Герб, флаг, гимн, государственные праздники. История государственных символов. Москва — столица России.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Гражданин — Отечества достойный сын. Права граж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дан России. Обязанности граждан. Гражданственность.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lastRenderedPageBreak/>
        <w:t>Россия — федеративное государство. Национальность человека. Народы России — одна семья. Многонацио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нальная культура России. Межнациональные отношения.</w:t>
      </w:r>
    </w:p>
    <w:p w:rsidR="00863108" w:rsidRPr="00152B80" w:rsidRDefault="00863108" w:rsidP="0086310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52B80">
        <w:rPr>
          <w:rFonts w:ascii="Times New Roman" w:hAnsi="Times New Roman"/>
          <w:b/>
          <w:sz w:val="24"/>
          <w:szCs w:val="24"/>
          <w:lang w:eastAsia="ru-RU"/>
        </w:rPr>
        <w:t>Тема 6. Добродетели (4 ч)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Человек славен добрыми делами. Доброе — значит хо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рошее. Мораль. Золотое правило морали. Учимся делать добро.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Быть смелым. Страх — защитная реакция человека. Преодоление страха. Смелость и отвага. Противодействие злу.</w:t>
      </w:r>
    </w:p>
    <w:p w:rsidR="00863108" w:rsidRPr="00152B80" w:rsidRDefault="00863108" w:rsidP="00863108">
      <w:pPr>
        <w:pStyle w:val="a3"/>
        <w:rPr>
          <w:rFonts w:ascii="Times New Roman" w:hAnsi="Times New Roman"/>
          <w:sz w:val="24"/>
          <w:szCs w:val="24"/>
          <w:lang w:eastAsia="ru-RU"/>
        </w:rPr>
      </w:pPr>
      <w:r w:rsidRPr="00152B80">
        <w:rPr>
          <w:rFonts w:ascii="Times New Roman" w:hAnsi="Times New Roman"/>
          <w:sz w:val="24"/>
          <w:szCs w:val="24"/>
          <w:lang w:eastAsia="ru-RU"/>
        </w:rPr>
        <w:t>Человечность. Гуманизм — уважение и любовь к лю</w:t>
      </w:r>
      <w:r w:rsidRPr="00152B80">
        <w:rPr>
          <w:rFonts w:ascii="Times New Roman" w:hAnsi="Times New Roman"/>
          <w:sz w:val="24"/>
          <w:szCs w:val="24"/>
          <w:lang w:eastAsia="ru-RU"/>
        </w:rPr>
        <w:softHyphen/>
        <w:t>дям. Внимание к тем, кто нуждается в поддержке.</w:t>
      </w:r>
    </w:p>
    <w:p w:rsidR="00863108" w:rsidRPr="00152B80" w:rsidRDefault="00863108" w:rsidP="00863108">
      <w:pPr>
        <w:pStyle w:val="a3"/>
        <w:rPr>
          <w:rFonts w:ascii="Times New Roman" w:hAnsi="Times New Roman"/>
          <w:b/>
          <w:sz w:val="24"/>
          <w:szCs w:val="24"/>
          <w:lang w:eastAsia="ru-RU"/>
        </w:rPr>
      </w:pPr>
      <w:r w:rsidRPr="00152B80">
        <w:rPr>
          <w:rFonts w:ascii="Times New Roman" w:hAnsi="Times New Roman"/>
          <w:b/>
          <w:sz w:val="24"/>
          <w:szCs w:val="24"/>
          <w:lang w:eastAsia="ru-RU"/>
        </w:rPr>
        <w:t xml:space="preserve">Тема 7. </w:t>
      </w:r>
      <w:r>
        <w:rPr>
          <w:rFonts w:ascii="Times New Roman" w:hAnsi="Times New Roman"/>
          <w:b/>
          <w:sz w:val="24"/>
          <w:szCs w:val="24"/>
          <w:lang w:eastAsia="ru-RU"/>
        </w:rPr>
        <w:t>Итоговое повторение (2</w:t>
      </w:r>
      <w:r w:rsidRPr="00152B80">
        <w:rPr>
          <w:rFonts w:ascii="Times New Roman" w:hAnsi="Times New Roman"/>
          <w:b/>
          <w:sz w:val="24"/>
          <w:szCs w:val="24"/>
          <w:lang w:eastAsia="ru-RU"/>
        </w:rPr>
        <w:t>)</w:t>
      </w:r>
    </w:p>
    <w:p w:rsidR="00863108" w:rsidRPr="00863108" w:rsidRDefault="00863108" w:rsidP="00863108">
      <w:pPr>
        <w:pStyle w:val="a3"/>
        <w:jc w:val="center"/>
        <w:rPr>
          <w:rFonts w:ascii="Times New Roman" w:hAnsi="Times New Roman"/>
          <w:b/>
          <w:sz w:val="24"/>
          <w:szCs w:val="28"/>
        </w:rPr>
      </w:pPr>
      <w:r w:rsidRPr="00863108">
        <w:rPr>
          <w:rFonts w:ascii="Times New Roman" w:hAnsi="Times New Roman"/>
          <w:b/>
          <w:sz w:val="24"/>
          <w:szCs w:val="28"/>
        </w:rPr>
        <w:t>Тематическое планирование</w:t>
      </w:r>
    </w:p>
    <w:tbl>
      <w:tblPr>
        <w:tblW w:w="14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4232"/>
        <w:gridCol w:w="2272"/>
        <w:gridCol w:w="4318"/>
        <w:gridCol w:w="3133"/>
      </w:tblGrid>
      <w:tr w:rsidR="00863108" w:rsidRPr="00152B80" w:rsidTr="00930568">
        <w:trPr>
          <w:trHeight w:val="308"/>
        </w:trPr>
        <w:tc>
          <w:tcPr>
            <w:tcW w:w="0" w:type="auto"/>
            <w:vMerge w:val="restart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52B80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52B8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0" w:type="auto"/>
            <w:vMerge w:val="restart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52B8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gridSpan w:val="2"/>
          </w:tcPr>
          <w:p w:rsidR="00863108" w:rsidRPr="00152B80" w:rsidRDefault="00863108" w:rsidP="0093056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52B80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863108" w:rsidRPr="00152B80" w:rsidTr="00930568">
        <w:trPr>
          <w:trHeight w:val="328"/>
        </w:trPr>
        <w:tc>
          <w:tcPr>
            <w:tcW w:w="0" w:type="auto"/>
            <w:vMerge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18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52B80">
              <w:rPr>
                <w:rFonts w:ascii="Times New Roman" w:hAnsi="Times New Roman"/>
                <w:b/>
                <w:sz w:val="24"/>
                <w:szCs w:val="24"/>
              </w:rPr>
              <w:t>Проекты</w:t>
            </w:r>
          </w:p>
        </w:tc>
        <w:tc>
          <w:tcPr>
            <w:tcW w:w="3133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152B80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863108" w:rsidRPr="00152B80" w:rsidTr="00930568">
        <w:trPr>
          <w:trHeight w:val="328"/>
        </w:trPr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Введение. Как работать с учебником</w:t>
            </w:r>
          </w:p>
        </w:tc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18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108" w:rsidRPr="00152B80" w:rsidTr="00930568">
        <w:trPr>
          <w:trHeight w:val="299"/>
        </w:trPr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18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3108" w:rsidRPr="00152B80" w:rsidTr="00930568">
        <w:trPr>
          <w:trHeight w:val="308"/>
        </w:trPr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108" w:rsidRPr="00152B80" w:rsidTr="00930568">
        <w:trPr>
          <w:trHeight w:val="328"/>
        </w:trPr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3108" w:rsidRPr="00152B80" w:rsidTr="00930568">
        <w:trPr>
          <w:trHeight w:val="328"/>
        </w:trPr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18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108" w:rsidRPr="00152B80" w:rsidTr="00930568">
        <w:trPr>
          <w:trHeight w:val="328"/>
        </w:trPr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18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3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3108" w:rsidRPr="00152B80" w:rsidTr="00930568">
        <w:trPr>
          <w:trHeight w:val="328"/>
        </w:trPr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Добродетели</w:t>
            </w:r>
          </w:p>
        </w:tc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18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63108" w:rsidRPr="00152B80" w:rsidTr="00930568">
        <w:trPr>
          <w:trHeight w:val="328"/>
        </w:trPr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18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3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63108" w:rsidRPr="00152B80" w:rsidTr="00930568">
        <w:trPr>
          <w:trHeight w:val="328"/>
        </w:trPr>
        <w:tc>
          <w:tcPr>
            <w:tcW w:w="0" w:type="auto"/>
            <w:gridSpan w:val="2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итого</w:t>
            </w:r>
          </w:p>
        </w:tc>
        <w:tc>
          <w:tcPr>
            <w:tcW w:w="0" w:type="auto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4318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33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863108" w:rsidRDefault="00863108" w:rsidP="0086310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3108" w:rsidRDefault="00863108" w:rsidP="00863108">
      <w:pPr>
        <w:pStyle w:val="a3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63108" w:rsidRPr="00863108" w:rsidRDefault="00863108" w:rsidP="00863108">
      <w:pPr>
        <w:pStyle w:val="a3"/>
        <w:jc w:val="center"/>
        <w:rPr>
          <w:rFonts w:ascii="Times New Roman" w:hAnsi="Times New Roman"/>
          <w:b/>
          <w:sz w:val="24"/>
          <w:szCs w:val="28"/>
          <w:lang w:eastAsia="ru-RU"/>
        </w:rPr>
      </w:pPr>
      <w:r w:rsidRPr="00863108">
        <w:rPr>
          <w:rFonts w:ascii="Times New Roman" w:hAnsi="Times New Roman"/>
          <w:b/>
          <w:sz w:val="24"/>
          <w:szCs w:val="28"/>
          <w:lang w:eastAsia="ru-RU"/>
        </w:rPr>
        <w:t>В программу внесены следующие изменения:</w:t>
      </w:r>
    </w:p>
    <w:p w:rsidR="00863108" w:rsidRPr="00863108" w:rsidRDefault="00863108" w:rsidP="00863108">
      <w:pPr>
        <w:spacing w:after="0" w:line="240" w:lineRule="auto"/>
        <w:jc w:val="both"/>
        <w:rPr>
          <w:rFonts w:ascii="Times New Roman" w:eastAsia="Times New Roman" w:hAnsi="Times New Roman"/>
          <w:szCs w:val="24"/>
          <w:lang w:eastAsia="ru-RU"/>
        </w:rPr>
      </w:pPr>
    </w:p>
    <w:tbl>
      <w:tblPr>
        <w:tblW w:w="1326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"/>
        <w:gridCol w:w="4005"/>
        <w:gridCol w:w="2410"/>
        <w:gridCol w:w="2693"/>
        <w:gridCol w:w="3195"/>
      </w:tblGrid>
      <w:tr w:rsidR="00863108" w:rsidRPr="00E17E08" w:rsidTr="00930568">
        <w:trPr>
          <w:trHeight w:val="1052"/>
        </w:trPr>
        <w:tc>
          <w:tcPr>
            <w:tcW w:w="957" w:type="dxa"/>
            <w:vAlign w:val="center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005" w:type="dxa"/>
            <w:vAlign w:val="center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2410" w:type="dxa"/>
            <w:vAlign w:val="center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 по программе</w:t>
            </w:r>
          </w:p>
        </w:tc>
        <w:tc>
          <w:tcPr>
            <w:tcW w:w="2693" w:type="dxa"/>
            <w:vAlign w:val="center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Кол-во часов по рабочей программе</w:t>
            </w:r>
          </w:p>
        </w:tc>
        <w:tc>
          <w:tcPr>
            <w:tcW w:w="3195" w:type="dxa"/>
            <w:vAlign w:val="center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Причины изменения</w:t>
            </w:r>
          </w:p>
        </w:tc>
      </w:tr>
      <w:tr w:rsidR="00863108" w:rsidRPr="00E17E08" w:rsidTr="00930568">
        <w:trPr>
          <w:trHeight w:val="302"/>
        </w:trPr>
        <w:tc>
          <w:tcPr>
            <w:tcW w:w="957" w:type="dxa"/>
            <w:vAlign w:val="center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05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355E">
              <w:rPr>
                <w:rFonts w:ascii="Times New Roman" w:hAnsi="Times New Roman"/>
                <w:sz w:val="24"/>
                <w:szCs w:val="24"/>
              </w:rPr>
              <w:t>Введение. Как работать с учебником</w:t>
            </w:r>
          </w:p>
        </w:tc>
        <w:tc>
          <w:tcPr>
            <w:tcW w:w="2410" w:type="dxa"/>
            <w:vAlign w:val="center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95" w:type="dxa"/>
            <w:vMerge w:val="restart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в связи с резервом учебного времени для повторительно-обобщающих уроков, контрольных работ</w:t>
            </w:r>
          </w:p>
        </w:tc>
      </w:tr>
      <w:tr w:rsidR="00863108" w:rsidRPr="00E17E08" w:rsidTr="00930568">
        <w:trPr>
          <w:trHeight w:val="268"/>
        </w:trPr>
        <w:tc>
          <w:tcPr>
            <w:tcW w:w="957" w:type="dxa"/>
            <w:vAlign w:val="center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5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355E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2410" w:type="dxa"/>
            <w:vAlign w:val="center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93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95" w:type="dxa"/>
            <w:vMerge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108" w:rsidRPr="00E17E08" w:rsidTr="00930568">
        <w:trPr>
          <w:trHeight w:val="282"/>
        </w:trPr>
        <w:tc>
          <w:tcPr>
            <w:tcW w:w="957" w:type="dxa"/>
            <w:vAlign w:val="center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05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355E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2410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  <w:vMerge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108" w:rsidRPr="00E17E08" w:rsidTr="00930568">
        <w:trPr>
          <w:trHeight w:val="272"/>
        </w:trPr>
        <w:tc>
          <w:tcPr>
            <w:tcW w:w="957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05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355E">
              <w:rPr>
                <w:rFonts w:ascii="Times New Roman" w:hAnsi="Times New Roman"/>
                <w:sz w:val="24"/>
                <w:szCs w:val="24"/>
              </w:rPr>
              <w:t>Школа</w:t>
            </w:r>
          </w:p>
        </w:tc>
        <w:tc>
          <w:tcPr>
            <w:tcW w:w="2410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  <w:vMerge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108" w:rsidRPr="00E17E08" w:rsidTr="00930568">
        <w:trPr>
          <w:trHeight w:val="223"/>
        </w:trPr>
        <w:tc>
          <w:tcPr>
            <w:tcW w:w="957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D355E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005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355E">
              <w:rPr>
                <w:rFonts w:ascii="Times New Roman" w:hAnsi="Times New Roman"/>
                <w:sz w:val="24"/>
                <w:szCs w:val="24"/>
              </w:rPr>
              <w:t>Труд</w:t>
            </w:r>
          </w:p>
        </w:tc>
        <w:tc>
          <w:tcPr>
            <w:tcW w:w="2410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95" w:type="dxa"/>
            <w:vMerge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108" w:rsidRPr="00E17E08" w:rsidTr="00930568">
        <w:trPr>
          <w:trHeight w:val="267"/>
        </w:trPr>
        <w:tc>
          <w:tcPr>
            <w:tcW w:w="957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05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355E">
              <w:rPr>
                <w:rFonts w:ascii="Times New Roman" w:hAnsi="Times New Roman"/>
                <w:sz w:val="24"/>
                <w:szCs w:val="24"/>
              </w:rPr>
              <w:t>Родина</w:t>
            </w:r>
          </w:p>
        </w:tc>
        <w:tc>
          <w:tcPr>
            <w:tcW w:w="2410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95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108" w:rsidRPr="00E17E08" w:rsidTr="00930568">
        <w:trPr>
          <w:trHeight w:val="270"/>
        </w:trPr>
        <w:tc>
          <w:tcPr>
            <w:tcW w:w="957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005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355E">
              <w:rPr>
                <w:rFonts w:ascii="Times New Roman" w:hAnsi="Times New Roman"/>
                <w:sz w:val="24"/>
                <w:szCs w:val="24"/>
              </w:rPr>
              <w:t>Добродетели</w:t>
            </w:r>
          </w:p>
        </w:tc>
        <w:tc>
          <w:tcPr>
            <w:tcW w:w="2410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52B8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95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108" w:rsidRPr="00E17E08" w:rsidTr="00930568">
        <w:trPr>
          <w:trHeight w:val="260"/>
        </w:trPr>
        <w:tc>
          <w:tcPr>
            <w:tcW w:w="957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05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Резерв учебного времени</w:t>
            </w:r>
          </w:p>
        </w:tc>
        <w:tc>
          <w:tcPr>
            <w:tcW w:w="2410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5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108" w:rsidRPr="00E17E08" w:rsidTr="00930568">
        <w:trPr>
          <w:trHeight w:val="260"/>
        </w:trPr>
        <w:tc>
          <w:tcPr>
            <w:tcW w:w="957" w:type="dxa"/>
          </w:tcPr>
          <w:p w:rsidR="00863108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2410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863108" w:rsidRPr="00152B80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95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3108" w:rsidRPr="00E17E08" w:rsidTr="00930568">
        <w:trPr>
          <w:trHeight w:val="260"/>
        </w:trPr>
        <w:tc>
          <w:tcPr>
            <w:tcW w:w="957" w:type="dxa"/>
          </w:tcPr>
          <w:p w:rsidR="00863108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05" w:type="dxa"/>
          </w:tcPr>
          <w:p w:rsidR="00863108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410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693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195" w:type="dxa"/>
          </w:tcPr>
          <w:p w:rsidR="00863108" w:rsidRPr="00BD355E" w:rsidRDefault="00863108" w:rsidP="00930568">
            <w:pPr>
              <w:pStyle w:val="a3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3108" w:rsidRDefault="00863108" w:rsidP="00863108">
      <w:pPr>
        <w:jc w:val="center"/>
        <w:rPr>
          <w:rFonts w:ascii="Times New Roman" w:hAnsi="Times New Roman"/>
          <w:b/>
          <w:sz w:val="28"/>
        </w:rPr>
      </w:pPr>
    </w:p>
    <w:p w:rsidR="00863108" w:rsidRDefault="00863108" w:rsidP="00863108">
      <w:pPr>
        <w:jc w:val="center"/>
        <w:rPr>
          <w:rFonts w:ascii="Times New Roman" w:hAnsi="Times New Roman"/>
          <w:b/>
          <w:sz w:val="24"/>
          <w:szCs w:val="24"/>
        </w:rPr>
      </w:pPr>
      <w:r w:rsidRPr="00BB7BED">
        <w:rPr>
          <w:rFonts w:ascii="Times New Roman" w:hAnsi="Times New Roman"/>
          <w:b/>
          <w:sz w:val="24"/>
          <w:szCs w:val="24"/>
        </w:rPr>
        <w:t>Описание учебно-методического и материально-технического обеспечения образовательного процесса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63108" w:rsidRDefault="00863108" w:rsidP="00863108">
      <w:pPr>
        <w:pStyle w:val="c8"/>
        <w:spacing w:before="0" w:beforeAutospacing="0" w:after="0" w:afterAutospacing="0" w:line="0" w:lineRule="atLeast"/>
      </w:pPr>
      <w:r>
        <w:rPr>
          <w:rStyle w:val="c0"/>
          <w:rFonts w:eastAsia="Calibri"/>
        </w:rPr>
        <w:t>1. Печатные издания</w:t>
      </w:r>
    </w:p>
    <w:p w:rsidR="00863108" w:rsidRDefault="00863108" w:rsidP="00863108">
      <w:pPr>
        <w:pStyle w:val="c8"/>
        <w:spacing w:before="0" w:beforeAutospacing="0" w:after="0" w:afterAutospacing="0" w:line="0" w:lineRule="atLeast"/>
      </w:pPr>
      <w:r>
        <w:rPr>
          <w:rStyle w:val="c18"/>
        </w:rPr>
        <w:t>Обществознание.</w:t>
      </w:r>
      <w:r>
        <w:rPr>
          <w:rStyle w:val="c0"/>
          <w:rFonts w:eastAsia="Calibri"/>
        </w:rPr>
        <w:t xml:space="preserve"> Учебник для 6 </w:t>
      </w:r>
      <w:proofErr w:type="spellStart"/>
      <w:r>
        <w:rPr>
          <w:rStyle w:val="c0"/>
          <w:rFonts w:eastAsia="Calibri"/>
        </w:rPr>
        <w:t>кл</w:t>
      </w:r>
      <w:proofErr w:type="spellEnd"/>
      <w:r>
        <w:rPr>
          <w:rStyle w:val="c0"/>
          <w:rFonts w:eastAsia="Calibri"/>
        </w:rPr>
        <w:t xml:space="preserve">. </w:t>
      </w:r>
      <w:proofErr w:type="spellStart"/>
      <w:r>
        <w:rPr>
          <w:rStyle w:val="c0"/>
          <w:rFonts w:eastAsia="Calibri"/>
        </w:rPr>
        <w:t>общеобразоват</w:t>
      </w:r>
      <w:proofErr w:type="spellEnd"/>
      <w:r>
        <w:rPr>
          <w:rStyle w:val="c0"/>
          <w:rFonts w:eastAsia="Calibri"/>
        </w:rPr>
        <w:t>. учреждений/Л. Н. Боголюбов, Н. И. Городецкая, Л. Ф. Иванова [и др.]</w:t>
      </w:r>
      <w:proofErr w:type="gramStart"/>
      <w:r>
        <w:rPr>
          <w:rStyle w:val="c0"/>
          <w:rFonts w:eastAsia="Calibri"/>
        </w:rPr>
        <w:t xml:space="preserve"> ;</w:t>
      </w:r>
      <w:proofErr w:type="gramEnd"/>
      <w:r>
        <w:rPr>
          <w:rStyle w:val="c0"/>
          <w:rFonts w:eastAsia="Calibri"/>
        </w:rPr>
        <w:t xml:space="preserve"> под ред. Л. Н. Боголюбова, Л. Ф. Ивановой. - 2-е изд. - М. : Просвещение, 2013.</w:t>
      </w:r>
    </w:p>
    <w:p w:rsidR="00863108" w:rsidRDefault="00863108" w:rsidP="00863108">
      <w:pPr>
        <w:pStyle w:val="c8"/>
        <w:spacing w:before="0" w:beforeAutospacing="0" w:after="0" w:afterAutospacing="0" w:line="0" w:lineRule="atLeast"/>
      </w:pPr>
      <w:r>
        <w:rPr>
          <w:rStyle w:val="c0"/>
          <w:rFonts w:eastAsia="Calibri"/>
        </w:rPr>
        <w:t xml:space="preserve">Обществознание. Поурочные разработки. 6 класс. М. </w:t>
      </w:r>
      <w:proofErr w:type="spellStart"/>
      <w:r>
        <w:rPr>
          <w:rStyle w:val="c0"/>
          <w:rFonts w:eastAsia="Calibri"/>
        </w:rPr>
        <w:t>Просвещени</w:t>
      </w:r>
      <w:proofErr w:type="gramStart"/>
      <w:r>
        <w:rPr>
          <w:rStyle w:val="c0"/>
          <w:rFonts w:eastAsia="Calibri"/>
        </w:rPr>
        <w:t>,е</w:t>
      </w:r>
      <w:proofErr w:type="spellEnd"/>
      <w:proofErr w:type="gramEnd"/>
      <w:r>
        <w:rPr>
          <w:rStyle w:val="c0"/>
          <w:rFonts w:eastAsia="Calibri"/>
        </w:rPr>
        <w:t xml:space="preserve"> 2013</w:t>
      </w:r>
    </w:p>
    <w:p w:rsidR="00863108" w:rsidRDefault="00863108" w:rsidP="00863108">
      <w:pPr>
        <w:pStyle w:val="c8"/>
        <w:spacing w:before="0" w:beforeAutospacing="0" w:after="0" w:afterAutospacing="0" w:line="0" w:lineRule="atLeast"/>
      </w:pPr>
      <w:r>
        <w:rPr>
          <w:rStyle w:val="c0"/>
          <w:rFonts w:eastAsia="Calibri"/>
        </w:rPr>
        <w:t>2. Электронное приложение к учебнику под редакцией Л</w:t>
      </w:r>
      <w:proofErr w:type="gramStart"/>
      <w:r>
        <w:rPr>
          <w:rStyle w:val="c0"/>
          <w:rFonts w:eastAsia="Calibri"/>
        </w:rPr>
        <w:t xml:space="preserve"> .</w:t>
      </w:r>
      <w:proofErr w:type="gramEnd"/>
      <w:r>
        <w:rPr>
          <w:rStyle w:val="c0"/>
          <w:rFonts w:eastAsia="Calibri"/>
        </w:rPr>
        <w:t xml:space="preserve"> Н. Боголюбова, Л. Ф. Ивановой. 6 класс (CD)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3. Список образовательных ресурсов сети Интернет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18"/>
        </w:rPr>
        <w:t> </w:t>
      </w:r>
      <w:r>
        <w:rPr>
          <w:rStyle w:val="c0"/>
          <w:rFonts w:eastAsia="Calibri"/>
        </w:rPr>
        <w:t>1.     Федеральные информационно-образовательные порталы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 xml:space="preserve">Федеральный портал «Российское образование»: http://www.edu.ru Российский общеобразовательный портал: </w:t>
      </w:r>
      <w:hyperlink r:id="rId7" w:history="1">
        <w:r>
          <w:rPr>
            <w:rStyle w:val="a5"/>
          </w:rPr>
          <w:t>http://www.school.edu.ru</w:t>
        </w:r>
      </w:hyperlink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Федеральный портал «Информационно-коммуникационные технологии в образовании»</w:t>
      </w:r>
      <w:proofErr w:type="gramStart"/>
      <w:r>
        <w:rPr>
          <w:rStyle w:val="c0"/>
          <w:rFonts w:eastAsia="Calibri"/>
        </w:rPr>
        <w:t xml:space="preserve"> :</w:t>
      </w:r>
      <w:proofErr w:type="spellStart"/>
      <w:proofErr w:type="gramEnd"/>
      <w:r>
        <w:rPr>
          <w:rStyle w:val="c0"/>
          <w:rFonts w:eastAsia="Calibri"/>
        </w:rPr>
        <w:t>tp</w:t>
      </w:r>
      <w:proofErr w:type="spellEnd"/>
      <w:r>
        <w:rPr>
          <w:rStyle w:val="c0"/>
          <w:rFonts w:eastAsia="Calibri"/>
        </w:rPr>
        <w:t>://www.ict.edu.ru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proofErr w:type="spellStart"/>
      <w:r>
        <w:rPr>
          <w:rStyle w:val="c0"/>
          <w:rFonts w:eastAsia="Calibri"/>
        </w:rPr>
        <w:t>Министрство</w:t>
      </w:r>
      <w:proofErr w:type="spellEnd"/>
      <w:r>
        <w:rPr>
          <w:rStyle w:val="c0"/>
          <w:rFonts w:eastAsia="Calibri"/>
        </w:rPr>
        <w:t xml:space="preserve"> образования и науки РФ: http://mon.gov.ru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Портал Единой коллекции цифровых образовательных ресурсов: http://school-collection.edu.ru/ Портал компании «Кирилл и Мефодий»: http://www.km.ru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3.     Средства массовой информации образовательной направленности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Учительская газета: http://www.ug.ru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Газета «Первое сентября»: http://ps. 1 September.ru, http://dob. 1 september.ru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Большая перемена: сайт информационной поддержки ФЦПРО: http://www.newseducation.ru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Журнал «Вестник образования России»: http://www.vestniknews.ru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 xml:space="preserve">Развивающая система обучения JL </w:t>
      </w:r>
      <w:proofErr w:type="spellStart"/>
      <w:r>
        <w:rPr>
          <w:rStyle w:val="c0"/>
          <w:rFonts w:eastAsia="Calibri"/>
        </w:rPr>
        <w:t>Занкова</w:t>
      </w:r>
      <w:proofErr w:type="spellEnd"/>
      <w:proofErr w:type="gramStart"/>
      <w:r>
        <w:rPr>
          <w:rStyle w:val="c0"/>
          <w:rFonts w:eastAsia="Calibri"/>
        </w:rPr>
        <w:t xml:space="preserve"> :</w:t>
      </w:r>
      <w:proofErr w:type="gramEnd"/>
      <w:r>
        <w:rPr>
          <w:rStyle w:val="c0"/>
          <w:rFonts w:eastAsia="Calibri"/>
        </w:rPr>
        <w:t xml:space="preserve"> http://www.zankov.ru/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Газета «Здоровье детей»: http://zdd.lseptember.ru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Журнал «Право и образование»: http://www.lexed.ru/pravo/iourn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4.  Издательства учебной литературы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Издательство «Просвещение»: http://www.prosv.ru Издательская фирма «Сентябрь»: http://www.direkto</w:t>
      </w:r>
      <w:proofErr w:type="gramStart"/>
      <w:r>
        <w:rPr>
          <w:rStyle w:val="c0"/>
          <w:rFonts w:eastAsia="Calibri"/>
        </w:rPr>
        <w:t>г</w:t>
      </w:r>
      <w:proofErr w:type="gramEnd"/>
      <w:r>
        <w:rPr>
          <w:rStyle w:val="c0"/>
          <w:rFonts w:eastAsia="Calibri"/>
        </w:rPr>
        <w:t>.ru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5. Образовательные каталоги: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lastRenderedPageBreak/>
        <w:t>http://www.lib.com.ua/ - электронная библиотека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http://www.litportal.ru/ - электронная библиотека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http://www.aldebaran.ru/ - электронная библиотека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http://www.stydenty.ru/ - банк рефератов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 xml:space="preserve">http://www.zankov.ru/ - развивающая система </w:t>
      </w:r>
      <w:proofErr w:type="spellStart"/>
      <w:r>
        <w:rPr>
          <w:rStyle w:val="c0"/>
          <w:rFonts w:eastAsia="Calibri"/>
        </w:rPr>
        <w:t>Занкова</w:t>
      </w:r>
      <w:proofErr w:type="spellEnd"/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 xml:space="preserve">http://www.author-edu.ru/ - Авторская Телекоммуникационная Мультимедийная Образовательная Среда 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http://www.ecosystema.ru/ - экологический центр</w:t>
      </w:r>
      <w:proofErr w:type="gramStart"/>
      <w:r>
        <w:rPr>
          <w:rStyle w:val="c0"/>
          <w:rFonts w:eastAsia="Calibri"/>
        </w:rPr>
        <w:t>http</w:t>
      </w:r>
      <w:proofErr w:type="gramEnd"/>
      <w:r>
        <w:rPr>
          <w:rStyle w:val="c0"/>
          <w:rFonts w:eastAsia="Calibri"/>
        </w:rPr>
        <w:t>://www.ytchebnik.ru/ - образовательный портал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 xml:space="preserve">http://danur-w.narod.ru/ Обществознание в Интернете 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 xml:space="preserve">http://www.alleng.ru/edu/social1.htm Образовательные ресурсы Интернета - Обществознание 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http://ant-m.ucoz.ru/index/0-26</w:t>
      </w:r>
      <w:proofErr w:type="gramStart"/>
      <w:r>
        <w:rPr>
          <w:rStyle w:val="c0"/>
          <w:rFonts w:eastAsia="Calibri"/>
        </w:rPr>
        <w:t xml:space="preserve"> Г</w:t>
      </w:r>
      <w:proofErr w:type="gramEnd"/>
      <w:r>
        <w:rPr>
          <w:rStyle w:val="c0"/>
          <w:rFonts w:eastAsia="Calibri"/>
        </w:rPr>
        <w:t xml:space="preserve">отовимся к ЕГЭ по обществознанию http://www.zavuch.info/forums/19/127.html Ссылки на сайты учителей обществознания http://www.proshkolu.ru/club/law Клуб учителей права и обществознания 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 xml:space="preserve">http://86sch6-kogalym.edusite.ru/p49aa1.html Учителю истории и обществознания 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 xml:space="preserve">http://mouschool-8.ru/content/view/66 Интернет-ресурсы по обществознанию </w:t>
      </w:r>
    </w:p>
    <w:p w:rsidR="00863108" w:rsidRDefault="00863108" w:rsidP="00863108">
      <w:pPr>
        <w:pStyle w:val="c15"/>
        <w:spacing w:before="0" w:beforeAutospacing="0" w:after="0" w:afterAutospacing="0" w:line="0" w:lineRule="atLeast"/>
      </w:pPr>
      <w:r>
        <w:rPr>
          <w:rStyle w:val="c0"/>
          <w:rFonts w:eastAsia="Calibri"/>
        </w:rPr>
        <w:t>http://sch-14.ucoz.ru/dir/v_pomoshh_uchiteljam/tekhnologija/16</w:t>
      </w:r>
      <w:proofErr w:type="gramStart"/>
      <w:r>
        <w:rPr>
          <w:rStyle w:val="c0"/>
          <w:rFonts w:eastAsia="Calibri"/>
        </w:rPr>
        <w:t xml:space="preserve"> В</w:t>
      </w:r>
      <w:proofErr w:type="gramEnd"/>
      <w:r>
        <w:rPr>
          <w:rStyle w:val="c0"/>
          <w:rFonts w:eastAsia="Calibri"/>
        </w:rPr>
        <w:t xml:space="preserve"> помощь учителю </w:t>
      </w:r>
    </w:p>
    <w:p w:rsidR="00863108" w:rsidRPr="00863108" w:rsidRDefault="00863108" w:rsidP="00863108">
      <w:pPr>
        <w:pStyle w:val="a3"/>
        <w:tabs>
          <w:tab w:val="left" w:pos="6700"/>
        </w:tabs>
        <w:jc w:val="center"/>
        <w:rPr>
          <w:rFonts w:ascii="Times New Roman" w:hAnsi="Times New Roman"/>
          <w:b/>
          <w:sz w:val="24"/>
          <w:szCs w:val="28"/>
        </w:rPr>
      </w:pPr>
      <w:r w:rsidRPr="00863108">
        <w:rPr>
          <w:rFonts w:ascii="Times New Roman" w:hAnsi="Times New Roman"/>
          <w:b/>
          <w:sz w:val="24"/>
          <w:szCs w:val="28"/>
        </w:rPr>
        <w:t>Список дополнительной литературы</w:t>
      </w:r>
    </w:p>
    <w:p w:rsidR="00863108" w:rsidRDefault="00863108" w:rsidP="008631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4F6CFD">
        <w:rPr>
          <w:rFonts w:ascii="Times New Roman" w:hAnsi="Times New Roman"/>
          <w:sz w:val="24"/>
          <w:szCs w:val="24"/>
        </w:rPr>
        <w:t>Конституция Российской Федерации</w:t>
      </w:r>
    </w:p>
    <w:p w:rsidR="00863108" w:rsidRPr="004F6CFD" w:rsidRDefault="00863108" w:rsidP="008631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F6CFD">
        <w:rPr>
          <w:rFonts w:ascii="Times New Roman" w:hAnsi="Times New Roman"/>
          <w:sz w:val="24"/>
          <w:szCs w:val="24"/>
        </w:rPr>
        <w:t xml:space="preserve">Гражданский кодекс Российской Федерации. </w:t>
      </w:r>
    </w:p>
    <w:p w:rsidR="00863108" w:rsidRPr="004F6CFD" w:rsidRDefault="00863108" w:rsidP="008631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4F6CFD">
        <w:rPr>
          <w:rFonts w:ascii="Times New Roman" w:hAnsi="Times New Roman"/>
          <w:sz w:val="24"/>
          <w:szCs w:val="24"/>
        </w:rPr>
        <w:t xml:space="preserve"> Кодекс об административных правонарушениях. </w:t>
      </w:r>
    </w:p>
    <w:p w:rsidR="00863108" w:rsidRPr="004F6CFD" w:rsidRDefault="00863108" w:rsidP="008631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Pr="004F6CFD">
        <w:rPr>
          <w:rFonts w:ascii="Times New Roman" w:hAnsi="Times New Roman"/>
          <w:sz w:val="24"/>
          <w:szCs w:val="24"/>
        </w:rPr>
        <w:t xml:space="preserve">Семейный кодекс РФ. </w:t>
      </w:r>
    </w:p>
    <w:p w:rsidR="00863108" w:rsidRPr="004F6CFD" w:rsidRDefault="00863108" w:rsidP="008631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Pr="004F6CFD">
        <w:rPr>
          <w:rFonts w:ascii="Times New Roman" w:hAnsi="Times New Roman"/>
          <w:sz w:val="24"/>
          <w:szCs w:val="24"/>
        </w:rPr>
        <w:t xml:space="preserve">Трудовой кодекс РФ. </w:t>
      </w:r>
    </w:p>
    <w:p w:rsidR="00863108" w:rsidRPr="004F6CFD" w:rsidRDefault="00863108" w:rsidP="0086310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</w:t>
      </w:r>
      <w:r w:rsidRPr="004F6CFD">
        <w:rPr>
          <w:rFonts w:ascii="Times New Roman" w:hAnsi="Times New Roman"/>
          <w:sz w:val="24"/>
          <w:szCs w:val="24"/>
        </w:rPr>
        <w:t xml:space="preserve">Школьный справочник по обществознанию / Е. В. </w:t>
      </w:r>
      <w:proofErr w:type="spellStart"/>
      <w:r w:rsidRPr="004F6CFD">
        <w:rPr>
          <w:rFonts w:ascii="Times New Roman" w:hAnsi="Times New Roman"/>
          <w:sz w:val="24"/>
          <w:szCs w:val="24"/>
        </w:rPr>
        <w:t>Домашек</w:t>
      </w:r>
      <w:proofErr w:type="spellEnd"/>
      <w:r w:rsidRPr="004F6CFD">
        <w:rPr>
          <w:rFonts w:ascii="Times New Roman" w:hAnsi="Times New Roman"/>
          <w:sz w:val="24"/>
          <w:szCs w:val="24"/>
        </w:rPr>
        <w:t>. - Ростов н/Д.</w:t>
      </w:r>
      <w:proofErr w:type="gramStart"/>
      <w:r w:rsidRPr="004F6CFD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4F6CFD">
        <w:rPr>
          <w:rFonts w:ascii="Times New Roman" w:hAnsi="Times New Roman"/>
          <w:sz w:val="24"/>
          <w:szCs w:val="24"/>
        </w:rPr>
        <w:t xml:space="preserve"> Феникс, 2010. </w:t>
      </w:r>
    </w:p>
    <w:p w:rsidR="00863108" w:rsidRDefault="00863108" w:rsidP="0086310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63108" w:rsidRDefault="00863108" w:rsidP="00863108">
      <w:pPr>
        <w:spacing w:after="0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BB7BED">
        <w:rPr>
          <w:rFonts w:ascii="Times New Roman" w:hAnsi="Times New Roman"/>
          <w:b/>
          <w:sz w:val="24"/>
          <w:szCs w:val="24"/>
        </w:rPr>
        <w:t>Планируемые результаты изучения учебного предмета, курса</w:t>
      </w:r>
    </w:p>
    <w:p w:rsidR="005250BE" w:rsidRPr="005250BE" w:rsidRDefault="005250BE" w:rsidP="005250BE">
      <w:pPr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0BE">
        <w:rPr>
          <w:rFonts w:ascii="Times New Roman" w:eastAsia="Times New Roman" w:hAnsi="Times New Roman"/>
          <w:sz w:val="24"/>
          <w:szCs w:val="24"/>
          <w:lang w:eastAsia="ru-RU"/>
        </w:rPr>
        <w:t>Результаты первого уровня (приобретение школьником социальных знаний, понимания социальной реальности и повседневной жизни).</w:t>
      </w:r>
      <w:r w:rsidRPr="005250BE">
        <w:rPr>
          <w:rFonts w:ascii="Times New Roman" w:eastAsia="Times New Roman" w:hAnsi="Times New Roman"/>
          <w:sz w:val="24"/>
          <w:szCs w:val="24"/>
          <w:lang w:eastAsia="ru-RU"/>
        </w:rPr>
        <w:br/>
        <w:t>Основная функция познавательная: беседы, просмотр и обсуждение аудио, видео, текстового материала, работа с Интернет – ресурсами, конференция, викторина и др. Данный уровень результатов будет достигаться лишь в том случае, когда объектом познавательной деятельности детей станет собственно социальный мир. Большое место здесь будет уделяться познанию жизни людей, познанию общества: его структуры и принципов существования, норм этики и морали, базовых общественных ценностей, памятников мировой и отечественной культуры, особенностей межнациональных 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межконфессиональных отношений.</w:t>
      </w:r>
      <w:r w:rsidRPr="005250BE">
        <w:rPr>
          <w:rFonts w:ascii="Times New Roman" w:eastAsia="Times New Roman" w:hAnsi="Times New Roman"/>
          <w:sz w:val="24"/>
          <w:szCs w:val="24"/>
          <w:lang w:eastAsia="ru-RU"/>
        </w:rPr>
        <w:br/>
        <w:t xml:space="preserve">Причем важны здесь будут не только и не столько фундаментальные знания, сколько те, которые нужны человеку для полноценного проживания его повседневной жизни, для успешной его социализации в обществе. Как вести себя с человеком в инвалидной коляске, что можно и чего нельзя делать в храме, как искать и находить нужную информацию, какие права есть у человека, попавшего в </w:t>
      </w:r>
      <w:r w:rsidRPr="005250BE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больницу, как безопасно для природы утилизировать бытовые отходы, как правильно оплатить коммунальные платежи и т.п. Отсутствие этих элементарных социальных знаний может сделать жизнь человека и его ближайшего окружения весьма затруднительной.</w:t>
      </w:r>
    </w:p>
    <w:p w:rsidR="005250BE" w:rsidRPr="005250BE" w:rsidRDefault="005250BE" w:rsidP="005250BE">
      <w:pPr>
        <w:numPr>
          <w:ilvl w:val="0"/>
          <w:numId w:val="6"/>
        </w:num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0BE">
        <w:rPr>
          <w:rFonts w:ascii="Times New Roman" w:eastAsia="Times New Roman" w:hAnsi="Times New Roman"/>
          <w:sz w:val="24"/>
          <w:szCs w:val="24"/>
          <w:lang w:eastAsia="ru-RU"/>
        </w:rPr>
        <w:t>Результаты второго уровня (формирование позитивных отношений школьника к базовым ценностям нашего общества и к социальной реальности в целом).</w:t>
      </w:r>
    </w:p>
    <w:p w:rsidR="005250BE" w:rsidRPr="005250BE" w:rsidRDefault="005250BE" w:rsidP="005250BE">
      <w:p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5250BE">
        <w:rPr>
          <w:rFonts w:ascii="Times New Roman" w:eastAsia="Times New Roman" w:hAnsi="Times New Roman"/>
          <w:sz w:val="24"/>
          <w:szCs w:val="24"/>
          <w:lang w:eastAsia="ru-RU"/>
        </w:rPr>
        <w:t>Основная функция – формирование личностного отношения: дискуссия, дебаты, круглый стол, семинары, создание и поиск путей решения проблемных ситуаций, ролевая, деловая, коммуникативная и др. игры.</w:t>
      </w:r>
      <w:proofErr w:type="gramEnd"/>
      <w:r w:rsidRPr="005250BE">
        <w:rPr>
          <w:rFonts w:ascii="Times New Roman" w:eastAsia="Times New Roman" w:hAnsi="Times New Roman"/>
          <w:sz w:val="24"/>
          <w:szCs w:val="24"/>
          <w:lang w:eastAsia="ru-RU"/>
        </w:rPr>
        <w:t xml:space="preserve"> Необходимо инициировать и организовывать работу школьников с воспитывающей информацией, предлагая им обсуждать ее, высказывать по ее поводу мнение, вырабатывать по отношению к ней свою позицию. Это может быть информация о здоровье и вредных привычках, о нравственных и безнравственных поступках людей, о героизме и малодушии, о войне и экологии, о культуре, об экономических, политических или социальных проблемах нашего общества. Позитивное отношение школьника к самому знанию как общественной ценности будет вырабатываться у него тогда, когда знание станет объектом эмоционального переживания.</w:t>
      </w:r>
    </w:p>
    <w:p w:rsidR="00863108" w:rsidRPr="005250BE" w:rsidRDefault="005250BE" w:rsidP="005250BE">
      <w:pPr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/>
          <w:sz w:val="24"/>
          <w:szCs w:val="24"/>
          <w:lang w:eastAsia="ru-RU"/>
        </w:rPr>
      </w:pPr>
      <w:r w:rsidRPr="005250BE">
        <w:rPr>
          <w:rFonts w:ascii="Times New Roman" w:eastAsia="Times New Roman" w:hAnsi="Times New Roman"/>
          <w:sz w:val="24"/>
          <w:szCs w:val="24"/>
          <w:lang w:eastAsia="ru-RU"/>
        </w:rPr>
        <w:t>Результаты третьего уровня (приобретение школьником опыта самостоятельного ценностно-окрашенного социального действия)</w:t>
      </w:r>
    </w:p>
    <w:p w:rsidR="005250BE" w:rsidRPr="00152B80" w:rsidRDefault="005250BE" w:rsidP="005250B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52B80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152B8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152B80">
        <w:rPr>
          <w:rFonts w:ascii="Times New Roman" w:hAnsi="Times New Roman"/>
          <w:b/>
          <w:sz w:val="28"/>
          <w:szCs w:val="28"/>
        </w:rPr>
        <w:t>:</w:t>
      </w:r>
    </w:p>
    <w:p w:rsidR="005250BE" w:rsidRPr="004F6CFD" w:rsidRDefault="005250BE" w:rsidP="005250BE">
      <w:pPr>
        <w:pStyle w:val="a3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В результате изучения обществознания на базовом уровне ученик 6 класса должен:</w:t>
      </w:r>
    </w:p>
    <w:p w:rsidR="005250BE" w:rsidRPr="004F6CFD" w:rsidRDefault="005250BE" w:rsidP="005250BE">
      <w:pPr>
        <w:pStyle w:val="a3"/>
        <w:rPr>
          <w:rFonts w:ascii="Times New Roman" w:hAnsi="Times New Roman"/>
          <w:b/>
          <w:sz w:val="24"/>
          <w:szCs w:val="24"/>
        </w:rPr>
      </w:pPr>
      <w:r w:rsidRPr="004F6CFD">
        <w:rPr>
          <w:rFonts w:ascii="Times New Roman" w:hAnsi="Times New Roman"/>
          <w:b/>
          <w:sz w:val="24"/>
          <w:szCs w:val="24"/>
        </w:rPr>
        <w:t>знать/понимать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5250BE" w:rsidRPr="004F6CFD" w:rsidRDefault="005250BE" w:rsidP="005250B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основные положения и понятия, отражающие природу человека, его взаимодействие с другими людьми, функционирование и развитие общества как формы совместной  деятельности людей, характерные черты и признаки основных сфер жизни общества (экономической, социальной и пр.), основные принципы и институты права, правовые и моральные нормы, регулирующие общественные отношения;</w:t>
      </w:r>
    </w:p>
    <w:p w:rsidR="005250BE" w:rsidRPr="004F6CFD" w:rsidRDefault="005250BE" w:rsidP="005250BE">
      <w:pPr>
        <w:pStyle w:val="a3"/>
        <w:rPr>
          <w:rFonts w:ascii="Times New Roman" w:hAnsi="Times New Roman"/>
          <w:b/>
          <w:sz w:val="24"/>
          <w:szCs w:val="24"/>
        </w:rPr>
      </w:pPr>
      <w:r w:rsidRPr="004F6CFD">
        <w:rPr>
          <w:rFonts w:ascii="Times New Roman" w:hAnsi="Times New Roman"/>
          <w:b/>
          <w:sz w:val="24"/>
          <w:szCs w:val="24"/>
        </w:rPr>
        <w:t>уметь</w:t>
      </w:r>
      <w:r>
        <w:rPr>
          <w:rFonts w:ascii="Times New Roman" w:hAnsi="Times New Roman"/>
          <w:b/>
          <w:sz w:val="24"/>
          <w:szCs w:val="24"/>
        </w:rPr>
        <w:t>:</w:t>
      </w:r>
      <w:r w:rsidRPr="004F6CFD">
        <w:rPr>
          <w:rFonts w:ascii="Times New Roman" w:hAnsi="Times New Roman"/>
          <w:b/>
          <w:sz w:val="24"/>
          <w:szCs w:val="24"/>
        </w:rPr>
        <w:tab/>
      </w:r>
    </w:p>
    <w:p w:rsidR="005250BE" w:rsidRPr="004F6CFD" w:rsidRDefault="005250BE" w:rsidP="005250BE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4F6CFD">
        <w:rPr>
          <w:rFonts w:ascii="Times New Roman" w:hAnsi="Times New Roman"/>
          <w:b/>
          <w:bCs/>
          <w:iCs/>
          <w:sz w:val="24"/>
          <w:szCs w:val="24"/>
        </w:rPr>
        <w:t>характеризовать (описывать):</w:t>
      </w:r>
      <w:r w:rsidRPr="004F6CFD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Pr="004F6CFD">
        <w:rPr>
          <w:rFonts w:ascii="Times New Roman" w:hAnsi="Times New Roman"/>
          <w:sz w:val="24"/>
          <w:szCs w:val="24"/>
        </w:rPr>
        <w:t xml:space="preserve">общество как форму жизнедеятельности людей; основные сферы общественной жизни; социальную структуру общества; социальные роли; семью как малую группу; </w:t>
      </w:r>
    </w:p>
    <w:p w:rsidR="005250BE" w:rsidRPr="004F6CFD" w:rsidRDefault="005250BE" w:rsidP="005250BE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b/>
          <w:bCs/>
          <w:iCs/>
          <w:sz w:val="24"/>
          <w:szCs w:val="24"/>
        </w:rPr>
        <w:t>объяснять:</w:t>
      </w:r>
      <w:r w:rsidRPr="004F6CFD">
        <w:rPr>
          <w:rFonts w:ascii="Times New Roman" w:hAnsi="Times New Roman"/>
          <w:sz w:val="24"/>
          <w:szCs w:val="24"/>
        </w:rPr>
        <w:t xml:space="preserve"> взаимосвязь общества и природы; сфер общественной жизни; многообразие социальных ролей в подростковом возрасте; сущность социальной ответственности; </w:t>
      </w:r>
    </w:p>
    <w:p w:rsidR="005250BE" w:rsidRPr="004F6CFD" w:rsidRDefault="005250BE" w:rsidP="005250BE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4F6CFD">
        <w:rPr>
          <w:rFonts w:ascii="Times New Roman" w:hAnsi="Times New Roman"/>
          <w:b/>
          <w:bCs/>
          <w:iCs/>
          <w:sz w:val="24"/>
          <w:szCs w:val="24"/>
        </w:rPr>
        <w:t>сравнивать (различать):</w:t>
      </w:r>
      <w:r w:rsidRPr="004F6CFD">
        <w:rPr>
          <w:rFonts w:ascii="Times New Roman" w:hAnsi="Times New Roman"/>
          <w:sz w:val="24"/>
          <w:szCs w:val="24"/>
        </w:rPr>
        <w:t xml:space="preserve"> понятия «солидарность», «лояльность», «толерантность»; «социальные ценности» и «социальные нормы»; формальные и неформальные группы; органы государственной власти и местного самоуправления; большие и малые социальные группы; </w:t>
      </w:r>
      <w:proofErr w:type="gramEnd"/>
    </w:p>
    <w:p w:rsidR="005250BE" w:rsidRPr="004F6CFD" w:rsidRDefault="005250BE" w:rsidP="005250BE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6CFD">
        <w:rPr>
          <w:rFonts w:ascii="Times New Roman" w:hAnsi="Times New Roman"/>
          <w:b/>
          <w:bCs/>
          <w:iCs/>
          <w:sz w:val="24"/>
          <w:szCs w:val="24"/>
        </w:rPr>
        <w:t>вычислять на условных примерах:</w:t>
      </w:r>
      <w:r w:rsidRPr="004F6CFD">
        <w:rPr>
          <w:rFonts w:ascii="Times New Roman" w:hAnsi="Times New Roman"/>
          <w:sz w:val="24"/>
          <w:szCs w:val="24"/>
        </w:rPr>
        <w:t xml:space="preserve"> семейный бюджет.</w:t>
      </w:r>
    </w:p>
    <w:p w:rsidR="005250BE" w:rsidRPr="004F6CFD" w:rsidRDefault="005250BE" w:rsidP="005250BE">
      <w:pPr>
        <w:spacing w:before="60"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F6CFD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4F6CFD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4F6CFD">
        <w:rPr>
          <w:rFonts w:ascii="Times New Roman" w:hAnsi="Times New Roman"/>
          <w:b/>
          <w:sz w:val="24"/>
          <w:szCs w:val="24"/>
        </w:rPr>
        <w:t>:</w:t>
      </w:r>
    </w:p>
    <w:p w:rsidR="005250BE" w:rsidRPr="004F6CFD" w:rsidRDefault="005250BE" w:rsidP="005250BE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в процессе выполнения типичных для подростка социальных ролей;</w:t>
      </w:r>
    </w:p>
    <w:p w:rsidR="005250BE" w:rsidRPr="004F6CFD" w:rsidRDefault="005250BE" w:rsidP="005250BE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для общей ориентации в актуальных общественных событиях и процессах;</w:t>
      </w:r>
    </w:p>
    <w:p w:rsidR="005250BE" w:rsidRPr="004F6CFD" w:rsidRDefault="005250BE" w:rsidP="005250BE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lastRenderedPageBreak/>
        <w:t>для нравственной и правовой оценки конкретных поступков людей;</w:t>
      </w:r>
    </w:p>
    <w:p w:rsidR="005250BE" w:rsidRPr="004F6CFD" w:rsidRDefault="005250BE" w:rsidP="005250BE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 xml:space="preserve">для реализации и защиты прав человека и гражданина; </w:t>
      </w:r>
    </w:p>
    <w:p w:rsidR="005250BE" w:rsidRPr="004F6CFD" w:rsidRDefault="005250BE" w:rsidP="005250BE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для первичного анализа и использования социальной (в том числе экономической и правовой) информации;</w:t>
      </w:r>
    </w:p>
    <w:p w:rsidR="005250BE" w:rsidRPr="004F6CFD" w:rsidRDefault="005250BE" w:rsidP="005250BE">
      <w:pPr>
        <w:numPr>
          <w:ilvl w:val="0"/>
          <w:numId w:val="8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F6CFD">
        <w:rPr>
          <w:rFonts w:ascii="Times New Roman" w:hAnsi="Times New Roman"/>
          <w:sz w:val="24"/>
          <w:szCs w:val="24"/>
        </w:rPr>
        <w:t>в процессе реализации и защиты прав человека и гражданина.</w:t>
      </w:r>
    </w:p>
    <w:p w:rsidR="00863108" w:rsidRPr="00C65909" w:rsidRDefault="00863108" w:rsidP="00863108">
      <w:pPr>
        <w:jc w:val="center"/>
        <w:rPr>
          <w:rFonts w:ascii="Times New Roman" w:hAnsi="Times New Roman"/>
          <w:b/>
          <w:sz w:val="28"/>
        </w:rPr>
      </w:pPr>
    </w:p>
    <w:sectPr w:rsidR="00863108" w:rsidRPr="00C65909" w:rsidSect="00C6590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A50FEC"/>
    <w:multiLevelType w:val="multilevel"/>
    <w:tmpl w:val="0B285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90541C"/>
    <w:multiLevelType w:val="multilevel"/>
    <w:tmpl w:val="DB18E5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6294CA9"/>
    <w:multiLevelType w:val="multilevel"/>
    <w:tmpl w:val="DB18E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8BF0E1E"/>
    <w:multiLevelType w:val="multilevel"/>
    <w:tmpl w:val="8C7AC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1C551C"/>
    <w:multiLevelType w:val="multilevel"/>
    <w:tmpl w:val="A7B2F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6CC515E"/>
    <w:multiLevelType w:val="multilevel"/>
    <w:tmpl w:val="DB18E5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31F"/>
    <w:rsid w:val="00277165"/>
    <w:rsid w:val="005250BE"/>
    <w:rsid w:val="0060231F"/>
    <w:rsid w:val="00863108"/>
    <w:rsid w:val="00C65909"/>
    <w:rsid w:val="00CE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59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65909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C65909"/>
  </w:style>
  <w:style w:type="paragraph" w:customStyle="1" w:styleId="c8">
    <w:name w:val="c8"/>
    <w:basedOn w:val="a"/>
    <w:rsid w:val="00863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63108"/>
  </w:style>
  <w:style w:type="character" w:customStyle="1" w:styleId="c18">
    <w:name w:val="c18"/>
    <w:basedOn w:val="a0"/>
    <w:rsid w:val="00863108"/>
  </w:style>
  <w:style w:type="paragraph" w:customStyle="1" w:styleId="c15">
    <w:name w:val="c15"/>
    <w:basedOn w:val="a"/>
    <w:rsid w:val="00863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31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1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6590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C65909"/>
    <w:rPr>
      <w:rFonts w:ascii="Calibri" w:eastAsia="Calibri" w:hAnsi="Calibri" w:cs="Times New Roman"/>
    </w:rPr>
  </w:style>
  <w:style w:type="character" w:customStyle="1" w:styleId="c10">
    <w:name w:val="c10"/>
    <w:basedOn w:val="a0"/>
    <w:rsid w:val="00C65909"/>
  </w:style>
  <w:style w:type="paragraph" w:customStyle="1" w:styleId="c8">
    <w:name w:val="c8"/>
    <w:basedOn w:val="a"/>
    <w:rsid w:val="00863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863108"/>
  </w:style>
  <w:style w:type="character" w:customStyle="1" w:styleId="c18">
    <w:name w:val="c18"/>
    <w:basedOn w:val="a0"/>
    <w:rsid w:val="00863108"/>
  </w:style>
  <w:style w:type="paragraph" w:customStyle="1" w:styleId="c15">
    <w:name w:val="c15"/>
    <w:basedOn w:val="a"/>
    <w:rsid w:val="008631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310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71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3252</Words>
  <Characters>18539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2016-08-29T19:19:00Z</dcterms:created>
  <dcterms:modified xsi:type="dcterms:W3CDTF">2016-09-20T17:42:00Z</dcterms:modified>
</cp:coreProperties>
</file>