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E6A" w:rsidRPr="00B477A8" w:rsidRDefault="00FD7A78" w:rsidP="00B477A8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приказу от 31.08.16 № 134</w:t>
      </w:r>
    </w:p>
    <w:p w:rsidR="00260E6A" w:rsidRPr="00B477A8" w:rsidRDefault="00260E6A" w:rsidP="00B477A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77A8">
        <w:rPr>
          <w:rFonts w:ascii="Times New Roman" w:hAnsi="Times New Roman"/>
          <w:sz w:val="24"/>
          <w:szCs w:val="24"/>
        </w:rPr>
        <w:t>Утверждаю:</w:t>
      </w:r>
    </w:p>
    <w:p w:rsidR="00260E6A" w:rsidRPr="00B477A8" w:rsidRDefault="00260E6A" w:rsidP="00B477A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477A8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B477A8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B477A8">
        <w:rPr>
          <w:rFonts w:ascii="Times New Roman" w:hAnsi="Times New Roman"/>
          <w:sz w:val="24"/>
          <w:szCs w:val="24"/>
        </w:rPr>
        <w:t xml:space="preserve"> СОШ</w:t>
      </w:r>
    </w:p>
    <w:p w:rsidR="00260E6A" w:rsidRPr="00B477A8" w:rsidRDefault="00260E6A" w:rsidP="00B477A8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477A8">
        <w:rPr>
          <w:rFonts w:ascii="Times New Roman" w:hAnsi="Times New Roman"/>
          <w:sz w:val="24"/>
          <w:szCs w:val="24"/>
        </w:rPr>
        <w:t>___________________Н.Ф.Жидкова</w:t>
      </w:r>
      <w:proofErr w:type="spellEnd"/>
    </w:p>
    <w:p w:rsidR="00260E6A" w:rsidRPr="00B477A8" w:rsidRDefault="00260E6A" w:rsidP="00B477A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77CDA" w:rsidRPr="002A4DB8" w:rsidRDefault="00C635B1" w:rsidP="00B477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DB8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литературному чтению </w:t>
      </w:r>
    </w:p>
    <w:p w:rsidR="00260E6A" w:rsidRPr="002A4DB8" w:rsidRDefault="00F77CDA" w:rsidP="00B477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A4DB8">
        <w:rPr>
          <w:rFonts w:ascii="Times New Roman" w:hAnsi="Times New Roman"/>
          <w:b/>
          <w:sz w:val="28"/>
          <w:szCs w:val="28"/>
        </w:rPr>
        <w:t xml:space="preserve">для </w:t>
      </w:r>
      <w:r w:rsidR="00C635B1" w:rsidRPr="002A4DB8">
        <w:rPr>
          <w:rFonts w:ascii="Times New Roman" w:hAnsi="Times New Roman"/>
          <w:b/>
          <w:sz w:val="28"/>
          <w:szCs w:val="28"/>
        </w:rPr>
        <w:t>2 класс</w:t>
      </w:r>
      <w:r w:rsidRPr="002A4DB8">
        <w:rPr>
          <w:rFonts w:ascii="Times New Roman" w:hAnsi="Times New Roman"/>
          <w:b/>
          <w:sz w:val="28"/>
          <w:szCs w:val="28"/>
        </w:rPr>
        <w:t>а</w:t>
      </w:r>
      <w:r w:rsidR="00C635B1" w:rsidRPr="002A4DB8">
        <w:rPr>
          <w:rFonts w:ascii="Times New Roman" w:hAnsi="Times New Roman"/>
          <w:b/>
          <w:sz w:val="28"/>
          <w:szCs w:val="28"/>
        </w:rPr>
        <w:t xml:space="preserve"> </w:t>
      </w:r>
      <w:r w:rsidRPr="002A4DB8">
        <w:rPr>
          <w:rFonts w:ascii="Times New Roman" w:hAnsi="Times New Roman"/>
          <w:b/>
          <w:sz w:val="28"/>
          <w:szCs w:val="28"/>
        </w:rPr>
        <w:t xml:space="preserve"> </w:t>
      </w:r>
      <w:r w:rsidR="00FD7A78" w:rsidRPr="002A4DB8">
        <w:rPr>
          <w:rFonts w:ascii="Times New Roman" w:hAnsi="Times New Roman"/>
          <w:b/>
          <w:sz w:val="28"/>
          <w:szCs w:val="28"/>
        </w:rPr>
        <w:t>на 2016-2017</w:t>
      </w:r>
      <w:r w:rsidR="00C635B1" w:rsidRPr="002A4DB8">
        <w:rPr>
          <w:rFonts w:ascii="Times New Roman" w:hAnsi="Times New Roman"/>
          <w:b/>
          <w:sz w:val="28"/>
          <w:szCs w:val="28"/>
        </w:rPr>
        <w:t xml:space="preserve"> учебный год.       </w:t>
      </w:r>
    </w:p>
    <w:p w:rsidR="00C635B1" w:rsidRPr="002A4DB8" w:rsidRDefault="00FD7A78" w:rsidP="00B477A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2A4DB8">
        <w:rPr>
          <w:rFonts w:ascii="Times New Roman" w:hAnsi="Times New Roman"/>
          <w:b/>
          <w:i/>
          <w:sz w:val="28"/>
          <w:szCs w:val="28"/>
        </w:rPr>
        <w:t xml:space="preserve">Учитель: </w:t>
      </w:r>
      <w:proofErr w:type="spellStart"/>
      <w:r w:rsidRPr="002A4DB8">
        <w:rPr>
          <w:rFonts w:ascii="Times New Roman" w:hAnsi="Times New Roman"/>
          <w:b/>
          <w:i/>
          <w:sz w:val="28"/>
          <w:szCs w:val="28"/>
        </w:rPr>
        <w:t>Карх</w:t>
      </w:r>
      <w:proofErr w:type="spellEnd"/>
      <w:r w:rsidRPr="002A4DB8">
        <w:rPr>
          <w:rFonts w:ascii="Times New Roman" w:hAnsi="Times New Roman"/>
          <w:b/>
          <w:i/>
          <w:sz w:val="28"/>
          <w:szCs w:val="28"/>
        </w:rPr>
        <w:t xml:space="preserve"> Т.</w:t>
      </w:r>
      <w:r w:rsidR="00C635B1" w:rsidRPr="002A4DB8">
        <w:rPr>
          <w:rFonts w:ascii="Times New Roman" w:hAnsi="Times New Roman"/>
          <w:b/>
          <w:i/>
          <w:sz w:val="28"/>
          <w:szCs w:val="28"/>
        </w:rPr>
        <w:t>Н</w:t>
      </w:r>
      <w:r w:rsidRPr="002A4DB8">
        <w:rPr>
          <w:rFonts w:ascii="Times New Roman" w:hAnsi="Times New Roman"/>
          <w:b/>
          <w:i/>
          <w:sz w:val="28"/>
          <w:szCs w:val="28"/>
        </w:rPr>
        <w:t>.</w:t>
      </w:r>
    </w:p>
    <w:tbl>
      <w:tblPr>
        <w:tblW w:w="15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42"/>
        <w:gridCol w:w="1134"/>
        <w:gridCol w:w="142"/>
        <w:gridCol w:w="4536"/>
        <w:gridCol w:w="425"/>
        <w:gridCol w:w="142"/>
        <w:gridCol w:w="142"/>
        <w:gridCol w:w="283"/>
        <w:gridCol w:w="3845"/>
        <w:gridCol w:w="124"/>
        <w:gridCol w:w="3863"/>
      </w:tblGrid>
      <w:tr w:rsidR="00C635B1" w:rsidRPr="00B477A8" w:rsidTr="00D74302">
        <w:trPr>
          <w:trHeight w:val="338"/>
        </w:trPr>
        <w:tc>
          <w:tcPr>
            <w:tcW w:w="817" w:type="dxa"/>
            <w:gridSpan w:val="2"/>
            <w:vMerge w:val="restart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4536" w:type="dxa"/>
            <w:vMerge w:val="restart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gridSpan w:val="2"/>
            <w:vMerge w:val="restart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Кол-во часов </w:t>
            </w:r>
          </w:p>
        </w:tc>
        <w:tc>
          <w:tcPr>
            <w:tcW w:w="8257" w:type="dxa"/>
            <w:gridSpan w:val="5"/>
            <w:tcBorders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 по разделу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  <w:vMerge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B477A8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C635B1" w:rsidRPr="00B477A8" w:rsidTr="00D74302">
        <w:trPr>
          <w:trHeight w:val="302"/>
        </w:trPr>
        <w:tc>
          <w:tcPr>
            <w:tcW w:w="15453" w:type="dxa"/>
            <w:gridSpan w:val="12"/>
          </w:tcPr>
          <w:p w:rsidR="00C635B1" w:rsidRPr="002A4DB8" w:rsidRDefault="002A4DB8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635B1" w:rsidRPr="002A4DB8">
              <w:rPr>
                <w:rFonts w:ascii="Times New Roman" w:hAnsi="Times New Roman"/>
                <w:b/>
                <w:sz w:val="28"/>
                <w:szCs w:val="28"/>
              </w:rPr>
              <w:t>Раздел: «О нашей Родине» (5 часов)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Ф. Савинов «О Родине»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пред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ставлений о мире, российской истории и культуре.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способно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стью принимать и со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хранять цели и задачи учебной деятельности, поиска средств ее осу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ществления.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И.Никитин «Русь»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литературы как явления националь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 мировой культуры.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Романовский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«Русь»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планировать, контро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лировать и оценивать учебные действия в соответствии с постав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виями ее реализации.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Романовский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«Слове о русской земле»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литературы как средства сохране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и передачи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венных ценностей и традиций.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определять наиболее эффективные способы достижения результа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та.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С. Прокофьев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«Родина».</w:t>
            </w:r>
            <w:r w:rsidRPr="00B477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чтение.</w:t>
            </w:r>
            <w:r w:rsidRPr="00B477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Н. Рубцов «Рос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сия, Русь - куда я ни взгляну...»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Осознание значимости чтения  для личного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развитая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способа 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C635B1" w:rsidRPr="00B477A8" w:rsidTr="00D74302">
        <w:trPr>
          <w:trHeight w:val="302"/>
        </w:trPr>
        <w:tc>
          <w:tcPr>
            <w:tcW w:w="15453" w:type="dxa"/>
            <w:gridSpan w:val="12"/>
          </w:tcPr>
          <w:p w:rsidR="00C635B1" w:rsidRPr="002A4DB8" w:rsidRDefault="002A4DB8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635B1" w:rsidRPr="002A4DB8">
              <w:rPr>
                <w:rFonts w:ascii="Times New Roman" w:hAnsi="Times New Roman"/>
                <w:b/>
                <w:sz w:val="28"/>
                <w:szCs w:val="28"/>
              </w:rPr>
              <w:t>Раздел: «Народная мудрость» (5 часов)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Произведения фольклора. На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родная песня «Я с горы на гору шла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.. .». 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Загадки.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обучения по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знаково-символических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из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</w:t>
            </w:r>
            <w:r w:rsidRPr="00B477A8">
              <w:rPr>
                <w:rFonts w:ascii="Times New Roman" w:hAnsi="Times New Roman"/>
                <w:i/>
                <w:iCs/>
                <w:spacing w:val="-10"/>
                <w:sz w:val="20"/>
                <w:szCs w:val="20"/>
              </w:rPr>
              <w:t>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 xml:space="preserve">чаемых объектов </w:t>
            </w:r>
            <w:r w:rsidRPr="00B477A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и </w:t>
            </w:r>
            <w:r w:rsidRPr="00B477A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>про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цессов, схем решения учебных и практических задач.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Былины «Как Илья из Мурома богатырем стал»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обучения по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Былина «Три поездки Ильи Муромца».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Активное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 речевых средств и средств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ных и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коммуникационных технологий для решения коммуникативных и познавательных задач. Готовность слушать собеседника и вести диалог.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Шутка, считалка,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потешка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, посло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вицы.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Песенки, </w:t>
            </w:r>
            <w:proofErr w:type="gram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приговорки</w:t>
            </w:r>
            <w:proofErr w:type="gram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, небылицы, докучные сказки, пословицы, по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говорки загадки.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ния. Овладение основ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ными приемами интер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претации, анализа и преобразования худо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жественных, научн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популярных и учебных текстов с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нием элементарных литературоведческих понятий.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различ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способов поиска (в справочных источниках и сети Интернет), сбо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ра, обработки, анализа, организации, передачи и интерпретации ин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формации в соответст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вии с коммуникативны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и познавательными задачами и техноло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гиями учебного пред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мета. Умение фиксиро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вать (записывать) в цифровой форме изо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бражения, звуки.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2A4DB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контрольная  работа №1. 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t>Стартовая ди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агностика.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Способность преодоле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вать трудности, дово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</w:tr>
      <w:tr w:rsidR="00C635B1" w:rsidRPr="00B477A8" w:rsidTr="00D74302">
        <w:trPr>
          <w:trHeight w:val="302"/>
        </w:trPr>
        <w:tc>
          <w:tcPr>
            <w:tcW w:w="15453" w:type="dxa"/>
            <w:gridSpan w:val="12"/>
          </w:tcPr>
          <w:p w:rsidR="00C635B1" w:rsidRPr="002A4DB8" w:rsidRDefault="002A4DB8" w:rsidP="002A4DB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III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635B1" w:rsidRPr="002A4DB8">
              <w:rPr>
                <w:rFonts w:ascii="Times New Roman" w:hAnsi="Times New Roman"/>
                <w:b/>
                <w:sz w:val="28"/>
                <w:szCs w:val="28"/>
              </w:rPr>
              <w:t>Раздел: «О детях и для детей» (20 часов)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 №1.  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«Катя». 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Б.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Заходер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«Перемена».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соблюдать нормы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избирательности, этики и этикета.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С. </w:t>
            </w:r>
            <w:proofErr w:type="spellStart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Баруздин</w:t>
            </w:r>
            <w:proofErr w:type="spellEnd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«Стихи о чело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веке и его сло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вах», «Как Алеш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ке учиться на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доело»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Умение осознанно вос</w:t>
            </w: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softHyphen/>
              <w:t>принимать и оценивать содержание и специфи</w:t>
            </w: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softHyphen/>
              <w:t>ку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Овладение навыками смыс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>лового чтения текстов  различных стилей и жанров в соответствии с целями и задачами.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2A4DB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DB8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t>Про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  <w:u w:val="single"/>
              </w:rPr>
              <w:softHyphen/>
              <w:t>верка техники  чтения</w:t>
            </w:r>
            <w:r w:rsidRPr="002A4D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новывать нравственную оценку поступков героев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сказывание.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Е. Пермяк «Смородинка».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С. Михалков «Прогулка»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Наличие мотивации к творческому труду.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Н. Носов «Заплатка». Г. Сапгир «Рабо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чие руки». 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Нанайская сказка «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Айога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логически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действиями сравне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ния, анализа, синтеза, обобщения, классификации по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родовидовым</w:t>
            </w:r>
            <w:proofErr w:type="gramEnd"/>
          </w:p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признакам, установле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аналогий и причинно-следственных свя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зей.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Басни. И. Крылов «Лебедь, Щука и Рак».</w:t>
            </w:r>
          </w:p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Л. Толстой «Страшный зверь».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Я. Аким. </w:t>
            </w:r>
            <w:proofErr w:type="gram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Жадина</w:t>
            </w:r>
            <w:proofErr w:type="gram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</w:tr>
      <w:tr w:rsidR="00C635B1" w:rsidRPr="00B477A8" w:rsidTr="00D74302">
        <w:trPr>
          <w:trHeight w:val="98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М. Зощенко «Самое главное».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</w:t>
            </w:r>
          </w:p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А. Рубинов «Сту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пенька» П. Воронько «Мальчик Помогай».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самостоятельно выбирать интересую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щую литературу. Формирование перво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начальных этических представлений.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чек зрения и права 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ждого иметь свою.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Сутеев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«Кто лучше?».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Дополнительное чтение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В Осеева «Вол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шебная иголочка»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пред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ставлений о мире, российской истории и культуре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общей цели и путей ее достижения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Митта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«Шар в окошке». Е. Пермяк «Две пословицы». 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В. Берестов «Прощание с другом»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литературы как явления националь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 мировой культуры. 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Произведения для детей. Л. Пантелеев «Две лягушки».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="00B477A8"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В. Катаев «Цветик – семи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цветик».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адекватно оце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нивать собственное поведение и поведение окружающих.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Беспальков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Совушка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конструктивно разрешать кон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В.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Сутеев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«Снежный зай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чик». Н. Носов «Затейники».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Н. Носов «На горке».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начальны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сведениями о сущ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и особенностях объектов, процессов и явлений действитель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соответствии с содержанием учебного предмета.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сказка «У страха глаза велики».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B477A8">
              <w:rPr>
                <w:rFonts w:ascii="Times New Roman" w:hAnsi="Times New Roman"/>
                <w:sz w:val="20"/>
                <w:szCs w:val="20"/>
              </w:rPr>
              <w:t>межпредметными</w:t>
            </w:r>
            <w:proofErr w:type="spell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ми, отражающими 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щественные связи и отношения между объ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ектами и процессами.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Братья "Гримм «Маленькие </w:t>
            </w:r>
            <w:r w:rsidRPr="00B477A8">
              <w:rPr>
                <w:rFonts w:ascii="Times New Roman" w:hAnsi="Times New Roman"/>
                <w:b/>
                <w:iCs/>
                <w:sz w:val="24"/>
                <w:szCs w:val="24"/>
              </w:rPr>
              <w:t>че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ловечки».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Братья "Гримм. «Три брата».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Х.-К. Андерсен «Пятеро из одно</w:t>
            </w: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го стручка».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softHyphen/>
              <w:t xml:space="preserve">ности </w:t>
            </w:r>
            <w:proofErr w:type="gramStart"/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 xml:space="preserve">обучения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способностью принимать и со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хранять цели и задачи учетной деятельности, искать средства для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;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ее осуществления.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Братья Гримм «Семеро храбрецов».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творческого и поискового характера.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Проверь себя.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Б.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Заходер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«Се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рая звездочка»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Способность преодоле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вать трудности, дово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планировать, контро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лировать и оценивать учебные действия в соответствии с постав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виями ее реализации.</w:t>
            </w:r>
          </w:p>
        </w:tc>
      </w:tr>
      <w:tr w:rsidR="00C635B1" w:rsidRPr="00B477A8" w:rsidTr="00D74302">
        <w:trPr>
          <w:trHeight w:val="302"/>
        </w:trPr>
        <w:tc>
          <w:tcPr>
            <w:tcW w:w="675" w:type="dxa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теста «Проверь себя».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Х.-К. Андерсен «Принцесса на горошине».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35B1" w:rsidRPr="00B477A8" w:rsidTr="00D74302">
        <w:trPr>
          <w:trHeight w:val="302"/>
        </w:trPr>
        <w:tc>
          <w:tcPr>
            <w:tcW w:w="15453" w:type="dxa"/>
            <w:gridSpan w:val="12"/>
          </w:tcPr>
          <w:p w:rsidR="00C635B1" w:rsidRPr="002A4DB8" w:rsidRDefault="002A4DB8" w:rsidP="002A4DB8">
            <w:pPr>
              <w:pStyle w:val="a3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635B1" w:rsidRPr="002A4DB8">
              <w:rPr>
                <w:rFonts w:ascii="Times New Roman" w:hAnsi="Times New Roman"/>
                <w:b/>
                <w:sz w:val="28"/>
                <w:szCs w:val="28"/>
              </w:rPr>
              <w:t>Раздел: «Уж небо осенью дышало…» (5 часов)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А. Пушкин «Уж небо осенью дышало…». Г.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кребицкий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«Осень».</w:t>
            </w:r>
          </w:p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lastRenderedPageBreak/>
              <w:t>Дополнительное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Пришвин. «Осеннее утро»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начальных форм познавательной и личностной рефлексии.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Э.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 «Белка и ворон», Е. Трутнева «Осень».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элементар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ными приемами интер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претации, анализа и преобразования худо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жественных, научно - популярных и учебных текстов с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нием элементарных литературоведческих понятий.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соз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чаемых объектов и про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цессов, схем решения учебных и практических задач.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Сладков «Эхо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А. Твардовский «Начало осени».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Активное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 речевых средств и средств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и коммуникацион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технологий для решения коммуника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тивных и познаватель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задач.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Н. Рубцов «У сгнившей лесной избушки...». Загадки. М. Пришвин «Недосмотрен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ные грибы».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различ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способов поиска (в справочных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ках и сети Интернет),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Проверь себя</w:t>
            </w: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Э.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«Храб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рый опенок».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</w:p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А. Майков «Осень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новывать нравствен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ную оценку поступки героев.</w:t>
            </w:r>
          </w:p>
        </w:tc>
      </w:tr>
      <w:tr w:rsidR="00C635B1" w:rsidRPr="00B477A8" w:rsidTr="00D74302">
        <w:trPr>
          <w:trHeight w:val="302"/>
        </w:trPr>
        <w:tc>
          <w:tcPr>
            <w:tcW w:w="15453" w:type="dxa"/>
            <w:gridSpan w:val="12"/>
          </w:tcPr>
          <w:p w:rsidR="00C635B1" w:rsidRPr="002A4DB8" w:rsidRDefault="002A4DB8" w:rsidP="002A4DB8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C635B1" w:rsidRPr="002A4DB8">
              <w:rPr>
                <w:rFonts w:ascii="Times New Roman" w:hAnsi="Times New Roman"/>
                <w:b/>
                <w:sz w:val="28"/>
                <w:szCs w:val="28"/>
              </w:rPr>
              <w:t>Раздел: «Снежок порхает кружится» (19 часов)</w:t>
            </w:r>
          </w:p>
        </w:tc>
      </w:tr>
      <w:tr w:rsidR="00C635B1" w:rsidRPr="00B477A8" w:rsidTr="00D74302">
        <w:trPr>
          <w:trHeight w:val="302"/>
        </w:trPr>
        <w:tc>
          <w:tcPr>
            <w:tcW w:w="81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C635B1" w:rsidRPr="00B477A8" w:rsidRDefault="00C635B1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Анализ теста «Проверь себя». Александрова «Зима».</w:t>
            </w:r>
          </w:p>
        </w:tc>
        <w:tc>
          <w:tcPr>
            <w:tcW w:w="567" w:type="dxa"/>
            <w:gridSpan w:val="2"/>
          </w:tcPr>
          <w:p w:rsidR="00C635B1" w:rsidRPr="00B477A8" w:rsidRDefault="00C635B1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35B1" w:rsidRPr="00B477A8" w:rsidRDefault="00C635B1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соблюдать нормы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избирательности этики и этикета.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Иванов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«Каким бывает снег».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С. Есенин «Пороша».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техникой чте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вслух и про себя.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смыслового чтения текстов различных стилей и жанров в соответствии с целями и задачами.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И. Соколо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Микитов «Зима в лесу».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У.З. «Береги здоровье»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сказывание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задачами ком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муникации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Э.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«Всем вам крышка».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самостоятельно выбирать интересую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щую литературу.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«Мороз не страшен».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перво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начальных этических представлений.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логически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действиями сравне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ния, анализа, синтеза, обобщения, классифи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 по родовидовым признакам, установле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аналогий и причин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но-следственных свя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зей, построения рассу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ждений, отнесения к известным понятиям.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сказка «Дети Деда Мороза».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Cs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Немецкая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сказка «Бабушка Мете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лица»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осознанно вос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принимать и оценивать содержание и специфи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ку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42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М. Пришвин «Деревья в лесу».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Е. Пермяк «Четыре брата»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чек зрения  и  права 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ждого иметь свою.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Коллективное творчество  «Зима в лесу».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«ознако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  <w:proofErr w:type="gramEnd"/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излагать свое мнение и аргумен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тировать свою точку зрения и оценку событий.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И. Суриков «Детство».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общей цели и путей ее дости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жения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В. Даль «Девоч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ка Снегурочка».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 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«Снегурочка».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Японская сказка «Журавлиные перья».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 Понимание роли чтения.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адекватно оце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нивать собственное поведение и поведение окружающих. Овладение начальны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сведениями о сущ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и особенностях объектов, процессов и явлений действитель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соответствии с содержанием учебного предмета.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Стихи русских поэтов.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Н. Некрасов «Саша». 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В. Одоевский «В гостях у дедушки Мороза»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B477A8">
              <w:rPr>
                <w:rFonts w:ascii="Times New Roman" w:hAnsi="Times New Roman"/>
                <w:sz w:val="20"/>
                <w:szCs w:val="20"/>
              </w:rPr>
              <w:t>меж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предметными</w:t>
            </w:r>
            <w:proofErr w:type="spell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ми, отражающими 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щественные связи и отношения между объ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ектами и процессами.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Скребицкий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, В. Чаплина «Как белочка зимует».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ствии: содержанием учебного предмета.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И. Соколо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в-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Микитов «Узоры на снегу». И. Беляков «О чем ты думаешь, снегирь?»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способно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стью принимать и со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хранять цели и задачи учебной деятельности, вести поиск средств ее осуществления.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52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Коллективное творчество «Царство Моро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за Ивановича».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В. Одоевский «Мороз Ивано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вич»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осознанно вос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принимать и оценивать содержание и специфи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ку различных текстов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Моя любимая книжка.</w:t>
            </w:r>
          </w:p>
        </w:tc>
        <w:tc>
          <w:tcPr>
            <w:tcW w:w="56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27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B477A8" w:rsidRPr="00B477A8" w:rsidTr="00D74302">
        <w:trPr>
          <w:trHeight w:val="302"/>
        </w:trPr>
        <w:tc>
          <w:tcPr>
            <w:tcW w:w="15453" w:type="dxa"/>
            <w:gridSpan w:val="12"/>
          </w:tcPr>
          <w:p w:rsidR="00B477A8" w:rsidRPr="002A4DB8" w:rsidRDefault="002A4DB8" w:rsidP="002A4DB8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2A4DB8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477A8" w:rsidRPr="002A4DB8">
              <w:rPr>
                <w:rFonts w:ascii="Times New Roman" w:hAnsi="Times New Roman"/>
                <w:b/>
                <w:sz w:val="28"/>
                <w:szCs w:val="28"/>
              </w:rPr>
              <w:t>Раздел: «Здравствуй, праздник новогодний» (10 часов)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С. Михалков «В снегу стояла елочка».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понимать причины ус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пеха/неуспеха учебной деятельности и спо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собности конструктивно действовать даже в ситуациях неуспеха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EC6069" w:rsidRDefault="00EC6069" w:rsidP="00EC60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56</w:t>
            </w:r>
          </w:p>
          <w:p w:rsidR="00EC6069" w:rsidRPr="00B477A8" w:rsidRDefault="00EC6069" w:rsidP="00EC606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EC6069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Рассказы для детей. А. Гайдар «Елка в тайге».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EC6069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Книги А. Гайдара.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самостоятельно выбирать интересую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щую литературу. Формирование перво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начальных этических представлений.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начальных форм познавательной и личностной рефлек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сии. Использование знаково-символических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соз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чаемых объектов и про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цессов, схем решения учебных и практических задач.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С. Маршак «Декабрь»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различ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способов поиска (в справочных источниках и сети Интернет), сбора, обработки, анализа, 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ганизации, передачи и интерпретации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мации в соответствии с коммуникативными и познавательными зада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чами и технологиями учебного предмета.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Книги Х.-К. Ан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дерсена. Х.-К. Андерсен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«Штопальная игла».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фиксировать (записывать) в цифро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вой форме измеряе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мые величины и анали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зировать изображения, звуки.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2A4DB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4DB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Проверка техники чтения.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16"/>
                <w:szCs w:val="16"/>
                <w:u w:val="single"/>
              </w:rPr>
            </w:pP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Проверь себя.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Способность преодоле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вать трудности, дово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дить начатую работу до ее завершения.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ческого и поискового характера.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теста «Проверь себя».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Х.-К. Андерсен «Ель»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B477A8" w:rsidRPr="00B477A8" w:rsidTr="00D74302">
        <w:trPr>
          <w:trHeight w:val="302"/>
        </w:trPr>
        <w:tc>
          <w:tcPr>
            <w:tcW w:w="15453" w:type="dxa"/>
            <w:gridSpan w:val="12"/>
          </w:tcPr>
          <w:p w:rsidR="00B477A8" w:rsidRPr="002A4DB8" w:rsidRDefault="002A4DB8" w:rsidP="002A4DB8">
            <w:pPr>
              <w:pStyle w:val="a3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477A8" w:rsidRPr="002A4DB8">
              <w:rPr>
                <w:rFonts w:ascii="Times New Roman" w:hAnsi="Times New Roman"/>
                <w:b/>
                <w:sz w:val="28"/>
                <w:szCs w:val="28"/>
              </w:rPr>
              <w:t>Раздел: «Произведения о животных» (14 часов)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Народная песня «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Буренушка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». В. Жуковский «Птичка».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Е.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Чарушин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«Перепелка»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выска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зывание в соответствии с задачами коммуни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«Кот Васька». Произведения фольклора (счи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талки, загадки). Е. Благинина. «Голоса леса».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Пришвин «Как поссори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 xml:space="preserve">лись </w:t>
            </w:r>
            <w:r w:rsidRPr="00B477A8">
              <w:rPr>
                <w:rFonts w:ascii="Times New Roman" w:hAnsi="Times New Roman"/>
                <w:bCs/>
                <w:i/>
                <w:sz w:val="24"/>
                <w:szCs w:val="24"/>
              </w:rPr>
              <w:t>кошка</w:t>
            </w:r>
            <w:r w:rsidRPr="00B477A8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с собакой»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bCs/>
                <w:w w:val="33"/>
                <w:sz w:val="24"/>
                <w:szCs w:val="24"/>
              </w:rPr>
              <w:t>Т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М. Пришвин </w:t>
            </w:r>
            <w:r w:rsidRPr="00B477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«Старый гриб». П. </w:t>
            </w:r>
            <w:r w:rsidRPr="00B477A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Комаров «Олененок»</w:t>
            </w:r>
            <w:r w:rsidRPr="00B477A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.  </w:t>
            </w:r>
            <w:r w:rsidRPr="00B477A8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bCs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Н. Рубцов «Про зайца»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Умение участвовать в обсуждении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Овладение логическими действиями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сравнения, анализа, синтеза, обобщения, классифи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 по родовидовым признакам, понятиям.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68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«Лиса Патрикеевна». Пословицы, загадки, скоро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говорки.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У.З.«Закаливание»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В. Бианки «Еж-спаситель».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Пришвин «Журка»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чек зрения и права 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ждого иметь свою.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 Дудин «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Тары-бары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...».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В. Бианки «Хвосты»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излагать свое мнение и аргумен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тировать свою точку зрения и оценку собы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тий.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Литературные (авторские) сказ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ки.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общей цели и путей ее дости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«Плутишка кот».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К. Паустовский «Барсучий нос»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«Жу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равль и цапля».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Африканская сказка «О том, как лиса обманула жену».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 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ности 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обучения по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осуществлять взаимный контроль в совместной деятель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ности. Умение адекватно оце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нивать собственное поведение и поведение окружающих.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народная сказка «Зимовье зверей»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Дополнительное чтение.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Ненецкая народная сказка «Белый медведь и бурый медведь»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потребности в систематическом чтении.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конструктивно разрешать конфликты посредством учета интересов сторон и сотрудничества.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Мами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н-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Сибиряк «Сказка про Воробья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Воро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беича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и Ерша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Ершовича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Р. Киплинг «От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куда у кита такая глотка».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B477A8">
              <w:rPr>
                <w:rFonts w:ascii="Times New Roman" w:hAnsi="Times New Roman"/>
                <w:sz w:val="20"/>
                <w:szCs w:val="20"/>
              </w:rPr>
              <w:t>меж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предметными</w:t>
            </w:r>
            <w:proofErr w:type="spell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ми, отражающими 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щественные связи и отношения между объ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ектами и процессами.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«Бе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лые перышки».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Книжная полка. Чтение русских народных сказок.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78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2A4DB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2A4DB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Проверка техники чтения.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7A8" w:rsidRPr="00B477A8" w:rsidTr="00D74302">
        <w:trPr>
          <w:trHeight w:val="302"/>
        </w:trPr>
        <w:tc>
          <w:tcPr>
            <w:tcW w:w="15453" w:type="dxa"/>
            <w:gridSpan w:val="12"/>
          </w:tcPr>
          <w:p w:rsidR="00B477A8" w:rsidRPr="002A4DB8" w:rsidRDefault="00062D3A" w:rsidP="00062D3A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VIII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477A8" w:rsidRPr="002A4DB8">
              <w:rPr>
                <w:rFonts w:ascii="Times New Roman" w:hAnsi="Times New Roman"/>
                <w:b/>
                <w:sz w:val="28"/>
                <w:szCs w:val="28"/>
              </w:rPr>
              <w:t>Раздел: «Зарубежные сказки» (12 часов)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Украинская сказ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ка «Колосок».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обосно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вывать нравственную оценку поступков героев.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планировать, контро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лировать и оценивать учебные действия в соответствии с постав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виями ее реализации.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Английская сказ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ка «Как Джек ходил счастье искать».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 Овладение техникой чтения вслух и про себя.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Формирование умения определять наиболее эффективные способы достижения результата. 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Норвежская сказка «Лис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Миккель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и мед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ведь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Бамса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Сказка амери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канских индей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цев «Как кролик взял койота на испуг».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 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знаково-символических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соз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чаемых объектов и про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цессов, схем решения учебных и практических задач.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84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Братья Гримм «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Бременские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музыканты».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фиксировать (записывать) в цифро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вой форме измеряе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мые величины и анали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зировать изображения, звуки.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Английская на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родная сказка «Сказка про трех поросят».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готовить свое выступление и высту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пать с аудио-, виде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и графическим сопрово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ждением.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D743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Дж. Харрис «Как повстречались Братец Лис и Братец Чере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паха».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фиксировать (записывать) в цифро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вой форме измеряе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мые величины и анали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зировать изображения, звуки.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B477A8"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</w:rPr>
              <w:t>Проверь себя.</w:t>
            </w:r>
            <w:r w:rsidRPr="00B477A8">
              <w:rPr>
                <w:rFonts w:ascii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понимать причины ус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пеха/неуспеха учебной деятельности и спо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собности конструктивно действовать даже в ситуациях неуспеха.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теста «Проверь себя».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 xml:space="preserve">ное чтение.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Французская сказка «Волк, улитка и осы».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B477A8" w:rsidRPr="00B477A8" w:rsidTr="00D74302">
        <w:trPr>
          <w:trHeight w:val="302"/>
        </w:trPr>
        <w:tc>
          <w:tcPr>
            <w:tcW w:w="15453" w:type="dxa"/>
            <w:gridSpan w:val="12"/>
          </w:tcPr>
          <w:p w:rsidR="00B477A8" w:rsidRPr="002A4DB8" w:rsidRDefault="00062D3A" w:rsidP="00062D3A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IX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B477A8" w:rsidRPr="002A4DB8">
              <w:rPr>
                <w:rFonts w:ascii="Times New Roman" w:hAnsi="Times New Roman"/>
                <w:b/>
                <w:sz w:val="28"/>
                <w:szCs w:val="28"/>
              </w:rPr>
              <w:t>Раздел: «Рассказы, стихи, сказки о семье» (14 часов)</w:t>
            </w:r>
          </w:p>
        </w:tc>
      </w:tr>
      <w:tr w:rsidR="00B477A8" w:rsidRPr="00B477A8" w:rsidTr="00D74302">
        <w:trPr>
          <w:trHeight w:val="302"/>
        </w:trPr>
        <w:tc>
          <w:tcPr>
            <w:tcW w:w="817" w:type="dxa"/>
            <w:gridSpan w:val="2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B477A8" w:rsidRPr="00B477A8" w:rsidRDefault="00B477A8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Л. Толстой «Лучше всех».</w:t>
            </w:r>
          </w:p>
        </w:tc>
        <w:tc>
          <w:tcPr>
            <w:tcW w:w="709" w:type="dxa"/>
            <w:gridSpan w:val="3"/>
          </w:tcPr>
          <w:p w:rsidR="00B477A8" w:rsidRPr="00B477A8" w:rsidRDefault="00B477A8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7A8" w:rsidRPr="00B477A8" w:rsidRDefault="00B477A8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Произведения фольклора: по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словицы, колы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бельная песня.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основными приемами интерпрета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ции, анализа и преобра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зования художествен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ных, научно-популярных и учебных текстов с ис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пользованием элемен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тарных литературовед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ческих понятий.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сказывание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задачами ком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муникации.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Е. Пермяк «Случай с кошельком».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Аксаков «Моя сестра».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логически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действиями сравне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ния, анализа, синтеза, обобщения, классифи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 по родовидовым признакам, установле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аналогий и причинно-следственных свя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зей, построения рассу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ждений, отнесения к известным понятиям.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М. Лермонтов «Спи, младенец мой прекрасный». В. Осеева «Сы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новья»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Майков «Колыбельная песня».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Л. Толстой «Отец и сыновья», А. Плещеев «Дедушка».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>И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Панькин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«Легенда о ма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терях».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чек зрения и права 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ждого иметь свою.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Л. Воронкова «Катин пода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рок», Ю.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Коринец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«Март».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Б.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Заходер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«Сморчки»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излагать свое мнение и аргумен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тировать свою точку зрения и оценку событий.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Плещеев «Песня матери».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общей цели и путей ее дости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Ахматова «Перед весной бывают дни такие…»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2A4DB8" w:rsidRDefault="00D74302" w:rsidP="00B477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</w:t>
            </w:r>
            <w:proofErr w:type="spellStart"/>
            <w:r w:rsidRPr="002A4DB8">
              <w:rPr>
                <w:rFonts w:ascii="Times New Roman" w:hAnsi="Times New Roman"/>
                <w:b/>
                <w:sz w:val="24"/>
                <w:szCs w:val="24"/>
              </w:rPr>
              <w:t>разноуровневая</w:t>
            </w:r>
            <w:proofErr w:type="spellEnd"/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№2. 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</w:t>
            </w:r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t>диагностика.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B477A8">
              <w:rPr>
                <w:rFonts w:ascii="Times New Roman" w:hAnsi="Times New Roman"/>
                <w:sz w:val="20"/>
                <w:szCs w:val="20"/>
              </w:rPr>
              <w:t>меж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предметными</w:t>
            </w:r>
            <w:proofErr w:type="spell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понятия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ми, отражающими су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щественные связи и отношения между объ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ектами и процессами.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комплексной </w:t>
            </w:r>
            <w:proofErr w:type="spellStart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разноуровневой</w:t>
            </w:r>
            <w:proofErr w:type="spellEnd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контрольной работы №2.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Дополнительное чтение.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С. Михалков «А что у вас?».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Татарская сказка «Три сестры»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осуществлять контроль в совместной деятельности.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В. Солоухин. «Деревья»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адекватно оце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нивать собственное поведение и поведение окружающих.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Книги о семье.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конструк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тивно разрешать кон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D74302" w:rsidRPr="00B477A8" w:rsidTr="00D74302">
        <w:trPr>
          <w:trHeight w:val="302"/>
        </w:trPr>
        <w:tc>
          <w:tcPr>
            <w:tcW w:w="817" w:type="dxa"/>
            <w:gridSpan w:val="2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104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Сказки разных народов.</w:t>
            </w:r>
          </w:p>
        </w:tc>
        <w:tc>
          <w:tcPr>
            <w:tcW w:w="709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1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начальны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сведениями о сущ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и особенностях объектов, процессов и явлений действитель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соответствии с содержанием учебного предмета.</w:t>
            </w:r>
          </w:p>
        </w:tc>
      </w:tr>
      <w:tr w:rsidR="00D74302" w:rsidRPr="00B477A8" w:rsidTr="00D74302">
        <w:trPr>
          <w:trHeight w:val="302"/>
        </w:trPr>
        <w:tc>
          <w:tcPr>
            <w:tcW w:w="15453" w:type="dxa"/>
            <w:gridSpan w:val="12"/>
          </w:tcPr>
          <w:p w:rsidR="00D74302" w:rsidRPr="002A4DB8" w:rsidRDefault="00062D3A" w:rsidP="00062D3A">
            <w:pPr>
              <w:pStyle w:val="a3"/>
              <w:ind w:left="10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4302" w:rsidRPr="002A4DB8">
              <w:rPr>
                <w:rFonts w:ascii="Times New Roman" w:hAnsi="Times New Roman"/>
                <w:b/>
                <w:sz w:val="28"/>
                <w:szCs w:val="28"/>
              </w:rPr>
              <w:t>Раздел: «Весна, весна, красная</w:t>
            </w:r>
            <w:proofErr w:type="gramStart"/>
            <w:r w:rsidR="00D74302" w:rsidRPr="002A4DB8">
              <w:rPr>
                <w:rFonts w:ascii="Times New Roman" w:hAnsi="Times New Roman"/>
                <w:b/>
                <w:sz w:val="28"/>
                <w:szCs w:val="28"/>
              </w:rPr>
              <w:t>!»</w:t>
            </w:r>
            <w:proofErr w:type="gramEnd"/>
            <w:r w:rsidR="00D74302" w:rsidRPr="002A4DB8">
              <w:rPr>
                <w:rFonts w:ascii="Times New Roman" w:hAnsi="Times New Roman"/>
                <w:b/>
                <w:sz w:val="28"/>
                <w:szCs w:val="28"/>
              </w:rPr>
              <w:t xml:space="preserve"> (25 часов)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062D3A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Народная песня «Весна, весна красная!». А. Чехов «Весной».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У.З. «Одеваюсь по погоде»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творческого и 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вого характера.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Пушкин «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Го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нимы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вешними лучами...»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планировать, контро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лировать и оценивать учебные действия в соответствии с постав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ленной задачей и усло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виями ее реализации.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Скребицкий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«Весна-художник».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умения определять наиболее эффективные способы достижения результата.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Н. Сладков «Снег и ветер»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Дополнительное чтение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Н. Сладков «Лесные шорохи».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самостоятельно выбирать интересующую литературу.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Формирование умения понимать причины ус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t>пеха/неуспеха учебной деятельности и спо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собности конструктивно действовать даже в ситуациях неуспеха.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С. Маршак «Весенняя песенка».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перво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начальных этических представлений.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начальных форм познавательной и личностной рефлексии.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Э.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«Чем пахнет весна».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давать и обос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новывать нравственную оценку поступков героев.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во-символических сре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дств пр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>едставления информации для соз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дания моделей изу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чаемых объектов и процессов, схем реше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учебных и практи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ческих задач.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Е. 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Боратынский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«Весна, весна!».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е.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В. Маяковский 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Тучкины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штучки»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Достижение необходи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мого для продолжения образования уровня читательской компе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тентности, общего 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чевого развития.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Активное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 речевых средств и средств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и коммуникацион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технологий для решения коммуника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тивных и познаватель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задач.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Произведения о Дне Победы. С. Михалков «Быль для детей».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различ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способов поиска (в справочных источниках и сети Интернет), сбо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ра, обработки, анализа, организации, передачи и интерпретации ин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формации. 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Баруздин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«Салют».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Активное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 речевых средств и средств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и коммуникацион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технологий для решения коммуника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тивных и познаватель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ных задач.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Ф. Тютчев «Зима недаром злится».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К. Ушинский «Проказы стару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хи зимы».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основными приемами интерпрета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ции, анализа и преоб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разования художест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венных, научн</w:t>
            </w:r>
            <w:proofErr w:type="gramStart"/>
            <w:r w:rsidRPr="00B477A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B477A8">
              <w:rPr>
                <w:rFonts w:ascii="Times New Roman" w:hAnsi="Times New Roman"/>
                <w:sz w:val="20"/>
                <w:szCs w:val="20"/>
              </w:rPr>
              <w:t xml:space="preserve"> популярных и учебных текстов с использова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нием элементарных 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тературоведческих по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нятий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фиксировать (записывать) в цифро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вой форме измеряе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мые величины и анали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зировать изображения, звуки.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А. Куприн «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Сквсрцы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». Н. Сладков «Скворе</w:t>
            </w:r>
            <w:proofErr w:type="gram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ц-</w:t>
            </w:r>
            <w:proofErr w:type="gram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молодец».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Н. Сладков «Проталина»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готовить свое выступление и высту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пать с аудио-, видео- и географическим изображением.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Н. Сладков «Апрельские шутки».        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«Апрель».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пользоваться справочными 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соблюдать нормы информацион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избирательности, этики и этикета.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Г.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Скребицкий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«Жаворонок».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К. Коровин «Ба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ран, заяц и еж».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смыслового чтения тек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стов различных стилей и жанров в соответствии с целями и задачами.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Песенка-закличка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, загадка.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осознанно строить речевое вы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сказывание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задачами ком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муникации.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В. Жуковский «Жаворонок».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>В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. Бианки «Что увидел Жаворонок, ко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гда вернулся на родину»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навыками составлять тексты в устной и письменной формах.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О. Высоцкая «Одуванчик». М. Пришвин «Золотой луч».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логически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 действиями сравне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ния, анализа, синтеза, обобщения, классифи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кации по родовидовым признакам.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Дудочкин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«Почему хорошо на свете».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Э.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Шим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«Мура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вейник»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слушать собеседника и вести диалог.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Н. Сладков «Весенний гам» 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«Воро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бей».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Р.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Сеф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«Чудо»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признавать возможность сущест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вования различных то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 xml:space="preserve">чек </w:t>
            </w:r>
            <w:r w:rsidRPr="00B477A8">
              <w:rPr>
                <w:rFonts w:ascii="Times New Roman" w:hAnsi="Times New Roman"/>
                <w:bCs/>
                <w:sz w:val="20"/>
                <w:szCs w:val="20"/>
              </w:rPr>
              <w:t>зрения и права каждого иметь свою.</w:t>
            </w:r>
          </w:p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2A4DB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М. Пришвин. «Ребята и утята».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</w:rPr>
              <w:t>Тест.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Н. Сладков «Весенний раз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говор»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излагать свое мнение и аргумен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тировать свою точку зре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ния и оценку событий.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Сказки в стихах. Б.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Заходер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«Птичья школа».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softHyphen/>
              <w:t>ное чтение.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Горький «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Воробьишко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К. Ушинский «Утренние лучи».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 xml:space="preserve">Умение пользоваться справочными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источни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ками для понимания и получения дополни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тельной информации.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Определение общей цели и путей ее </w:t>
            </w:r>
            <w:r w:rsidRPr="00B477A8">
              <w:rPr>
                <w:rFonts w:ascii="Times New Roman" w:hAnsi="Times New Roman"/>
                <w:sz w:val="20"/>
                <w:szCs w:val="20"/>
              </w:rPr>
              <w:lastRenderedPageBreak/>
              <w:t>дости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жения.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lastRenderedPageBreak/>
              <w:t>126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А. 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Барто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«Весна, весна на улице».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договариваться о распределении функ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ций и ролей в совмест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ной деятельности.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127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Русская 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«Чудо чудное, диво дивное».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понятий о добре и зле, нравст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венности.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2A4DB8" w:rsidRDefault="00D74302" w:rsidP="00B477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Комплексная </w:t>
            </w:r>
            <w:proofErr w:type="spellStart"/>
            <w:r w:rsidRPr="002A4DB8">
              <w:rPr>
                <w:rFonts w:ascii="Times New Roman" w:hAnsi="Times New Roman"/>
                <w:b/>
                <w:sz w:val="24"/>
                <w:szCs w:val="24"/>
              </w:rPr>
              <w:t>разноуровневая</w:t>
            </w:r>
            <w:proofErr w:type="spellEnd"/>
            <w:r w:rsidRPr="002A4DB8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контрольная работа №3. </w:t>
            </w:r>
          </w:p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диаг</w:t>
            </w:r>
            <w:r w:rsidRPr="002A4DB8">
              <w:rPr>
                <w:rFonts w:ascii="Times New Roman" w:hAnsi="Times New Roman"/>
                <w:b/>
                <w:iCs/>
                <w:sz w:val="24"/>
                <w:szCs w:val="24"/>
              </w:rPr>
              <w:softHyphen/>
              <w:t>ностика.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Определение цели проверочной работы и путей ее достижения.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129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D74302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Анализ комплексной </w:t>
            </w:r>
            <w:proofErr w:type="spellStart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разноуровневой</w:t>
            </w:r>
            <w:proofErr w:type="spellEnd"/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контрольной работы №3. </w:t>
            </w:r>
            <w:r w:rsidRPr="00B477A8">
              <w:rPr>
                <w:rFonts w:ascii="Times New Roman" w:hAnsi="Times New Roman"/>
                <w:i/>
                <w:iCs/>
                <w:sz w:val="24"/>
                <w:szCs w:val="24"/>
                <w:u w:val="single"/>
              </w:rPr>
              <w:t>Дополнительное 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М. Пришвин «Лесная капель»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302" w:rsidRPr="00B477A8" w:rsidTr="00D74302">
        <w:trPr>
          <w:trHeight w:val="302"/>
        </w:trPr>
        <w:tc>
          <w:tcPr>
            <w:tcW w:w="15453" w:type="dxa"/>
            <w:gridSpan w:val="12"/>
          </w:tcPr>
          <w:p w:rsidR="00D74302" w:rsidRPr="002A4DB8" w:rsidRDefault="00062D3A" w:rsidP="00062D3A">
            <w:pPr>
              <w:pStyle w:val="a3"/>
              <w:ind w:left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  <w:r w:rsidRPr="00062D3A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D74302" w:rsidRPr="002A4DB8">
              <w:rPr>
                <w:rFonts w:ascii="Times New Roman" w:hAnsi="Times New Roman"/>
                <w:b/>
                <w:sz w:val="28"/>
                <w:szCs w:val="28"/>
              </w:rPr>
              <w:t>Раздел: «Волшебные сказки» (7 часов)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130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2A4DB8" w:rsidRDefault="00D74302" w:rsidP="00B477A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A4D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Итоговая про</w:t>
            </w:r>
            <w:r w:rsidRPr="002A4DB8">
              <w:rPr>
                <w:rFonts w:ascii="Times New Roman" w:hAnsi="Times New Roman"/>
                <w:b/>
                <w:sz w:val="24"/>
                <w:szCs w:val="24"/>
                <w:u w:val="single"/>
              </w:rPr>
              <w:softHyphen/>
              <w:t>верка техники  чтения.</w:t>
            </w:r>
          </w:p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конструк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тивно разрешать кон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фликты посредством учета интересов сторон и сотрудничества.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131</w:t>
            </w:r>
          </w:p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132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D74302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А Пушкин «Сказ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ка о рыбаке и рыбке». 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 xml:space="preserve"> А. Пушкин «Сказка о попе и работнике его </w:t>
            </w:r>
            <w:proofErr w:type="spellStart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Балде</w:t>
            </w:r>
            <w:proofErr w:type="spellEnd"/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успеш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обучения литера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турному чтению.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Умение работать в ма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териальной и инфор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мационной среде (в том числе с учебными моделями) в соответ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ствии с содержанием учебного предмета.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133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Ш. Перро «Кот в сапогах».</w:t>
            </w:r>
          </w:p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Дополнитель</w:t>
            </w:r>
            <w:r w:rsidRPr="00B477A8">
              <w:rPr>
                <w:rFonts w:ascii="Times New Roman" w:hAnsi="Times New Roman"/>
                <w:i/>
                <w:sz w:val="24"/>
                <w:szCs w:val="24"/>
                <w:u w:val="single"/>
              </w:rPr>
              <w:softHyphen/>
              <w:t>ное чтение.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Индийская сказ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softHyphen/>
              <w:t>ка «Золотая рыба».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Формирование потреб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ности в систематиче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ском чтении.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Овладение способно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стью принимать и со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хранять цели и задачи учебной деятельности, искать средства для ее осуществления.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134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Л. Кэрролл «Алиса в стране чудес».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Понимание роли чтения.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Освоение способов решения проблем творческого и поиско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вого характера.</w:t>
            </w: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135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D74302" w:rsidRDefault="00D74302" w:rsidP="001F29A1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2D3A">
              <w:rPr>
                <w:rFonts w:ascii="Times New Roman" w:hAnsi="Times New Roman"/>
                <w:b/>
                <w:bCs/>
                <w:i/>
                <w:sz w:val="24"/>
                <w:szCs w:val="24"/>
                <w:u w:val="single"/>
              </w:rPr>
              <w:t>Проверь себя.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i/>
                <w:sz w:val="24"/>
                <w:szCs w:val="24"/>
              </w:rPr>
              <w:t>Тест.</w:t>
            </w:r>
            <w:r w:rsidRPr="00B477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77A8">
              <w:rPr>
                <w:rFonts w:ascii="Times New Roman" w:hAnsi="Times New Roman"/>
                <w:bCs/>
                <w:i/>
                <w:sz w:val="24"/>
                <w:szCs w:val="24"/>
              </w:rPr>
              <w:t>Летнее чтение.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Осознание значимости чтения для личного раз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вития.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4302" w:rsidRPr="00B477A8" w:rsidTr="00D74302">
        <w:trPr>
          <w:trHeight w:val="302"/>
        </w:trPr>
        <w:tc>
          <w:tcPr>
            <w:tcW w:w="675" w:type="dxa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77A8">
              <w:rPr>
                <w:rFonts w:ascii="Times New Roman" w:hAnsi="Times New Roman"/>
                <w:sz w:val="28"/>
                <w:szCs w:val="28"/>
              </w:rPr>
              <w:t>136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D74302" w:rsidRPr="00D74302" w:rsidRDefault="00D74302" w:rsidP="00B477A8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left w:val="single" w:sz="4" w:space="0" w:color="auto"/>
            </w:tcBorders>
          </w:tcPr>
          <w:p w:rsidR="00D74302" w:rsidRPr="00B477A8" w:rsidRDefault="00D74302" w:rsidP="00B477A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477A8">
              <w:rPr>
                <w:rFonts w:ascii="Times New Roman" w:hAnsi="Times New Roman"/>
                <w:b/>
                <w:bCs/>
                <w:sz w:val="24"/>
                <w:szCs w:val="24"/>
              </w:rPr>
              <w:t>Анализ теста «Проверь себя».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t xml:space="preserve"> Русская народ</w:t>
            </w:r>
            <w:r w:rsidRPr="00B477A8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сказка «</w:t>
            </w:r>
            <w:proofErr w:type="spellStart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Хаврошечка</w:t>
            </w:r>
            <w:proofErr w:type="spellEnd"/>
            <w:r w:rsidRPr="00B477A8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567" w:type="dxa"/>
            <w:gridSpan w:val="3"/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B477A8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Использование разных видов чтения (ознако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мительное).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4302" w:rsidRPr="00B477A8" w:rsidRDefault="00D74302" w:rsidP="00B477A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7A8">
              <w:rPr>
                <w:rFonts w:ascii="Times New Roman" w:hAnsi="Times New Roman"/>
                <w:sz w:val="20"/>
                <w:szCs w:val="20"/>
              </w:rPr>
              <w:t>Готовность конструк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тивно разрешать кон</w:t>
            </w:r>
            <w:r w:rsidRPr="00B477A8">
              <w:rPr>
                <w:rFonts w:ascii="Times New Roman" w:hAnsi="Times New Roman"/>
                <w:sz w:val="20"/>
                <w:szCs w:val="20"/>
              </w:rPr>
              <w:softHyphen/>
              <w:t>фликты посредством учета интересов сторон и сотрудничества.</w:t>
            </w:r>
          </w:p>
        </w:tc>
      </w:tr>
    </w:tbl>
    <w:p w:rsidR="00C635B1" w:rsidRPr="00B477A8" w:rsidRDefault="00C635B1" w:rsidP="00B477A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635B1" w:rsidRPr="00B477A8" w:rsidRDefault="00B477A8" w:rsidP="00B477A8">
      <w:pPr>
        <w:pStyle w:val="a3"/>
        <w:jc w:val="center"/>
        <w:rPr>
          <w:rFonts w:ascii="Times New Roman" w:hAnsi="Times New Roman"/>
          <w:b/>
          <w:sz w:val="36"/>
          <w:szCs w:val="36"/>
          <w:u w:val="single"/>
        </w:rPr>
      </w:pPr>
      <w:bookmarkStart w:id="0" w:name="_GoBack"/>
      <w:bookmarkEnd w:id="0"/>
      <w:r w:rsidRPr="00B477A8">
        <w:rPr>
          <w:rFonts w:ascii="Times New Roman" w:hAnsi="Times New Roman"/>
          <w:b/>
          <w:sz w:val="36"/>
          <w:szCs w:val="36"/>
          <w:u w:val="single"/>
        </w:rPr>
        <w:t xml:space="preserve"> </w:t>
      </w:r>
    </w:p>
    <w:sectPr w:rsidR="00C635B1" w:rsidRPr="00B477A8" w:rsidSect="00D74302">
      <w:footerReference w:type="default" r:id="rId8"/>
      <w:pgSz w:w="16838" w:h="11906" w:orient="landscape"/>
      <w:pgMar w:top="567" w:right="851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8DD" w:rsidRDefault="00A078DD" w:rsidP="001B64E2">
      <w:pPr>
        <w:pStyle w:val="a3"/>
      </w:pPr>
      <w:r>
        <w:separator/>
      </w:r>
    </w:p>
  </w:endnote>
  <w:endnote w:type="continuationSeparator" w:id="0">
    <w:p w:rsidR="00A078DD" w:rsidRDefault="00A078DD" w:rsidP="001B64E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4DB8" w:rsidRDefault="002A4DB8">
    <w:pPr>
      <w:pStyle w:val="aa"/>
      <w:jc w:val="center"/>
    </w:pPr>
    <w:fldSimple w:instr=" PAGE   \* MERGEFORMAT ">
      <w:r w:rsidR="00062D3A">
        <w:rPr>
          <w:noProof/>
        </w:rPr>
        <w:t>12</w:t>
      </w:r>
    </w:fldSimple>
  </w:p>
  <w:p w:rsidR="002A4DB8" w:rsidRDefault="002A4DB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8DD" w:rsidRDefault="00A078DD" w:rsidP="001B64E2">
      <w:pPr>
        <w:pStyle w:val="a3"/>
      </w:pPr>
      <w:r>
        <w:separator/>
      </w:r>
    </w:p>
  </w:footnote>
  <w:footnote w:type="continuationSeparator" w:id="0">
    <w:p w:rsidR="00A078DD" w:rsidRDefault="00A078DD" w:rsidP="001B64E2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2367"/>
    <w:multiLevelType w:val="hybridMultilevel"/>
    <w:tmpl w:val="3280BE52"/>
    <w:lvl w:ilvl="0" w:tplc="CCC06F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58F9"/>
    <w:rsid w:val="00010BE5"/>
    <w:rsid w:val="0001409A"/>
    <w:rsid w:val="00062D3A"/>
    <w:rsid w:val="00081716"/>
    <w:rsid w:val="00083B3B"/>
    <w:rsid w:val="000B2E1E"/>
    <w:rsid w:val="000D1AFF"/>
    <w:rsid w:val="001012DB"/>
    <w:rsid w:val="001034ED"/>
    <w:rsid w:val="00107B9D"/>
    <w:rsid w:val="0011795D"/>
    <w:rsid w:val="00127EEF"/>
    <w:rsid w:val="001302D8"/>
    <w:rsid w:val="001335D5"/>
    <w:rsid w:val="001551F7"/>
    <w:rsid w:val="001626F4"/>
    <w:rsid w:val="001669B2"/>
    <w:rsid w:val="00170C08"/>
    <w:rsid w:val="00177023"/>
    <w:rsid w:val="001A0DAF"/>
    <w:rsid w:val="001B1C47"/>
    <w:rsid w:val="001B64E2"/>
    <w:rsid w:val="001D4619"/>
    <w:rsid w:val="001D58F9"/>
    <w:rsid w:val="001D7EF9"/>
    <w:rsid w:val="001F29A1"/>
    <w:rsid w:val="001F3B4D"/>
    <w:rsid w:val="001F4726"/>
    <w:rsid w:val="00236C0F"/>
    <w:rsid w:val="00240D29"/>
    <w:rsid w:val="00257ECA"/>
    <w:rsid w:val="00260E6A"/>
    <w:rsid w:val="0026507C"/>
    <w:rsid w:val="00274245"/>
    <w:rsid w:val="002A4DB8"/>
    <w:rsid w:val="002A63CB"/>
    <w:rsid w:val="002B38F7"/>
    <w:rsid w:val="002C4A82"/>
    <w:rsid w:val="002F1FB9"/>
    <w:rsid w:val="00302939"/>
    <w:rsid w:val="0033519B"/>
    <w:rsid w:val="003511F2"/>
    <w:rsid w:val="00353806"/>
    <w:rsid w:val="0038543F"/>
    <w:rsid w:val="00391EBE"/>
    <w:rsid w:val="00391EE2"/>
    <w:rsid w:val="003A4311"/>
    <w:rsid w:val="003D3F4F"/>
    <w:rsid w:val="003D7714"/>
    <w:rsid w:val="003F4950"/>
    <w:rsid w:val="00430159"/>
    <w:rsid w:val="00437FB8"/>
    <w:rsid w:val="00454A2A"/>
    <w:rsid w:val="00465CB5"/>
    <w:rsid w:val="00485C2E"/>
    <w:rsid w:val="00496F83"/>
    <w:rsid w:val="005039FD"/>
    <w:rsid w:val="00514912"/>
    <w:rsid w:val="00563A5E"/>
    <w:rsid w:val="005710D0"/>
    <w:rsid w:val="00585377"/>
    <w:rsid w:val="00594889"/>
    <w:rsid w:val="005A737B"/>
    <w:rsid w:val="005D30B5"/>
    <w:rsid w:val="005E1424"/>
    <w:rsid w:val="005E7A84"/>
    <w:rsid w:val="005F082A"/>
    <w:rsid w:val="005F1681"/>
    <w:rsid w:val="006355D3"/>
    <w:rsid w:val="00640C12"/>
    <w:rsid w:val="00655C06"/>
    <w:rsid w:val="00675034"/>
    <w:rsid w:val="0068735A"/>
    <w:rsid w:val="006B7026"/>
    <w:rsid w:val="006C32C9"/>
    <w:rsid w:val="006D38B7"/>
    <w:rsid w:val="006E03BA"/>
    <w:rsid w:val="006F1641"/>
    <w:rsid w:val="006F2C0A"/>
    <w:rsid w:val="00704392"/>
    <w:rsid w:val="00721AF9"/>
    <w:rsid w:val="00726B5E"/>
    <w:rsid w:val="0076258A"/>
    <w:rsid w:val="00780902"/>
    <w:rsid w:val="00781786"/>
    <w:rsid w:val="007842C3"/>
    <w:rsid w:val="007855CC"/>
    <w:rsid w:val="007F31B4"/>
    <w:rsid w:val="007F7A2D"/>
    <w:rsid w:val="00823A40"/>
    <w:rsid w:val="00823AA8"/>
    <w:rsid w:val="00827E5C"/>
    <w:rsid w:val="008679C1"/>
    <w:rsid w:val="008818E7"/>
    <w:rsid w:val="00893D5A"/>
    <w:rsid w:val="008B3309"/>
    <w:rsid w:val="008B3BB1"/>
    <w:rsid w:val="008B7536"/>
    <w:rsid w:val="008C2728"/>
    <w:rsid w:val="00904C9C"/>
    <w:rsid w:val="00907B60"/>
    <w:rsid w:val="0093787E"/>
    <w:rsid w:val="009413D6"/>
    <w:rsid w:val="00956244"/>
    <w:rsid w:val="009575BD"/>
    <w:rsid w:val="00962C92"/>
    <w:rsid w:val="00983109"/>
    <w:rsid w:val="009853A5"/>
    <w:rsid w:val="009A29F6"/>
    <w:rsid w:val="009C3A95"/>
    <w:rsid w:val="009C5255"/>
    <w:rsid w:val="009F1256"/>
    <w:rsid w:val="00A078DD"/>
    <w:rsid w:val="00A14490"/>
    <w:rsid w:val="00A24918"/>
    <w:rsid w:val="00A52833"/>
    <w:rsid w:val="00A65EDE"/>
    <w:rsid w:val="00A7539D"/>
    <w:rsid w:val="00A804A4"/>
    <w:rsid w:val="00A8125A"/>
    <w:rsid w:val="00A939E4"/>
    <w:rsid w:val="00AA4279"/>
    <w:rsid w:val="00AB2145"/>
    <w:rsid w:val="00AB5574"/>
    <w:rsid w:val="00AD3BA6"/>
    <w:rsid w:val="00AD57A2"/>
    <w:rsid w:val="00AE3286"/>
    <w:rsid w:val="00AF3137"/>
    <w:rsid w:val="00B05068"/>
    <w:rsid w:val="00B10E26"/>
    <w:rsid w:val="00B11B3C"/>
    <w:rsid w:val="00B44BC7"/>
    <w:rsid w:val="00B477A8"/>
    <w:rsid w:val="00B54EBB"/>
    <w:rsid w:val="00B573E6"/>
    <w:rsid w:val="00B64AC0"/>
    <w:rsid w:val="00B81518"/>
    <w:rsid w:val="00B82438"/>
    <w:rsid w:val="00B92B95"/>
    <w:rsid w:val="00BA362D"/>
    <w:rsid w:val="00BA40DA"/>
    <w:rsid w:val="00BC4876"/>
    <w:rsid w:val="00BD4ED5"/>
    <w:rsid w:val="00BE72A3"/>
    <w:rsid w:val="00BF462F"/>
    <w:rsid w:val="00C2331E"/>
    <w:rsid w:val="00C3057D"/>
    <w:rsid w:val="00C3583B"/>
    <w:rsid w:val="00C635B1"/>
    <w:rsid w:val="00C828DB"/>
    <w:rsid w:val="00C91940"/>
    <w:rsid w:val="00C93408"/>
    <w:rsid w:val="00CB093A"/>
    <w:rsid w:val="00CB67DE"/>
    <w:rsid w:val="00D22C19"/>
    <w:rsid w:val="00D74302"/>
    <w:rsid w:val="00D764DB"/>
    <w:rsid w:val="00D95E88"/>
    <w:rsid w:val="00DB564E"/>
    <w:rsid w:val="00DC48B9"/>
    <w:rsid w:val="00DC56E8"/>
    <w:rsid w:val="00DC64A0"/>
    <w:rsid w:val="00DE138D"/>
    <w:rsid w:val="00DE3C0A"/>
    <w:rsid w:val="00E01720"/>
    <w:rsid w:val="00E3318B"/>
    <w:rsid w:val="00E3699C"/>
    <w:rsid w:val="00E5252D"/>
    <w:rsid w:val="00E52BDF"/>
    <w:rsid w:val="00E939ED"/>
    <w:rsid w:val="00EA1B72"/>
    <w:rsid w:val="00EA20BC"/>
    <w:rsid w:val="00EC6069"/>
    <w:rsid w:val="00EF374D"/>
    <w:rsid w:val="00F27B7C"/>
    <w:rsid w:val="00F77CDA"/>
    <w:rsid w:val="00F81784"/>
    <w:rsid w:val="00F94AF0"/>
    <w:rsid w:val="00FC72A1"/>
    <w:rsid w:val="00FD7A78"/>
    <w:rsid w:val="00FE0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D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58F9"/>
    <w:rPr>
      <w:sz w:val="22"/>
      <w:szCs w:val="22"/>
    </w:rPr>
  </w:style>
  <w:style w:type="paragraph" w:styleId="a5">
    <w:name w:val="Normal (Web)"/>
    <w:basedOn w:val="a"/>
    <w:uiPriority w:val="99"/>
    <w:rsid w:val="001D58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8B3BB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uiPriority w:val="99"/>
    <w:rsid w:val="001302D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header"/>
    <w:basedOn w:val="a"/>
    <w:link w:val="a9"/>
    <w:uiPriority w:val="99"/>
    <w:semiHidden/>
    <w:rsid w:val="001B64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9">
    <w:name w:val="Верхний колонтитул Знак"/>
    <w:link w:val="a8"/>
    <w:uiPriority w:val="99"/>
    <w:semiHidden/>
    <w:locked/>
    <w:rsid w:val="001B64E2"/>
    <w:rPr>
      <w:rFonts w:cs="Times New Roman"/>
    </w:rPr>
  </w:style>
  <w:style w:type="paragraph" w:styleId="aa">
    <w:name w:val="footer"/>
    <w:basedOn w:val="a"/>
    <w:link w:val="ab"/>
    <w:uiPriority w:val="99"/>
    <w:rsid w:val="001B64E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b">
    <w:name w:val="Нижний колонтитул Знак"/>
    <w:link w:val="aa"/>
    <w:uiPriority w:val="99"/>
    <w:locked/>
    <w:rsid w:val="001B64E2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9853A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d">
    <w:name w:val="Текст выноски Знак"/>
    <w:link w:val="ac"/>
    <w:uiPriority w:val="99"/>
    <w:semiHidden/>
    <w:locked/>
    <w:rsid w:val="009853A5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260E6A"/>
    <w:rPr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6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2F39B-8EC9-4E81-9B27-C24AB7201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12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137</cp:revision>
  <cp:lastPrinted>2015-12-12T12:22:00Z</cp:lastPrinted>
  <dcterms:created xsi:type="dcterms:W3CDTF">2014-08-24T13:15:00Z</dcterms:created>
  <dcterms:modified xsi:type="dcterms:W3CDTF">2016-09-03T02:58:00Z</dcterms:modified>
</cp:coreProperties>
</file>