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12B" w:rsidRDefault="00DF712B" w:rsidP="0038340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507DC" w:rsidRDefault="002D068C" w:rsidP="00DD288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9611360" cy="6993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400" w:rsidRPr="00BD0B04" w:rsidRDefault="00383400" w:rsidP="00DD288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Пояснительная записка</w:t>
      </w:r>
    </w:p>
    <w:p w:rsidR="00383400" w:rsidRPr="00BD0B04" w:rsidRDefault="00383400" w:rsidP="00024D5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spacing w:val="1"/>
          <w:sz w:val="24"/>
          <w:szCs w:val="24"/>
        </w:rPr>
        <w:t xml:space="preserve">     Настоящая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(новое издание 2012г.), </w:t>
      </w:r>
      <w:r w:rsidRPr="00BD0B04">
        <w:rPr>
          <w:rFonts w:ascii="Times New Roman" w:hAnsi="Times New Roman" w:cs="Times New Roman"/>
          <w:sz w:val="24"/>
          <w:szCs w:val="24"/>
        </w:rPr>
        <w:t>в соответствии с примерной программой начального общего образован</w:t>
      </w:r>
      <w:r w:rsidR="0060676F" w:rsidRPr="00BD0B04">
        <w:rPr>
          <w:rFonts w:ascii="Times New Roman" w:hAnsi="Times New Roman" w:cs="Times New Roman"/>
          <w:sz w:val="24"/>
          <w:szCs w:val="24"/>
        </w:rPr>
        <w:t>ия по технологии</w:t>
      </w:r>
      <w:r w:rsidRPr="00BD0B04">
        <w:rPr>
          <w:rFonts w:ascii="Times New Roman" w:hAnsi="Times New Roman" w:cs="Times New Roman"/>
          <w:sz w:val="24"/>
          <w:szCs w:val="24"/>
        </w:rPr>
        <w:t xml:space="preserve">, созданной на основе федерального государственного общеобразовательного стандарта начального общего образования и </w:t>
      </w:r>
      <w:r w:rsidRPr="00BD0B04">
        <w:rPr>
          <w:rFonts w:ascii="Times New Roman" w:hAnsi="Times New Roman" w:cs="Times New Roman"/>
          <w:spacing w:val="1"/>
          <w:sz w:val="24"/>
          <w:szCs w:val="24"/>
        </w:rPr>
        <w:t xml:space="preserve">в соответствии с </w:t>
      </w:r>
      <w:r w:rsidRPr="00BD0B04">
        <w:rPr>
          <w:rFonts w:ascii="Times New Roman" w:hAnsi="Times New Roman" w:cs="Times New Roman"/>
          <w:sz w:val="24"/>
          <w:szCs w:val="24"/>
        </w:rPr>
        <w:t>авторской про</w:t>
      </w:r>
      <w:r w:rsidRPr="00BD0B04">
        <w:rPr>
          <w:rFonts w:ascii="Times New Roman" w:hAnsi="Times New Roman" w:cs="Times New Roman"/>
          <w:sz w:val="24"/>
          <w:szCs w:val="24"/>
        </w:rPr>
        <w:softHyphen/>
        <w:t xml:space="preserve">граммой </w:t>
      </w:r>
      <w:r w:rsidR="0060676F" w:rsidRPr="00BD0B04">
        <w:rPr>
          <w:rFonts w:ascii="Times New Roman" w:hAnsi="Times New Roman" w:cs="Times New Roman"/>
          <w:sz w:val="24"/>
          <w:szCs w:val="24"/>
        </w:rPr>
        <w:t xml:space="preserve"> «Технология» </w:t>
      </w:r>
      <w:r w:rsidR="00162F57" w:rsidRPr="00BD0B04">
        <w:rPr>
          <w:rFonts w:ascii="Times New Roman" w:hAnsi="Times New Roman" w:cs="Times New Roman"/>
          <w:sz w:val="24"/>
          <w:szCs w:val="24"/>
        </w:rPr>
        <w:t xml:space="preserve">для </w:t>
      </w:r>
      <w:r w:rsidR="0060676F" w:rsidRPr="00BD0B04">
        <w:rPr>
          <w:rFonts w:ascii="Times New Roman" w:hAnsi="Times New Roman" w:cs="Times New Roman"/>
          <w:sz w:val="24"/>
          <w:szCs w:val="24"/>
        </w:rPr>
        <w:t>1-4 класс</w:t>
      </w:r>
      <w:r w:rsidR="00162F57" w:rsidRPr="00BD0B04">
        <w:rPr>
          <w:rFonts w:ascii="Times New Roman" w:hAnsi="Times New Roman" w:cs="Times New Roman"/>
          <w:sz w:val="24"/>
          <w:szCs w:val="24"/>
        </w:rPr>
        <w:t>ов, разработанной</w:t>
      </w:r>
      <w:r w:rsidR="0060676F" w:rsidRPr="00BD0B04">
        <w:rPr>
          <w:rFonts w:ascii="Times New Roman" w:hAnsi="Times New Roman" w:cs="Times New Roman"/>
          <w:sz w:val="24"/>
          <w:szCs w:val="24"/>
        </w:rPr>
        <w:t xml:space="preserve">  Е</w:t>
      </w:r>
      <w:r w:rsidR="00162F57" w:rsidRPr="00BD0B04">
        <w:rPr>
          <w:rFonts w:ascii="Times New Roman" w:hAnsi="Times New Roman" w:cs="Times New Roman"/>
          <w:sz w:val="24"/>
          <w:szCs w:val="24"/>
        </w:rPr>
        <w:t>.А.Лутцевой</w:t>
      </w:r>
      <w:r w:rsidR="0060676F" w:rsidRPr="00BD0B04">
        <w:rPr>
          <w:rFonts w:ascii="Times New Roman" w:hAnsi="Times New Roman" w:cs="Times New Roman"/>
          <w:sz w:val="24"/>
          <w:szCs w:val="24"/>
        </w:rPr>
        <w:t xml:space="preserve"> </w:t>
      </w:r>
      <w:r w:rsidR="0060676F" w:rsidRPr="00BD0B04">
        <w:rPr>
          <w:rFonts w:ascii="Times New Roman" w:hAnsi="Times New Roman" w:cs="Times New Roman"/>
          <w:spacing w:val="2"/>
          <w:sz w:val="24"/>
          <w:szCs w:val="24"/>
        </w:rPr>
        <w:t xml:space="preserve">в рамках проекта «Начальная </w:t>
      </w:r>
      <w:r w:rsidR="0060676F" w:rsidRPr="00BD0B04">
        <w:rPr>
          <w:rFonts w:ascii="Times New Roman" w:hAnsi="Times New Roman" w:cs="Times New Roman"/>
          <w:sz w:val="24"/>
          <w:szCs w:val="24"/>
        </w:rPr>
        <w:t xml:space="preserve">школа </w:t>
      </w:r>
      <w:r w:rsidR="0060676F" w:rsidRPr="00BD0B0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60676F" w:rsidRPr="00BD0B04">
        <w:rPr>
          <w:rFonts w:ascii="Times New Roman" w:hAnsi="Times New Roman" w:cs="Times New Roman"/>
          <w:sz w:val="24"/>
          <w:szCs w:val="24"/>
        </w:rPr>
        <w:t xml:space="preserve"> века» (научный руководитель Н.Ф. Виноградова).</w:t>
      </w:r>
    </w:p>
    <w:p w:rsidR="00B445BC" w:rsidRPr="00BD0B04" w:rsidRDefault="00B445BC" w:rsidP="00B445BC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Изучение технологии в начальной школе направлено на решение следующих задач:</w:t>
      </w:r>
    </w:p>
    <w:p w:rsidR="00B445BC" w:rsidRPr="00BD0B04" w:rsidRDefault="00024D55" w:rsidP="00B445BC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● развитие личнос</w:t>
      </w:r>
      <w:r w:rsidR="00B445BC" w:rsidRPr="00BD0B04">
        <w:rPr>
          <w:rFonts w:ascii="Times New Roman" w:eastAsia="TimesNewRomanPSMT" w:hAnsi="Times New Roman" w:cs="Times New Roman"/>
          <w:sz w:val="24"/>
          <w:szCs w:val="24"/>
        </w:rPr>
        <w:t>тных качеств (активности, инициативности, воли, любознательности и т. п.), интеллекта (внимания, памяти, восприятия, образного и образно-логического мышления, речи) и творческих способностей (основ творческой деятельности в целом и элементов технологического и конструкторского мышления в частности);</w:t>
      </w:r>
    </w:p>
    <w:p w:rsidR="00B445BC" w:rsidRPr="00BD0B04" w:rsidRDefault="00B445BC" w:rsidP="00B445BC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● формирование общих представлений о мире, созданном умом и руками человека, об истории деятельностного освоения мира (от открытия  способов удовлетворения элементарных жизненных потребностей до начала технического прогресса и современных технологий), о взаимосвязи человека с природой (как источника не только сырьевых ресурсов, энергии, но и вдохновения, идей для реализации технологических замыслов и проектов); о мире профессий и важности правильного выбора профессии;</w:t>
      </w:r>
    </w:p>
    <w:p w:rsidR="00B445BC" w:rsidRPr="00BD0B04" w:rsidRDefault="00B445BC" w:rsidP="00B445BC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● формирование первоначальных конструкторско-технологических и организационно-экономических знаний, овладение технологическими приемами ручной обработки материалов; усвоение правил техники безопасного труда; приобретение навыков самообслуживания;</w:t>
      </w:r>
    </w:p>
    <w:p w:rsidR="00B445BC" w:rsidRPr="00BD0B04" w:rsidRDefault="00B445BC" w:rsidP="00B445BC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● 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библиотеки;</w:t>
      </w:r>
    </w:p>
    <w:p w:rsidR="00B445BC" w:rsidRPr="00BD0B04" w:rsidRDefault="00B445BC" w:rsidP="00B445BC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● использование приобретенных знаний о правилах создания предметной и информационной среды для творческого решения несложных конструкторских, художественно-конструкторских (дизайнерских), технологических и организационных задач;</w:t>
      </w:r>
    </w:p>
    <w:p w:rsidR="00B445BC" w:rsidRPr="00BD0B04" w:rsidRDefault="00B445BC" w:rsidP="00B445BC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● развитие коммуникативной компетентности младших школьников на основе организации совместной продуктивной деятельности; приобретение первоначальных навыков совместной продуктивной деятельности, сотрудничества, взаимопомощи, планирования и организации;</w:t>
      </w:r>
    </w:p>
    <w:p w:rsidR="00B445BC" w:rsidRPr="00BD0B04" w:rsidRDefault="00B445BC" w:rsidP="00B445BC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● воспитание экологически разумного отношения к природным ресурсам, умения видеть положительные и отрицательные стороны технического прогресса, уважения к людям труда и культурному наследию — результатам трудовой деятельности предшествующих поколений.</w:t>
      </w:r>
    </w:p>
    <w:p w:rsidR="00AC2724" w:rsidRPr="00BD0B04" w:rsidRDefault="00AC2724" w:rsidP="00AC27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3400" w:rsidRPr="00BD0B04" w:rsidRDefault="00383400" w:rsidP="000C5B04">
      <w:pPr>
        <w:pStyle w:val="a3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учебного пре</w:t>
      </w:r>
      <w:r w:rsidR="00AC2724" w:rsidRPr="00BD0B04">
        <w:rPr>
          <w:rFonts w:ascii="Times New Roman" w:hAnsi="Times New Roman" w:cs="Times New Roman"/>
          <w:b/>
          <w:sz w:val="24"/>
          <w:szCs w:val="24"/>
          <w:u w:val="single"/>
        </w:rPr>
        <w:t>дмета «Технология</w:t>
      </w: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C2724" w:rsidRPr="00BD0B04" w:rsidRDefault="00024D55" w:rsidP="00AC2724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 xml:space="preserve">         </w:t>
      </w:r>
      <w:r w:rsidR="00AC2724" w:rsidRPr="00BD0B04">
        <w:rPr>
          <w:rFonts w:ascii="Times New Roman" w:eastAsia="TimesNewRomanPSMT" w:hAnsi="Times New Roman" w:cs="Times New Roman"/>
          <w:sz w:val="24"/>
          <w:szCs w:val="24"/>
        </w:rPr>
        <w:t xml:space="preserve">В начальной школе закладываются основы технологического образования, позволяющие, во-первых, дать детям первоначальный </w:t>
      </w:r>
      <w:r w:rsidR="00AC2724" w:rsidRPr="00BD0B04">
        <w:rPr>
          <w:rFonts w:ascii="Times New Roman" w:eastAsia="TimesNewRomanPSMT" w:hAnsi="Times New Roman" w:cs="Times New Roman"/>
          <w:i/>
          <w:iCs/>
          <w:sz w:val="24"/>
          <w:szCs w:val="24"/>
        </w:rPr>
        <w:t>опыт</w:t>
      </w:r>
      <w:r w:rsidR="00AC2724" w:rsidRPr="00BD0B0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C2724" w:rsidRPr="00BD0B04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преобразовательной </w:t>
      </w:r>
      <w:r w:rsidR="00AC2724" w:rsidRPr="00BD0B04">
        <w:rPr>
          <w:rFonts w:ascii="Times New Roman" w:eastAsia="TimesNewRomanPSMT" w:hAnsi="Times New Roman" w:cs="Times New Roman"/>
          <w:sz w:val="24"/>
          <w:szCs w:val="24"/>
        </w:rPr>
        <w:t xml:space="preserve">художественно-творческой и технико-технологической </w:t>
      </w:r>
      <w:r w:rsidR="00AC2724" w:rsidRPr="00BD0B04">
        <w:rPr>
          <w:rFonts w:ascii="Times New Roman" w:eastAsia="TimesNewRomanPSMT" w:hAnsi="Times New Roman" w:cs="Times New Roman"/>
          <w:i/>
          <w:iCs/>
          <w:sz w:val="24"/>
          <w:szCs w:val="24"/>
        </w:rPr>
        <w:t>деятельности</w:t>
      </w:r>
      <w:r w:rsidR="00AC2724" w:rsidRPr="00BD0B04">
        <w:rPr>
          <w:rFonts w:ascii="Times New Roman" w:eastAsia="TimesNewRomanPSMT" w:hAnsi="Times New Roman" w:cs="Times New Roman"/>
          <w:sz w:val="24"/>
          <w:szCs w:val="24"/>
        </w:rPr>
        <w:t xml:space="preserve">, основанной на образцах духовно-культурного содержания и современных достижениях науки и техники, во-вторых,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технологий. Уникальная предметно-практическая среда, окружающая ребенка, и его предметно-манипулятивная деятельность на уроках технологии позволяют успешно реализовывать не только технологическое, но и духовное, нравственное, эстетическое и интеллектуальное развитие обучающегося. Она является </w:t>
      </w:r>
      <w:r w:rsidR="00AC2724" w:rsidRPr="00BD0B04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основой формирования познавательных способностей </w:t>
      </w:r>
      <w:r w:rsidR="00AC2724" w:rsidRPr="00BD0B04">
        <w:rPr>
          <w:rFonts w:ascii="Times New Roman" w:eastAsia="TimesNewRomanPSMT" w:hAnsi="Times New Roman" w:cs="Times New Roman"/>
          <w:sz w:val="24"/>
          <w:szCs w:val="24"/>
        </w:rPr>
        <w:t xml:space="preserve">младших школьников, стремления активно изучать историю духовно-материальной культуры, семейных традиций своего и других народов и уважительно к ним относиться, а также способствует формированию у младших школьников всех элементов учебной </w:t>
      </w:r>
      <w:r w:rsidR="00AC2724" w:rsidRPr="00BD0B04">
        <w:rPr>
          <w:rFonts w:ascii="Times New Roman" w:eastAsia="TimesNewRomanPSMT" w:hAnsi="Times New Roman" w:cs="Times New Roman"/>
          <w:sz w:val="24"/>
          <w:szCs w:val="24"/>
        </w:rPr>
        <w:lastRenderedPageBreak/>
        <w:t>деятельности (планирование, ориентировка в задании, преобразование, оценка продукта, умение распознавать и ставить задачи, возникающие в контексте практической ситуации, предлагать практические способы решения, добиваться достижения результата и т. д.).</w:t>
      </w:r>
    </w:p>
    <w:p w:rsidR="00383400" w:rsidRPr="00BD0B04" w:rsidRDefault="00383400" w:rsidP="00AC27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3400" w:rsidRPr="00BD0B04" w:rsidRDefault="00383400" w:rsidP="003834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Описание места учебного пре</w:t>
      </w:r>
      <w:r w:rsidR="00024D55" w:rsidRPr="00BD0B04">
        <w:rPr>
          <w:rFonts w:ascii="Times New Roman" w:hAnsi="Times New Roman" w:cs="Times New Roman"/>
          <w:b/>
          <w:sz w:val="24"/>
          <w:szCs w:val="24"/>
          <w:u w:val="single"/>
        </w:rPr>
        <w:t>дмета «Технология</w:t>
      </w: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» в учебном плане</w:t>
      </w:r>
    </w:p>
    <w:p w:rsidR="00383400" w:rsidRPr="00BD0B04" w:rsidRDefault="00383400" w:rsidP="003834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СОШ на препода</w:t>
      </w:r>
      <w:r w:rsidR="001646A5" w:rsidRPr="00BD0B04">
        <w:rPr>
          <w:rFonts w:ascii="Times New Roman" w:hAnsi="Times New Roman" w:cs="Times New Roman"/>
          <w:sz w:val="24"/>
          <w:szCs w:val="24"/>
        </w:rPr>
        <w:t>вание технологии</w:t>
      </w:r>
      <w:r w:rsidRPr="00BD0B04">
        <w:rPr>
          <w:rFonts w:ascii="Times New Roman" w:hAnsi="Times New Roman" w:cs="Times New Roman"/>
          <w:sz w:val="24"/>
          <w:szCs w:val="24"/>
        </w:rPr>
        <w:t xml:space="preserve"> во 2 классе отводится 1 час в неделю (34 недели). Соответственно программа рассчитана на 34 учебных часа. </w:t>
      </w:r>
    </w:p>
    <w:p w:rsidR="00383400" w:rsidRPr="00BD0B04" w:rsidRDefault="00383400" w:rsidP="00B26C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3400" w:rsidRPr="00BD0B04" w:rsidRDefault="00383400" w:rsidP="003834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Описание ценностных ориентиров содержания учебного пре</w:t>
      </w:r>
      <w:r w:rsidR="00024D55" w:rsidRPr="00BD0B04">
        <w:rPr>
          <w:rFonts w:ascii="Times New Roman" w:hAnsi="Times New Roman" w:cs="Times New Roman"/>
          <w:b/>
          <w:sz w:val="24"/>
          <w:szCs w:val="24"/>
          <w:u w:val="single"/>
        </w:rPr>
        <w:t>дмета «Технология</w:t>
      </w: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C2724" w:rsidRPr="00BD0B04" w:rsidRDefault="00AC2724" w:rsidP="00AC272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Данный курс носит интегрированный характер. Суть интеграции заключается в знакомстве с различными явлениями материального мира, объединенными общими, присущими им закономерностями, которые проявляются в способах реализации человеческой деятельности, в технологиях преобразования сырья, энергии, информации. Практико-ориентированная направленность содержания учебного предмета «Технология» обеспечивает интеграцию знаний, полученных при изучении других учебных предметов (изобразительного искусства, математики, окружающего мира, русского (родного) языка, литературного чтения), и позволяет реализовать их в интеллектуально-практической деятельности ученика. Это, в свою очередь, создает условия для развития инициативности, изобретательности, гибкости мышления.</w:t>
      </w:r>
    </w:p>
    <w:p w:rsidR="00AC2724" w:rsidRPr="00BD0B04" w:rsidRDefault="00AC2724" w:rsidP="00AC272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Изобразительное искусство дает возможность использовать средства художественной выразительности в целях гармонизации форм и конструкций при изготовлении изделий на основе законов и правил декоративно- прикладного искусства и дизайна.</w:t>
      </w:r>
    </w:p>
    <w:p w:rsidR="00AC2724" w:rsidRPr="00BD0B04" w:rsidRDefault="00AC2724" w:rsidP="00AC272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Математика — моделирование (преобразование объектов из чувственной формы в модели, воссоздание объектов по модели в материальном виде, мысленная трансформация объектов и пр.), выполнение расчетов, вычислений, построение форм с учетом основ геометрии, работа с геометрическими формами, телами, именованными числами.</w:t>
      </w:r>
    </w:p>
    <w:p w:rsidR="00AC2724" w:rsidRPr="00BD0B04" w:rsidRDefault="00AC2724" w:rsidP="00AC272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Окружающий мир — рассмотрение и анализ природных форм и конструкций как универсального источника инженерно-художественных идей для мастера; природы как источника сырья с учетом экологических проблем, деятельности человека как создателя материально-культурной  среды обитания, изучение этнокультурных традиций.</w:t>
      </w:r>
    </w:p>
    <w:p w:rsidR="00AC2724" w:rsidRPr="00BD0B04" w:rsidRDefault="00AC2724" w:rsidP="00AC272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Родной язык —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(описание конструкции изделия, материалов и способов их обработки; повествование о ходе действий и построении плана деятельности; построение логически связных высказываний в рассуждениях, обоснованиях, формулировании выводов).</w:t>
      </w:r>
    </w:p>
    <w:p w:rsidR="00AC2724" w:rsidRPr="00BD0B04" w:rsidRDefault="00AC2724" w:rsidP="00AC272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Литературное чтение — работа с текстами для создания образа, реализуемого в изделии. Продуктивная деятельность учащихся на уроках технологии создает уникальную основу для самореализации личности. Благодаря включению в элементарную проектную деятельность учащиеся могут применить свои умения, заслужить одобрение и получить признание (например, за проявленную в работе добросовестность, упорство в достижении цели или за авторство оригинальной творческой идеи, воплощенной в материальный продукт). Именно так закладываются основы трудолюбия и способности к самовыражению, формируются социально ценные практические умения, опыт преобразовательной деятельности и развития творчества, что создает предпосылки для более успешной социализации.</w:t>
      </w:r>
    </w:p>
    <w:p w:rsidR="00AC2724" w:rsidRPr="00BD0B04" w:rsidRDefault="00AC2724" w:rsidP="00AC272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 xml:space="preserve">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целом. </w:t>
      </w:r>
    </w:p>
    <w:p w:rsidR="00383400" w:rsidRPr="00BD0B04" w:rsidRDefault="00383400" w:rsidP="00ED66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3400" w:rsidRPr="00BD0B04" w:rsidRDefault="00383400" w:rsidP="003834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Личностные, метапредметные и предметные результаты освоения учебного пре</w:t>
      </w:r>
      <w:r w:rsidR="00024D55" w:rsidRPr="00BD0B04">
        <w:rPr>
          <w:rFonts w:ascii="Times New Roman" w:hAnsi="Times New Roman" w:cs="Times New Roman"/>
          <w:b/>
          <w:sz w:val="24"/>
          <w:szCs w:val="24"/>
          <w:u w:val="single"/>
        </w:rPr>
        <w:t>дмета «Технология</w:t>
      </w: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E65F0E" w:rsidRPr="00BD0B04" w:rsidRDefault="00E65F0E" w:rsidP="00E65F0E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bCs/>
          <w:i/>
          <w:sz w:val="24"/>
          <w:szCs w:val="24"/>
        </w:rPr>
        <w:t>Личностными</w:t>
      </w:r>
      <w:r w:rsidRPr="00BD0B0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</w:t>
      </w:r>
      <w:r w:rsidRPr="00BD0B04">
        <w:rPr>
          <w:rFonts w:ascii="Times New Roman" w:eastAsia="TimesNewRomanPSMT" w:hAnsi="Times New Roman" w:cs="Times New Roman"/>
          <w:sz w:val="24"/>
          <w:szCs w:val="24"/>
        </w:rPr>
        <w:t>результатами изучения технологии является воспитание и развитие социально и личностно значимых качеств, индивидуально- личностных позиций, ценностных установок (внимательное и доброжелательное отношение к сверстникам, младшим и старшим, готовность прийти на помощь, заботливость, уверенность в себе, чуткость, доброжелательность, общительность, самостоятельность, ответственность, уважительное отношение к культуре всех народов, толерантность, трудолюбие, желание трудиться, уважительное отношение к своему и чужому труду и результатам труда).</w:t>
      </w:r>
    </w:p>
    <w:p w:rsidR="00E65F0E" w:rsidRPr="00BD0B04" w:rsidRDefault="00E65F0E" w:rsidP="00E65F0E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bCs/>
          <w:i/>
          <w:sz w:val="24"/>
          <w:szCs w:val="24"/>
        </w:rPr>
        <w:t xml:space="preserve">Метапредметными </w:t>
      </w:r>
      <w:r w:rsidRPr="00BD0B04">
        <w:rPr>
          <w:rFonts w:ascii="Times New Roman" w:eastAsia="TimesNewRomanPSMT" w:hAnsi="Times New Roman" w:cs="Times New Roman"/>
          <w:sz w:val="24"/>
          <w:szCs w:val="24"/>
        </w:rPr>
        <w:t>результатами изучения технологии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 (умение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поиск, необходимую корректировку в ходе практической реализации, выполнять самооценку результата).</w:t>
      </w:r>
    </w:p>
    <w:p w:rsidR="00E65F0E" w:rsidRPr="00BD0B04" w:rsidRDefault="00E65F0E" w:rsidP="00E65F0E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bCs/>
          <w:i/>
          <w:sz w:val="24"/>
          <w:szCs w:val="24"/>
        </w:rPr>
        <w:t xml:space="preserve">Предметными </w:t>
      </w:r>
      <w:r w:rsidRPr="00BD0B04">
        <w:rPr>
          <w:rFonts w:ascii="Times New Roman" w:eastAsia="TimesNewRomanPSMT" w:hAnsi="Times New Roman" w:cs="Times New Roman"/>
          <w:sz w:val="24"/>
          <w:szCs w:val="24"/>
        </w:rPr>
        <w:t>результатами изучения технологии являются доступные по возрасту начальные сведения о технике, технологиях и технологической стороне труда мастера, художника, об основах культуры труда; элементарные умения предметно-преобразовательной деятельности, умения ориентироваться в мире профессий, элементарный опыт творческой и  проектной деятельности.</w:t>
      </w:r>
      <w:r w:rsidRPr="00BD0B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D66F2" w:rsidRPr="00BD0B04" w:rsidRDefault="00ED66F2" w:rsidP="003834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3400" w:rsidRPr="00BD0B04" w:rsidRDefault="00383400" w:rsidP="003834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Содержание</w:t>
      </w:r>
      <w:r w:rsidR="00024D55" w:rsidRPr="00BD0B04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учебного предмета «Технология</w:t>
      </w: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1C5904" w:rsidRPr="00BD0B04" w:rsidRDefault="001C5904" w:rsidP="00F45BB3">
      <w:pPr>
        <w:pStyle w:val="a3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</w:p>
    <w:p w:rsidR="00F45BB3" w:rsidRPr="00BD0B04" w:rsidRDefault="00F45BB3" w:rsidP="00F45BB3">
      <w:pPr>
        <w:pStyle w:val="a3"/>
        <w:jc w:val="both"/>
        <w:rPr>
          <w:rFonts w:ascii="Times New Roman" w:eastAsia="TimesNewRomanPSMT" w:hAnsi="Times New Roman" w:cs="Times New Roman"/>
          <w:b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b/>
          <w:i/>
          <w:sz w:val="24"/>
          <w:szCs w:val="24"/>
        </w:rPr>
        <w:t>Общекультурные и общетрудовые компетенции. Основы культуры труда, самообслуживание.</w:t>
      </w:r>
      <w:r w:rsidR="00FC36AD" w:rsidRPr="00BD0B0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(8ч)</w:t>
      </w:r>
    </w:p>
    <w:p w:rsidR="00F45BB3" w:rsidRPr="00BD0B04" w:rsidRDefault="001C5904" w:rsidP="001C5904">
      <w:pPr>
        <w:pStyle w:val="a3"/>
        <w:jc w:val="both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Значение трудовой деятельности в жизни человека — труд как способ самовыражения человека. История приспособляемости первобытного человека к окружающей среде. Реализация потребностей человека в укрытии (жилище), питании (охота, примитивная кулинарная обработка добычи), одежде. Объективная необходимость разделения труда. Ремесла и ремесленники. Названия профессий ремесленников. Современное состояние ремесел. Ремесленные профессии, распространенные в месте проживания детей (крае, регионе). Технологии выполнения их работ во времена средневековья и сегодня. Природа — источник сырья. Природное сырье, природные материалы. Мастера и их профессии. Традиции творчества мастеров в создании предметной среды (общее представление). Развернутый анализ заданий (материалы, конструкция, технология изготовления). Работа с доступной информацией (тексты, рисунки, простейшие чертежи, эскизы, схемы). Введение в проектную деятельность. Выполнение с помощью учителя доступных простых проектов (разработка предложенного замысла, поиск доступных решений, выполнение и защита проекта). Результат проектной деятельности — изделия, оформление праздников. Работа в малых группах. Осуществление сотрудничества. Самоконтроль в ходе работы (точность разметки с использованием чертежных инструментов).</w:t>
      </w:r>
      <w:r w:rsidR="00FC05D8" w:rsidRPr="00BD0B0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0C5B04" w:rsidRPr="00BD0B04" w:rsidRDefault="000C5B04" w:rsidP="001C5904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F45BB3" w:rsidRPr="00BD0B04" w:rsidRDefault="00F45BB3" w:rsidP="00F45BB3">
      <w:pPr>
        <w:pStyle w:val="a3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b/>
          <w:i/>
          <w:sz w:val="24"/>
          <w:szCs w:val="24"/>
        </w:rPr>
        <w:t>Технология ручной обработки материалов. Элементы графической грамоты.</w:t>
      </w:r>
      <w:r w:rsidR="00FC36AD" w:rsidRPr="00BD0B0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(18ч)</w:t>
      </w:r>
    </w:p>
    <w:p w:rsidR="001C5904" w:rsidRPr="00BD0B04" w:rsidRDefault="00DD4C49" w:rsidP="00DD4C49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 xml:space="preserve">Материалы природного происхождения: природные материалы (встречающиеся в регионе), натуральные ткани, нитки (пряжа). Строение ткани. Продольное и поперечное направление нитей ткани. Основа, уток. Общая технология получения нитей и тканей на основе натурального сырья. Проволока (тонкая), ее свойства: гибкость, упругость. Сравнение свойств материалов. Выбор материалов по их декоративно-художественным и конструктивным свойствам. Чертежные инструменты: линейка, угольник, циркуль. Канцелярский нож, лекало. Их названия, функциональное назначение, устройство. Приемы безопасной работы и обращения с колющими и режущими инструментами. Технологические операции, их </w:t>
      </w:r>
      <w:r w:rsidRPr="00BD0B04">
        <w:rPr>
          <w:rFonts w:ascii="Times New Roman" w:eastAsia="TimesNewRomanPSMT" w:hAnsi="Times New Roman" w:cs="Times New Roman"/>
          <w:sz w:val="24"/>
          <w:szCs w:val="24"/>
        </w:rPr>
        <w:lastRenderedPageBreak/>
        <w:t>обобщенные названия: разметка, получение деталей из заготовки, сборка изделия, отделка. Элементарное представление о простейшем чертеже и эскизе Отделка аппликацией (с полиэтиленовой прокладкой), ручными строчками (варианты прямой строчки).</w:t>
      </w:r>
    </w:p>
    <w:p w:rsidR="001C5904" w:rsidRPr="00BD0B04" w:rsidRDefault="001C5904" w:rsidP="00DD4C49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F45BB3" w:rsidRPr="00BD0B04" w:rsidRDefault="00F45BB3" w:rsidP="00F45BB3">
      <w:pPr>
        <w:pStyle w:val="a3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b/>
          <w:i/>
          <w:sz w:val="24"/>
          <w:szCs w:val="24"/>
        </w:rPr>
        <w:t>Конструирование и моделирование.</w:t>
      </w:r>
      <w:r w:rsidR="00FC36AD" w:rsidRPr="00BD0B0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(8ч)</w:t>
      </w:r>
    </w:p>
    <w:p w:rsidR="00021EC1" w:rsidRPr="00BD0B04" w:rsidRDefault="00021EC1" w:rsidP="00021EC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>Конструирование из готовых форм (упаковки). Композиционное расположение деталей в изделии. Получение объемных форм сгибанием. Виды соединения деталей конструкции. Подвижное соединение деталей изделия. Способы сборки разборных конструкций (винтовой, проволочный). Соответствие материалов, конструкции и внешнего оформления назначению изделия). Транспортные средства, используемые в трех стихиях (земля, вода, воздух). Виды, названия, назначение. Макет, модель. Конструирование и моделирование изделий из разных материалов; транспортных средств по</w:t>
      </w:r>
    </w:p>
    <w:p w:rsidR="00021EC1" w:rsidRPr="00BD0B04" w:rsidRDefault="00021EC1" w:rsidP="00021EC1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BD0B04">
        <w:rPr>
          <w:rFonts w:ascii="Times New Roman" w:eastAsia="TimesNewRomanPSMT" w:hAnsi="Times New Roman" w:cs="Times New Roman"/>
          <w:sz w:val="24"/>
          <w:szCs w:val="24"/>
        </w:rPr>
        <w:t xml:space="preserve">модели, простейшему чертежу или эскизу. </w:t>
      </w:r>
      <w:r w:rsidR="00FC05D8" w:rsidRPr="00BD0B0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383400" w:rsidRPr="00BD0B04" w:rsidRDefault="00383400" w:rsidP="00B26C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3400" w:rsidRPr="00BD0B04" w:rsidRDefault="00383400" w:rsidP="00FC05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3400" w:rsidRPr="00BD0B04" w:rsidRDefault="00383400" w:rsidP="003834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Тематическое планирование с определением основных видов деятельности обучающихся</w:t>
      </w:r>
    </w:p>
    <w:p w:rsidR="00E222D8" w:rsidRPr="00BD0B04" w:rsidRDefault="00E222D8" w:rsidP="003834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15559" w:type="dxa"/>
        <w:tblLook w:val="04A0" w:firstRow="1" w:lastRow="0" w:firstColumn="1" w:lastColumn="0" w:noHBand="0" w:noVBand="1"/>
      </w:tblPr>
      <w:tblGrid>
        <w:gridCol w:w="2677"/>
        <w:gridCol w:w="6081"/>
        <w:gridCol w:w="6801"/>
      </w:tblGrid>
      <w:tr w:rsidR="00E222D8" w:rsidRPr="00BD0B04" w:rsidTr="00D8320C">
        <w:tc>
          <w:tcPr>
            <w:tcW w:w="2677" w:type="dxa"/>
            <w:tcBorders>
              <w:right w:val="single" w:sz="4" w:space="0" w:color="auto"/>
            </w:tcBorders>
          </w:tcPr>
          <w:p w:rsidR="00E222D8" w:rsidRPr="00BD0B04" w:rsidRDefault="00E222D8" w:rsidP="00AC3FD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6081" w:type="dxa"/>
            <w:tcBorders>
              <w:left w:val="single" w:sz="4" w:space="0" w:color="auto"/>
            </w:tcBorders>
          </w:tcPr>
          <w:p w:rsidR="00E222D8" w:rsidRPr="00BD0B04" w:rsidRDefault="00E222D8" w:rsidP="00AC3FD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Программное содержание</w:t>
            </w:r>
          </w:p>
        </w:tc>
        <w:tc>
          <w:tcPr>
            <w:tcW w:w="6801" w:type="dxa"/>
          </w:tcPr>
          <w:p w:rsidR="00E222D8" w:rsidRPr="00BD0B04" w:rsidRDefault="00E222D8" w:rsidP="00AC3FD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E222D8" w:rsidRPr="00BD0B04" w:rsidTr="00D8320C">
        <w:trPr>
          <w:trHeight w:val="986"/>
        </w:trPr>
        <w:tc>
          <w:tcPr>
            <w:tcW w:w="2677" w:type="dxa"/>
            <w:tcBorders>
              <w:left w:val="single" w:sz="4" w:space="0" w:color="auto"/>
              <w:right w:val="single" w:sz="4" w:space="0" w:color="auto"/>
            </w:tcBorders>
          </w:tcPr>
          <w:p w:rsidR="00E222D8" w:rsidRPr="00BD0B04" w:rsidRDefault="00E222D8" w:rsidP="00E222D8">
            <w:pPr>
              <w:pStyle w:val="a3"/>
              <w:jc w:val="center"/>
              <w:rPr>
                <w:rFonts w:ascii="Times New Roman" w:eastAsia="TimesNewRomanPSMT" w:hAnsi="Times New Roman" w:cs="Times New Roman"/>
                <w:b/>
                <w:i/>
                <w:iCs/>
                <w:sz w:val="24"/>
                <w:szCs w:val="24"/>
              </w:rPr>
            </w:pPr>
            <w:r w:rsidRPr="00BD0B04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  <w:t>Общекультурные и общетрудовые компетенции. Основы культуры труда, самообслуживание. (8ч)</w:t>
            </w:r>
          </w:p>
        </w:tc>
        <w:tc>
          <w:tcPr>
            <w:tcW w:w="6081" w:type="dxa"/>
            <w:tcBorders>
              <w:left w:val="single" w:sz="4" w:space="0" w:color="auto"/>
            </w:tcBorders>
          </w:tcPr>
          <w:p w:rsidR="00D8320C" w:rsidRPr="00BD0B04" w:rsidRDefault="00D8320C" w:rsidP="00D8320C">
            <w:pPr>
              <w:pStyle w:val="a3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D0B0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Значение трудовой деятельности в жизни человека — труд как способ самовыражения человека. История приспособляемости первобытного человека к окружающей среде. Реализация потребностей человека в укрытии (жилище), питании (охота, примитивная кулинарная обработка добычи), одежде. Объективная необходимость разделения труда. Ремесла и ремесленники. Названия профессий ремесленников. Современное состояние ремесел. Ремесленные профессии, распространенные в месте проживания детей (крае, регионе). Технологии выполнения их работ во времена средневековья и сегодня. Природа — источник сырья. Природное сырье, природные материалы. Мастера и их профессии. Традиции творчества мастеров в создании предметной среды (общее представление). Развернутый анализ заданий (материалы, конструкция, технология изготовления). Работа с доступной информацией (тексты, рисунки, простейшие чертежи, эскизы, схемы). Введение в проектную деятельность. Выполнение с помощью </w:t>
            </w:r>
            <w:r w:rsidRPr="00BD0B04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учителя доступных простых проектов (разработка предложенного замысла, поиск доступных решений, выполнение и защита проекта). Результат проектной деятельности — изделия, оформление праздников. Работа в малых группах. Осуществление сотрудничества. Самоконтроль в ходе работы (точность разметки с использованием чертежных инструментов).</w:t>
            </w:r>
          </w:p>
          <w:p w:rsidR="00E222D8" w:rsidRPr="00BD0B04" w:rsidRDefault="00E222D8" w:rsidP="00AC3FD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D8320C" w:rsidRPr="00BD0B04" w:rsidRDefault="00E222D8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D8320C"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 </w:t>
            </w:r>
            <w:r w:rsidR="00D8320C" w:rsidRPr="00BD0B04">
              <w:rPr>
                <w:rFonts w:ascii="Times New Roman" w:hAnsi="Times New Roman" w:cs="Times New Roman"/>
                <w:sz w:val="24"/>
                <w:szCs w:val="24"/>
              </w:rPr>
              <w:t>связи человека с при</w:t>
            </w:r>
            <w:r w:rsidR="00D8320C"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родой и предметным миром, пред</w:t>
            </w:r>
            <w:r w:rsidR="00D8320C"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метный мир ближайшего окружения, конструкции и образы объектов при</w:t>
            </w:r>
            <w:r w:rsidR="00D8320C"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роды и окружающего мира, традиции и творчество мастеров родного края.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конструктивные и де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коративные особенности предметов быта, отмечать их связь с выполняе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мыми утилитарными функциями,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нимать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особенности декоративно-прикладных изделий и материалов для рукотворной деятельности.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предлагаемые за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дания: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поставленную цель,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отделять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известное от неизвестного,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получение  практи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ческих результатов в зависимости от характера выполняемых действий,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ходить 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в  соответ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ствии с этим оптимальные средства и способы работы.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Искать, отбирать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использовать</w:t>
            </w:r>
            <w:r w:rsidR="00832EF2" w:rsidRPr="00BD0B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необходимую информацию (из учеб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 и других справочных и дидакти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ческих материалов,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формационно-компьютерные техноло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гии)</w:t>
            </w:r>
            <w:r w:rsidRPr="00BD0B0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предстоящую практи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ческую деятельность в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её целью, задачами, особенностями выполняемого задания, отбирать оп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тимальные способы его выполнения.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Организовывать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свою деятель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ность: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подготавливать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своё рабочее место, рационально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размещать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риалы   и   инструменты,  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соблюдать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приёмы безопасного и рационального труда;  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работать 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в   малых   группах,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осуществлять  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сотрудничество,  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полнять  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разные   социальные   роли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(уметь слушать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вступать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в диалог,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в коллективном обсуж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дении, продуктивно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взаимодейство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сотрудничать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со сверстника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ми и взрослыми).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Исследовать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конструкторско-технологические и декоративно-художест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особенности предлагаемых из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делий,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искать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наиболее целесообраз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способы решения задач приклад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характера в зависимости от цели и конкретных условий работы.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деятельности: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проверять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изделие в действии,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ректировать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при необходимости его конструкцию  и технологию  изготов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ления.</w:t>
            </w:r>
          </w:p>
          <w:p w:rsidR="00E222D8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Обобщать (осознавать, структу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рировать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формулировать)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то но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вое, что усвоено</w:t>
            </w:r>
          </w:p>
        </w:tc>
      </w:tr>
      <w:tr w:rsidR="00E222D8" w:rsidRPr="00BD0B04" w:rsidTr="00D8320C">
        <w:trPr>
          <w:trHeight w:val="986"/>
        </w:trPr>
        <w:tc>
          <w:tcPr>
            <w:tcW w:w="2677" w:type="dxa"/>
            <w:tcBorders>
              <w:left w:val="single" w:sz="4" w:space="0" w:color="auto"/>
              <w:right w:val="single" w:sz="4" w:space="0" w:color="auto"/>
            </w:tcBorders>
          </w:tcPr>
          <w:p w:rsidR="00E222D8" w:rsidRPr="00BD0B04" w:rsidRDefault="00E222D8" w:rsidP="00E222D8">
            <w:pPr>
              <w:pStyle w:val="a3"/>
              <w:jc w:val="center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</w:pPr>
            <w:r w:rsidRPr="00BD0B04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  <w:lastRenderedPageBreak/>
              <w:t>Технология ручной обработки материалов. Элементы графической грамоты. (18ч)</w:t>
            </w:r>
          </w:p>
        </w:tc>
        <w:tc>
          <w:tcPr>
            <w:tcW w:w="6081" w:type="dxa"/>
            <w:tcBorders>
              <w:left w:val="single" w:sz="4" w:space="0" w:color="auto"/>
            </w:tcBorders>
          </w:tcPr>
          <w:p w:rsidR="00E222D8" w:rsidRPr="00BD0B04" w:rsidRDefault="00D8320C" w:rsidP="00AC3FD3">
            <w:pPr>
              <w:pStyle w:val="a3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D0B0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Материалы природного происхождения: природные материалы (встречающиеся в регионе), натуральные ткани, нитки (пряжа). Строение ткани. Продольное и поперечное направление нитей ткани. Основа, уток. Общая технология получения нитей и тканей на основе натурального сырья. Проволока (тонкая), ее свойства: гибкость, упругость. Сравнение свойств материалов. Выбор материалов по их декоративно-художественным и конструктивным свойствам. Чертежные инструменты: линейка, угольник, циркуль. Канцелярский нож, лекало. Их названия, функциональное назначение, устройство. Приемы безопасной работы и обращения с колющими и режущими инструментами. Технологические операции, их обобщенные названия: разметка, получение деталей </w:t>
            </w:r>
            <w:r w:rsidRPr="00BD0B04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из заготовки, сборка изделия, отделка. Элементарное представление о простейшем чертеже и эскизе Отделка аппликацией (с полиэтиленовой прокладкой), ручными строчками (варианты прямой строчки).</w:t>
            </w:r>
          </w:p>
        </w:tc>
        <w:tc>
          <w:tcPr>
            <w:tcW w:w="6801" w:type="dxa"/>
          </w:tcPr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Исследовать (наблюдать, сравни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вать, сопоставлять)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доступные мате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риалы</w:t>
            </w:r>
            <w:r w:rsidR="00832EF2"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 и инструменты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конструкторско-технологические и декоративно-худо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жественные особенности предлагае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мых изделий,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выделять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известное и неизвестное,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информа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ционный, практический поиск и от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крытие нового знания и умения;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лизировать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графические изображения (рисунки, простейшие чертежи и эскизы, схемы).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Создавать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мысленный образ конструкции с учётом поставленной конструкторско-технологической зада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чи </w:t>
            </w:r>
            <w:r w:rsidR="00832EF2" w:rsidRPr="00BD0B04">
              <w:rPr>
                <w:rFonts w:ascii="Times New Roman" w:hAnsi="Times New Roman" w:cs="Times New Roman"/>
                <w:sz w:val="24"/>
                <w:szCs w:val="24"/>
              </w:rPr>
              <w:t>или с целью передачи определён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ной     художественно-стилистической информации;  воплощать мысленный образ в материале с опорой (при не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обходимости) на графические изобра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жения, соблюдая приёмы безопасного и рационального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    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практических действий для реализации замысла,  поставленной задачи;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отби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рать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эффективные способы </w:t>
            </w:r>
            <w:r w:rsidRPr="00BD0B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решения конструкторско-технологических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и декоративно-художественных задач в зависимости от конкретных условий.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в совместной творчес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кой   деятельности   при   выполнении учебных практических работ и реали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зации несложных проектов:  принятие идеи, поиск и отбор необходимой ин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формации, создание и практическая реализация   окончательного   образа объекта, определение своего места в общей деятельности.</w:t>
            </w:r>
          </w:p>
          <w:p w:rsidR="00E222D8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Осуществлять    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    и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корректировку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хода работы и конеч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результата.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Обобщать (осознавать, структу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рировать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формулировать)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то но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вое, что открыто и усвоено на уроке</w:t>
            </w:r>
          </w:p>
        </w:tc>
      </w:tr>
      <w:tr w:rsidR="00D8320C" w:rsidRPr="00BD0B04" w:rsidTr="00D8320C">
        <w:trPr>
          <w:trHeight w:val="986"/>
        </w:trPr>
        <w:tc>
          <w:tcPr>
            <w:tcW w:w="2677" w:type="dxa"/>
            <w:tcBorders>
              <w:left w:val="single" w:sz="4" w:space="0" w:color="auto"/>
              <w:right w:val="single" w:sz="4" w:space="0" w:color="auto"/>
            </w:tcBorders>
          </w:tcPr>
          <w:p w:rsidR="00D8320C" w:rsidRPr="00BD0B04" w:rsidRDefault="00D8320C" w:rsidP="00E222D8">
            <w:pPr>
              <w:pStyle w:val="a3"/>
              <w:jc w:val="center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</w:pPr>
            <w:r w:rsidRPr="00BD0B04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  <w:lastRenderedPageBreak/>
              <w:t>Конструирование и моделирование. (8ч)</w:t>
            </w:r>
          </w:p>
        </w:tc>
        <w:tc>
          <w:tcPr>
            <w:tcW w:w="6081" w:type="dxa"/>
            <w:tcBorders>
              <w:left w:val="single" w:sz="4" w:space="0" w:color="auto"/>
            </w:tcBorders>
          </w:tcPr>
          <w:p w:rsidR="00D8320C" w:rsidRPr="00BD0B04" w:rsidRDefault="00D8320C" w:rsidP="00D8320C">
            <w:pPr>
              <w:pStyle w:val="a3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D0B04">
              <w:rPr>
                <w:rFonts w:ascii="Times New Roman" w:eastAsia="TimesNewRomanPSMT" w:hAnsi="Times New Roman" w:cs="Times New Roman"/>
                <w:sz w:val="24"/>
                <w:szCs w:val="24"/>
              </w:rPr>
              <w:t>Конструирование из готовых форм (упаковки). Композиционное расположение деталей в изделии. Получение объемных форм сгибанием. Виды соединения деталей конструкции. Подвижное соединение деталей изделия. Способы сборки разборных конструкций (винтовой, проволочный). Соответствие материалов, конструкции и внешнего оформления назначению изделия). Транспортные средства, используемые в трех стихиях (земля, вода, воздух). Виды, названия, назначение. Макет, модель. Конструирование и моделирование изделий из разных материалов; транспортных средств по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  <w:r w:rsidRPr="00BD0B0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модели, простейшему чертежу или эскизу. </w:t>
            </w:r>
          </w:p>
          <w:p w:rsidR="00D8320C" w:rsidRPr="00BD0B04" w:rsidRDefault="00D8320C" w:rsidP="00AC3FD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Сравнивать </w:t>
            </w:r>
            <w:r w:rsidRPr="00BD0B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различные виды конструк</w:t>
            </w:r>
            <w:r w:rsidRPr="00BD0B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ций и способы их сборки.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Характеризо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</w:r>
            <w:r w:rsidRPr="00BD0B04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вать </w:t>
            </w:r>
            <w:r w:rsidRPr="00BD0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основные требования к изделию.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несложные изделия с разными конструктивными особеннос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тями, используя разную художествен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ную технику (в пределах изученного).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Конструировать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объекты с учётом технических и художественно-декора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тивных условий: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особен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 конструкции,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подбирать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соответ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ствующие материалы и инструменты,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простейшую техническую доку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ментацию и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выполнять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по ней работу.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Проектировать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 xml:space="preserve">изделия: создавать образ в соответствии с замыслом,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реализовывать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замысел, используя не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обходимые конструктивные формы и декоративно-художественные образы, материалы и виды конструкций, при не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D0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обходимости </w:t>
            </w:r>
            <w:r w:rsidRPr="00BD0B04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корректировать </w:t>
            </w:r>
            <w:r w:rsidRPr="00BD0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конструк</w:t>
            </w:r>
            <w:r w:rsidRPr="00BD0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цию и технологию её изготовления.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практических действий для реализа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ции замысла, поставленной задачи; 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отбирать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наиболее эффективные спо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собы решения конструкторско-технологических и декоративно-художест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венных задач в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зависимости от кон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кретных условий.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в совместной творчес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деятельности при выполнении учебных практических работ и реали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зации несложных проектов: принятие идеи, поиск и отбор необходимой ин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формации, создание и практическая реализация окончательного образа объекта, определение своего места в общей деятельности.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самоконтроль и кор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ректировку хода работы и конечного результата</w:t>
            </w: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Обобщать    (структурировать   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D8320C" w:rsidRPr="00BD0B04" w:rsidRDefault="00D8320C" w:rsidP="00D8320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D0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формулировать) 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t>то новое, что от</w:t>
            </w:r>
            <w:r w:rsidRPr="00BD0B04">
              <w:rPr>
                <w:rFonts w:ascii="Times New Roman" w:hAnsi="Times New Roman" w:cs="Times New Roman"/>
                <w:sz w:val="24"/>
                <w:szCs w:val="24"/>
              </w:rPr>
              <w:softHyphen/>
              <w:t>крыто и усвоено на уроке</w:t>
            </w:r>
          </w:p>
        </w:tc>
      </w:tr>
    </w:tbl>
    <w:p w:rsidR="00383400" w:rsidRPr="00BD0B04" w:rsidRDefault="00383400" w:rsidP="00B26C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3400" w:rsidRPr="00BD0B04" w:rsidRDefault="00383400" w:rsidP="003834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0B04">
        <w:rPr>
          <w:rFonts w:ascii="Times New Roman" w:hAnsi="Times New Roman" w:cs="Times New Roman"/>
          <w:b/>
          <w:sz w:val="24"/>
          <w:szCs w:val="24"/>
          <w:u w:val="single"/>
        </w:rPr>
        <w:t>Описание материально-технического обеспечения образовательного процесса</w:t>
      </w:r>
    </w:p>
    <w:p w:rsidR="00AD4F67" w:rsidRPr="00BD0B04" w:rsidRDefault="00AD4F67" w:rsidP="00FC05D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C05D8" w:rsidRPr="00BD0B04" w:rsidRDefault="00FC05D8" w:rsidP="00FC05D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0B04">
        <w:rPr>
          <w:rFonts w:ascii="Times New Roman" w:hAnsi="Times New Roman" w:cs="Times New Roman"/>
          <w:sz w:val="24"/>
          <w:szCs w:val="24"/>
          <w:u w:val="single"/>
        </w:rPr>
        <w:t>Наглядные пособия:</w:t>
      </w:r>
    </w:p>
    <w:p w:rsidR="00FC05D8" w:rsidRPr="00BD0B04" w:rsidRDefault="00FC05D8" w:rsidP="00FC05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sz w:val="24"/>
          <w:szCs w:val="24"/>
        </w:rPr>
        <w:t>Таблицы в соответствии с основными разделами программы обучения.</w:t>
      </w:r>
    </w:p>
    <w:p w:rsidR="00FC05D8" w:rsidRPr="00BD0B04" w:rsidRDefault="00FC05D8" w:rsidP="00FC05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sz w:val="24"/>
          <w:szCs w:val="24"/>
        </w:rPr>
        <w:t>Альбомы демонстративного и раздаточного материала</w:t>
      </w:r>
    </w:p>
    <w:p w:rsidR="00FC05D8" w:rsidRPr="00BD0B04" w:rsidRDefault="00AD4F67" w:rsidP="00FC05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sz w:val="24"/>
          <w:szCs w:val="24"/>
        </w:rPr>
        <w:t>Технологические карты.</w:t>
      </w:r>
    </w:p>
    <w:p w:rsidR="00AD4F67" w:rsidRPr="00BD0B04" w:rsidRDefault="00AD4F67" w:rsidP="00FC05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sz w:val="24"/>
          <w:szCs w:val="24"/>
        </w:rPr>
        <w:t>Образцы изделий.</w:t>
      </w:r>
    </w:p>
    <w:p w:rsidR="00AD4F67" w:rsidRPr="00BD0B04" w:rsidRDefault="00AD4F67" w:rsidP="00FC05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sz w:val="24"/>
          <w:szCs w:val="24"/>
        </w:rPr>
        <w:t>Шаблоны изделий.</w:t>
      </w:r>
    </w:p>
    <w:p w:rsidR="00FC05D8" w:rsidRPr="00BD0B04" w:rsidRDefault="00FC05D8" w:rsidP="00FC05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C05D8" w:rsidRPr="00BD0B04" w:rsidRDefault="00FC05D8" w:rsidP="00FC05D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0B04">
        <w:rPr>
          <w:rFonts w:ascii="Times New Roman" w:hAnsi="Times New Roman" w:cs="Times New Roman"/>
          <w:sz w:val="24"/>
          <w:szCs w:val="24"/>
          <w:u w:val="single"/>
        </w:rPr>
        <w:t>Технические средства обучения:</w:t>
      </w:r>
    </w:p>
    <w:p w:rsidR="00FC05D8" w:rsidRPr="00BD0B04" w:rsidRDefault="00FC05D8" w:rsidP="00FC05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sz w:val="24"/>
          <w:szCs w:val="24"/>
        </w:rPr>
        <w:t>Мультимедийный проектор</w:t>
      </w:r>
    </w:p>
    <w:p w:rsidR="00FC05D8" w:rsidRPr="00BD0B04" w:rsidRDefault="00FC05D8" w:rsidP="00FC05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0B04">
        <w:rPr>
          <w:rFonts w:ascii="Times New Roman" w:hAnsi="Times New Roman" w:cs="Times New Roman"/>
          <w:sz w:val="24"/>
          <w:szCs w:val="24"/>
        </w:rPr>
        <w:t>Компьютер.</w:t>
      </w:r>
    </w:p>
    <w:p w:rsidR="00FC05D8" w:rsidRPr="008959AE" w:rsidRDefault="00FC05D8" w:rsidP="00FC05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59AE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8959AE">
        <w:rPr>
          <w:rFonts w:ascii="Times New Roman" w:hAnsi="Times New Roman" w:cs="Times New Roman"/>
          <w:sz w:val="24"/>
          <w:szCs w:val="24"/>
        </w:rPr>
        <w:t xml:space="preserve"> проинрыватель.</w:t>
      </w:r>
    </w:p>
    <w:p w:rsidR="00E712A1" w:rsidRPr="00BD0B04" w:rsidRDefault="00E712A1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712A1" w:rsidRPr="00BD0B04" w:rsidRDefault="00E712A1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712A1" w:rsidRPr="00BD0B04" w:rsidRDefault="00E712A1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712A1" w:rsidRPr="00BD0B04" w:rsidRDefault="00E712A1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15D94" w:rsidRDefault="00415D94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15D94" w:rsidRDefault="00415D94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15D94" w:rsidRDefault="00415D94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D068C" w:rsidRDefault="002D068C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D068C" w:rsidRDefault="002D068C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D068C" w:rsidRDefault="002D068C" w:rsidP="002D068C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 № 145</w:t>
      </w:r>
    </w:p>
    <w:p w:rsidR="002D068C" w:rsidRPr="00930FB7" w:rsidRDefault="002D068C" w:rsidP="002D068C">
      <w:pPr>
        <w:pStyle w:val="a3"/>
        <w:jc w:val="center"/>
        <w:rPr>
          <w:rFonts w:ascii="Times New Roman" w:hAnsi="Times New Roman" w:cs="Times New Roman"/>
          <w:b/>
        </w:rPr>
      </w:pPr>
      <w:r w:rsidRPr="00930FB7">
        <w:rPr>
          <w:rFonts w:ascii="Times New Roman" w:hAnsi="Times New Roman" w:cs="Times New Roman"/>
          <w:b/>
        </w:rPr>
        <w:t>Календарно-тематическое планирование по технологии во 2 классе</w:t>
      </w:r>
    </w:p>
    <w:p w:rsidR="002D068C" w:rsidRPr="00930FB7" w:rsidRDefault="002D068C" w:rsidP="002D068C">
      <w:pPr>
        <w:pStyle w:val="a3"/>
        <w:jc w:val="center"/>
        <w:rPr>
          <w:rFonts w:ascii="Times New Roman" w:hAnsi="Times New Roman" w:cs="Times New Roman"/>
          <w:b/>
        </w:rPr>
      </w:pPr>
      <w:r w:rsidRPr="00930FB7">
        <w:rPr>
          <w:rFonts w:ascii="Times New Roman" w:hAnsi="Times New Roman" w:cs="Times New Roman"/>
          <w:b/>
        </w:rPr>
        <w:t>на 2017-2018 учебный год.</w:t>
      </w:r>
    </w:p>
    <w:p w:rsidR="002D068C" w:rsidRPr="00930FB7" w:rsidRDefault="002D068C" w:rsidP="002D068C">
      <w:pPr>
        <w:pStyle w:val="a3"/>
        <w:jc w:val="right"/>
        <w:rPr>
          <w:rFonts w:ascii="Times New Roman" w:hAnsi="Times New Roman" w:cs="Times New Roman"/>
          <w:b/>
        </w:rPr>
      </w:pPr>
      <w:r w:rsidRPr="00930FB7">
        <w:rPr>
          <w:rFonts w:ascii="Times New Roman" w:hAnsi="Times New Roman" w:cs="Times New Roman"/>
          <w:b/>
        </w:rPr>
        <w:t xml:space="preserve"> </w:t>
      </w:r>
      <w:r w:rsidRPr="00930FB7">
        <w:rPr>
          <w:rFonts w:ascii="Times New Roman" w:hAnsi="Times New Roman" w:cs="Times New Roman"/>
          <w:b/>
          <w:i/>
        </w:rPr>
        <w:t>Составитель: Абрамова Л.Н.</w:t>
      </w:r>
    </w:p>
    <w:p w:rsidR="002D068C" w:rsidRPr="00930FB7" w:rsidRDefault="002D068C" w:rsidP="002D068C">
      <w:pPr>
        <w:pStyle w:val="a3"/>
        <w:jc w:val="center"/>
        <w:rPr>
          <w:rFonts w:ascii="Times New Roman" w:hAnsi="Times New Roman" w:cs="Times New Roman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275"/>
        <w:gridCol w:w="2268"/>
        <w:gridCol w:w="709"/>
        <w:gridCol w:w="4253"/>
        <w:gridCol w:w="4677"/>
        <w:gridCol w:w="1843"/>
      </w:tblGrid>
      <w:tr w:rsidR="002D068C" w:rsidRPr="00930FB7" w:rsidTr="002A65DD">
        <w:tc>
          <w:tcPr>
            <w:tcW w:w="534" w:type="dxa"/>
            <w:vMerge w:val="restart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30FB7"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30FB7"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30FB7">
              <w:rPr>
                <w:rFonts w:ascii="Times New Roman" w:hAnsi="Times New Roman" w:cs="Times New Roman"/>
                <w:b/>
                <w:i/>
              </w:rPr>
              <w:t>Тема урока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30FB7">
              <w:rPr>
                <w:rFonts w:ascii="Times New Roman" w:hAnsi="Times New Roman" w:cs="Times New Roman"/>
                <w:b/>
                <w:i/>
              </w:rPr>
              <w:t>Кол-во часов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30FB7">
              <w:rPr>
                <w:rFonts w:ascii="Times New Roman" w:hAnsi="Times New Roman" w:cs="Times New Roman"/>
                <w:b/>
                <w:i/>
              </w:rPr>
              <w:t>Планируемые результаты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2D068C" w:rsidRPr="00930FB7" w:rsidTr="002A65DD">
        <w:tc>
          <w:tcPr>
            <w:tcW w:w="534" w:type="dxa"/>
            <w:vMerge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30FB7">
              <w:rPr>
                <w:rFonts w:ascii="Times New Roman" w:hAnsi="Times New Roman" w:cs="Times New Roman"/>
                <w:b/>
                <w:i/>
              </w:rPr>
              <w:t>Предметные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30FB7">
              <w:rPr>
                <w:rFonts w:ascii="Times New Roman" w:hAnsi="Times New Roman" w:cs="Times New Roman"/>
                <w:b/>
                <w:i/>
              </w:rPr>
              <w:t>Метапредметные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30FB7">
              <w:rPr>
                <w:rFonts w:ascii="Times New Roman" w:hAnsi="Times New Roman" w:cs="Times New Roman"/>
              </w:rPr>
              <w:t>Домашнее задание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06.09.17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Материалы и их свойства. Экскурсия. 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Получения знаний (на уровне представлений) о гармонии предметов и окружающей среды. Знание названия и свойства материалов, которые учащиеся используют в своей работе.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Называть используемые для рукотворной деятельности материалы. Уметь вести небольшой познавательный диалог по теме урока, коллективно анализировать изделия. Вступать в беседу и обсуждение на уроке и в жизни.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Засушить листья , собранные на экскурсии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13.09.17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Изделия из природного материала. Аппликация «Давай дружить»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Получения знаний (на уровне представлений) об элементарных общих правилах создания рукотворного мира (прочность, удобство, эстетическая выразительность – симметрия, асимметрия, равновесие, динамика).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Наблюдать конструкции и образы объектов природы и окружающего мира, результаты творчества мастеров родного края. Определять в диалоге с учителем успешность выполнения своего задания. Вступать в беседу и обсуждения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Завершить работу над аппликацией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20.09.17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Разные материалы – разные свойства. «Чайная посуда»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Самостоятельный отбор материалов и инструментов для работы. Знание названий и свойств материалов, которые учащиеся используют в своей работе.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Понимать особенности декоративно-прикладных изделий.</w:t>
            </w:r>
          </w:p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Уметь слушать учителя и одноклассников, высказывать свое мнение. Работать по составленному совместно с учителем плану, используя необходимые дидактические средства (рисунки, инструкционные карты, инструменты и приспособления).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Вылепить  из пластилина кружку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27.09.17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Инструменты-помощники. «Пирожные к чаю»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особенностей применения инструментов и правил безопасной работы с ними. Знания названий, устройства и назначения чертежных инструментов (линейка, угольник, циркуль). Знание основных характеристик простейшего чертежа и эскиза и их различие.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Учится понимать необходимость использования пробно-поисковых практических упражнений для открытия нового знания и умения; вступать в беседу и обсуждения на уроке. Под контролем учителя выполнять пробные поисковые действия (упражнения)для выявления оптимального решения проблемы (задачи).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Подобрать загадки об инструментах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04.10.17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Каждому делу – свои </w:t>
            </w:r>
            <w:r w:rsidRPr="00930FB7">
              <w:rPr>
                <w:rFonts w:ascii="Times New Roman" w:hAnsi="Times New Roman" w:cs="Times New Roman"/>
              </w:rPr>
              <w:lastRenderedPageBreak/>
              <w:t>инструменты. «Образы природы»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lastRenderedPageBreak/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Получение знаний на уровне </w:t>
            </w:r>
            <w:r w:rsidRPr="00930FB7">
              <w:rPr>
                <w:rFonts w:ascii="Times New Roman" w:hAnsi="Times New Roman" w:cs="Times New Roman"/>
              </w:rPr>
              <w:lastRenderedPageBreak/>
              <w:t>представлений о профессиях. Способность справляться с доступными практическими (технологическими) заданиями с опорой на образец и инструкцию.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 xml:space="preserve">Находить необходимую информацию в </w:t>
            </w:r>
            <w:r w:rsidRPr="00930FB7">
              <w:rPr>
                <w:rFonts w:ascii="Times New Roman" w:hAnsi="Times New Roman" w:cs="Times New Roman"/>
              </w:rPr>
              <w:lastRenderedPageBreak/>
              <w:t>учебнике, в предложенных учителем словарях и энциклопедиях. Уметь слушать учителя и одноклассников, высказывать свое мнение. Учиться планировать практическую деятельность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 xml:space="preserve">Прочитать текст </w:t>
            </w:r>
            <w:r w:rsidRPr="00930FB7">
              <w:rPr>
                <w:rFonts w:ascii="Times New Roman" w:hAnsi="Times New Roman" w:cs="Times New Roman"/>
              </w:rPr>
              <w:lastRenderedPageBreak/>
              <w:t>на страницах 23-24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11.10.17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Симметрично-несимметрично.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Получение знаний об обобщенных названиях технологических операций: разметка, получение деталей из заготовки, сборка изделия, отделка. Умение выполнять экономную разметку с помощью чертежных инструментов с опорой на простейший чертеж (эскиз)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Учиться предлагать приемы и способы выполнения отдельных этапов изготовления изделий. Определять с помощью учителя и самостоятельно цель деятельности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Прочитать текст на страницах  38-39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18.10.17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Определение симметрии в предметах. «Композиция из симметричных деталей».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Знания на уровне представлений о существовании гармонии предметов и окружающей среды. Умение оформлять изделия, соединять детали. Умение решать несложные конструкторско-технологические задачи, умения читать простейшие чертежи (эскиз).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Сравнивать конструктивные и декоративные особенности предметов быта и осознавать их связь выполняемыми функциями. Умение вести небольшой познавательный диалог по теме урока, коллективно анализировать изделия. Осуществлять контроль точности выполнения операций (с помощью шаблонов неправильной формы, чертежных инструментов). 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Сделать поделку из природного материала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25.10.17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Размечаем быстро и экономно. Изготовление квадратных деталей. Панно из круглых деталей «Слон», «Лягушка».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готовить рабоче место в соответствии с видом деятельности, поддерживать порядок. Знание обобщенных названий технологических операций: разметка, получение деталей из заготовки, сборка изделий, отделка. Знание основных характеристик простейшего чертежа и эскиза и их различие.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 помощью учителя исследовать конструкторско-технологические и декоративно-художественные  особенности объектов (графических и реальных). Умение вести небольшой познавательный диалог по теме урока, коллективно анализировать изделия. Определять с помощью учителя и самостоятельно цель деятельности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Прочитать текст на страницах 40- 42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08.11.17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Способы соединения деталей. «Открытка с сюрпризом»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убирать рабочее место. Умения выделять, называть и применять изученные общие правила создания рукотворного мира в своей предметно-творческой деятельности.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 помощью учителя искать наиболее целесообразные способы решения задач из числа освоенных. Вступать в беседу и обсуждение на уроке. Учиться выявлять и формулировать учебную проблему совместно с учителем (в ходе анализа предлагаемых заданий, образцов изделий).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Выполнить открытку по плану на странице 46</w:t>
            </w:r>
          </w:p>
        </w:tc>
      </w:tr>
      <w:tr w:rsidR="002D068C" w:rsidRPr="00930FB7" w:rsidTr="002A65DD">
        <w:trPr>
          <w:trHeight w:val="274"/>
        </w:trPr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15.11.17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Собираем изделие. </w:t>
            </w:r>
            <w:r w:rsidRPr="00930FB7">
              <w:rPr>
                <w:rFonts w:ascii="Times New Roman" w:hAnsi="Times New Roman" w:cs="Times New Roman"/>
              </w:rPr>
              <w:lastRenderedPageBreak/>
              <w:t>«Игрушки-подвески».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lastRenderedPageBreak/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Умение самостоятельно выполнять в </w:t>
            </w:r>
            <w:r w:rsidRPr="00930FB7">
              <w:rPr>
                <w:rFonts w:ascii="Times New Roman" w:hAnsi="Times New Roman" w:cs="Times New Roman"/>
              </w:rPr>
              <w:lastRenderedPageBreak/>
              <w:t>предложенных ситуациях доступные задания с опорой на инструкцию; соблюдать общие правила поведения, делать выбор, какое мнение принять в ходе обсуждения – свое или высказанное другими.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 xml:space="preserve">Учиться выполнять задания в паре, группе. </w:t>
            </w:r>
            <w:r w:rsidRPr="00930FB7">
              <w:rPr>
                <w:rFonts w:ascii="Times New Roman" w:hAnsi="Times New Roman" w:cs="Times New Roman"/>
              </w:rPr>
              <w:lastRenderedPageBreak/>
              <w:t>Самостоятельно делать простейшие обобщения и выводы. Определять с помощью учителя и самостоятельно цель деятельности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 xml:space="preserve">Прочитать текст </w:t>
            </w:r>
            <w:r w:rsidRPr="00930FB7">
              <w:rPr>
                <w:rFonts w:ascii="Times New Roman" w:hAnsi="Times New Roman" w:cs="Times New Roman"/>
              </w:rPr>
              <w:lastRenderedPageBreak/>
              <w:t>на страницах 52- 56, ответить на вопросы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22.11.17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Украшаем изделие. «Подносы»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на уровне представлений о гармонии предметов и окружающей среды. Умение применять освоенные знания и практические умения(технологические, графические, конструкторские) в самостоятельной интеллектуальной и практической деятельности.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Называть используемые для рукотворной деятельности материалы. Умение вести небольшой познавательный диалог по теме урока, коллективно анализировать изделия. Учиться предлагать приемы и способы выполнения отдельных этапов изготовления изделий.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Расписать тарелочку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29.11.17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Линейка-труженица. Практическая работа. Линии, виды линий.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названий, устройства и назначения чертежных инструментов (линейка, угольник, циркуль). Знание линий чертежа (линия контура и надреза, линия выносная и размерная, линия сгиба) и приемов построения прямоугольника и окружности с помощью контрольно-измерительных инструментов.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Наблюдать конструкции и образы объектов природы и окружающего мира, результаты творчества мастеров. Определять в диалоге с учителем успешность выполнения своего задания. Вступать в беседу и обсуждение на уроке и в жизни.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Прочитать текст на страницах 63- 64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06.12.17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Работа с линейкой (проведение линий, соединение точек). Складывание бумаги по чертежу.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обобщенных названий технологических операций: разметка, получение деталей из заготовки, сборка изделия, отделка. Знание линий чертежа (линия контура и надреза, линия выносная и размерная, линия сгиба) и приемов построения прямоугольника и окружности с помощью контрольно-измерительных инструментов.)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Применять особенности декоративно-прикладных изделий. Умение слушать учителя и одноклассников/, высказывать свое мнение. Работать по составленному совместно с учителем плану, используя необходимые дидактические средства (рисунки, инструкции)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Выполнить задания на страницах 65-66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13.12.17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Работа с линейкой. Построение отрезков заданной длины, измерение длин фигур. «Домино».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о линиях чертежа (линия контура и надреза, линия выносная и размерная, линия сгиба) и приемах построения прямоугольника и окружности с помощью контрольно-измерительных инструментов.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Учиться понимать необходимость  использования пробно-поисковых практических упражнений для открытия нового знания и умения; вступать в беседу и обсуждение на уроке. Под контролем учителя выполнять пробные поисковые действия (упражнения) для выявления оптимального </w:t>
            </w:r>
            <w:r w:rsidRPr="00930FB7">
              <w:rPr>
                <w:rFonts w:ascii="Times New Roman" w:hAnsi="Times New Roman" w:cs="Times New Roman"/>
              </w:rPr>
              <w:lastRenderedPageBreak/>
              <w:t>решения (задач).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>Прочитать текст на страницах 68- 69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20.12.17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Чертежи и эскизы. Определение чертежей и эскизов.</w:t>
            </w:r>
          </w:p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«Поздравительная открытка».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основных характеристик простейшего чертежа и эскиза и их различия, для знания линий чертежа (линия контура и надреза, линия выносная и размерная, линия сгиба) и приемах построения прямоугольника и окружности с помощью контрольно-измерительных инструментов. Развитие умения читать простейшие чертежи (эскиз).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Находить необходимую информацию в учебнике, в предложенных учителем словарях и энциклопедиях (в учебнике- словарь терминов, дополнительный познавательный материал). Умение слушать учителя и одноклассников, высказывать свое мнение. Учиться планировать практическую деятельность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Прочитать текст на страницах 79- 82, ответить на вопросы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27.12.17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Выставка изделий. Презентация своих работ.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Знание на уровне представлений о существовании гармонии предметов и окружающей среды. 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слушать учителя и одноклассников, высказывать свое мнение. Умение вести небольшой познавательный диалог по теме урока, коллективно анализировать изделия.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Сделать одну ёлочную игрушку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17.01.18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Образцы тканей из растительного сырья (хлопок, лён). «Помпон».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происхождения натуральных тканей и их видов.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Сравнивать конструктивные особенности предметов быта и осознавать их связь с выполняемыми утилитарными функциями. Умение вести небольшой познавательный диалог по теме урока, коллективно анализировать изделия. Осуществлять контроль точности выполнения операций (с помощью шаблонов неправильной формы, чертёжных инструментов).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Прочитать текст на страницах 90- 91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24.01.18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Образцы тканей из животного сырья (шерсть, шелк). «Игрушка из помпона».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на уровне представлений нескольких профессий мастеров родного края.  Знание происхождения некоторых натуральных тканей и их видов.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 помощью учителя исследовать конструкторско-технологические и декоративно-художественные  особенности объектов (графических и реальных). Умение вести небольшой познавательный диалог по теме урока, коллективно анализировать изделия. Определять с помощью учителя и самостоятельно цель деятельности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Прочитать текст на страницах 92- 96, пересказать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31.01.18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Изготовление лекала. Разметка деталей.  Выкройка деталей футляра.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названия, устройства и назначения чертежных инструментов (линейка, угольник, циркуль).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 помощью учителя искать наиболее целесообразные способы решения задач из числа освоенных. Вступать в беседу и обсуждение на уроке. Учиться выявлять и формулировать учебную проблему совместно с учителем (в ходе анализа предлагаемых заданий, образцов изделий).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Прочитать текст на страницах 106- 107, заполнить план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07.02.18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Изготовление футляра.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Знания на уровне представлений некоторых характеристик особенностей изученных видов декоративно-прикладного искусства. 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Учиться выполнять задания в паре, группе. Самостоятельно делать простейшие обобщения и выводы. Определять с помощью учителя и самостоятельно цель деятельности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Пришить пуговицу к футляру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14.02.18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Что любят и что не любят растения.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некоторых особенностей жизнедеятельности  растений.   Умение ухаживать за комнатными растениями.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Называть используемые для рукотворной деятельности материалы. Умение вести небольшой познавательный диалог по теме урока, коллективно анализировать изделия. Учиться  предлагать   конструкторско-технологические приемы и способы выполнения отдельных этапов изготовления изделий (на основе  продуктивных заданий в учебнике.)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Подготовить рассказ : уход за растениями 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21.02.18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Наблюдение за влиянием освещенности, температуры, влаги.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самостоятельно отбирать материалы и инструменты для работы. Знание некоторых особенностей жизнедеятельности  растений.   Умение ухаживать за комнатными растениями.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Наблюдать конструкции и образы объектов природы и окружающего мира, результаты творчества мастеров. Определять в диалоге с учителем успешность выполнения своего задания. Вступать в беседу и обсуждение на уроке и в жизни.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Выполнить уход за комнатными растениями 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28.02.18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Как вырастить растение.</w:t>
            </w:r>
          </w:p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некоторых особенностей жизнедеятельности  растений.   Умение ухаживать за комнатными растениями.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слушать учителя и одноклассников, высказывать свое мнение. Работать по составленному совместно с учителем плану, используя необходимые дидактические средства (рисунки, инструкции).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Запомнить правила посадки растения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07.03.18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Как размножаются растения.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некоторых особенностей жизнедеятельности  растений.   Умение ухаживать за комнатными растениями.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Учиться понимать необходимость  использования пробно-поисковых практических упражнений для открытия нового знания и умения; вступать в беседу и обсуждение на уроке. Под контролем учителя выполнять пробные поисковые действия (упражнения) для выявления оптимального решения (задач).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Выучить способы размножения растений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14.03.18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Делаем макеты. Автомобиль.</w:t>
            </w:r>
          </w:p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конструировать и моделировать изделия из различных материалов по модели, простейшему чертежу или эскизу. Знание отличий макета от модели. Умение решать несложные конструкторско-</w:t>
            </w:r>
            <w:r w:rsidRPr="00930FB7">
              <w:rPr>
                <w:rFonts w:ascii="Times New Roman" w:hAnsi="Times New Roman" w:cs="Times New Roman"/>
              </w:rPr>
              <w:lastRenderedPageBreak/>
              <w:t>технологические задачи.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>Понимать особенности декоративно-прикладных изделий. Умение слушать учителя и одноклассников, высказывать свое мнение. Умение планировать практическую деятельность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Завершить работу над макетом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21.03.18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Делаем макеты. Самолет.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конструировать и моделировать изделия из различных материалов по модели, простейшему чертежу или эскизу. Знание неподвижного и подвижного способов соединения деталей. Умение определять способ соединения деталей и выполнять подвижное и неподвижное соединения известными способами. Знание отличий макета от модели. Умение решать несложные конструкторско-технологические задачи.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Сравнивать конструктивные особенности предметов быта и осознавать их связь с выполняемыми утилитарными функциями. Умение вести небольшой познавательный диалог по теме урока, коллективно анализировать изделия. Осуществлять контроль точности выполнения операций (с помощью шаблонов неправильной формы, чертёжных инструментов).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Завершить работу над макетом самолета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04.04.18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Делаем макеты. Лодочка. 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конструировать и моделировать изделия из различных материалов по модели, простейшему чертежу или эскизу. Умение определять способ соединения деталей и выполнять подвижное и неподвижное соединения известными способами. Знание отличий макета от модели. Умение решать несложные конструкторско-технологические задачи.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 помощью учителя исследовать конструкторско-технологические и декоративно-художественные  особенности объектов (графических и реальных). Умение вести небольшой познавательный диалог по теме урока, коллективно анализировать изделия. Определять с помощью учителя и самостоятельно цель деятельности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Расписать акварелью лодочку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11.04.18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Мини-проект «Улицы моего села». 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на уровне представлений о гармонии предметов и окружающей среды.  Знание неподвижного и подвижного способов соединения деталей. Знание отличий макета от модели. Умение решать несложные конструкторско-технологические задачи.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 помощью учителя искать наиболее целесообразные способы решения задач из числа освоенных. Вступать в беседу и обсуждение на уроке. Учиться выявлять и формулировать учебную проблему совместно с учителем (в ходе анализа предлагаемых заданий, образцов изделий).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Завершить работу над проектом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18.04.18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Мини-проект «Праздник авиации»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конструировать и моделировать изделия из различных материалов по модели, простейшему чертежу или эскизу. Знание неподвижного и подвижного способов соединения деталей. Умение определять способ соединения деталей и выполнять подвижное и неподвижное соединения известными способами. Знание отличий макета от модели.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Учиться выполнять задания в паре, группе. Самостоятельно делать простейшие обобщения и выводы. Определять с помощью учителя и самостоятельно цель деятельности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Сделать самолёт из картона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rPr>
                <w:rFonts w:ascii="Times New Roman" w:hAnsi="Times New Roman" w:cs="Times New Roman"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25.04.18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Мини-проект «Наш флот»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конструировать и моделировать изделия из различных материалов по модели, простейшему чертежу или эскизу. Знание неподвижного и подвижного способов соединения деталей. Умение определять способ соединения деталей и выполнять подвижное и неподвижное соединения известными способами. Знание отличий макета от модели.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Понимать особенности декоративно-прикладных изделий. Умение слушать учителя и одноклассников, высказывать свое мнение. Работать по составленному совместно с учителем плану, используя необходимые дидактические средства (рисунки, инструкции).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Сделать открытку к 1 мая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31</w:t>
            </w:r>
          </w:p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16.05.18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Промежуточная аттестация.</w:t>
            </w:r>
          </w:p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отличий макета от модели. Знание названий и свойств материалов, которые учащиеся используют в своей работе, для развития умения решать несложные конструкторско-технологические задачи.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Находить необходимую информацию в учебнике, в предложенных учителем словарях и энциклопедиях (в учебнике- словарь терминов, дополнительный познавательный материал). Умение слушать учителя и одноклассников,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Подготовиться к изготовлению макета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32</w:t>
            </w:r>
          </w:p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>23.05.18</w:t>
            </w:r>
          </w:p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История приспособления первобытного человека к окружающей среде.</w:t>
            </w:r>
          </w:p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Макет «Как жили древние люди»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отличий макета от модели. Знание названий и свойств материалов, которые учащиеся используют в своей работе, для развития умения решать несложные конструкторско-технологические задачи.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Учиться понимать необходимость  использования пробно-поисковых практических упражнений для открытия нового знания и умения; вступать в беседу и обсуждение на уроке. Под контролем учителя выполнять пробные поисковые действия (упражнения) для выявления оптимального решения (задач).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Рассказать об орудиях первобытного человека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30FB7">
              <w:rPr>
                <w:rFonts w:ascii="Times New Roman" w:hAnsi="Times New Roman" w:cs="Times New Roman"/>
                <w:b/>
              </w:rPr>
              <w:t>30.05.18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Жилище первобытного человека. Изготовление одежды первобытного человека.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на уровне представлений об элементарных общих правилах создания рукотворного мира (прочность, удобство, эстетическая выразительность – симметрия, асимметрия, равновесие, динамика). Знание отличия макета от модели.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Находить необходимую информацию в учебнике, в предложенных учителем словарях и энциклопедиях (в учебнике- словарь терминов, дополнительный познавательный материал). Умение слушать учителя и одноклассников, высказывать свое мнение. Учиться планировать практическую деятельность на уроке.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 xml:space="preserve"> Прочитать текст на страницах 63- 64, ответить на вопросы</w:t>
            </w:r>
          </w:p>
        </w:tc>
      </w:tr>
      <w:tr w:rsidR="002D068C" w:rsidRPr="00930FB7" w:rsidTr="002A65DD">
        <w:tc>
          <w:tcPr>
            <w:tcW w:w="534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30FB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2D068C" w:rsidRPr="00930FB7" w:rsidRDefault="002D068C" w:rsidP="002A65DD">
            <w:pPr>
              <w:pStyle w:val="a3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Выставка изделий. Презентация работ обучающихся.</w:t>
            </w:r>
          </w:p>
        </w:tc>
        <w:tc>
          <w:tcPr>
            <w:tcW w:w="709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930FB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Знание на уровне представлений о гармонии предметов и окружающей среды.</w:t>
            </w:r>
          </w:p>
        </w:tc>
        <w:tc>
          <w:tcPr>
            <w:tcW w:w="4677" w:type="dxa"/>
            <w:shd w:val="clear" w:color="auto" w:fill="auto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Умение слушать учителя и одноклассников, высказывать свое мнение.</w:t>
            </w:r>
          </w:p>
        </w:tc>
        <w:tc>
          <w:tcPr>
            <w:tcW w:w="1843" w:type="dxa"/>
          </w:tcPr>
          <w:p w:rsidR="002D068C" w:rsidRPr="00930FB7" w:rsidRDefault="002D068C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30FB7">
              <w:rPr>
                <w:rFonts w:ascii="Times New Roman" w:hAnsi="Times New Roman" w:cs="Times New Roman"/>
              </w:rPr>
              <w:t>Повторить термины</w:t>
            </w:r>
          </w:p>
        </w:tc>
      </w:tr>
    </w:tbl>
    <w:p w:rsidR="002D068C" w:rsidRPr="00930FB7" w:rsidRDefault="002D068C" w:rsidP="002D068C">
      <w:pPr>
        <w:pStyle w:val="a3"/>
        <w:rPr>
          <w:rFonts w:ascii="Times New Roman" w:hAnsi="Times New Roman" w:cs="Times New Roman"/>
        </w:rPr>
      </w:pPr>
      <w:r w:rsidRPr="00930FB7">
        <w:rPr>
          <w:rFonts w:ascii="Times New Roman" w:hAnsi="Times New Roman" w:cs="Times New Roman"/>
          <w:b/>
          <w:u w:val="single"/>
        </w:rPr>
        <w:t>ИТОГО: 34 часа</w:t>
      </w:r>
    </w:p>
    <w:p w:rsidR="002D068C" w:rsidRDefault="002D068C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15D94" w:rsidRDefault="00415D94" w:rsidP="008C0C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sectPr w:rsidR="00415D94" w:rsidSect="00B26C70">
      <w:footerReference w:type="default" r:id="rId9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84E" w:rsidRDefault="0056484E" w:rsidP="000C5B04">
      <w:pPr>
        <w:spacing w:after="0" w:line="240" w:lineRule="auto"/>
      </w:pPr>
      <w:r>
        <w:separator/>
      </w:r>
    </w:p>
  </w:endnote>
  <w:endnote w:type="continuationSeparator" w:id="0">
    <w:p w:rsidR="0056484E" w:rsidRDefault="0056484E" w:rsidP="000C5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0092653"/>
    </w:sdtPr>
    <w:sdtEndPr/>
    <w:sdtContent>
      <w:p w:rsidR="000C5B04" w:rsidRDefault="00DD303C">
        <w:pPr>
          <w:pStyle w:val="a8"/>
          <w:jc w:val="center"/>
        </w:pPr>
        <w:r>
          <w:fldChar w:fldCharType="begin"/>
        </w:r>
        <w:r w:rsidR="00BE0566">
          <w:instrText xml:space="preserve"> PAGE   \* MERGEFORMAT </w:instrText>
        </w:r>
        <w:r>
          <w:fldChar w:fldCharType="separate"/>
        </w:r>
        <w:r w:rsidR="002D068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C5B04" w:rsidRDefault="000C5B0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84E" w:rsidRDefault="0056484E" w:rsidP="000C5B04">
      <w:pPr>
        <w:spacing w:after="0" w:line="240" w:lineRule="auto"/>
      </w:pPr>
      <w:r>
        <w:separator/>
      </w:r>
    </w:p>
  </w:footnote>
  <w:footnote w:type="continuationSeparator" w:id="0">
    <w:p w:rsidR="0056484E" w:rsidRDefault="0056484E" w:rsidP="000C5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8469F"/>
    <w:multiLevelType w:val="hybridMultilevel"/>
    <w:tmpl w:val="2A94B3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C479F7"/>
    <w:multiLevelType w:val="hybridMultilevel"/>
    <w:tmpl w:val="797AD4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C70"/>
    <w:rsid w:val="00021EC1"/>
    <w:rsid w:val="00024D55"/>
    <w:rsid w:val="000C5B04"/>
    <w:rsid w:val="00162F57"/>
    <w:rsid w:val="001646A5"/>
    <w:rsid w:val="001C5904"/>
    <w:rsid w:val="001E7AF2"/>
    <w:rsid w:val="00201EB8"/>
    <w:rsid w:val="00220579"/>
    <w:rsid w:val="002D068C"/>
    <w:rsid w:val="00310A88"/>
    <w:rsid w:val="00383400"/>
    <w:rsid w:val="003A2439"/>
    <w:rsid w:val="003A7EE5"/>
    <w:rsid w:val="003C1E43"/>
    <w:rsid w:val="00415D94"/>
    <w:rsid w:val="00482504"/>
    <w:rsid w:val="004D5EC1"/>
    <w:rsid w:val="004F6979"/>
    <w:rsid w:val="0056484E"/>
    <w:rsid w:val="005961C3"/>
    <w:rsid w:val="005E5E58"/>
    <w:rsid w:val="005E7118"/>
    <w:rsid w:val="0060676F"/>
    <w:rsid w:val="00622918"/>
    <w:rsid w:val="00630DE8"/>
    <w:rsid w:val="00637C4F"/>
    <w:rsid w:val="00637FD9"/>
    <w:rsid w:val="0066353C"/>
    <w:rsid w:val="00667CEE"/>
    <w:rsid w:val="00685478"/>
    <w:rsid w:val="0071618D"/>
    <w:rsid w:val="007251D4"/>
    <w:rsid w:val="00832EF2"/>
    <w:rsid w:val="00836000"/>
    <w:rsid w:val="008959AE"/>
    <w:rsid w:val="008B5694"/>
    <w:rsid w:val="008C0CC5"/>
    <w:rsid w:val="00992BC8"/>
    <w:rsid w:val="00A83C9D"/>
    <w:rsid w:val="00AC2724"/>
    <w:rsid w:val="00AD4F67"/>
    <w:rsid w:val="00B16010"/>
    <w:rsid w:val="00B26C70"/>
    <w:rsid w:val="00B445BC"/>
    <w:rsid w:val="00B57431"/>
    <w:rsid w:val="00BD0B04"/>
    <w:rsid w:val="00BE0566"/>
    <w:rsid w:val="00BE132C"/>
    <w:rsid w:val="00C42A1F"/>
    <w:rsid w:val="00C507DC"/>
    <w:rsid w:val="00C564D4"/>
    <w:rsid w:val="00C62401"/>
    <w:rsid w:val="00CE43F5"/>
    <w:rsid w:val="00D8320C"/>
    <w:rsid w:val="00DD2887"/>
    <w:rsid w:val="00DD303C"/>
    <w:rsid w:val="00DD4C49"/>
    <w:rsid w:val="00DF712B"/>
    <w:rsid w:val="00E222D8"/>
    <w:rsid w:val="00E65F0E"/>
    <w:rsid w:val="00E712A1"/>
    <w:rsid w:val="00E81861"/>
    <w:rsid w:val="00EB23F8"/>
    <w:rsid w:val="00EC5CAB"/>
    <w:rsid w:val="00ED66F2"/>
    <w:rsid w:val="00F45BB3"/>
    <w:rsid w:val="00FB519F"/>
    <w:rsid w:val="00FC05D8"/>
    <w:rsid w:val="00FC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320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71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26C70"/>
    <w:pPr>
      <w:spacing w:after="0" w:line="240" w:lineRule="auto"/>
    </w:pPr>
  </w:style>
  <w:style w:type="table" w:styleId="a5">
    <w:name w:val="Table Grid"/>
    <w:basedOn w:val="a1"/>
    <w:uiPriority w:val="59"/>
    <w:rsid w:val="00E222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8320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eastAsia="en-US" w:bidi="en-US"/>
    </w:rPr>
  </w:style>
  <w:style w:type="paragraph" w:styleId="a6">
    <w:name w:val="header"/>
    <w:basedOn w:val="a"/>
    <w:link w:val="a7"/>
    <w:uiPriority w:val="99"/>
    <w:semiHidden/>
    <w:unhideWhenUsed/>
    <w:rsid w:val="000C5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C5B04"/>
  </w:style>
  <w:style w:type="paragraph" w:styleId="a8">
    <w:name w:val="footer"/>
    <w:basedOn w:val="a"/>
    <w:link w:val="a9"/>
    <w:uiPriority w:val="99"/>
    <w:unhideWhenUsed/>
    <w:rsid w:val="000C5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5B04"/>
  </w:style>
  <w:style w:type="character" w:customStyle="1" w:styleId="30">
    <w:name w:val="Заголовок 3 Знак"/>
    <w:basedOn w:val="a0"/>
    <w:link w:val="3"/>
    <w:uiPriority w:val="9"/>
    <w:semiHidden/>
    <w:rsid w:val="00DF71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Без интервала Знак"/>
    <w:link w:val="a3"/>
    <w:uiPriority w:val="1"/>
    <w:locked/>
    <w:rsid w:val="00DF712B"/>
  </w:style>
  <w:style w:type="paragraph" w:styleId="aa">
    <w:name w:val="Balloon Text"/>
    <w:basedOn w:val="a"/>
    <w:link w:val="ab"/>
    <w:uiPriority w:val="99"/>
    <w:semiHidden/>
    <w:unhideWhenUsed/>
    <w:rsid w:val="004D5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5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320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71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26C70"/>
    <w:pPr>
      <w:spacing w:after="0" w:line="240" w:lineRule="auto"/>
    </w:pPr>
  </w:style>
  <w:style w:type="table" w:styleId="a5">
    <w:name w:val="Table Grid"/>
    <w:basedOn w:val="a1"/>
    <w:uiPriority w:val="59"/>
    <w:rsid w:val="00E222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8320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eastAsia="en-US" w:bidi="en-US"/>
    </w:rPr>
  </w:style>
  <w:style w:type="paragraph" w:styleId="a6">
    <w:name w:val="header"/>
    <w:basedOn w:val="a"/>
    <w:link w:val="a7"/>
    <w:uiPriority w:val="99"/>
    <w:semiHidden/>
    <w:unhideWhenUsed/>
    <w:rsid w:val="000C5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C5B04"/>
  </w:style>
  <w:style w:type="paragraph" w:styleId="a8">
    <w:name w:val="footer"/>
    <w:basedOn w:val="a"/>
    <w:link w:val="a9"/>
    <w:uiPriority w:val="99"/>
    <w:unhideWhenUsed/>
    <w:rsid w:val="000C5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5B04"/>
  </w:style>
  <w:style w:type="character" w:customStyle="1" w:styleId="30">
    <w:name w:val="Заголовок 3 Знак"/>
    <w:basedOn w:val="a0"/>
    <w:link w:val="3"/>
    <w:uiPriority w:val="9"/>
    <w:semiHidden/>
    <w:rsid w:val="00DF71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Без интервала Знак"/>
    <w:link w:val="a3"/>
    <w:uiPriority w:val="1"/>
    <w:locked/>
    <w:rsid w:val="00DF712B"/>
  </w:style>
  <w:style w:type="paragraph" w:styleId="aa">
    <w:name w:val="Balloon Text"/>
    <w:basedOn w:val="a"/>
    <w:link w:val="ab"/>
    <w:uiPriority w:val="99"/>
    <w:semiHidden/>
    <w:unhideWhenUsed/>
    <w:rsid w:val="004D5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5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5855</Words>
  <Characters>33375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хакер</dc:creator>
  <cp:lastModifiedBy>User</cp:lastModifiedBy>
  <cp:revision>2</cp:revision>
  <cp:lastPrinted>2017-09-12T12:17:00Z</cp:lastPrinted>
  <dcterms:created xsi:type="dcterms:W3CDTF">2017-12-08T07:59:00Z</dcterms:created>
  <dcterms:modified xsi:type="dcterms:W3CDTF">2017-12-08T07:59:00Z</dcterms:modified>
</cp:coreProperties>
</file>