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2B1" w:rsidRDefault="004F22B1" w:rsidP="004F22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96"/>
          <w:szCs w:val="96"/>
          <w:lang w:eastAsia="ru-RU"/>
        </w:rPr>
      </w:pPr>
      <w:r w:rsidRPr="000F5832">
        <w:rPr>
          <w:rFonts w:ascii="Tahoma" w:eastAsia="Times New Roman" w:hAnsi="Tahoma" w:cs="Tahoma"/>
          <w:color w:val="000000"/>
          <w:sz w:val="96"/>
          <w:szCs w:val="96"/>
          <w:lang w:eastAsia="ru-RU"/>
        </w:rPr>
        <w:t>СОВЕТЫ ПСИХОЛОГА</w:t>
      </w:r>
      <w:r>
        <w:rPr>
          <w:rFonts w:ascii="Tahoma" w:eastAsia="Times New Roman" w:hAnsi="Tahoma" w:cs="Tahoma"/>
          <w:color w:val="000000"/>
          <w:sz w:val="96"/>
          <w:szCs w:val="96"/>
          <w:lang w:eastAsia="ru-RU"/>
        </w:rPr>
        <w:t xml:space="preserve"> </w:t>
      </w:r>
    </w:p>
    <w:p w:rsidR="004F22B1" w:rsidRPr="000F5832" w:rsidRDefault="004F22B1" w:rsidP="004F22B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96"/>
          <w:szCs w:val="96"/>
          <w:lang w:eastAsia="ru-RU"/>
        </w:rPr>
        <w:t>по подготовке к ОГЭ</w:t>
      </w:r>
    </w:p>
    <w:p w:rsidR="004F22B1" w:rsidRPr="000F5832" w:rsidRDefault="004F22B1" w:rsidP="004F22B1">
      <w:pPr>
        <w:shd w:val="clear" w:color="auto" w:fill="FFFFFF"/>
        <w:spacing w:after="0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4F22B1" w:rsidRPr="000F5832" w:rsidRDefault="004F22B1" w:rsidP="004F22B1">
      <w:pPr>
        <w:shd w:val="clear" w:color="auto" w:fill="FFFFFF"/>
        <w:spacing w:after="0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4F22B1" w:rsidRPr="000F5832" w:rsidRDefault="004F22B1" w:rsidP="004F22B1">
      <w:pPr>
        <w:shd w:val="clear" w:color="auto" w:fill="FFFFFF"/>
        <w:spacing w:after="0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44"/>
          <w:szCs w:val="44"/>
          <w:shd w:val="clear" w:color="auto" w:fill="FF0000"/>
          <w:lang w:eastAsia="ru-RU"/>
        </w:rPr>
        <w:t xml:space="preserve">ОГЭ - ЛИШЬ ОДНО ИЗ ЖИЗНЕННЫХ </w:t>
      </w:r>
      <w:r w:rsidRPr="000F5832">
        <w:rPr>
          <w:rFonts w:ascii="Arial" w:eastAsia="Times New Roman" w:hAnsi="Arial" w:cs="Arial"/>
          <w:color w:val="000000"/>
          <w:sz w:val="44"/>
          <w:szCs w:val="44"/>
          <w:shd w:val="clear" w:color="auto" w:fill="FF0000"/>
          <w:lang w:eastAsia="ru-RU"/>
        </w:rPr>
        <w:t>ИСПЫТАНИЙ</w:t>
      </w: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, многих из которых еще предстоит пройти. Не придавайте событию слишком высокую важность, чтобы не увеличивать волнение.</w:t>
      </w:r>
    </w:p>
    <w:p w:rsidR="004F22B1" w:rsidRPr="000F5832" w:rsidRDefault="004F22B1" w:rsidP="004F22B1">
      <w:pPr>
        <w:shd w:val="clear" w:color="auto" w:fill="FFFFFF"/>
        <w:spacing w:after="0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Заранее поставьте перед собой цель, которая Вам по силам. Никто не может всегда быть совершенным.</w:t>
      </w:r>
    </w:p>
    <w:p w:rsidR="004F22B1" w:rsidRPr="000F5832" w:rsidRDefault="004F22B1" w:rsidP="004F22B1">
      <w:pPr>
        <w:shd w:val="clear" w:color="auto" w:fill="FFFFFF"/>
        <w:spacing w:after="0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НЕ СТОИТ БОЯТЬСЯ ОШИБОК. ИЗВЕСТНО, ЧТО НЕ ОШИБАЕТСЯ ТОТ, КТО НИЧЕГО НЕ ДЕЛАЕТ.</w:t>
      </w:r>
    </w:p>
    <w:p w:rsidR="004F22B1" w:rsidRPr="000F5832" w:rsidRDefault="004F22B1" w:rsidP="004F22B1">
      <w:pPr>
        <w:shd w:val="clear" w:color="auto" w:fill="FFFFFF"/>
        <w:spacing w:after="0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shd w:val="clear" w:color="auto" w:fill="FF0000"/>
          <w:lang w:eastAsia="ru-RU"/>
        </w:rPr>
        <w:t>ЛЮДИ, НАСТРОЕННЫЕ НА УСПЕХ, ДОБИВАЮТСЯ В ЖИЗНИ ГОРАЗДО БОЛЬШЕ, ЧЕМ ТЕ, КТО СТАРАЕТСЯ ИЗБЕГАТЬ НЕУДАЧ.</w:t>
      </w:r>
    </w:p>
    <w:p w:rsidR="004F22B1" w:rsidRPr="000F5832" w:rsidRDefault="004F22B1" w:rsidP="004F22B1">
      <w:pPr>
        <w:shd w:val="clear" w:color="auto" w:fill="FFFFFF"/>
        <w:spacing w:after="0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Будьте уверены: каждому, кто учился в школе, по силам сдать ГИА. Все задания составлены на основе школьной программы. Подготовившись должным образом, Вы обязательно сдадите экзамен.</w:t>
      </w:r>
    </w:p>
    <w:p w:rsidR="004F22B1" w:rsidRDefault="004F22B1" w:rsidP="004F22B1">
      <w:pPr>
        <w:shd w:val="clear" w:color="auto" w:fill="FFFFFF"/>
        <w:spacing w:after="0" w:line="284" w:lineRule="atLeast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4F22B1" w:rsidRPr="000F5832" w:rsidRDefault="004F22B1" w:rsidP="004F22B1">
      <w:pPr>
        <w:shd w:val="clear" w:color="auto" w:fill="FFFFFF"/>
        <w:spacing w:after="0" w:line="284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r w:rsidRPr="000F5832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lastRenderedPageBreak/>
        <w:t>НЕКОТОРЫЕ ПОЛЕЗНЫЕ ПРИЕМЫ:</w:t>
      </w:r>
    </w:p>
    <w:bookmarkEnd w:id="0"/>
    <w:p w:rsidR="004F22B1" w:rsidRPr="000F5832" w:rsidRDefault="004F22B1" w:rsidP="004F22B1">
      <w:pPr>
        <w:shd w:val="clear" w:color="auto" w:fill="FFFFFF"/>
        <w:spacing w:after="0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- 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4F22B1" w:rsidRPr="000F5832" w:rsidRDefault="004F22B1" w:rsidP="004F22B1">
      <w:pPr>
        <w:shd w:val="clear" w:color="auto" w:fill="FFFFFF"/>
        <w:spacing w:after="0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- Заблаговременное ознакомление </w:t>
      </w:r>
      <w:hyperlink r:id="rId5" w:history="1">
        <w:r w:rsidRPr="000F5832">
          <w:rPr>
            <w:rFonts w:ascii="Arial" w:eastAsia="Times New Roman" w:hAnsi="Arial" w:cs="Arial"/>
            <w:color w:val="000000"/>
            <w:sz w:val="44"/>
            <w:szCs w:val="44"/>
            <w:lang w:eastAsia="ru-RU"/>
          </w:rPr>
          <w:t>с правилами и процедурой экзамена</w:t>
        </w:r>
      </w:hyperlink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 снимет эффект неожиданности на экзамене. Тренировка в решении заданий поможет ориентироваться в разных типах заданий, рассчитывать время. С </w:t>
      </w:r>
      <w:hyperlink r:id="rId6" w:history="1">
        <w:r w:rsidRPr="000F5832">
          <w:rPr>
            <w:rFonts w:ascii="Arial" w:eastAsia="Times New Roman" w:hAnsi="Arial" w:cs="Arial"/>
            <w:color w:val="000000"/>
            <w:sz w:val="44"/>
            <w:szCs w:val="44"/>
            <w:lang w:eastAsia="ru-RU"/>
          </w:rPr>
          <w:t>правилами заполнения бланков</w:t>
        </w:r>
      </w:hyperlink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 тоже можно ознакомиться заранее.</w:t>
      </w:r>
    </w:p>
    <w:p w:rsidR="004F22B1" w:rsidRPr="000F5832" w:rsidRDefault="004F22B1" w:rsidP="004F22B1">
      <w:pPr>
        <w:shd w:val="clear" w:color="auto" w:fill="FFFFFF"/>
        <w:spacing w:after="0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- 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на</w:t>
      </w:r>
      <w:proofErr w:type="gramEnd"/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4F22B1" w:rsidRPr="000F5832" w:rsidRDefault="004F22B1" w:rsidP="004F22B1">
      <w:pPr>
        <w:shd w:val="clear" w:color="auto" w:fill="FFFFFF"/>
        <w:spacing w:after="0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- Для активной работы мозга требуется много жидкости, поэтому полезно больше пить простую или минеральную воду, зеленый чай.</w:t>
      </w:r>
    </w:p>
    <w:p w:rsidR="004F22B1" w:rsidRDefault="004F22B1" w:rsidP="004F22B1">
      <w:pPr>
        <w:shd w:val="clear" w:color="auto" w:fill="FFFFFF"/>
        <w:spacing w:after="0" w:line="284" w:lineRule="atLeast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4F22B1" w:rsidRDefault="004F22B1" w:rsidP="004F22B1">
      <w:pPr>
        <w:shd w:val="clear" w:color="auto" w:fill="FFFFFF"/>
        <w:spacing w:after="0" w:line="284" w:lineRule="atLeast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4F22B1" w:rsidRDefault="004F22B1" w:rsidP="004F22B1">
      <w:pPr>
        <w:shd w:val="clear" w:color="auto" w:fill="FFFFFF"/>
        <w:spacing w:after="0" w:line="284" w:lineRule="atLeast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4F22B1" w:rsidRDefault="004F22B1" w:rsidP="004F22B1">
      <w:pPr>
        <w:shd w:val="clear" w:color="auto" w:fill="FFFFFF"/>
        <w:spacing w:after="0" w:line="284" w:lineRule="atLeast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4F22B1" w:rsidRDefault="004F22B1" w:rsidP="004F22B1">
      <w:pPr>
        <w:shd w:val="clear" w:color="auto" w:fill="FFFFFF"/>
        <w:spacing w:after="0" w:line="284" w:lineRule="atLeast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4F22B1" w:rsidRDefault="004F22B1" w:rsidP="004F22B1">
      <w:pPr>
        <w:shd w:val="clear" w:color="auto" w:fill="FFFFFF"/>
        <w:spacing w:after="0" w:line="284" w:lineRule="atLeast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4F22B1" w:rsidRDefault="004F22B1" w:rsidP="004F22B1">
      <w:pPr>
        <w:shd w:val="clear" w:color="auto" w:fill="FFFFFF"/>
        <w:spacing w:after="0" w:line="284" w:lineRule="atLeast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4F22B1" w:rsidRDefault="004F22B1" w:rsidP="004F22B1">
      <w:pPr>
        <w:shd w:val="clear" w:color="auto" w:fill="FFFFFF"/>
        <w:spacing w:after="0" w:line="284" w:lineRule="atLeast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4F22B1" w:rsidRPr="000F5832" w:rsidRDefault="004F22B1" w:rsidP="004F22B1">
      <w:pPr>
        <w:shd w:val="clear" w:color="auto" w:fill="FFFFFF"/>
        <w:spacing w:after="0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РЕКОМЕНДАЦИИ ПО ЗАУЧИВАНИЮ МАТЕРИАЛА:</w:t>
      </w:r>
    </w:p>
    <w:p w:rsidR="004F22B1" w:rsidRPr="000F5832" w:rsidRDefault="004F22B1" w:rsidP="004F22B1">
      <w:pPr>
        <w:shd w:val="clear" w:color="auto" w:fill="FFFFFF"/>
        <w:spacing w:after="0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Главное - распределение повторений во времени.</w:t>
      </w:r>
    </w:p>
    <w:p w:rsidR="004F22B1" w:rsidRPr="000F5832" w:rsidRDefault="004F22B1" w:rsidP="004F22B1">
      <w:pPr>
        <w:shd w:val="clear" w:color="auto" w:fill="FFFFFF"/>
        <w:spacing w:after="0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Повторять рекомендуется сразу в течение 15-20 минут, через 8-9 часов и через 24 часа.</w:t>
      </w:r>
    </w:p>
    <w:p w:rsidR="004F22B1" w:rsidRPr="000F5832" w:rsidRDefault="004F22B1" w:rsidP="004F22B1">
      <w:pPr>
        <w:shd w:val="clear" w:color="auto" w:fill="FFFFFF"/>
        <w:spacing w:after="0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4F22B1" w:rsidRPr="000F5832" w:rsidRDefault="004F22B1" w:rsidP="004F22B1">
      <w:pPr>
        <w:shd w:val="clear" w:color="auto" w:fill="FFFFFF"/>
        <w:spacing w:after="0" w:line="284" w:lineRule="atLeas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FA0945" w:rsidRDefault="004F22B1" w:rsidP="004F22B1">
      <w:pPr>
        <w:shd w:val="clear" w:color="auto" w:fill="FFFFFF"/>
        <w:spacing w:after="0" w:line="284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  <w:r w:rsidRPr="000F5832">
        <w:rPr>
          <w:rFonts w:ascii="Arial" w:eastAsia="Times New Roman" w:hAnsi="Arial" w:cs="Arial"/>
          <w:color w:val="000000"/>
          <w:sz w:val="44"/>
          <w:szCs w:val="44"/>
          <w:lang w:eastAsia="ru-RU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4F22B1" w:rsidRDefault="004F22B1" w:rsidP="004F22B1">
      <w:pPr>
        <w:shd w:val="clear" w:color="auto" w:fill="FFFFFF"/>
        <w:spacing w:after="0" w:line="284" w:lineRule="atLeast"/>
        <w:rPr>
          <w:rFonts w:ascii="Arial" w:eastAsia="Times New Roman" w:hAnsi="Arial" w:cs="Arial"/>
          <w:color w:val="000000"/>
          <w:sz w:val="44"/>
          <w:szCs w:val="44"/>
          <w:lang w:eastAsia="ru-RU"/>
        </w:rPr>
      </w:pPr>
    </w:p>
    <w:p w:rsidR="004F22B1" w:rsidRPr="004F22B1" w:rsidRDefault="004F22B1" w:rsidP="004F22B1">
      <w:pPr>
        <w:shd w:val="clear" w:color="auto" w:fill="FFFFFF"/>
        <w:spacing w:after="0" w:line="284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F5832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09ED30A4" wp14:editId="6B6FB96A">
            <wp:extent cx="3267075" cy="2904067"/>
            <wp:effectExtent l="0" t="0" r="0" b="0"/>
            <wp:docPr id="1" name="Рисунок 1" descr="hello_html_c0b6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c0b66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834" cy="290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22B1" w:rsidRPr="004F22B1" w:rsidSect="004F22B1">
      <w:pgSz w:w="11906" w:h="16838"/>
      <w:pgMar w:top="568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2B1"/>
    <w:rsid w:val="004F22B1"/>
    <w:rsid w:val="00FA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.ege.edu.ru%2Fru%2Fmain%2Fblanks%2F" TargetMode="External"/><Relationship Id="rId5" Type="http://schemas.openxmlformats.org/officeDocument/2006/relationships/hyperlink" Target="https://infourok.ru/go.html?href=http%3A%2F%2Fwww.ege.edu.ru%2Fru%2Fmain%2Frules_procedures%2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2017-04-20T08:56:00Z</dcterms:created>
  <dcterms:modified xsi:type="dcterms:W3CDTF">2017-04-20T09:02:00Z</dcterms:modified>
</cp:coreProperties>
</file>