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54D" w:rsidRDefault="00A3354D" w:rsidP="00240355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pacing w:val="-3"/>
          <w:sz w:val="24"/>
          <w:szCs w:val="24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E:\внеурочка\гео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неурочка\гео 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54D" w:rsidRDefault="00A3354D" w:rsidP="00240355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A3354D" w:rsidRDefault="00A3354D" w:rsidP="00240355">
      <w:pPr>
        <w:jc w:val="center"/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</w:pPr>
    </w:p>
    <w:p w:rsidR="00240355" w:rsidRPr="00240355" w:rsidRDefault="006015ED" w:rsidP="002403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lastRenderedPageBreak/>
        <w:t>Пояснительная записка</w:t>
      </w:r>
    </w:p>
    <w:p w:rsidR="00240355" w:rsidRPr="00240355" w:rsidRDefault="00240355" w:rsidP="00240355">
      <w:pPr>
        <w:shd w:val="clear" w:color="auto" w:fill="FFFFFF"/>
        <w:spacing w:after="0"/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       Рабочая программа  </w:t>
      </w:r>
      <w:r w:rsidRPr="00240355">
        <w:rPr>
          <w:rFonts w:ascii="Times New Roman" w:eastAsia="Times New Roman" w:hAnsi="Times New Roman" w:cs="Times New Roman"/>
          <w:sz w:val="24"/>
          <w:szCs w:val="24"/>
        </w:rPr>
        <w:t>по внеурочной деятельности</w:t>
      </w:r>
      <w:r w:rsidRPr="0024035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</w:t>
      </w:r>
      <w:r w:rsidRPr="00240355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«Юным умникам и умницам»</w:t>
      </w:r>
      <w:r w:rsidRPr="0024035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составлена</w:t>
      </w:r>
      <w:r w:rsidRPr="0024035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0355">
        <w:rPr>
          <w:rFonts w:ascii="Times New Roman" w:eastAsia="SchoolBookC" w:hAnsi="Times New Roman" w:cs="Times New Roman"/>
          <w:sz w:val="24"/>
          <w:szCs w:val="24"/>
        </w:rPr>
        <w:t>в соответствии с требованиями Федерального государственного образовательного стандарта начального общего образования,</w:t>
      </w:r>
      <w:r w:rsidRPr="0024035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на основе программы развития познавательных способностей учащихся младших классов Н.А. Криволаповой, И.Ю.  Цибаевой «Умники и умницы», </w:t>
      </w:r>
      <w:r w:rsidRPr="00240355">
        <w:rPr>
          <w:rFonts w:ascii="Times New Roman" w:eastAsia="Times New Roman" w:hAnsi="Times New Roman" w:cs="Times New Roman"/>
          <w:sz w:val="24"/>
          <w:szCs w:val="24"/>
        </w:rPr>
        <w:t xml:space="preserve">а так же с ООП НОО лицея </w:t>
      </w:r>
      <w:r w:rsidRPr="00240355">
        <w:rPr>
          <w:rFonts w:ascii="Times New Roman" w:eastAsia="Times New Roman" w:hAnsi="Times New Roman" w:cs="Times New Roman"/>
          <w:bCs/>
          <w:color w:val="000000"/>
          <w:spacing w:val="-3"/>
          <w:sz w:val="24"/>
          <w:szCs w:val="24"/>
        </w:rPr>
        <w:t xml:space="preserve"> с использованием   методического пособия О. Холодовой «Юным умникам и умницам». – Москва: РОСТ книга, 2014 г.</w:t>
      </w: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0355" w:rsidRPr="00240355" w:rsidRDefault="00240355" w:rsidP="00240355">
      <w:pPr>
        <w:shd w:val="clear" w:color="auto" w:fill="FFFFFF"/>
        <w:spacing w:after="0"/>
        <w:ind w:left="24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Программа данного курса 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представляет систему </w:t>
      </w:r>
      <w:r w:rsidRPr="00240355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интеллект</w:t>
      </w:r>
      <w:r w:rsidRPr="002403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уально-развивающих занятий</w:t>
      </w: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для учащихся начальных классов и рассчитана на четыре года обучения. В третьем  классе 34 часа (1 час в неделю). Программа третьего класса реализована в рамках «Внеучебной деятельности» в соответствии с образовательным планом.        </w:t>
      </w:r>
    </w:p>
    <w:p w:rsidR="00240355" w:rsidRPr="00240355" w:rsidRDefault="00240355" w:rsidP="0024035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>Актуальность выбора определена следующими факторами:</w:t>
      </w:r>
    </w:p>
    <w:p w:rsidR="00240355" w:rsidRPr="00240355" w:rsidRDefault="00240355" w:rsidP="00240355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на основе диагностических фактов у учащихся слабо развиты память, устойчивость и</w:t>
      </w:r>
    </w:p>
    <w:p w:rsidR="00240355" w:rsidRPr="00240355" w:rsidRDefault="00240355" w:rsidP="0024035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концентрация внимания, наблюдательность, воображение, быстрота реакции.</w:t>
      </w:r>
    </w:p>
    <w:p w:rsidR="00240355" w:rsidRPr="00240355" w:rsidRDefault="00240355" w:rsidP="00240355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Новизна  данной рабочей программы определена федеральным государственным стандартом</w:t>
      </w:r>
      <w:r w:rsidRPr="00240355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 начального общего образования 2010 года. </w:t>
      </w:r>
    </w:p>
    <w:p w:rsidR="00240355" w:rsidRPr="00240355" w:rsidRDefault="00240355" w:rsidP="00240355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b/>
          <w:bCs/>
          <w:color w:val="231F20"/>
          <w:sz w:val="24"/>
          <w:szCs w:val="24"/>
          <w:lang w:eastAsia="ru-RU"/>
        </w:rPr>
        <w:t>Отличительными особенностями являются:</w:t>
      </w:r>
    </w:p>
    <w:p w:rsidR="00240355" w:rsidRPr="00240355" w:rsidRDefault="00240355" w:rsidP="00240355">
      <w:pPr>
        <w:widowControl w:val="0"/>
        <w:overflowPunct w:val="0"/>
        <w:autoSpaceDE w:val="0"/>
        <w:autoSpaceDN w:val="0"/>
        <w:adjustRightInd w:val="0"/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bCs/>
          <w:color w:val="231F20"/>
          <w:sz w:val="24"/>
          <w:szCs w:val="24"/>
          <w:lang w:eastAsia="ru-RU"/>
        </w:rPr>
        <w:t xml:space="preserve">1. Определение видов организации деятельности учащихся, направленных на достижение </w:t>
      </w:r>
      <w:r w:rsidRPr="0024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личностных, метапредметных и предметных результатов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учебного курса.</w:t>
      </w:r>
    </w:p>
    <w:p w:rsidR="00240355" w:rsidRPr="00240355" w:rsidRDefault="00240355" w:rsidP="00240355">
      <w:pPr>
        <w:widowControl w:val="0"/>
        <w:overflowPunct w:val="0"/>
        <w:autoSpaceDE w:val="0"/>
        <w:autoSpaceDN w:val="0"/>
        <w:adjustRightInd w:val="0"/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основу реализации программы положены </w:t>
      </w:r>
      <w:r w:rsidRPr="0024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ценностные ориентиры и  воспитательные результаты.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40355" w:rsidRPr="00240355" w:rsidRDefault="00240355" w:rsidP="00240355">
      <w:pPr>
        <w:widowControl w:val="0"/>
        <w:overflowPunct w:val="0"/>
        <w:autoSpaceDE w:val="0"/>
        <w:autoSpaceDN w:val="0"/>
        <w:adjustRightInd w:val="0"/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Ценностные ориентации организации деятельности предполагают </w:t>
      </w:r>
      <w:r w:rsidRPr="0024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уровневую оценк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в достижении планируемых результатов.  </w:t>
      </w:r>
    </w:p>
    <w:p w:rsidR="00240355" w:rsidRPr="00240355" w:rsidRDefault="00240355" w:rsidP="00240355">
      <w:pPr>
        <w:widowControl w:val="0"/>
        <w:overflowPunct w:val="0"/>
        <w:autoSpaceDE w:val="0"/>
        <w:autoSpaceDN w:val="0"/>
        <w:adjustRightInd w:val="0"/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4. Достижения планируемых результатов отслеживаются в рамках внутренней системы оценки: педагогом, администрацией, психологом.</w:t>
      </w:r>
    </w:p>
    <w:p w:rsidR="00240355" w:rsidRPr="00240355" w:rsidRDefault="00240355" w:rsidP="00240355">
      <w:pPr>
        <w:widowControl w:val="0"/>
        <w:overflowPunct w:val="0"/>
        <w:autoSpaceDE w:val="0"/>
        <w:autoSpaceDN w:val="0"/>
        <w:adjustRightInd w:val="0"/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основу оценки </w:t>
      </w:r>
      <w:r w:rsidRPr="0024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личностных, метапредметных и предметных результатов освоения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факультатива, воспитательного результата положены методики, предложенные Асмоловым А.Г., Криволаповой Н.А., Холодовой О.А.</w:t>
      </w:r>
    </w:p>
    <w:p w:rsidR="00240355" w:rsidRPr="00240355" w:rsidRDefault="00240355" w:rsidP="00240355">
      <w:pPr>
        <w:widowControl w:val="0"/>
        <w:overflowPunct w:val="0"/>
        <w:autoSpaceDE w:val="0"/>
        <w:autoSpaceDN w:val="0"/>
        <w:adjustRightInd w:val="0"/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6. 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планировании содержания занятий  прописаны виды познавательной деятельности учащихся по каждой теме.</w:t>
      </w:r>
    </w:p>
    <w:p w:rsidR="00240355" w:rsidRPr="00240355" w:rsidRDefault="00240355" w:rsidP="00240355">
      <w:pPr>
        <w:widowControl w:val="0"/>
        <w:overflowPunct w:val="0"/>
        <w:autoSpaceDE w:val="0"/>
        <w:autoSpaceDN w:val="0"/>
        <w:adjustRightInd w:val="0"/>
        <w:spacing w:before="240"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 xml:space="preserve">Цель данного курса: </w:t>
      </w: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развитие познавательных способностей учащихся  на основе системы развивающих занятий.</w:t>
      </w:r>
    </w:p>
    <w:p w:rsidR="00240355" w:rsidRPr="00240355" w:rsidRDefault="00240355" w:rsidP="00240355">
      <w:pPr>
        <w:shd w:val="clear" w:color="auto" w:fill="FFFFFF"/>
        <w:spacing w:after="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Основные задачи курса:</w:t>
      </w:r>
    </w:p>
    <w:p w:rsidR="00240355" w:rsidRPr="00240355" w:rsidRDefault="00240355" w:rsidP="0024035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34" w:hanging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развитие мышления в процессе формирования основных приемов мысли</w:t>
      </w: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240355" w:rsidRPr="00240355" w:rsidRDefault="00240355" w:rsidP="0024035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развитие психических познавательных процессов: различных видов памяти, внимания, </w:t>
      </w: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lastRenderedPageBreak/>
        <w:t>зрительного восприятия, воображения;</w:t>
      </w:r>
    </w:p>
    <w:p w:rsidR="00240355" w:rsidRPr="00240355" w:rsidRDefault="00240355" w:rsidP="0024035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</w:t>
      </w: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ния, аргументировано доказывать свою точку зрения;</w:t>
      </w:r>
    </w:p>
    <w:p w:rsidR="00240355" w:rsidRPr="00240355" w:rsidRDefault="00240355" w:rsidP="0024035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формирование навыков творческого мышления и развитие умения ре</w:t>
      </w: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softHyphen/>
        <w:t>шать нестандартные задачи;</w:t>
      </w:r>
    </w:p>
    <w:p w:rsidR="00240355" w:rsidRPr="00240355" w:rsidRDefault="00240355" w:rsidP="0024035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9" w:hanging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развитие познавательной активности и самостоятельной мыслительной деятельности учащихся;</w:t>
      </w:r>
    </w:p>
    <w:p w:rsidR="00240355" w:rsidRPr="00240355" w:rsidRDefault="00240355" w:rsidP="0024035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24" w:hanging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240355" w:rsidRPr="00240355" w:rsidRDefault="00240355" w:rsidP="00240355">
      <w:pPr>
        <w:widowControl w:val="0"/>
        <w:numPr>
          <w:ilvl w:val="0"/>
          <w:numId w:val="1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 w:hanging="10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формирование навыков применения полученных знаний и умений в процессе изучения школьных дисциплин и в практической деятельности.</w:t>
      </w:r>
    </w:p>
    <w:p w:rsidR="00240355" w:rsidRPr="00240355" w:rsidRDefault="00240355" w:rsidP="00240355">
      <w:pPr>
        <w:widowControl w:val="0"/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/>
        <w:ind w:left="10" w:right="19"/>
        <w:rPr>
          <w:rFonts w:ascii="Times New Roman" w:eastAsia="Times New Roman" w:hAnsi="Times New Roman" w:cs="Times New Roman"/>
          <w:spacing w:val="-3"/>
          <w:sz w:val="24"/>
          <w:szCs w:val="24"/>
        </w:rPr>
      </w:pPr>
    </w:p>
    <w:p w:rsidR="00240355" w:rsidRPr="00240355" w:rsidRDefault="00240355" w:rsidP="00240355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Таким образом, принципиально</w:t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й </w:t>
      </w:r>
      <w:r w:rsidRPr="00240355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</w:rPr>
        <w:t xml:space="preserve">задачей предлагаемого курса является </w:t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именно </w:t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</w:rPr>
        <w:t>развитие познав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ательных способностей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 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общеучебных умений и навыков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, а не 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усвоение каких-то конкретных знаний и умений.</w:t>
      </w:r>
    </w:p>
    <w:p w:rsidR="00240355" w:rsidRPr="00240355" w:rsidRDefault="00240355" w:rsidP="0024035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355" w:rsidRPr="00240355" w:rsidRDefault="00240355" w:rsidP="00240355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>Ценностные ориентиры содержания курса</w:t>
      </w:r>
    </w:p>
    <w:p w:rsidR="00240355" w:rsidRPr="00240355" w:rsidRDefault="00240355" w:rsidP="0024035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355" w:rsidRPr="00240355" w:rsidRDefault="00240355" w:rsidP="002403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истины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ценность научного познания как части культуры человечества, разума, понимания сущности бытия, мироздания. </w:t>
      </w:r>
    </w:p>
    <w:p w:rsidR="00240355" w:rsidRPr="00240355" w:rsidRDefault="00240355" w:rsidP="002403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человека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разумного существа, стремящегося к познанию мира и самосовершенствованию.  </w:t>
      </w:r>
    </w:p>
    <w:p w:rsidR="00240355" w:rsidRPr="00240355" w:rsidRDefault="00240355" w:rsidP="002403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труда и творчества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естественного условия человеческой деятельности и жизни. </w:t>
      </w:r>
    </w:p>
    <w:p w:rsidR="00240355" w:rsidRPr="00240355" w:rsidRDefault="00240355" w:rsidP="002403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Ценность свободы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240355" w:rsidRPr="00240355" w:rsidRDefault="00240355" w:rsidP="002403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гражданственности 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осознание человеком себя как члена общества, народа, представителя страны и государства.</w:t>
      </w:r>
    </w:p>
    <w:p w:rsidR="00240355" w:rsidRPr="00240355" w:rsidRDefault="00240355" w:rsidP="0024035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Ценность патриотизма 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2403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 из проявлений духовной зрелости человека, выражающееся в любви к России,  народу, в осознанном желании служить Отечеству. </w:t>
      </w:r>
    </w:p>
    <w:p w:rsidR="00240355" w:rsidRPr="00240355" w:rsidRDefault="00240355" w:rsidP="00240355">
      <w:pPr>
        <w:shd w:val="clear" w:color="auto" w:fill="FFFFFF"/>
        <w:spacing w:after="0"/>
        <w:ind w:right="2304"/>
        <w:jc w:val="center"/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Особенности организации </w:t>
      </w:r>
      <w:r w:rsidRPr="00240355">
        <w:rPr>
          <w:rFonts w:ascii="Calibri" w:eastAsia="Times New Roman" w:hAnsi="Calibri" w:cs="Times New Roman"/>
          <w:b/>
          <w:sz w:val="24"/>
          <w:szCs w:val="24"/>
        </w:rPr>
        <w:t>программы</w:t>
      </w:r>
      <w:r w:rsidRPr="00240355"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>.</w:t>
      </w:r>
    </w:p>
    <w:p w:rsidR="00240355" w:rsidRPr="00240355" w:rsidRDefault="00240355" w:rsidP="00240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</w:t>
      </w:r>
      <w:r w:rsidRPr="002403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Материал каждого занятия рассчитан на 45 минут. Во время занятий у ребенка происходит становление 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 занимательные и доступные для понимания задания и упражнения, задачи, вопросы, загадки, игры, ребусы, кроссворды и т.д., что привлекательно для младших школьников. </w:t>
      </w:r>
    </w:p>
    <w:p w:rsidR="00240355" w:rsidRPr="00240355" w:rsidRDefault="00240355" w:rsidP="00240355">
      <w:pPr>
        <w:shd w:val="clear" w:color="auto" w:fill="FFFFFF"/>
        <w:spacing w:after="0"/>
        <w:ind w:left="10" w:right="10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lastRenderedPageBreak/>
        <w:t>Основное время на занятиях занимает самостоятельное реше</w:t>
      </w: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ние детьми </w:t>
      </w:r>
      <w:r w:rsidRPr="00240355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поисковых задач. </w:t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Благодаря этому у детей формируют</w:t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ся умения самостоятельно действовать, принимать решения, уп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равлять собой в сложных ситуациях.</w:t>
      </w:r>
    </w:p>
    <w:p w:rsidR="00240355" w:rsidRPr="00240355" w:rsidRDefault="00240355" w:rsidP="00240355">
      <w:pPr>
        <w:shd w:val="clear" w:color="auto" w:fill="FFFFFF"/>
        <w:spacing w:after="0"/>
        <w:ind w:right="115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каждом занятии проводится </w:t>
      </w:r>
      <w:r w:rsidRPr="00240355"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коллективное обсуждение 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ре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  <w:t>шения задачи определенного вида. На этом этапе у детей форми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руется такое важное качество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, как осознание собственных действий, самоконтроль, возмож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 дать отчет в выполняемых шагах при решении задач любой трудности.</w:t>
      </w:r>
    </w:p>
    <w:p w:rsidR="00240355" w:rsidRPr="00240355" w:rsidRDefault="00240355" w:rsidP="00240355">
      <w:pPr>
        <w:shd w:val="clear" w:color="auto" w:fill="FFFFFF"/>
        <w:spacing w:after="0"/>
        <w:ind w:right="106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каждом занятии после самостоятельной работы проводится </w:t>
      </w:r>
      <w:r w:rsidRPr="0024035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коллективная проверка решения задач. 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Такой формой работы создаются</w:t>
      </w:r>
      <w:r w:rsidRPr="002403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условия для нормализации самооценки у всех детей, а </w:t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именно: повышения самооценки у детей, у которых хорошо разви</w:t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ты мыслительные процессы, но учебный материал усваивается в </w:t>
      </w: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классе плохо за счет отсутствия, например, внимания. У других детей может происходить снижение самооценки, потому что их 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учебные успехи продиктованы, в основном, прилежанием и стара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тельностью,</w:t>
      </w:r>
    </w:p>
    <w:p w:rsidR="00240355" w:rsidRPr="00240355" w:rsidRDefault="00240355" w:rsidP="00240355">
      <w:pPr>
        <w:shd w:val="clear" w:color="auto" w:fill="FFFFFF"/>
        <w:spacing w:after="0"/>
        <w:ind w:left="10" w:right="115"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В курсе используются задачи разной сложности, поэтому сла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бые дети, участвуя в занятиях, могут почувствовать уверенность в 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своих силах (для таких учащихся подбираются задачи, кото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рые они могут решать успешно).</w:t>
      </w:r>
    </w:p>
    <w:p w:rsidR="00240355" w:rsidRPr="00240355" w:rsidRDefault="00240355" w:rsidP="00240355">
      <w:pPr>
        <w:shd w:val="clear" w:color="auto" w:fill="FFFFFF"/>
        <w:spacing w:after="0"/>
        <w:ind w:left="19" w:right="19" w:firstLine="494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</w:t>
      </w: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ебенок на этих заняти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ях сам оценивает свои успехи. Это создает особый положительный 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эмоциональный фон: раскованность, интерес, желание научиться выполнять предлагаемые задания.</w:t>
      </w:r>
    </w:p>
    <w:p w:rsidR="00240355" w:rsidRPr="00240355" w:rsidRDefault="00240355" w:rsidP="00240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   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240355" w:rsidRPr="00240355" w:rsidRDefault="00240355" w:rsidP="00240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  В системе заданий реализован принцип «спирали», то есть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Изучаемые темы повторяются в следующем учебном году, но даются с усложнением материала и решаемых задач. </w:t>
      </w:r>
    </w:p>
    <w:p w:rsidR="00240355" w:rsidRPr="00240355" w:rsidRDefault="00240355" w:rsidP="00240355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240355" w:rsidRPr="00240355" w:rsidRDefault="00240355" w:rsidP="00240355">
      <w:pPr>
        <w:shd w:val="clear" w:color="auto" w:fill="FFFFFF"/>
        <w:spacing w:after="0"/>
        <w:ind w:right="10" w:firstLine="720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В предлагаемом пособии создана сис</w:t>
      </w:r>
      <w:r w:rsidRPr="002403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тема учебных заданий и задач, направленных на развитие позна</w:t>
      </w: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вательных процессов у младших школьников с целью усиления </w:t>
      </w: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240355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их</w:t>
      </w:r>
      <w:r w:rsidRPr="0024035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240355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математического развития</w:t>
      </w:r>
      <w:r w:rsidRPr="00240355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, </w:t>
      </w: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включающего в себя умение на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блюдать, сравнивать, обобщать, находить закономерности, строя 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простейшие предположения; проверять их, делать выводы, иллю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стрировать их примерами.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рабочие тетради включены специально подобранные нестан</w:t>
      </w: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дартные задачи, направленные на развитие познавательных про</w:t>
      </w: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цессов у младших школьников. Часть заданий отобрана из учебной и педагогической литературы отечественных и зарубежных, 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авторов и переработана с учетом возрастных особенностей и воз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можностей детей 6-10 лет, часть - составлена автором пособия.</w:t>
      </w:r>
    </w:p>
    <w:p w:rsidR="00240355" w:rsidRPr="00240355" w:rsidRDefault="00240355" w:rsidP="00240355">
      <w:pPr>
        <w:shd w:val="clear" w:color="auto" w:fill="FFFFFF"/>
        <w:spacing w:after="0"/>
        <w:ind w:right="1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  </w:t>
      </w: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В процессе выполнения каждого задания происходит развитие почти всех познавательных процессов, но каждый раз акцент 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делается на каком-то одном из них. Учитывая это, все задания ус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ловно можно разбить на несколько групп:</w:t>
      </w:r>
    </w:p>
    <w:p w:rsidR="00240355" w:rsidRPr="00240355" w:rsidRDefault="00240355" w:rsidP="0024035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задания на развитие внимания;</w:t>
      </w:r>
    </w:p>
    <w:p w:rsidR="00240355" w:rsidRPr="00240355" w:rsidRDefault="00240355" w:rsidP="0024035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задания на развитие памяти;</w:t>
      </w:r>
    </w:p>
    <w:p w:rsidR="00240355" w:rsidRPr="00240355" w:rsidRDefault="00240355" w:rsidP="0024035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задания на совершенствование воображения;</w:t>
      </w:r>
    </w:p>
    <w:p w:rsidR="00240355" w:rsidRPr="00240355" w:rsidRDefault="00240355" w:rsidP="00240355">
      <w:pPr>
        <w:widowControl w:val="0"/>
        <w:numPr>
          <w:ilvl w:val="0"/>
          <w:numId w:val="2"/>
        </w:numPr>
        <w:shd w:val="clear" w:color="auto" w:fill="FFFFFF"/>
        <w:tabs>
          <w:tab w:val="left" w:pos="730"/>
        </w:tabs>
        <w:autoSpaceDE w:val="0"/>
        <w:autoSpaceDN w:val="0"/>
        <w:adjustRightInd w:val="0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задания на развитие логического мышления.</w:t>
      </w:r>
    </w:p>
    <w:p w:rsidR="00240355" w:rsidRPr="00240355" w:rsidRDefault="00240355" w:rsidP="00240355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Задания на развитие внимания</w:t>
      </w:r>
    </w:p>
    <w:p w:rsidR="00240355" w:rsidRPr="00240355" w:rsidRDefault="00240355" w:rsidP="00240355">
      <w:pPr>
        <w:shd w:val="clear" w:color="auto" w:fill="FFFFFF"/>
        <w:spacing w:after="0"/>
        <w:ind w:right="10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 заданиям этой группы относятся различные лабиринты и це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лый ряд игр, направленных на развитие произвольного внимания детей, объема внимания, его устойчивости, переключения и рас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пределения.</w:t>
      </w:r>
    </w:p>
    <w:p w:rsidR="00240355" w:rsidRPr="00240355" w:rsidRDefault="00240355" w:rsidP="00240355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Выполнение заданий подобного типа способствует формирова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нию таких жизненно важных умений, как умение целенаправлен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 xml:space="preserve">но сосредотачиваться, вести поиск нужного пути, оглядываясь, а 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иногда и возвращаясь назад, находить самый короткий путь, ре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шая двух - трехходовые задачи.</w:t>
      </w:r>
    </w:p>
    <w:p w:rsidR="00240355" w:rsidRPr="00240355" w:rsidRDefault="00240355" w:rsidP="00240355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</w:rPr>
        <w:t>Задания, развивающие память</w:t>
      </w:r>
    </w:p>
    <w:p w:rsidR="00240355" w:rsidRPr="00240355" w:rsidRDefault="00240355" w:rsidP="00240355">
      <w:pPr>
        <w:shd w:val="clear" w:color="auto" w:fill="FFFFFF"/>
        <w:spacing w:after="0"/>
        <w:ind w:firstLine="72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В рабочие тетради включены упражнения на развитие и совер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шенствование слуховой </w:t>
      </w:r>
      <w:r w:rsidRPr="00240355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и 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зрительной памяти. Участвуя в играх, школьники учатся пользоваться своей памятью и применять спе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циальные приемы, облегчающие запоминание. В результате таких </w:t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занятий учащиеся осмысливают и прочно сохраняют в памяти раз</w:t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  <w:t>личные учебные термины и определения. Вместе с тем у детей уве</w:t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личивается объем зрительного и слухового запоминания, развива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  <w:t>ется смысловая память, восприятие и наблюдательность, заклады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вается основа для рационального использования сил и времени.</w:t>
      </w:r>
    </w:p>
    <w:p w:rsidR="00240355" w:rsidRPr="00240355" w:rsidRDefault="00240355" w:rsidP="00240355">
      <w:pPr>
        <w:shd w:val="clear" w:color="auto" w:fill="FFFFFF"/>
        <w:spacing w:after="0"/>
        <w:ind w:firstLine="72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9"/>
          <w:sz w:val="24"/>
          <w:szCs w:val="24"/>
        </w:rPr>
        <w:t>Задания на развитие и совершенствование воображения</w:t>
      </w:r>
    </w:p>
    <w:p w:rsidR="00240355" w:rsidRPr="00240355" w:rsidRDefault="00240355" w:rsidP="00240355">
      <w:pPr>
        <w:shd w:val="clear" w:color="auto" w:fill="FFFFFF"/>
        <w:spacing w:after="0"/>
        <w:ind w:right="19" w:firstLine="720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Развитие воображения построено в основном на материале, 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включающем задания геометрического характера:</w:t>
      </w:r>
    </w:p>
    <w:p w:rsidR="00240355" w:rsidRPr="00240355" w:rsidRDefault="00240355" w:rsidP="0024035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дорисовывание несложных композиций из геометрических тел 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или линий, не изображающих ничего конкретного, до какого-либо 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изображения;</w:t>
      </w:r>
    </w:p>
    <w:p w:rsidR="00240355" w:rsidRPr="00240355" w:rsidRDefault="00240355" w:rsidP="0024035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выбор фигуры нужной формы для восстановления целого;</w:t>
      </w:r>
    </w:p>
    <w:p w:rsidR="00240355" w:rsidRPr="00240355" w:rsidRDefault="00240355" w:rsidP="0024035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403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вычерчивание уникурсальных фигур (фигур, которые надо на</w:t>
      </w:r>
      <w:r w:rsidRPr="002403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чертить, не отрывая карандаша от бумаги и не проводя одну и ту 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же линию дважды);</w:t>
      </w:r>
    </w:p>
    <w:p w:rsidR="00240355" w:rsidRPr="00240355" w:rsidRDefault="00240355" w:rsidP="0024035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выбор пары идентичных фигур сложной конфигурации;</w:t>
      </w:r>
    </w:p>
    <w:p w:rsidR="00240355" w:rsidRPr="00240355" w:rsidRDefault="00240355" w:rsidP="0024035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выделение из общего рисунка заданных фигур с целью выяв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ления замаскированного рисунка;</w:t>
      </w:r>
    </w:p>
    <w:p w:rsidR="00240355" w:rsidRPr="00240355" w:rsidRDefault="00240355" w:rsidP="00240355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/>
        <w:ind w:left="1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деление фигуры на несколько заданных фигур и построение </w:t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заданной фигуры из нескольких частей, выбираемых из множества </w:t>
      </w:r>
      <w:r w:rsidRPr="002403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данных;</w:t>
      </w:r>
    </w:p>
    <w:p w:rsidR="00240355" w:rsidRPr="00240355" w:rsidRDefault="00240355" w:rsidP="00240355">
      <w:pPr>
        <w:shd w:val="clear" w:color="auto" w:fill="FFFFFF"/>
        <w:tabs>
          <w:tab w:val="left" w:pos="442"/>
        </w:tabs>
        <w:spacing w:after="0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складывание и перекладывание спичек с целью составления 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заданных фигур.</w:t>
      </w:r>
    </w:p>
    <w:p w:rsidR="00240355" w:rsidRPr="00240355" w:rsidRDefault="00240355" w:rsidP="00240355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Pr="0024035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Совершенствованию воображения способствует работа с изог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рафами (слова записаны буквами, расположение которых напоми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нает изображение того предмета, о котором идет речь) и числогра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ммы (предмет изображен с помощью чисел).</w:t>
      </w:r>
    </w:p>
    <w:p w:rsidR="00240355" w:rsidRPr="00240355" w:rsidRDefault="00240355" w:rsidP="00240355">
      <w:pPr>
        <w:shd w:val="clear" w:color="auto" w:fill="FFFFFF"/>
        <w:spacing w:after="0"/>
        <w:ind w:firstLine="710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i/>
          <w:iCs/>
          <w:color w:val="000000"/>
          <w:spacing w:val="4"/>
          <w:sz w:val="24"/>
          <w:szCs w:val="24"/>
        </w:rPr>
        <w:t>Задания, развивающие мышление</w:t>
      </w:r>
    </w:p>
    <w:p w:rsidR="00240355" w:rsidRPr="00240355" w:rsidRDefault="00240355" w:rsidP="00240355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Приоритетным направлением обучения в начальной школе яв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ляется развитие мышления. С этой целью в рабочих тетрадях при</w:t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ведены задания, которые позволяют на доступном детям материале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 на их жизненном опыте строить правильные суждения и прово</w:t>
      </w:r>
      <w:r w:rsidRPr="0024035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дить доказательства без предварительного теоретического освоения </w:t>
      </w: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самих законов и правил логики. В процессе выполнения таких упражнений дети учатся сравнивать различные объекты, выполнять простые виды анализа и синтеза, устанавливать связи между поня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тиями, учатся комбинировать и планировать. Предлагаются задания, 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направленные на формирование умений работать с алгорит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мическими предписаниями (шаговое выполнение задания).</w:t>
      </w:r>
    </w:p>
    <w:p w:rsidR="00240355" w:rsidRPr="00240355" w:rsidRDefault="00240355" w:rsidP="00240355">
      <w:pPr>
        <w:shd w:val="clear" w:color="auto" w:fill="FFFFFF"/>
        <w:spacing w:after="0"/>
        <w:ind w:right="307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      Таким образом, достигается основная </w:t>
      </w:r>
      <w:r w:rsidRPr="002403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цель обучения - расши</w:t>
      </w:r>
      <w:r w:rsidRPr="002403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softHyphen/>
        <w:t>рение зоны ближайшего развития ребенка и последовательный перевод ее в непосредственный актив, то есть в зону актуально</w:t>
      </w:r>
      <w:r w:rsidRPr="00240355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softHyphen/>
        <w:t>го развития.</w:t>
      </w:r>
    </w:p>
    <w:p w:rsidR="00240355" w:rsidRPr="00240355" w:rsidRDefault="00240355" w:rsidP="0024035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>Содержание курса</w:t>
      </w:r>
    </w:p>
    <w:p w:rsidR="00240355" w:rsidRPr="00240355" w:rsidRDefault="00240355" w:rsidP="00240355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color w:val="000000"/>
          <w:sz w:val="24"/>
          <w:szCs w:val="24"/>
        </w:rPr>
        <w:t>В основе построения курса лежит принцип разнообразия творческо-поисковых задач. При этом основными выступают два след</w:t>
      </w:r>
      <w:r w:rsidRPr="0024035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ующих аспекта разнообразия: по содержанию и по сложности </w:t>
      </w:r>
      <w:r w:rsidRPr="0024035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задач.</w:t>
      </w:r>
    </w:p>
    <w:p w:rsidR="00240355" w:rsidRPr="00240355" w:rsidRDefault="00240355" w:rsidP="00240355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восприятия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Развитие слуховых, осязательных ощущений. Формирование и развитие пространственных представлений. Развитие умение ориентироваться  в пространстве листа. Развитие фонематического слуха. Развитие восприятия времени, речи, формы, цвета, движения. Формирование навыков правильного и точного восприятия  предметов и явлений. Тренировочные упражнения и дидактические игры  по развитию восприятия и наблюдательности.</w:t>
      </w:r>
    </w:p>
    <w:p w:rsidR="00240355" w:rsidRPr="00240355" w:rsidRDefault="00240355" w:rsidP="00240355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памяти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Диагностика памяти. Развитие зрительной, слуховой, образной, смысловой памяти. Тренировочные упражнения  по развитию точности  и быстроты запоминания, увеличению объёма памяти, качества воспроизведения материала.</w:t>
      </w:r>
    </w:p>
    <w:p w:rsidR="00240355" w:rsidRPr="00240355" w:rsidRDefault="00240355" w:rsidP="00240355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 xml:space="preserve"> Развитие внимания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Диагностика произвольного внимания. Тренировочные упражнения на развитие  способности переключать, распределять внимание, увеличение объёма устойчивости, концентрации внимания.</w:t>
      </w:r>
    </w:p>
    <w:p w:rsidR="00240355" w:rsidRPr="00240355" w:rsidRDefault="00240355" w:rsidP="00240355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мышления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 Формирование умения находить и выделять признаки разных предметов, явлений, узнавать предмет по его признакам, давать описание предметов, явлений в соответствии с их признаками. Формирование умения выделять главное и существенное, умение сравнивать  предметы, выделять черты сходства и различия, выявлять закономерности. Формирование основных мыслительных операций: анализа, синтеза, сравнения, классификации, обобщения, умения выделять главное и существенное на основе развивающих заданий и упражнений, путем решения логических задач и проведения дидактических игр.</w:t>
      </w:r>
    </w:p>
    <w:p w:rsidR="00240355" w:rsidRPr="00240355" w:rsidRDefault="00240355" w:rsidP="00240355">
      <w:pPr>
        <w:shd w:val="clear" w:color="auto" w:fill="FFFFFF"/>
        <w:spacing w:after="0" w:line="240" w:lineRule="auto"/>
        <w:ind w:left="192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val="single"/>
        </w:rPr>
        <w:t>Развитие речи</w:t>
      </w:r>
      <w:r w:rsidRPr="0024035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. Развитие устойчивой речи, умение описывать то, что было обнаружено с   помощью органов чувств. Обогащение и активизация словаря учащихся. Развитие умения составлять загадки, небольшие рассказы- описания, сочинять сказки. Формирование  умения давать несложные определения понятиям. </w:t>
      </w:r>
    </w:p>
    <w:p w:rsidR="00240355" w:rsidRPr="00240355" w:rsidRDefault="00240355" w:rsidP="00240355">
      <w:pPr>
        <w:shd w:val="clear" w:color="auto" w:fill="FFFFFF"/>
        <w:spacing w:after="0" w:line="240" w:lineRule="auto"/>
        <w:ind w:right="2304"/>
        <w:rPr>
          <w:rFonts w:ascii="Times New Roman" w:eastAsia="Times New Roman" w:hAnsi="Times New Roman" w:cs="Times New Roman"/>
          <w:spacing w:val="-3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    </w:t>
      </w:r>
    </w:p>
    <w:p w:rsidR="00240355" w:rsidRPr="00240355" w:rsidRDefault="00240355" w:rsidP="002403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355" w:rsidRPr="00240355" w:rsidRDefault="00240355" w:rsidP="00240355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>Требования к личностным, метапредметным и предметным результатам освоения курса</w:t>
      </w:r>
    </w:p>
    <w:p w:rsidR="00240355" w:rsidRPr="00240355" w:rsidRDefault="00240355" w:rsidP="00240355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>В результате изучения данного курса в  3-ом классе обучающиеся получат возможность   формирования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>Личностных результатов:</w:t>
      </w:r>
      <w:r w:rsidRPr="002403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0355" w:rsidRPr="00240355" w:rsidRDefault="00240355" w:rsidP="00240355">
      <w:pPr>
        <w:widowControl w:val="0"/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руководством педагога самые простые общие для всех людей правила поведения при сотрудничестве (этические нормы).</w:t>
      </w:r>
    </w:p>
    <w:p w:rsidR="00240355" w:rsidRPr="00240355" w:rsidRDefault="00240355" w:rsidP="00240355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предложенных педагогом ситуациях общения и сотрудничества, опираясь на общие для всех простые правила поведения, 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делать выбор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поддержке других участников группы и педагога, как поступить.</w:t>
      </w:r>
    </w:p>
    <w:p w:rsidR="00240355" w:rsidRPr="00240355" w:rsidRDefault="00240355" w:rsidP="0024035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>Метапредметных результататов</w:t>
      </w:r>
      <w:r w:rsidRPr="00240355">
        <w:rPr>
          <w:rFonts w:ascii="Times New Roman" w:eastAsia="Times New Roman" w:hAnsi="Times New Roman" w:cs="Times New Roman"/>
          <w:sz w:val="24"/>
          <w:szCs w:val="24"/>
        </w:rPr>
        <w:t xml:space="preserve"> :  </w:t>
      </w:r>
    </w:p>
    <w:p w:rsidR="00240355" w:rsidRPr="00240355" w:rsidRDefault="00240355" w:rsidP="002403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Регулятивные УУД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0355" w:rsidRPr="00240355" w:rsidRDefault="00240355" w:rsidP="00240355">
      <w:pPr>
        <w:widowControl w:val="0"/>
        <w:numPr>
          <w:ilvl w:val="0"/>
          <w:numId w:val="5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Определять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формулировать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цель деятельности   с помощью учителя. </w:t>
      </w:r>
    </w:p>
    <w:p w:rsidR="00240355" w:rsidRPr="00240355" w:rsidRDefault="00240355" w:rsidP="00240355">
      <w:pPr>
        <w:numPr>
          <w:ilvl w:val="0"/>
          <w:numId w:val="6"/>
        </w:num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Проговаривать</w:t>
      </w:r>
      <w:r w:rsidRPr="0024035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последовательность действий  . </w:t>
      </w:r>
    </w:p>
    <w:p w:rsidR="00240355" w:rsidRPr="00240355" w:rsidRDefault="00240355" w:rsidP="00240355">
      <w:pPr>
        <w:widowControl w:val="0"/>
        <w:numPr>
          <w:ilvl w:val="0"/>
          <w:numId w:val="7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Учиться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высказывать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своё предположение (версию) на основе работы с иллюстрацией рабочей тетради.</w:t>
      </w:r>
    </w:p>
    <w:p w:rsidR="00240355" w:rsidRPr="00240355" w:rsidRDefault="00240355" w:rsidP="00240355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работать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предложенному учителем плану.</w:t>
      </w:r>
    </w:p>
    <w:p w:rsidR="00240355" w:rsidRPr="00240355" w:rsidRDefault="00240355" w:rsidP="00240355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верно выполненное задание от неверного.</w:t>
      </w:r>
    </w:p>
    <w:p w:rsidR="00240355" w:rsidRPr="00240355" w:rsidRDefault="00240355" w:rsidP="00240355">
      <w:pPr>
        <w:widowControl w:val="0"/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Учиться совместно с учителем и другими учениками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давать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эмоциональную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оценку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товарищей. </w:t>
      </w:r>
    </w:p>
    <w:p w:rsidR="00240355" w:rsidRPr="00240355" w:rsidRDefault="00240355" w:rsidP="002403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Познавательные УУД:</w:t>
      </w:r>
    </w:p>
    <w:p w:rsidR="00240355" w:rsidRPr="00240355" w:rsidRDefault="00240355" w:rsidP="00240355">
      <w:pPr>
        <w:widowControl w:val="0"/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Ориентироваться в своей системе знаний: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отличать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новое от уже известного с помощью учителя. </w:t>
      </w:r>
    </w:p>
    <w:p w:rsidR="00240355" w:rsidRPr="00240355" w:rsidRDefault="00240355" w:rsidP="00240355">
      <w:pPr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предварительный отбор источников информации: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ориентироваться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учебнике (на развороте, в оглавлении, в словаре).</w:t>
      </w:r>
    </w:p>
    <w:p w:rsidR="00240355" w:rsidRPr="00240355" w:rsidRDefault="00240355" w:rsidP="00240355">
      <w:pPr>
        <w:widowControl w:val="0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Добывать новые знания: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находить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ответы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вопросы, используя учебник, свой жизненный опыт и информацию, полученную от учителя. </w:t>
      </w:r>
    </w:p>
    <w:p w:rsidR="00240355" w:rsidRPr="00240355" w:rsidRDefault="00240355" w:rsidP="00240355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Перерабатывать полученную информацию: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делать выводы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 совместной  работы всего класса.</w:t>
      </w:r>
    </w:p>
    <w:p w:rsidR="00240355" w:rsidRPr="00240355" w:rsidRDefault="00240355" w:rsidP="00240355">
      <w:pPr>
        <w:widowControl w:val="0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Перерабатывать полученную информацию: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сравнивать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группировать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такие математические объекты, как числа, числовые выражения, равенства, неравенства, плоские геометрические фигуры.</w:t>
      </w:r>
    </w:p>
    <w:p w:rsidR="00240355" w:rsidRPr="00240355" w:rsidRDefault="00240355" w:rsidP="0024035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Преобразовывать информацию из одной формы в другую: составлять математические рассказы и задачи на основе простейших математических моделей (предметных, рисунков, схематических рисунков, схем); находить и формулировать решение задачи с помощью простейших  моделей (предметных, рисунков, схематических рисунков, схем).</w:t>
      </w:r>
    </w:p>
    <w:p w:rsidR="00240355" w:rsidRPr="00240355" w:rsidRDefault="00240355" w:rsidP="00240355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Коммуникативные УУД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40355" w:rsidRPr="00240355" w:rsidRDefault="00240355" w:rsidP="00240355">
      <w:pPr>
        <w:widowControl w:val="0"/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Донести свою позицию до других: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оформлять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свою мысль в устной и письменной речи (на уровне одного предложения или небольшого текста).</w:t>
      </w:r>
    </w:p>
    <w:p w:rsidR="00240355" w:rsidRPr="00240355" w:rsidRDefault="00240355" w:rsidP="00240355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Слушать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понимать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речь других.</w:t>
      </w:r>
    </w:p>
    <w:p w:rsidR="00240355" w:rsidRPr="00240355" w:rsidRDefault="00240355" w:rsidP="00240355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Читать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24035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пересказывать</w:t>
      </w: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текст.</w:t>
      </w:r>
    </w:p>
    <w:p w:rsidR="00240355" w:rsidRPr="00240355" w:rsidRDefault="00240355" w:rsidP="00240355">
      <w:pPr>
        <w:widowControl w:val="0"/>
        <w:numPr>
          <w:ilvl w:val="0"/>
          <w:numId w:val="19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 договариваться о правилах общения и поведения в школе и следовать им.</w:t>
      </w:r>
    </w:p>
    <w:p w:rsidR="00240355" w:rsidRPr="00240355" w:rsidRDefault="00240355" w:rsidP="00240355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35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Учиться выполнять различные роли в группе (лидера, исполнителя, критика).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>Предметных результатов:</w:t>
      </w:r>
      <w:r w:rsidRPr="0024035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- описывать признаки предметов и узнавать предметы по их признакам;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-выделять существенные признаки предметов;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-сравнивать между собой предметы, явления;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-обобщать, делать несложные выводы;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-классифицировать явления, предметы;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-определять последовательность событий;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-судить о противоположных явлениях;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-давать определения тем или иным понятиям;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-определять отношения между предметами типа «род» - «вид»;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-выявлять функциональные отношения между понятиями;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 xml:space="preserve">-выявлять закономерности и проводить аналогии.  </w:t>
      </w:r>
    </w:p>
    <w:p w:rsidR="00240355" w:rsidRPr="00240355" w:rsidRDefault="00240355" w:rsidP="002403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 xml:space="preserve">Материально-техническое обеспечение </w:t>
      </w:r>
      <w:r w:rsidRPr="00240355">
        <w:rPr>
          <w:rFonts w:ascii="Calibri" w:eastAsia="Times New Roman" w:hAnsi="Calibri" w:cs="Times New Roman"/>
          <w:b/>
          <w:sz w:val="24"/>
          <w:szCs w:val="24"/>
        </w:rPr>
        <w:t>программы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обеспечена учебно-методическим комплектом, в который входят:  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>Для учителя: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lastRenderedPageBreak/>
        <w:t>Юным умникам и умницам: Задания по развитию познавательных способностей: Методическое пособие 1,2,3,4 класс + Программа курса «РПС» (О. А. Холодова, «Росткнига», 2014г.).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>Для ученика: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Юным умникам и умницам: Задания по развитию познавательных способностей: Рабочие тетради 1, 2 часть 1,2,3,4 класс (О. А. Холодова, «Росткнига», 2014г.).</w:t>
      </w:r>
    </w:p>
    <w:p w:rsidR="00240355" w:rsidRPr="00240355" w:rsidRDefault="00240355" w:rsidP="002403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>Техническое оснащение программы.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Средства обучения: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аудиовизуальные;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технические (проектор, компьютер);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учебное оборудование;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наглядные пособия.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0355" w:rsidRPr="00240355" w:rsidRDefault="00240355" w:rsidP="0024035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0355" w:rsidRPr="00240355" w:rsidRDefault="00240355" w:rsidP="002403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0355" w:rsidRPr="00240355" w:rsidRDefault="00240355" w:rsidP="0024035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0355">
        <w:rPr>
          <w:rFonts w:ascii="Times New Roman" w:eastAsia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240355" w:rsidRPr="00240355" w:rsidRDefault="00240355" w:rsidP="00240355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802"/>
        <w:gridCol w:w="1701"/>
        <w:gridCol w:w="2585"/>
        <w:gridCol w:w="1843"/>
        <w:gridCol w:w="851"/>
      </w:tblGrid>
      <w:tr w:rsidR="00240355" w:rsidRPr="00240355" w:rsidTr="0004379F">
        <w:trPr>
          <w:trHeight w:val="126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240355" w:rsidRPr="00240355" w:rsidRDefault="00240355" w:rsidP="0024035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Тема занятия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Тип занятия 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5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ученика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Деятельность учителя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Дата</w:t>
            </w:r>
          </w:p>
        </w:tc>
      </w:tr>
      <w:tr w:rsidR="00240355" w:rsidRPr="00240355" w:rsidTr="0004379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Выявление уровня развития внимания, восприятия, воображения, памяти и мышления. Нестандартные задачи. (вводное занятие)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240355" w:rsidRPr="00240355" w:rsidRDefault="00240355" w:rsidP="002403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закономерности, завершать схемы.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ситуацию,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Называть 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по описанию.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способность переключать, распределять внимание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Объяснять  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слов и выражений.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загадки, небольшие рассказы, сочинять сказки.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преобразовывать фигуры.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Объяснять  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значение слов и выражений.</w:t>
            </w:r>
          </w:p>
          <w:p w:rsidR="00240355" w:rsidRPr="00240355" w:rsidRDefault="00240355" w:rsidP="002403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Описывать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то, что было обнаружено с помощью органов чувств.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целенаправленное и осмысленное наблюдение.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Определять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глаз размеры предмета. 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Демонстрировать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чувство времени, веса, расположенности в пространстве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Объяснять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смысл крылатых и метафорических выражений.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преобразовывать фигуры.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Узнавать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по их  признакам.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ситуацию,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и преобразовывать фигуры.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предметы по цвету, форме, размеру.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преобразовывать 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фигуры.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Узнавать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по их  признакам.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Узнавать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по их  признакам.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переключать, распределять внимание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Анализировать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ситуацию,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устанавливать причинно-следственные связи.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закономерности, завершать схемы.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Различать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главное и существенное на основе развивающих заданий и упражнений, сравнивать предметы.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Демонстрировать 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 переключать, распределять внимание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Выделять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закономерности, 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завершать схемы.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Составлять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преобразовывать фигуры.</w:t>
            </w: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Узнавать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предметы по их  признакам.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Стартовый контроль</w:t>
            </w:r>
          </w:p>
          <w:p w:rsidR="00240355" w:rsidRPr="00240355" w:rsidRDefault="00240355" w:rsidP="0024035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Тренировка внимания. 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Прогностический 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Тренировка слуховой памяти. 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мышления. 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Тренировка зрительной памяти. 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Тренировка внимания.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5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Нестандартные задачи.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слуховой памяти. 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Совершенствование воображения. Задания по перекладыванию спичек.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 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 слуховой памяти. 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Совершенствование воображения. Задания по перекладыванию спичек. Рисуем по образцу.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логического мышления. Совершенствование мыслительных операций.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Развитие концентрации внимания. 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внимания. 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Тренировка  слуховой памяти. 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Тренировка зрительной памяти.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мышления.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Рефлексивный контроль</w:t>
            </w:r>
          </w:p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10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Развитие аналитических способностей. Совершенствование мыслительных операций.</w:t>
            </w:r>
          </w:p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 </w:t>
            </w: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8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Нестандартные задачи. Выявление уровня развития внимания, восприятия, воображения, памяти и мышления  на конец учебного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Комбинированный/ игровая      </w:t>
            </w: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Прогностический контроль</w:t>
            </w:r>
          </w:p>
          <w:p w:rsidR="00240355" w:rsidRPr="00240355" w:rsidRDefault="00240355" w:rsidP="002403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 результату</w:t>
            </w:r>
          </w:p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40355" w:rsidRPr="00240355" w:rsidTr="0004379F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15ED" w:rsidRDefault="00240355" w:rsidP="002403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240355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Резерв.</w:t>
            </w:r>
          </w:p>
          <w:p w:rsidR="00240355" w:rsidRDefault="00240355" w:rsidP="006015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015ED" w:rsidRPr="006015ED" w:rsidRDefault="006015ED" w:rsidP="006015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40355" w:rsidRPr="00240355" w:rsidRDefault="00240355" w:rsidP="00240355">
            <w:pPr>
              <w:shd w:val="clear" w:color="auto" w:fill="FFFFFF"/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40355" w:rsidRPr="00240355" w:rsidRDefault="00240355" w:rsidP="00240355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57512" w:rsidRDefault="00F57512"/>
    <w:sectPr w:rsidR="00F57512" w:rsidSect="00624475">
      <w:footerReference w:type="default" r:id="rId9"/>
      <w:pgSz w:w="11906" w:h="16838"/>
      <w:pgMar w:top="1134" w:right="850" w:bottom="1134" w:left="1701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1970" w:rsidRDefault="006015ED">
      <w:pPr>
        <w:spacing w:after="0" w:line="240" w:lineRule="auto"/>
      </w:pPr>
      <w:r>
        <w:separator/>
      </w:r>
    </w:p>
  </w:endnote>
  <w:endnote w:type="continuationSeparator" w:id="0">
    <w:p w:rsidR="00F71970" w:rsidRDefault="006015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4475" w:rsidRDefault="0024035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3354D">
      <w:rPr>
        <w:noProof/>
      </w:rPr>
      <w:t>20</w:t>
    </w:r>
    <w:r>
      <w:fldChar w:fldCharType="end"/>
    </w:r>
  </w:p>
  <w:p w:rsidR="00624475" w:rsidRDefault="00A3354D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1970" w:rsidRDefault="006015ED">
      <w:pPr>
        <w:spacing w:after="0" w:line="240" w:lineRule="auto"/>
      </w:pPr>
      <w:r>
        <w:separator/>
      </w:r>
    </w:p>
  </w:footnote>
  <w:footnote w:type="continuationSeparator" w:id="0">
    <w:p w:rsidR="00F71970" w:rsidRDefault="006015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6AC07F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6906CF1"/>
    <w:multiLevelType w:val="hybridMultilevel"/>
    <w:tmpl w:val="65EEF45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CF137C1"/>
    <w:multiLevelType w:val="hybridMultilevel"/>
    <w:tmpl w:val="74AEDA5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5B1D86"/>
    <w:multiLevelType w:val="hybridMultilevel"/>
    <w:tmpl w:val="9FD8B7F4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78E49C1"/>
    <w:multiLevelType w:val="hybridMultilevel"/>
    <w:tmpl w:val="4F5A92D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1AB245D9"/>
    <w:multiLevelType w:val="hybridMultilevel"/>
    <w:tmpl w:val="B78AD1A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B9A5EED"/>
    <w:multiLevelType w:val="hybridMultilevel"/>
    <w:tmpl w:val="D73EF53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F092AC5"/>
    <w:multiLevelType w:val="hybridMultilevel"/>
    <w:tmpl w:val="1BECAFF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5C330D3"/>
    <w:multiLevelType w:val="hybridMultilevel"/>
    <w:tmpl w:val="7F1CF79A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13D0461"/>
    <w:multiLevelType w:val="hybridMultilevel"/>
    <w:tmpl w:val="62A8462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42B018B8"/>
    <w:multiLevelType w:val="hybridMultilevel"/>
    <w:tmpl w:val="04ACB5F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43D87056"/>
    <w:multiLevelType w:val="hybridMultilevel"/>
    <w:tmpl w:val="A1F81286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7F54795"/>
    <w:multiLevelType w:val="hybridMultilevel"/>
    <w:tmpl w:val="70A60EE0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574D7B24"/>
    <w:multiLevelType w:val="hybridMultilevel"/>
    <w:tmpl w:val="D5FCE7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58B6001F"/>
    <w:multiLevelType w:val="hybridMultilevel"/>
    <w:tmpl w:val="CD327B2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60031D26"/>
    <w:multiLevelType w:val="hybridMultilevel"/>
    <w:tmpl w:val="07C8ECB2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5000EE6"/>
    <w:multiLevelType w:val="hybridMultilevel"/>
    <w:tmpl w:val="951CE95C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654C62C2"/>
    <w:multiLevelType w:val="hybridMultilevel"/>
    <w:tmpl w:val="DEC2410E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66650CE7"/>
    <w:multiLevelType w:val="singleLevel"/>
    <w:tmpl w:val="DC706256"/>
    <w:lvl w:ilvl="0">
      <w:start w:val="1"/>
      <w:numFmt w:val="decimal"/>
      <w:lvlText w:val="%1)"/>
      <w:legacy w:legacy="1" w:legacySpace="0" w:legacyIndent="19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9">
    <w:nsid w:val="70F2400D"/>
    <w:multiLevelType w:val="hybridMultilevel"/>
    <w:tmpl w:val="F4922E78"/>
    <w:lvl w:ilvl="0" w:tplc="2B0CFA08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8"/>
    <w:lvlOverride w:ilvl="0">
      <w:startOverride w:val="1"/>
    </w:lvlOverride>
  </w:num>
  <w:num w:numId="2">
    <w:abstractNumId w:val="0"/>
    <w:lvlOverride w:ilvl="0">
      <w:lvl w:ilvl="0">
        <w:numFmt w:val="bullet"/>
        <w:lvlText w:val="-"/>
        <w:legacy w:legacy="1" w:legacySpace="0" w:legacyIndent="16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6"/>
  </w:num>
  <w:num w:numId="4">
    <w:abstractNumId w:val="8"/>
  </w:num>
  <w:num w:numId="5">
    <w:abstractNumId w:val="5"/>
  </w:num>
  <w:num w:numId="6">
    <w:abstractNumId w:val="15"/>
  </w:num>
  <w:num w:numId="7">
    <w:abstractNumId w:val="9"/>
  </w:num>
  <w:num w:numId="8">
    <w:abstractNumId w:val="11"/>
  </w:num>
  <w:num w:numId="9">
    <w:abstractNumId w:val="19"/>
  </w:num>
  <w:num w:numId="10">
    <w:abstractNumId w:val="13"/>
  </w:num>
  <w:num w:numId="11">
    <w:abstractNumId w:val="10"/>
  </w:num>
  <w:num w:numId="12">
    <w:abstractNumId w:val="14"/>
  </w:num>
  <w:num w:numId="13">
    <w:abstractNumId w:val="6"/>
  </w:num>
  <w:num w:numId="14">
    <w:abstractNumId w:val="17"/>
  </w:num>
  <w:num w:numId="15">
    <w:abstractNumId w:val="3"/>
  </w:num>
  <w:num w:numId="16">
    <w:abstractNumId w:val="2"/>
  </w:num>
  <w:num w:numId="17">
    <w:abstractNumId w:val="7"/>
  </w:num>
  <w:num w:numId="18">
    <w:abstractNumId w:val="1"/>
  </w:num>
  <w:num w:numId="19">
    <w:abstractNumId w:val="4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9AB"/>
    <w:rsid w:val="00240355"/>
    <w:rsid w:val="006015ED"/>
    <w:rsid w:val="007719AB"/>
    <w:rsid w:val="00A3354D"/>
    <w:rsid w:val="00F57512"/>
    <w:rsid w:val="00F7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035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40355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40355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240355"/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A33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3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3528</Words>
  <Characters>20113</Characters>
  <Application>Microsoft Office Word</Application>
  <DocSecurity>0</DocSecurity>
  <Lines>167</Lines>
  <Paragraphs>47</Paragraphs>
  <ScaleCrop>false</ScaleCrop>
  <Company/>
  <LinksUpToDate>false</LinksUpToDate>
  <CharactersWithSpaces>23594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2016-03-31T11:41:00Z</dcterms:created>
  <dcterms:modified xsi:type="dcterms:W3CDTF">2016-11-01T07:10:00Z</dcterms:modified>
</cp:coreProperties>
</file>