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13DC" w:rsidRDefault="00B065B4">
      <w:r>
        <w:rPr>
          <w:color w:val="auto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2" type="#_x0000_t202" style="position:absolute;margin-left:-37.25pt;margin-top:-52.75pt;width:258.15pt;height:226.75pt;z-index:25166745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52DE6" w:rsidRDefault="00D52DE6" w:rsidP="00D52DE6">
                  <w:pPr>
                    <w:widowControl w:val="0"/>
                    <w:jc w:val="center"/>
                    <w:rPr>
                      <w:color w:val="000099"/>
                      <w:sz w:val="72"/>
                      <w:szCs w:val="72"/>
                    </w:rPr>
                  </w:pPr>
                  <w:r>
                    <w:rPr>
                      <w:color w:val="000099"/>
                      <w:sz w:val="72"/>
                      <w:szCs w:val="72"/>
                    </w:rPr>
                    <w:t>Диспетчерская служба</w:t>
                  </w:r>
                </w:p>
                <w:p w:rsidR="00D52DE6" w:rsidRDefault="00D52DE6" w:rsidP="00D52DE6">
                  <w:pPr>
                    <w:widowControl w:val="0"/>
                    <w:jc w:val="center"/>
                    <w:rPr>
                      <w:color w:val="000099"/>
                      <w:sz w:val="72"/>
                      <w:szCs w:val="72"/>
                    </w:rPr>
                  </w:pPr>
                  <w:proofErr w:type="spellStart"/>
                  <w:r>
                    <w:rPr>
                      <w:color w:val="000099"/>
                      <w:sz w:val="72"/>
                      <w:szCs w:val="72"/>
                    </w:rPr>
                    <w:t>Ишимского</w:t>
                  </w:r>
                  <w:proofErr w:type="spellEnd"/>
                  <w:r>
                    <w:rPr>
                      <w:color w:val="000099"/>
                      <w:sz w:val="72"/>
                      <w:szCs w:val="72"/>
                    </w:rPr>
                    <w:t xml:space="preserve"> района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4" type="#_x0000_t202" style="position:absolute;margin-left:517.25pt;margin-top:-52.75pt;width:243.8pt;height:226.75pt;z-index:25167155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52DE6" w:rsidRDefault="00D52DE6" w:rsidP="00D52DE6">
                  <w:pPr>
                    <w:widowControl w:val="0"/>
                    <w:jc w:val="center"/>
                    <w:rPr>
                      <w:color w:val="000099"/>
                      <w:sz w:val="72"/>
                      <w:szCs w:val="72"/>
                    </w:rPr>
                  </w:pPr>
                  <w:r>
                    <w:rPr>
                      <w:color w:val="000099"/>
                      <w:sz w:val="72"/>
                      <w:szCs w:val="72"/>
                    </w:rPr>
                    <w:t>Диспетчерская служба</w:t>
                  </w:r>
                </w:p>
                <w:p w:rsidR="00D52DE6" w:rsidRDefault="00D52DE6" w:rsidP="00D52DE6">
                  <w:pPr>
                    <w:widowControl w:val="0"/>
                    <w:jc w:val="center"/>
                    <w:rPr>
                      <w:color w:val="000099"/>
                      <w:sz w:val="72"/>
                      <w:szCs w:val="72"/>
                    </w:rPr>
                  </w:pPr>
                  <w:proofErr w:type="spellStart"/>
                  <w:r>
                    <w:rPr>
                      <w:color w:val="000099"/>
                      <w:sz w:val="72"/>
                      <w:szCs w:val="72"/>
                    </w:rPr>
                    <w:t>Ишимского</w:t>
                  </w:r>
                  <w:proofErr w:type="spellEnd"/>
                  <w:r>
                    <w:rPr>
                      <w:color w:val="000099"/>
                      <w:sz w:val="72"/>
                      <w:szCs w:val="72"/>
                    </w:rPr>
                    <w:t xml:space="preserve"> района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33" type="#_x0000_t202" style="position:absolute;margin-left:252.7pt;margin-top:-52.75pt;width:243.8pt;height:226.75pt;z-index:25166950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D52DE6" w:rsidRDefault="00D52DE6" w:rsidP="00D52DE6">
                  <w:pPr>
                    <w:widowControl w:val="0"/>
                    <w:jc w:val="center"/>
                    <w:rPr>
                      <w:color w:val="000099"/>
                      <w:sz w:val="72"/>
                      <w:szCs w:val="72"/>
                    </w:rPr>
                  </w:pPr>
                  <w:r>
                    <w:rPr>
                      <w:color w:val="000099"/>
                      <w:sz w:val="72"/>
                      <w:szCs w:val="72"/>
                    </w:rPr>
                    <w:t>Диспетчерская служба</w:t>
                  </w:r>
                </w:p>
                <w:p w:rsidR="00D52DE6" w:rsidRDefault="00D52DE6" w:rsidP="00D52DE6">
                  <w:pPr>
                    <w:widowControl w:val="0"/>
                    <w:jc w:val="center"/>
                    <w:rPr>
                      <w:color w:val="000099"/>
                      <w:sz w:val="72"/>
                      <w:szCs w:val="72"/>
                    </w:rPr>
                  </w:pPr>
                  <w:proofErr w:type="spellStart"/>
                  <w:r>
                    <w:rPr>
                      <w:color w:val="000099"/>
                      <w:sz w:val="72"/>
                      <w:szCs w:val="72"/>
                    </w:rPr>
                    <w:t>Ишимского</w:t>
                  </w:r>
                  <w:proofErr w:type="spellEnd"/>
                  <w:r>
                    <w:rPr>
                      <w:color w:val="000099"/>
                      <w:sz w:val="72"/>
                      <w:szCs w:val="72"/>
                    </w:rPr>
                    <w:t xml:space="preserve"> района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1" type="#_x0000_t202" style="position:absolute;margin-left:510.2pt;margin-top:-73.9pt;width:258.15pt;height:572.6pt;z-index:251665408;mso-wrap-distance-left:2.88pt;mso-wrap-distance-top:2.88pt;mso-wrap-distance-right:2.88pt;mso-wrap-distance-bottom:2.88pt" fillcolor="#cff" strokecolor="#00c" strokeweight="4.5pt" o:cliptowrap="t">
            <v:stroke linestyle="thickThin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013DC" w:rsidRDefault="00C013DC" w:rsidP="00C013DC"/>
              </w:txbxContent>
            </v:textbox>
          </v:shape>
        </w:pict>
      </w:r>
      <w:r>
        <w:rPr>
          <w:noProof/>
        </w:rPr>
        <w:pict>
          <v:shape id="_x0000_s1030" type="#_x0000_t202" style="position:absolute;margin-left:238.35pt;margin-top:-73.9pt;width:258.15pt;height:572.6pt;z-index:251664384;mso-wrap-distance-left:2.88pt;mso-wrap-distance-top:2.88pt;mso-wrap-distance-right:2.88pt;mso-wrap-distance-bottom:2.88pt" fillcolor="#cff" strokecolor="#00c" strokeweight="4.5pt" o:cliptowrap="t">
            <v:stroke linestyle="thickThin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013DC" w:rsidRDefault="00C013DC" w:rsidP="00C013DC"/>
              </w:txbxContent>
            </v:textbox>
          </v:shape>
        </w:pict>
      </w:r>
      <w:r>
        <w:rPr>
          <w:noProof/>
        </w:rPr>
        <w:pict>
          <v:shape id="_x0000_s1029" type="#_x0000_t202" style="position:absolute;margin-left:-37.25pt;margin-top:-73.9pt;width:258.15pt;height:572.6pt;z-index:251663360;mso-wrap-distance-left:2.88pt;mso-wrap-distance-top:2.88pt;mso-wrap-distance-right:2.88pt;mso-wrap-distance-bottom:2.88pt" fillcolor="#cff" strokecolor="#00c" strokeweight="4.5pt" o:cliptowrap="t">
            <v:stroke linestyle="thickThin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013DC" w:rsidRPr="00330185" w:rsidRDefault="00C013DC" w:rsidP="00330185"/>
              </w:txbxContent>
            </v:textbox>
          </v:shape>
        </w:pict>
      </w:r>
    </w:p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C013DC"/>
    <w:p w:rsidR="00C013DC" w:rsidRDefault="0073309D">
      <w:r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8279765</wp:posOffset>
            </wp:positionH>
            <wp:positionV relativeFrom="paragraph">
              <wp:posOffset>4248150</wp:posOffset>
            </wp:positionV>
            <wp:extent cx="720090" cy="576580"/>
            <wp:effectExtent l="19050" t="0" r="3810" b="0"/>
            <wp:wrapNone/>
            <wp:docPr id="16" name="Рисунок 16" descr="14-2-phone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14-2-phone-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765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3DC" w:rsidRDefault="00B065B4">
      <w:r>
        <w:rPr>
          <w:noProof/>
        </w:rPr>
        <w:pict>
          <v:shape id="_x0000_s1056" type="#_x0000_t202" style="position:absolute;margin-left:-30.65pt;margin-top:150.1pt;width:242pt;height:72.35pt;z-index:251708416;mso-position-horizontal-relative:text;mso-position-vertical-relative:text" filled="f" stroked="f">
            <v:textbox style="mso-fit-shape-to-text:t">
              <w:txbxContent>
                <w:p w:rsidR="00383010" w:rsidRDefault="00383010" w:rsidP="00383010">
                  <w:pPr>
                    <w:widowControl w:val="0"/>
                    <w:jc w:val="center"/>
                    <w:rPr>
                      <w:color w:val="000099"/>
                      <w:sz w:val="36"/>
                      <w:szCs w:val="36"/>
                    </w:rPr>
                  </w:pPr>
                  <w:r>
                    <w:rPr>
                      <w:color w:val="000099"/>
                      <w:sz w:val="36"/>
                      <w:szCs w:val="36"/>
                    </w:rPr>
                    <w:t>Мы готовы ответить на любой звонок!</w:t>
                  </w:r>
                </w:p>
                <w:p w:rsidR="00383010" w:rsidRDefault="00383010" w:rsidP="00383010">
                  <w:pPr>
                    <w:widowControl w:val="0"/>
                  </w:pPr>
                  <w:r>
                    <w:t> </w:t>
                  </w:r>
                </w:p>
                <w:p w:rsidR="00383010" w:rsidRPr="00E5773B" w:rsidRDefault="00383010" w:rsidP="00383010"/>
              </w:txbxContent>
            </v:textbox>
            <w10:wrap type="square"/>
          </v:shape>
        </w:pict>
      </w:r>
    </w:p>
    <w:p w:rsidR="00C013DC" w:rsidRDefault="00B065B4">
      <w:r>
        <w:rPr>
          <w:color w:val="auto"/>
          <w:kern w:val="0"/>
          <w:sz w:val="24"/>
          <w:szCs w:val="24"/>
        </w:rPr>
        <w:pict>
          <v:shape id="_x0000_s1042" type="#_x0000_t202" style="position:absolute;margin-left:11.35pt;margin-top:379.85pt;width:259.7pt;height:36pt;z-index:25168588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3309D" w:rsidRDefault="0073309D" w:rsidP="0073309D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  <w:t>8 (34551)5-13-27</w:t>
                  </w:r>
                </w:p>
              </w:txbxContent>
            </v:textbox>
          </v:shape>
        </w:pict>
      </w:r>
      <w:r w:rsidR="0073309D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1367790</wp:posOffset>
            </wp:positionH>
            <wp:positionV relativeFrom="paragraph">
              <wp:posOffset>4175760</wp:posOffset>
            </wp:positionV>
            <wp:extent cx="720090" cy="576580"/>
            <wp:effectExtent l="19050" t="0" r="3810" b="0"/>
            <wp:wrapNone/>
            <wp:docPr id="14" name="Рисунок 14" descr="14-2-phone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14-2-phone-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57658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09D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843915</wp:posOffset>
            </wp:positionH>
            <wp:positionV relativeFrom="paragraph">
              <wp:posOffset>136525</wp:posOffset>
            </wp:positionV>
            <wp:extent cx="717550" cy="582930"/>
            <wp:effectExtent l="19050" t="0" r="6350" b="0"/>
            <wp:wrapNone/>
            <wp:docPr id="13" name="Рисунок 13" descr="14-2-phone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14-2-phone-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582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auto"/>
          <w:kern w:val="0"/>
          <w:sz w:val="24"/>
          <w:szCs w:val="24"/>
        </w:rPr>
        <w:pict>
          <v:shape id="_x0000_s1035" type="#_x0000_t202" style="position:absolute;margin-left:11.35pt;margin-top:464.9pt;width:248.35pt;height:56.7pt;z-index:251673600;mso-wrap-distance-left:2.88pt;mso-wrap-distance-top:2.88pt;mso-wrap-distance-right:2.88pt;mso-wrap-distance-bottom:2.88pt;mso-position-horizontal-relative:text;mso-position-vertical-relative:tex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3309D" w:rsidRDefault="0073309D" w:rsidP="0073309D">
                  <w:pPr>
                    <w:widowControl w:val="0"/>
                    <w:jc w:val="center"/>
                    <w:rPr>
                      <w:color w:val="000099"/>
                      <w:sz w:val="36"/>
                      <w:szCs w:val="36"/>
                    </w:rPr>
                  </w:pPr>
                  <w:r>
                    <w:rPr>
                      <w:color w:val="000099"/>
                      <w:sz w:val="36"/>
                      <w:szCs w:val="36"/>
                    </w:rPr>
                    <w:t xml:space="preserve">Мы готовы ответить на любой </w:t>
                  </w:r>
                </w:p>
                <w:p w:rsidR="0073309D" w:rsidRDefault="0073309D" w:rsidP="0073309D">
                  <w:pPr>
                    <w:widowControl w:val="0"/>
                    <w:jc w:val="center"/>
                    <w:rPr>
                      <w:color w:val="000099"/>
                      <w:sz w:val="36"/>
                      <w:szCs w:val="36"/>
                    </w:rPr>
                  </w:pPr>
                  <w:r>
                    <w:rPr>
                      <w:color w:val="000099"/>
                      <w:sz w:val="36"/>
                      <w:szCs w:val="36"/>
                    </w:rPr>
                    <w:t>звонок!</w:t>
                  </w:r>
                </w:p>
              </w:txbxContent>
            </v:textbox>
          </v:shape>
        </w:pict>
      </w:r>
    </w:p>
    <w:p w:rsidR="00C013DC" w:rsidRDefault="00B065B4">
      <w:r>
        <w:rPr>
          <w:color w:val="auto"/>
          <w:kern w:val="0"/>
          <w:sz w:val="24"/>
          <w:szCs w:val="24"/>
        </w:rPr>
        <w:pict>
          <v:shape id="_x0000_s1050" type="#_x0000_t202" style="position:absolute;margin-left:11.35pt;margin-top:379.85pt;width:259.7pt;height:36pt;z-index:25170022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C790F" w:rsidRDefault="005C790F" w:rsidP="005C790F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  <w:t>8 (34551)5-13-27</w:t>
                  </w:r>
                </w:p>
              </w:txbxContent>
            </v:textbox>
          </v:shape>
        </w:pict>
      </w:r>
      <w:r w:rsidR="0073309D">
        <w:rPr>
          <w:noProof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7569200</wp:posOffset>
            </wp:positionH>
            <wp:positionV relativeFrom="paragraph">
              <wp:posOffset>86995</wp:posOffset>
            </wp:positionV>
            <wp:extent cx="715010" cy="582930"/>
            <wp:effectExtent l="19050" t="0" r="8890" b="0"/>
            <wp:wrapNone/>
            <wp:docPr id="17" name="Рисунок 17" descr="14-2-phone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4-2-phone-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5010" cy="582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3309D">
        <w:rPr>
          <w:noProof/>
        </w:rP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4256405</wp:posOffset>
            </wp:positionH>
            <wp:positionV relativeFrom="paragraph">
              <wp:posOffset>85090</wp:posOffset>
            </wp:positionV>
            <wp:extent cx="717550" cy="582930"/>
            <wp:effectExtent l="19050" t="0" r="6350" b="0"/>
            <wp:wrapNone/>
            <wp:docPr id="15" name="Рисунок 15" descr="14-2-phone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14-2-phone-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58293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013DC" w:rsidRDefault="00C013DC"/>
    <w:p w:rsidR="00C013DC" w:rsidRDefault="00B065B4">
      <w:r>
        <w:rPr>
          <w:color w:val="auto"/>
          <w:kern w:val="0"/>
          <w:sz w:val="24"/>
          <w:szCs w:val="24"/>
        </w:rPr>
        <w:pict>
          <v:shape id="_x0000_s1049" type="#_x0000_t202" style="position:absolute;margin-left:11.35pt;margin-top:379.85pt;width:259.7pt;height:36pt;z-index:25169817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C790F" w:rsidRDefault="005C790F" w:rsidP="005C790F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  <w:t>8 (34551)5-13-27</w:t>
                  </w:r>
                </w:p>
              </w:txbxContent>
            </v:textbox>
          </v:shape>
        </w:pict>
      </w:r>
    </w:p>
    <w:p w:rsidR="00C013DC" w:rsidRDefault="00C013DC"/>
    <w:p w:rsidR="00C013DC" w:rsidRDefault="00C013DC"/>
    <w:p w:rsidR="00C013DC" w:rsidRDefault="00C013DC"/>
    <w:p w:rsidR="00C013DC" w:rsidRDefault="00B065B4">
      <w:r>
        <w:rPr>
          <w:noProof/>
        </w:rPr>
        <w:pict>
          <v:shape id="_x0000_s1054" type="#_x0000_t202" style="position:absolute;margin-left:510.2pt;margin-top:2.3pt;width:258.15pt;height:44.7pt;z-index:251705344" filled="f" stroked="f">
            <v:textbox>
              <w:txbxContent>
                <w:p w:rsidR="005C790F" w:rsidRDefault="005C790F" w:rsidP="005C790F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  <w:t>8 (34551)5-13-27</w:t>
                  </w:r>
                </w:p>
                <w:p w:rsidR="005C790F" w:rsidRDefault="005C790F" w:rsidP="005C790F">
                  <w:pPr>
                    <w:widowControl w:val="0"/>
                  </w:pPr>
                  <w:r>
                    <w:t> </w:t>
                  </w:r>
                </w:p>
                <w:p w:rsidR="005C790F" w:rsidRDefault="005C790F" w:rsidP="005C790F"/>
              </w:txbxContent>
            </v:textbox>
          </v:shape>
        </w:pict>
      </w:r>
      <w:r>
        <w:rPr>
          <w:noProof/>
        </w:rPr>
        <w:pict>
          <v:shape id="_x0000_s1053" type="#_x0000_t202" style="position:absolute;margin-left:238.35pt;margin-top:2.3pt;width:258.15pt;height:44.7pt;z-index:251704320" filled="f" stroked="f">
            <v:textbox>
              <w:txbxContent>
                <w:p w:rsidR="005C790F" w:rsidRDefault="005C790F" w:rsidP="005C790F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  <w:t>8 (34551)5-13-27</w:t>
                  </w:r>
                </w:p>
                <w:p w:rsidR="005C790F" w:rsidRDefault="005C790F" w:rsidP="005C790F">
                  <w:pPr>
                    <w:widowControl w:val="0"/>
                  </w:pPr>
                  <w:r>
                    <w:t> </w:t>
                  </w:r>
                </w:p>
                <w:p w:rsidR="005C790F" w:rsidRDefault="005C790F" w:rsidP="005C790F"/>
              </w:txbxContent>
            </v:textbox>
          </v:shape>
        </w:pict>
      </w:r>
      <w:r>
        <w:rPr>
          <w:noProof/>
        </w:rPr>
        <w:pict>
          <v:shape id="_x0000_s1052" type="#_x0000_t202" style="position:absolute;margin-left:-37.25pt;margin-top:2.3pt;width:258.15pt;height:44.7pt;z-index:251703296" filled="f" stroked="f">
            <v:textbox>
              <w:txbxContent>
                <w:p w:rsidR="005C790F" w:rsidRDefault="005C790F" w:rsidP="005C790F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  <w:t>8 (34551)5-13-27</w:t>
                  </w:r>
                </w:p>
                <w:p w:rsidR="005C790F" w:rsidRDefault="005C790F" w:rsidP="005C790F">
                  <w:pPr>
                    <w:widowControl w:val="0"/>
                  </w:pPr>
                  <w:r>
                    <w:t> </w:t>
                  </w:r>
                </w:p>
                <w:p w:rsidR="005C790F" w:rsidRDefault="005C790F"/>
              </w:txbxContent>
            </v:textbox>
          </v:shape>
        </w:pict>
      </w:r>
    </w:p>
    <w:p w:rsidR="00C013DC" w:rsidRDefault="00B065B4">
      <w:r>
        <w:rPr>
          <w:color w:val="auto"/>
          <w:kern w:val="0"/>
          <w:sz w:val="24"/>
          <w:szCs w:val="24"/>
        </w:rPr>
        <w:pict>
          <v:shape id="_x0000_s1044" type="#_x0000_t202" style="position:absolute;margin-left:285.4pt;margin-top:379.85pt;width:259.7pt;height:36pt;z-index:251689984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6447B" w:rsidRDefault="0036447B" w:rsidP="0036447B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  <w:t>8 (34551)5-13-27</w:t>
                  </w:r>
                </w:p>
              </w:txbxContent>
            </v:textbox>
          </v:shape>
        </w:pict>
      </w:r>
    </w:p>
    <w:p w:rsidR="00C013DC" w:rsidRDefault="00C013DC"/>
    <w:p w:rsidR="00330185" w:rsidRDefault="00330185"/>
    <w:p w:rsidR="00330185" w:rsidRDefault="00330185"/>
    <w:p w:rsidR="00C013DC" w:rsidRDefault="00B065B4">
      <w:r>
        <w:rPr>
          <w:noProof/>
        </w:rPr>
        <w:pict>
          <v:shape id="_x0000_s1057" type="#_x0000_t202" style="position:absolute;margin-left:296.9pt;margin-top:.65pt;width:242pt;height:71.6pt;z-index:251709440;mso-position-horizontal-relative:text;mso-position-vertical-relative:text" filled="f" stroked="f">
            <v:textbox style="mso-fit-shape-to-text:t">
              <w:txbxContent>
                <w:p w:rsidR="00383010" w:rsidRDefault="00383010" w:rsidP="00383010">
                  <w:pPr>
                    <w:widowControl w:val="0"/>
                    <w:jc w:val="center"/>
                    <w:rPr>
                      <w:color w:val="000099"/>
                      <w:sz w:val="36"/>
                      <w:szCs w:val="36"/>
                    </w:rPr>
                  </w:pPr>
                  <w:r>
                    <w:rPr>
                      <w:color w:val="000099"/>
                      <w:sz w:val="36"/>
                      <w:szCs w:val="36"/>
                    </w:rPr>
                    <w:t>Мы готовы ответить на любой звонок!</w:t>
                  </w:r>
                </w:p>
                <w:p w:rsidR="00383010" w:rsidRDefault="00383010" w:rsidP="00383010">
                  <w:pPr>
                    <w:widowControl w:val="0"/>
                  </w:pPr>
                  <w:r>
                    <w:t> </w:t>
                  </w:r>
                </w:p>
                <w:p w:rsidR="00383010" w:rsidRPr="00E5773B" w:rsidRDefault="00383010" w:rsidP="00383010"/>
              </w:txbxContent>
            </v:textbox>
            <w10:wrap type="square"/>
          </v:shape>
        </w:pict>
      </w:r>
      <w:r>
        <w:rPr>
          <w:noProof/>
        </w:rPr>
        <w:pict>
          <v:shape id="_x0000_s1055" type="#_x0000_t202" style="position:absolute;margin-left:25.2pt;margin-top:.65pt;width:242pt;height:71.6pt;z-index:251707392;mso-position-horizontal-relative:text;mso-position-vertical-relative:text" filled="f" stroked="f">
            <v:textbox style="mso-fit-shape-to-text:t">
              <w:txbxContent>
                <w:p w:rsidR="00330185" w:rsidRDefault="00330185" w:rsidP="00330185">
                  <w:pPr>
                    <w:widowControl w:val="0"/>
                    <w:jc w:val="center"/>
                    <w:rPr>
                      <w:color w:val="000099"/>
                      <w:sz w:val="36"/>
                      <w:szCs w:val="36"/>
                    </w:rPr>
                  </w:pPr>
                  <w:r>
                    <w:rPr>
                      <w:color w:val="000099"/>
                      <w:sz w:val="36"/>
                      <w:szCs w:val="36"/>
                    </w:rPr>
                    <w:t>Мы готовы ответить на любой звонок!</w:t>
                  </w:r>
                </w:p>
                <w:p w:rsidR="00330185" w:rsidRDefault="00330185" w:rsidP="00330185">
                  <w:pPr>
                    <w:widowControl w:val="0"/>
                  </w:pPr>
                  <w:r>
                    <w:t> </w:t>
                  </w:r>
                </w:p>
                <w:p w:rsidR="00330185" w:rsidRPr="00E5773B" w:rsidRDefault="00330185" w:rsidP="00E5773B"/>
              </w:txbxContent>
            </v:textbox>
            <w10:wrap type="square"/>
          </v:shape>
        </w:pict>
      </w:r>
      <w:r>
        <w:rPr>
          <w:color w:val="auto"/>
          <w:kern w:val="0"/>
          <w:sz w:val="24"/>
          <w:szCs w:val="24"/>
        </w:rPr>
        <w:pict>
          <v:shape id="_x0000_s1043" type="#_x0000_t202" style="position:absolute;margin-left:11.35pt;margin-top:379.85pt;width:259.7pt;height:36pt;z-index:25168793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73309D" w:rsidRDefault="0073309D" w:rsidP="0073309D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  <w:t>8 (34551)5-13-27</w:t>
                  </w:r>
                </w:p>
              </w:txbxContent>
            </v:textbox>
          </v:shape>
        </w:pict>
      </w:r>
    </w:p>
    <w:p w:rsidR="00C013DC" w:rsidRDefault="00B065B4">
      <w:r>
        <w:rPr>
          <w:color w:val="auto"/>
          <w:kern w:val="0"/>
          <w:sz w:val="24"/>
          <w:szCs w:val="24"/>
        </w:rPr>
        <w:lastRenderedPageBreak/>
        <w:pict>
          <v:shape id="_x0000_s1047" type="#_x0000_t202" style="position:absolute;margin-left:515.6pt;margin-top:-62.7pt;width:253.2pt;height:492.85pt;z-index:251696128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 xml:space="preserve"> С 29 октября 2020 года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 xml:space="preserve">на базе МАУ КЦСОН </w:t>
                  </w:r>
                </w:p>
                <w:p w:rsidR="009102D5" w:rsidRDefault="00B065B4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>Ишимского</w:t>
                  </w:r>
                  <w:proofErr w:type="spellEnd"/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 xml:space="preserve"> района </w:t>
                  </w:r>
                  <w:r w:rsidR="0036447B"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 xml:space="preserve">возобновила работу диспетчерская служба </w:t>
                  </w:r>
                  <w:r w:rsidR="0036447B"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по приему телефонных звонков от населения по вопросам доставки  гражданам старше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65 лет и одиноким, одиноко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проживающим гражданам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с хроническими заболеваниями на дом продуктов питания,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предметов первой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необходимости, лекарственных препаратов, </w:t>
                  </w:r>
                </w:p>
                <w:p w:rsidR="00B065B4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оказания </w:t>
                  </w:r>
                  <w:proofErr w:type="gramStart"/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>психологической</w:t>
                  </w:r>
                  <w:proofErr w:type="gramEnd"/>
                </w:p>
                <w:p w:rsidR="00B065B4" w:rsidRDefault="00B065B4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>помощи</w:t>
                  </w:r>
                </w:p>
                <w:p w:rsidR="00B065B4" w:rsidRDefault="00B065B4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>помощи.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28" type="#_x0000_t202" style="position:absolute;margin-left:506.9pt;margin-top:-62.7pt;width:268.1pt;height:562.35pt;z-index:251662336;mso-wrap-distance-left:2.88pt;mso-wrap-distance-top:2.88pt;mso-wrap-distance-right:2.88pt;mso-wrap-distance-bottom:2.88pt" fillcolor="#cff" strokecolor="#00c" strokeweight="4.5pt" o:cliptowrap="t">
            <v:stroke linestyle="thickThin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013DC" w:rsidRDefault="00C013DC" w:rsidP="00C013DC"/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46" type="#_x0000_t202" style="position:absolute;margin-left:233.85pt;margin-top:-53.75pt;width:259.7pt;height:476.2pt;z-index:251694080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 xml:space="preserve"> С 29 октября 2020 года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 xml:space="preserve">на базе МАУ КЦСОН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>Ишимского</w:t>
                  </w:r>
                  <w:proofErr w:type="spellEnd"/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 xml:space="preserve"> района возобновила работу диспетчерская служба </w:t>
                  </w: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по приему телефонных звонков от населения по вопросам доставки  гражданам старше 65 лет и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одиноким, одиноко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проживающим гражданам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с хроническими заболеваниями на дом продуктов питания,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предметов первой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необходимости, лекарственных препаратов,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оказания </w:t>
                  </w:r>
                  <w:proofErr w:type="gramStart"/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>психологической</w:t>
                  </w:r>
                  <w:proofErr w:type="gramEnd"/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>помощи.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27" type="#_x0000_t202" style="position:absolute;margin-left:233.85pt;margin-top:-62.7pt;width:259.7pt;height:562.35pt;z-index:251660288;mso-wrap-distance-left:2.88pt;mso-wrap-distance-top:2.88pt;mso-wrap-distance-right:2.88pt;mso-wrap-distance-bottom:2.88pt" fillcolor="#cff" strokecolor="#00c" strokeweight="4.5pt" o:cliptowrap="t">
            <v:stroke linestyle="thickThin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013DC" w:rsidRDefault="00C013DC" w:rsidP="00C013DC"/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45" type="#_x0000_t202" style="position:absolute;margin-left:-35.45pt;margin-top:-53.75pt;width:256.85pt;height:476.2pt;z-index:25169203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 xml:space="preserve"> С 29 октября 2020 года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 xml:space="preserve">на базе МАУ КЦСОН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proofErr w:type="spellStart"/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>Ишимского</w:t>
                  </w:r>
                  <w:proofErr w:type="spellEnd"/>
                  <w:r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  <w:t xml:space="preserve"> района возобновила работу диспетчерская служба </w:t>
                  </w: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по приему телефонных звонков от населения по вопросам доставки  гражданам старше 65 лет и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одиноким, одиноко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проживающим гражданам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с хроническими заболеваниями на дом продуктов питания,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предметов первой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необходимости, лекарственных препаратов,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оказания </w:t>
                  </w:r>
                  <w:proofErr w:type="gramStart"/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>психологической</w:t>
                  </w:r>
                  <w:proofErr w:type="gramEnd"/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 xml:space="preserve"> </w:t>
                  </w:r>
                </w:p>
                <w:p w:rsidR="0036447B" w:rsidRDefault="0036447B" w:rsidP="0036447B">
                  <w:pPr>
                    <w:widowControl w:val="0"/>
                    <w:spacing w:after="20" w:line="360" w:lineRule="auto"/>
                    <w:jc w:val="center"/>
                    <w:rPr>
                      <w:rFonts w:ascii="Century Schoolbook" w:hAnsi="Century Schoolbook"/>
                      <w:color w:val="000099"/>
                      <w:sz w:val="32"/>
                      <w:szCs w:val="32"/>
                    </w:rPr>
                  </w:pPr>
                  <w:r>
                    <w:rPr>
                      <w:rFonts w:ascii="Century Schoolbook" w:hAnsi="Century Schoolbook"/>
                      <w:color w:val="000099"/>
                      <w:spacing w:val="-2"/>
                      <w:sz w:val="32"/>
                      <w:szCs w:val="32"/>
                    </w:rPr>
                    <w:t>помощи.</w:t>
                  </w:r>
                </w:p>
              </w:txbxContent>
            </v:textbox>
          </v:shape>
        </w:pict>
      </w:r>
      <w:r>
        <w:rPr>
          <w:color w:val="auto"/>
          <w:kern w:val="0"/>
          <w:sz w:val="24"/>
          <w:szCs w:val="24"/>
        </w:rPr>
        <w:pict>
          <v:shape id="_x0000_s1026" type="#_x0000_t202" style="position:absolute;margin-left:-36.75pt;margin-top:-62.7pt;width:258.15pt;height:562.35pt;z-index:251658240;mso-wrap-distance-left:2.88pt;mso-wrap-distance-top:2.88pt;mso-wrap-distance-right:2.88pt;mso-wrap-distance-bottom:2.88pt" fillcolor="#cff" strokecolor="#00c" strokeweight="4.5pt" o:cliptowrap="t">
            <v:stroke linestyle="thickThin"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C013DC" w:rsidRDefault="00C013DC" w:rsidP="00C013DC"/>
              </w:txbxContent>
            </v:textbox>
          </v:shape>
        </w:pict>
      </w:r>
    </w:p>
    <w:p w:rsidR="00C013DC" w:rsidRDefault="00C013DC"/>
    <w:p w:rsidR="005C0055" w:rsidRDefault="00B065B4">
      <w:bookmarkStart w:id="0" w:name="_GoBack"/>
      <w:bookmarkEnd w:id="0"/>
      <w:r>
        <w:rPr>
          <w:color w:val="auto"/>
          <w:kern w:val="0"/>
          <w:sz w:val="24"/>
          <w:szCs w:val="24"/>
        </w:rPr>
        <w:pict>
          <v:shape id="_x0000_s1051" type="#_x0000_t202" style="position:absolute;margin-left:-38.3pt;margin-top:407.15pt;width:259.7pt;height:69.5pt;z-index:25170227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5C790F" w:rsidRDefault="008A6A5C" w:rsidP="005C790F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 w:rsidRPr="008A6A5C">
                    <w:rPr>
                      <w:rFonts w:ascii="Arial" w:hAnsi="Arial" w:cs="Arial"/>
                      <w:b/>
                      <w:bCs/>
                      <w:noProof/>
                      <w:color w:val="FF0000"/>
                      <w:spacing w:val="-2"/>
                      <w:sz w:val="60"/>
                      <w:szCs w:val="60"/>
                    </w:rPr>
                    <w:drawing>
                      <wp:inline distT="0" distB="0" distL="0" distR="0">
                        <wp:extent cx="446346" cy="362607"/>
                        <wp:effectExtent l="19050" t="0" r="0" b="0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14-2-phone-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443" cy="3667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52"/>
                      <w:szCs w:val="60"/>
                    </w:rPr>
                    <w:t xml:space="preserve"> </w:t>
                  </w:r>
                  <w:r w:rsidR="005C790F" w:rsidRPr="008A6A5C"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52"/>
                      <w:szCs w:val="60"/>
                    </w:rPr>
                    <w:t>8 (34551)5-13-27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59" type="#_x0000_t202" style="position:absolute;margin-left:233.85pt;margin-top:399.45pt;width:259.7pt;height:65.8pt;z-index:251712512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8A6A5C" w:rsidRDefault="008A6A5C" w:rsidP="008A6A5C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 w:rsidRPr="008A6A5C">
                    <w:rPr>
                      <w:rFonts w:ascii="Arial" w:hAnsi="Arial" w:cs="Arial"/>
                      <w:b/>
                      <w:bCs/>
                      <w:noProof/>
                      <w:color w:val="FF0000"/>
                      <w:spacing w:val="-2"/>
                      <w:sz w:val="60"/>
                      <w:szCs w:val="60"/>
                    </w:rPr>
                    <w:drawing>
                      <wp:inline distT="0" distB="0" distL="0" distR="0">
                        <wp:extent cx="446346" cy="362607"/>
                        <wp:effectExtent l="19050" t="0" r="0" b="0"/>
                        <wp:docPr id="3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14-2-phone-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443" cy="3667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52"/>
                      <w:szCs w:val="60"/>
                    </w:rPr>
                    <w:t xml:space="preserve"> </w:t>
                  </w:r>
                  <w:r w:rsidRPr="008A6A5C"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52"/>
                      <w:szCs w:val="60"/>
                    </w:rPr>
                    <w:t>8 (34551)5-13-27</w:t>
                  </w:r>
                </w:p>
              </w:txbxContent>
            </v:textbox>
          </v:shape>
        </w:pict>
      </w:r>
      <w:r>
        <w:rPr>
          <w:noProof/>
          <w:color w:val="auto"/>
          <w:kern w:val="0"/>
          <w:sz w:val="24"/>
          <w:szCs w:val="24"/>
        </w:rPr>
        <w:pict>
          <v:shape id="_x0000_s1060" type="#_x0000_t202" style="position:absolute;margin-left:515.3pt;margin-top:399.45pt;width:259.7pt;height:56.85pt;z-index:251713536;mso-wrap-distance-left:2.88pt;mso-wrap-distance-top:2.88pt;mso-wrap-distance-right:2.88pt;mso-wrap-distance-bottom:2.88pt" filled="f" stroked="f" strokecolor="black [0]" insetpen="t" o:cliptowrap="t">
            <v:stroke>
              <o:left v:ext="view" color="black [0]"/>
              <o:top v:ext="view" color="black [0]"/>
              <o:right v:ext="view" color="black [0]"/>
              <o:bottom v:ext="view" color="black [0]"/>
              <o:column v:ext="view" color="black [0]"/>
            </v:stroke>
            <v:shadow color="#ccc"/>
            <v:textbox style="mso-column-margin:2mm" inset="2.88pt,2.88pt,2.88pt,2.88pt">
              <w:txbxContent>
                <w:p w:rsidR="008A6A5C" w:rsidRDefault="008A6A5C" w:rsidP="008A6A5C">
                  <w:pPr>
                    <w:pStyle w:val="western"/>
                    <w:spacing w:after="0"/>
                    <w:jc w:val="center"/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60"/>
                      <w:szCs w:val="60"/>
                    </w:rPr>
                  </w:pPr>
                  <w:r w:rsidRPr="008A6A5C">
                    <w:rPr>
                      <w:rFonts w:ascii="Arial" w:hAnsi="Arial" w:cs="Arial"/>
                      <w:b/>
                      <w:bCs/>
                      <w:noProof/>
                      <w:color w:val="FF0000"/>
                      <w:spacing w:val="-2"/>
                      <w:sz w:val="60"/>
                      <w:szCs w:val="60"/>
                    </w:rPr>
                    <w:drawing>
                      <wp:inline distT="0" distB="0" distL="0" distR="0">
                        <wp:extent cx="446346" cy="362607"/>
                        <wp:effectExtent l="19050" t="0" r="0" b="0"/>
                        <wp:docPr id="6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 descr="14-2-phone-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1443" cy="3667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 algn="in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52"/>
                      <w:szCs w:val="60"/>
                    </w:rPr>
                    <w:t xml:space="preserve"> </w:t>
                  </w:r>
                  <w:r w:rsidRPr="008A6A5C">
                    <w:rPr>
                      <w:rFonts w:ascii="Arial" w:hAnsi="Arial" w:cs="Arial"/>
                      <w:b/>
                      <w:bCs/>
                      <w:color w:val="FF0000"/>
                      <w:spacing w:val="-2"/>
                      <w:sz w:val="52"/>
                      <w:szCs w:val="60"/>
                    </w:rPr>
                    <w:t>8 (34551)5-13-27</w:t>
                  </w:r>
                </w:p>
              </w:txbxContent>
            </v:textbox>
          </v:shape>
        </w:pict>
      </w:r>
      <w:r w:rsidR="008A6A5C">
        <w:rPr>
          <w:noProof/>
          <w:color w:val="auto"/>
          <w:kern w:val="0"/>
          <w:sz w:val="24"/>
          <w:szCs w:val="24"/>
        </w:rPr>
        <w:drawing>
          <wp:anchor distT="0" distB="0" distL="114300" distR="114300" simplePos="0" relativeHeight="251711488" behindDoc="0" locked="0" layoutInCell="1" allowOverlap="1">
            <wp:simplePos x="0" y="0"/>
            <wp:positionH relativeFrom="column">
              <wp:posOffset>215900</wp:posOffset>
            </wp:positionH>
            <wp:positionV relativeFrom="paragraph">
              <wp:posOffset>6336030</wp:posOffset>
            </wp:positionV>
            <wp:extent cx="454025" cy="363855"/>
            <wp:effectExtent l="19050" t="0" r="3175" b="0"/>
            <wp:wrapNone/>
            <wp:docPr id="34" name="Рисунок 34" descr="14-2-phone-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14-2-phone-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025" cy="363855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C0055" w:rsidSect="00C013D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013DC"/>
    <w:rsid w:val="00330185"/>
    <w:rsid w:val="0036447B"/>
    <w:rsid w:val="00383010"/>
    <w:rsid w:val="005C0055"/>
    <w:rsid w:val="005C790F"/>
    <w:rsid w:val="007072C8"/>
    <w:rsid w:val="0073309D"/>
    <w:rsid w:val="008A6A5C"/>
    <w:rsid w:val="009102D5"/>
    <w:rsid w:val="009B54A3"/>
    <w:rsid w:val="009E6214"/>
    <w:rsid w:val="00B065B4"/>
    <w:rsid w:val="00C013DC"/>
    <w:rsid w:val="00D52DE6"/>
    <w:rsid w:val="00FA6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3D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73309D"/>
    <w:pPr>
      <w:spacing w:after="142" w:line="288" w:lineRule="auto"/>
    </w:pPr>
    <w:rPr>
      <w:rFonts w:ascii="Calibri" w:hAnsi="Calibri" w:cs="Calibri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8A6A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6A5C"/>
    <w:rPr>
      <w:rFonts w:ascii="Tahoma" w:eastAsia="Times New Roman" w:hAnsi="Tahoma" w:cs="Tahoma"/>
      <w:color w:val="000000"/>
      <w:kern w:val="28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30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Библиотека1</dc:creator>
  <cp:keywords/>
  <dc:description/>
  <cp:lastModifiedBy>Ларихинская ООШ</cp:lastModifiedBy>
  <cp:revision>15</cp:revision>
  <cp:lastPrinted>2020-12-09T04:44:00Z</cp:lastPrinted>
  <dcterms:created xsi:type="dcterms:W3CDTF">2020-12-08T04:09:00Z</dcterms:created>
  <dcterms:modified xsi:type="dcterms:W3CDTF">2020-12-09T04:46:00Z</dcterms:modified>
</cp:coreProperties>
</file>