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6A" w:rsidRPr="00E62B66" w:rsidRDefault="00C80E6A" w:rsidP="00C80E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B66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3C3BB3" w:rsidRPr="00E62B66" w:rsidRDefault="00C80E6A" w:rsidP="003C3BB3">
      <w:pPr>
        <w:spacing w:line="240" w:lineRule="auto"/>
        <w:ind w:firstLine="708"/>
        <w:rPr>
          <w:rFonts w:ascii="Times New Roman" w:hAnsi="Times New Roman"/>
          <w:sz w:val="24"/>
          <w:szCs w:val="24"/>
        </w:rPr>
      </w:pPr>
      <w:proofErr w:type="gramStart"/>
      <w:r w:rsidRPr="00E62B66">
        <w:rPr>
          <w:rFonts w:ascii="Times New Roman" w:hAnsi="Times New Roman"/>
          <w:sz w:val="24"/>
          <w:szCs w:val="24"/>
        </w:rPr>
        <w:t>Рабо</w:t>
      </w:r>
      <w:r>
        <w:rPr>
          <w:rFonts w:ascii="Times New Roman" w:hAnsi="Times New Roman"/>
          <w:sz w:val="24"/>
          <w:szCs w:val="24"/>
        </w:rPr>
        <w:t>чая программа  по искусству</w:t>
      </w:r>
      <w:r w:rsidRPr="00E62B66">
        <w:rPr>
          <w:rFonts w:ascii="Times New Roman" w:hAnsi="Times New Roman"/>
          <w:sz w:val="24"/>
          <w:szCs w:val="24"/>
        </w:rPr>
        <w:t xml:space="preserve"> составлена в соответствии с федеральным компонентом государственных  образовательных стандартов среднего (полного) общего</w:t>
      </w:r>
      <w:r>
        <w:rPr>
          <w:rFonts w:ascii="Times New Roman" w:hAnsi="Times New Roman"/>
          <w:sz w:val="24"/>
          <w:szCs w:val="24"/>
        </w:rPr>
        <w:t xml:space="preserve"> образования по искусству </w:t>
      </w:r>
      <w:r w:rsidRPr="00E62B66">
        <w:rPr>
          <w:rFonts w:ascii="Times New Roman" w:hAnsi="Times New Roman"/>
          <w:sz w:val="24"/>
          <w:szCs w:val="24"/>
        </w:rPr>
        <w:t>(Приказ Министерства образования РФ от 05.03.2004 года №1089, Приказ  Министерства образования и науки Российской Федерации от 24 января 2012 г. № 39 .</w:t>
      </w:r>
      <w:r w:rsidRPr="002B2732">
        <w:rPr>
          <w:rFonts w:ascii="Times New Roman" w:hAnsi="Times New Roman"/>
          <w:sz w:val="24"/>
          <w:szCs w:val="24"/>
        </w:rPr>
        <w:t xml:space="preserve"> </w:t>
      </w:r>
      <w:r w:rsidRPr="00E62B66">
        <w:rPr>
          <w:rFonts w:ascii="Times New Roman" w:hAnsi="Times New Roman"/>
          <w:sz w:val="24"/>
          <w:szCs w:val="24"/>
        </w:rPr>
        <w:t>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</w:t>
      </w:r>
      <w:proofErr w:type="gramEnd"/>
      <w:r w:rsidRPr="00E62B66">
        <w:rPr>
          <w:rFonts w:ascii="Times New Roman" w:hAnsi="Times New Roman"/>
          <w:sz w:val="24"/>
          <w:szCs w:val="24"/>
        </w:rPr>
        <w:t xml:space="preserve"> Министерства образования Российской Федерации от 5 марта 2004 г. N 1089)</w:t>
      </w:r>
      <w:r>
        <w:rPr>
          <w:rFonts w:ascii="Times New Roman" w:hAnsi="Times New Roman"/>
          <w:sz w:val="24"/>
          <w:szCs w:val="24"/>
        </w:rPr>
        <w:t>,</w:t>
      </w:r>
      <w:r w:rsidRPr="002B2732">
        <w:rPr>
          <w:rFonts w:ascii="Times New Roman" w:hAnsi="Times New Roman"/>
          <w:sz w:val="24"/>
          <w:szCs w:val="24"/>
        </w:rPr>
        <w:t xml:space="preserve"> с учетом примерной программы «Искусство» 8-9 классы, М.: Просвещение, 2010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B2732">
        <w:rPr>
          <w:rFonts w:ascii="Times New Roman" w:hAnsi="Times New Roman"/>
          <w:sz w:val="24"/>
          <w:szCs w:val="24"/>
        </w:rPr>
        <w:t xml:space="preserve">Авторской программы </w:t>
      </w:r>
      <w:r w:rsidRPr="002B2732">
        <w:rPr>
          <w:rFonts w:ascii="Times New Roman" w:hAnsi="Times New Roman"/>
          <w:bCs/>
          <w:iCs/>
          <w:color w:val="000000"/>
          <w:sz w:val="24"/>
          <w:szCs w:val="24"/>
        </w:rPr>
        <w:t>Г. П. Серге</w:t>
      </w:r>
      <w:r w:rsidRPr="002B2732">
        <w:rPr>
          <w:rFonts w:ascii="Times New Roman" w:hAnsi="Times New Roman"/>
          <w:bCs/>
          <w:iCs/>
          <w:color w:val="000000"/>
          <w:sz w:val="24"/>
          <w:szCs w:val="24"/>
        </w:rPr>
        <w:softHyphen/>
        <w:t xml:space="preserve">евой, И. Э. </w:t>
      </w:r>
      <w:proofErr w:type="spellStart"/>
      <w:r w:rsidRPr="002B2732">
        <w:rPr>
          <w:rFonts w:ascii="Times New Roman" w:hAnsi="Times New Roman"/>
          <w:bCs/>
          <w:iCs/>
          <w:color w:val="000000"/>
          <w:sz w:val="24"/>
          <w:szCs w:val="24"/>
        </w:rPr>
        <w:t>Кашековой</w:t>
      </w:r>
      <w:proofErr w:type="spellEnd"/>
      <w:r w:rsidRPr="002B2732">
        <w:rPr>
          <w:rFonts w:ascii="Times New Roman" w:hAnsi="Times New Roman"/>
          <w:bCs/>
          <w:iCs/>
          <w:color w:val="000000"/>
          <w:sz w:val="24"/>
          <w:szCs w:val="24"/>
        </w:rPr>
        <w:t>, Е. Д. Критско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>й</w:t>
      </w:r>
      <w:r w:rsidRPr="00AE70AB">
        <w:rPr>
          <w:bCs/>
          <w:iCs/>
          <w:color w:val="000000"/>
        </w:rPr>
        <w:t xml:space="preserve"> </w:t>
      </w:r>
      <w:r w:rsidRPr="002B2732">
        <w:rPr>
          <w:rFonts w:ascii="Times New Roman" w:hAnsi="Times New Roman"/>
          <w:sz w:val="24"/>
          <w:szCs w:val="24"/>
        </w:rPr>
        <w:t xml:space="preserve">«Искусство. 8-9 классы», </w:t>
      </w:r>
      <w:r w:rsidRPr="002B2732">
        <w:rPr>
          <w:rFonts w:ascii="Times New Roman" w:hAnsi="Times New Roman"/>
          <w:color w:val="000000"/>
          <w:sz w:val="24"/>
          <w:szCs w:val="24"/>
        </w:rPr>
        <w:t>М.:</w:t>
      </w:r>
      <w:r w:rsidRPr="002B2732">
        <w:rPr>
          <w:rFonts w:ascii="Times New Roman" w:hAnsi="Times New Roman"/>
          <w:sz w:val="24"/>
          <w:szCs w:val="24"/>
        </w:rPr>
        <w:t xml:space="preserve"> Просвещение, 2011 год.</w:t>
      </w:r>
      <w:proofErr w:type="gramStart"/>
      <w:r w:rsidRPr="002B2732">
        <w:rPr>
          <w:rFonts w:ascii="Times New Roman" w:hAnsi="Times New Roman"/>
          <w:sz w:val="24"/>
          <w:szCs w:val="24"/>
        </w:rPr>
        <w:t xml:space="preserve"> </w:t>
      </w:r>
      <w:r w:rsidR="003C3BB3">
        <w:rPr>
          <w:rFonts w:ascii="Times New Roman" w:hAnsi="Times New Roman"/>
          <w:sz w:val="24"/>
          <w:szCs w:val="24"/>
        </w:rPr>
        <w:t>,</w:t>
      </w:r>
      <w:proofErr w:type="gramEnd"/>
      <w:r w:rsidR="003C3BB3">
        <w:rPr>
          <w:rFonts w:ascii="Times New Roman" w:hAnsi="Times New Roman"/>
          <w:sz w:val="24"/>
          <w:szCs w:val="24"/>
        </w:rPr>
        <w:t xml:space="preserve"> </w:t>
      </w:r>
      <w:r w:rsidR="003C3BB3" w:rsidRPr="00555567">
        <w:rPr>
          <w:rFonts w:ascii="Times New Roman" w:hAnsi="Times New Roman"/>
          <w:sz w:val="24"/>
          <w:szCs w:val="24"/>
        </w:rPr>
        <w:t>национальный региональный компонент (Указ Главы РК № 301 от 13.06.2001г.) предусматривает 10% о</w:t>
      </w:r>
      <w:r w:rsidR="003C3BB3">
        <w:rPr>
          <w:rFonts w:ascii="Times New Roman" w:hAnsi="Times New Roman"/>
          <w:sz w:val="24"/>
          <w:szCs w:val="24"/>
        </w:rPr>
        <w:t xml:space="preserve">т учебной программы. </w:t>
      </w:r>
    </w:p>
    <w:p w:rsidR="00C80E6A" w:rsidRPr="002B2732" w:rsidRDefault="00C80E6A" w:rsidP="00C80E6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0E6A" w:rsidRDefault="00C80E6A" w:rsidP="00C80E6A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C80E6A" w:rsidRDefault="00C80E6A" w:rsidP="00C80E6A">
      <w:pPr>
        <w:tabs>
          <w:tab w:val="left" w:pos="6825"/>
        </w:tabs>
        <w:jc w:val="center"/>
        <w:rPr>
          <w:rFonts w:ascii="Times New Roman" w:hAnsi="Times New Roman"/>
          <w:b/>
          <w:sz w:val="24"/>
          <w:szCs w:val="24"/>
        </w:rPr>
      </w:pPr>
      <w:r w:rsidRPr="002B2732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C80E6A" w:rsidRPr="003C3BB3" w:rsidRDefault="00C80E6A" w:rsidP="003C3BB3">
      <w:pPr>
        <w:pStyle w:val="a7"/>
        <w:rPr>
          <w:rFonts w:ascii="Times New Roman" w:hAnsi="Times New Roman" w:cs="Times New Roman"/>
          <w:sz w:val="24"/>
          <w:szCs w:val="24"/>
        </w:rPr>
      </w:pPr>
      <w:r w:rsidRPr="003C3BB3">
        <w:rPr>
          <w:rFonts w:ascii="Times New Roman" w:hAnsi="Times New Roman" w:cs="Times New Roman"/>
          <w:sz w:val="24"/>
          <w:szCs w:val="24"/>
        </w:rPr>
        <w:t xml:space="preserve">Создание этой программы вызвано </w:t>
      </w:r>
      <w:r w:rsidRPr="003C3BB3">
        <w:rPr>
          <w:rFonts w:ascii="Times New Roman" w:hAnsi="Times New Roman" w:cs="Times New Roman"/>
          <w:iCs/>
          <w:sz w:val="24"/>
          <w:szCs w:val="24"/>
        </w:rPr>
        <w:t>актуальностью</w:t>
      </w:r>
      <w:r w:rsidRPr="003C3BB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C3BB3">
        <w:rPr>
          <w:rFonts w:ascii="Times New Roman" w:hAnsi="Times New Roman" w:cs="Times New Roman"/>
          <w:sz w:val="24"/>
          <w:szCs w:val="24"/>
        </w:rPr>
        <w:t>инте</w:t>
      </w:r>
      <w:r w:rsidRPr="003C3BB3">
        <w:rPr>
          <w:rFonts w:ascii="Times New Roman" w:hAnsi="Times New Roman" w:cs="Times New Roman"/>
          <w:sz w:val="24"/>
          <w:szCs w:val="24"/>
        </w:rPr>
        <w:softHyphen/>
        <w:t xml:space="preserve">грации школьного образования </w:t>
      </w:r>
      <w:r w:rsidRPr="003C3BB3">
        <w:rPr>
          <w:rFonts w:ascii="Times New Roman" w:hAnsi="Times New Roman" w:cs="Times New Roman"/>
          <w:i/>
          <w:iCs/>
          <w:sz w:val="24"/>
          <w:szCs w:val="24"/>
        </w:rPr>
        <w:t xml:space="preserve">в </w:t>
      </w:r>
      <w:r w:rsidRPr="003C3BB3">
        <w:rPr>
          <w:rFonts w:ascii="Times New Roman" w:hAnsi="Times New Roman" w:cs="Times New Roman"/>
          <w:sz w:val="24"/>
          <w:szCs w:val="24"/>
        </w:rPr>
        <w:t>современную культуру и обусловлено необходимостью введения подростка в современ</w:t>
      </w:r>
      <w:r w:rsidRPr="003C3BB3">
        <w:rPr>
          <w:rFonts w:ascii="Times New Roman" w:hAnsi="Times New Roman" w:cs="Times New Roman"/>
          <w:sz w:val="24"/>
          <w:szCs w:val="24"/>
        </w:rPr>
        <w:softHyphen/>
        <w:t xml:space="preserve">ное информационное,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социокультурное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 пространство. Содер</w:t>
      </w:r>
      <w:r w:rsidRPr="003C3BB3">
        <w:rPr>
          <w:rFonts w:ascii="Times New Roman" w:hAnsi="Times New Roman" w:cs="Times New Roman"/>
          <w:sz w:val="24"/>
          <w:szCs w:val="24"/>
        </w:rPr>
        <w:softHyphen/>
        <w:t>жание программы обеспечит понимание школьниками значе</w:t>
      </w:r>
      <w:r w:rsidRPr="003C3BB3">
        <w:rPr>
          <w:rFonts w:ascii="Times New Roman" w:hAnsi="Times New Roman" w:cs="Times New Roman"/>
          <w:sz w:val="24"/>
          <w:szCs w:val="24"/>
        </w:rPr>
        <w:softHyphen/>
        <w:t>ния искусства в жизни человека и общества, воздействие на его духовный мир, формирование ценностно-нравственных ориентаций.</w:t>
      </w:r>
    </w:p>
    <w:p w:rsidR="00C80E6A" w:rsidRPr="003C3BB3" w:rsidRDefault="00C80E6A" w:rsidP="003C3BB3">
      <w:pPr>
        <w:pStyle w:val="a7"/>
        <w:rPr>
          <w:rFonts w:ascii="Times New Roman" w:hAnsi="Times New Roman" w:cs="Times New Roman"/>
          <w:sz w:val="24"/>
          <w:szCs w:val="24"/>
        </w:rPr>
      </w:pPr>
      <w:r w:rsidRPr="003C3BB3">
        <w:rPr>
          <w:rFonts w:ascii="Times New Roman" w:hAnsi="Times New Roman" w:cs="Times New Roman"/>
          <w:sz w:val="24"/>
          <w:szCs w:val="24"/>
        </w:rPr>
        <w:t xml:space="preserve">В курсе рассматриваются разные виды искусства (музыка и литература, народное искусство, кино, театр, хореография, виды изобразительного искусства,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мультимедийное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 искусство) как потенциал для гармоничного, интеллектуально-творческого, духовного, общего художественного развития школьников в художественно-творческой деятельности. </w:t>
      </w:r>
    </w:p>
    <w:p w:rsidR="00C80E6A" w:rsidRPr="003C3BB3" w:rsidRDefault="00C80E6A" w:rsidP="003C3BB3">
      <w:pPr>
        <w:pStyle w:val="a7"/>
        <w:rPr>
          <w:rFonts w:ascii="Times New Roman" w:hAnsi="Times New Roman" w:cs="Times New Roman"/>
          <w:sz w:val="24"/>
          <w:szCs w:val="24"/>
        </w:rPr>
      </w:pPr>
      <w:proofErr w:type="gramStart"/>
      <w:r w:rsidRPr="003C3BB3">
        <w:rPr>
          <w:rFonts w:ascii="Times New Roman" w:hAnsi="Times New Roman" w:cs="Times New Roman"/>
          <w:sz w:val="24"/>
          <w:szCs w:val="24"/>
        </w:rPr>
        <w:t>Методологической основой программы являются современ</w:t>
      </w:r>
      <w:r w:rsidRPr="003C3BB3">
        <w:rPr>
          <w:rFonts w:ascii="Times New Roman" w:hAnsi="Times New Roman" w:cs="Times New Roman"/>
          <w:sz w:val="24"/>
          <w:szCs w:val="24"/>
        </w:rPr>
        <w:softHyphen/>
        <w:t xml:space="preserve">ные концепции в области </w:t>
      </w:r>
      <w:r w:rsidRPr="003C3BB3">
        <w:rPr>
          <w:rFonts w:ascii="Times New Roman" w:hAnsi="Times New Roman" w:cs="Times New Roman"/>
          <w:iCs/>
          <w:sz w:val="24"/>
          <w:szCs w:val="24"/>
        </w:rPr>
        <w:t>эстетики</w:t>
      </w:r>
      <w:r w:rsidRPr="003C3BB3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3C3BB3">
        <w:rPr>
          <w:rFonts w:ascii="Times New Roman" w:hAnsi="Times New Roman" w:cs="Times New Roman"/>
          <w:sz w:val="24"/>
          <w:szCs w:val="24"/>
        </w:rPr>
        <w:t xml:space="preserve">(Ю. Б.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Борев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Н. И.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Киященко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Л. Н.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Столович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Б. А.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Эренгросс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 и др.), </w:t>
      </w:r>
      <w:proofErr w:type="spellStart"/>
      <w:r w:rsidRPr="003C3BB3">
        <w:rPr>
          <w:rFonts w:ascii="Times New Roman" w:hAnsi="Times New Roman" w:cs="Times New Roman"/>
          <w:iCs/>
          <w:sz w:val="24"/>
          <w:szCs w:val="24"/>
        </w:rPr>
        <w:t>культуроло</w:t>
      </w:r>
      <w:r w:rsidRPr="003C3BB3">
        <w:rPr>
          <w:rFonts w:ascii="Times New Roman" w:hAnsi="Times New Roman" w:cs="Times New Roman"/>
          <w:iCs/>
          <w:sz w:val="24"/>
          <w:szCs w:val="24"/>
        </w:rPr>
        <w:softHyphen/>
        <w:t>гии</w:t>
      </w:r>
      <w:proofErr w:type="spellEnd"/>
      <w:r w:rsidRPr="003C3BB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C3BB3">
        <w:rPr>
          <w:rFonts w:ascii="Times New Roman" w:hAnsi="Times New Roman" w:cs="Times New Roman"/>
          <w:sz w:val="24"/>
          <w:szCs w:val="24"/>
        </w:rPr>
        <w:t xml:space="preserve">(А И. Арнольдов, М. М. Бахтин, В. С.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Библер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Ю. М. Лотман, А. Ф. Лосев и др.), </w:t>
      </w:r>
      <w:r w:rsidRPr="003C3BB3">
        <w:rPr>
          <w:rFonts w:ascii="Times New Roman" w:hAnsi="Times New Roman" w:cs="Times New Roman"/>
          <w:iCs/>
          <w:sz w:val="24"/>
          <w:szCs w:val="24"/>
        </w:rPr>
        <w:t xml:space="preserve">психологии художественного творчества </w:t>
      </w:r>
      <w:r w:rsidRPr="003C3BB3">
        <w:rPr>
          <w:rFonts w:ascii="Times New Roman" w:hAnsi="Times New Roman" w:cs="Times New Roman"/>
          <w:sz w:val="24"/>
          <w:szCs w:val="24"/>
        </w:rPr>
        <w:t xml:space="preserve">(Л. С.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Выготский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Д. К.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Кирнарская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А. А. Мелик-Пашаев, В. Г.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Ражников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>, С. Л. Рубинштейн и</w:t>
      </w:r>
      <w:proofErr w:type="gramEnd"/>
      <w:r w:rsidRPr="003C3BB3">
        <w:rPr>
          <w:rFonts w:ascii="Times New Roman" w:hAnsi="Times New Roman" w:cs="Times New Roman"/>
          <w:sz w:val="24"/>
          <w:szCs w:val="24"/>
        </w:rPr>
        <w:t xml:space="preserve"> др.), </w:t>
      </w:r>
      <w:r w:rsidRPr="003C3BB3">
        <w:rPr>
          <w:rFonts w:ascii="Times New Roman" w:hAnsi="Times New Roman" w:cs="Times New Roman"/>
          <w:iCs/>
          <w:sz w:val="24"/>
          <w:szCs w:val="24"/>
        </w:rPr>
        <w:t>раз</w:t>
      </w:r>
      <w:r w:rsidRPr="003C3BB3">
        <w:rPr>
          <w:rFonts w:ascii="Times New Roman" w:hAnsi="Times New Roman" w:cs="Times New Roman"/>
          <w:iCs/>
          <w:sz w:val="24"/>
          <w:szCs w:val="24"/>
        </w:rPr>
        <w:softHyphen/>
        <w:t xml:space="preserve">вивающего обучения </w:t>
      </w:r>
      <w:r w:rsidRPr="003C3BB3">
        <w:rPr>
          <w:rFonts w:ascii="Times New Roman" w:hAnsi="Times New Roman" w:cs="Times New Roman"/>
          <w:sz w:val="24"/>
          <w:szCs w:val="24"/>
        </w:rPr>
        <w:t xml:space="preserve">(В. В. Давыдов, Д. Б.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Эльконин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 и др.), </w:t>
      </w:r>
      <w:r w:rsidRPr="003C3BB3">
        <w:rPr>
          <w:rFonts w:ascii="Times New Roman" w:hAnsi="Times New Roman" w:cs="Times New Roman"/>
          <w:iCs/>
          <w:sz w:val="24"/>
          <w:szCs w:val="24"/>
        </w:rPr>
        <w:t xml:space="preserve">художественного образования </w:t>
      </w:r>
      <w:r w:rsidRPr="003C3BB3">
        <w:rPr>
          <w:rFonts w:ascii="Times New Roman" w:hAnsi="Times New Roman" w:cs="Times New Roman"/>
          <w:sz w:val="24"/>
          <w:szCs w:val="24"/>
        </w:rPr>
        <w:t xml:space="preserve">(Д. Б.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 xml:space="preserve">, Б. М. </w:t>
      </w:r>
      <w:proofErr w:type="spellStart"/>
      <w:r w:rsidRPr="003C3BB3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Pr="003C3BB3">
        <w:rPr>
          <w:rFonts w:ascii="Times New Roman" w:hAnsi="Times New Roman" w:cs="Times New Roman"/>
          <w:sz w:val="24"/>
          <w:szCs w:val="24"/>
        </w:rPr>
        <w:t>, Л. М. Предтеченская, Б. П. Юсов и др.).</w:t>
      </w:r>
    </w:p>
    <w:p w:rsidR="00C80E6A" w:rsidRPr="002310DE" w:rsidRDefault="00C80E6A" w:rsidP="00C80E6A">
      <w:pPr>
        <w:pStyle w:val="a3"/>
        <w:spacing w:after="0"/>
        <w:jc w:val="center"/>
        <w:rPr>
          <w:b/>
        </w:rPr>
      </w:pPr>
      <w:r w:rsidRPr="002310DE">
        <w:rPr>
          <w:b/>
        </w:rPr>
        <w:t>Место предмета в учебном плане</w:t>
      </w:r>
    </w:p>
    <w:p w:rsidR="00565B9F" w:rsidRPr="00565B9F" w:rsidRDefault="00C80E6A" w:rsidP="00565B9F">
      <w:pPr>
        <w:ind w:left="142" w:firstLine="425"/>
        <w:rPr>
          <w:rFonts w:ascii="Times New Roman" w:hAnsi="Times New Roman"/>
          <w:color w:val="000000" w:themeColor="text1"/>
          <w:sz w:val="24"/>
          <w:szCs w:val="24"/>
        </w:rPr>
      </w:pPr>
      <w:r w:rsidRPr="00565B9F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искусства на  этапе  основного  </w:t>
      </w:r>
      <w:r w:rsidR="00B76077" w:rsidRPr="00565B9F">
        <w:rPr>
          <w:rFonts w:ascii="Times New Roman" w:hAnsi="Times New Roman"/>
          <w:sz w:val="24"/>
          <w:szCs w:val="24"/>
        </w:rPr>
        <w:t>общего  образования  в объеме 68</w:t>
      </w:r>
      <w:r w:rsidRPr="00565B9F">
        <w:rPr>
          <w:rFonts w:ascii="Times New Roman" w:hAnsi="Times New Roman"/>
          <w:sz w:val="24"/>
          <w:szCs w:val="24"/>
        </w:rPr>
        <w:t xml:space="preserve"> часов. Согласно базисному учебному плану МАОУ </w:t>
      </w:r>
      <w:proofErr w:type="spellStart"/>
      <w:r w:rsidRPr="00565B9F">
        <w:rPr>
          <w:rFonts w:ascii="Times New Roman" w:hAnsi="Times New Roman"/>
          <w:sz w:val="24"/>
          <w:szCs w:val="24"/>
        </w:rPr>
        <w:t>Черемшанская</w:t>
      </w:r>
      <w:proofErr w:type="spellEnd"/>
      <w:r w:rsidRPr="00565B9F">
        <w:rPr>
          <w:rFonts w:ascii="Times New Roman" w:hAnsi="Times New Roman"/>
          <w:sz w:val="24"/>
          <w:szCs w:val="24"/>
        </w:rPr>
        <w:t xml:space="preserve">  СОШ на изучение искусства в 9 кла</w:t>
      </w:r>
      <w:r w:rsidR="00B76077" w:rsidRPr="00565B9F">
        <w:rPr>
          <w:rFonts w:ascii="Times New Roman" w:hAnsi="Times New Roman"/>
          <w:sz w:val="24"/>
          <w:szCs w:val="24"/>
        </w:rPr>
        <w:t xml:space="preserve">ссе отводится  1 ч в неделю </w:t>
      </w:r>
      <w:proofErr w:type="gramStart"/>
      <w:r w:rsidR="00B76077" w:rsidRPr="00565B9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="00B76077" w:rsidRPr="00565B9F">
        <w:rPr>
          <w:rFonts w:ascii="Times New Roman" w:hAnsi="Times New Roman"/>
          <w:sz w:val="24"/>
          <w:szCs w:val="24"/>
        </w:rPr>
        <w:t>34 часа</w:t>
      </w:r>
      <w:r w:rsidRPr="00565B9F">
        <w:rPr>
          <w:rFonts w:ascii="Times New Roman" w:hAnsi="Times New Roman"/>
          <w:sz w:val="24"/>
          <w:szCs w:val="24"/>
        </w:rPr>
        <w:t xml:space="preserve"> за год).</w:t>
      </w:r>
      <w:r w:rsidR="00565B9F" w:rsidRPr="00565B9F">
        <w:rPr>
          <w:rFonts w:ascii="Times New Roman" w:hAnsi="Times New Roman"/>
          <w:color w:val="000000" w:themeColor="text1"/>
          <w:sz w:val="24"/>
          <w:szCs w:val="24"/>
        </w:rPr>
        <w:t xml:space="preserve"> На изучение реги</w:t>
      </w:r>
      <w:r w:rsidR="00C72D39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565B9F" w:rsidRPr="00565B9F">
        <w:rPr>
          <w:rFonts w:ascii="Times New Roman" w:hAnsi="Times New Roman"/>
          <w:color w:val="000000" w:themeColor="text1"/>
          <w:sz w:val="24"/>
          <w:szCs w:val="24"/>
        </w:rPr>
        <w:t>нальных тем отводится 10% от общего нормативного времени, отводимого на освоение программ по предметам.</w:t>
      </w:r>
    </w:p>
    <w:p w:rsidR="00C80E6A" w:rsidRPr="002310DE" w:rsidRDefault="00C80E6A" w:rsidP="00C80E6A">
      <w:pPr>
        <w:pStyle w:val="a3"/>
        <w:spacing w:after="0"/>
        <w:ind w:firstLine="283"/>
        <w:jc w:val="both"/>
      </w:pPr>
    </w:p>
    <w:p w:rsidR="00435C26" w:rsidRDefault="00435C26" w:rsidP="00C80E6A">
      <w:pPr>
        <w:pStyle w:val="2"/>
        <w:spacing w:before="36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C80E6A" w:rsidRPr="002310DE" w:rsidRDefault="00C80E6A" w:rsidP="00C80E6A">
      <w:pPr>
        <w:pStyle w:val="2"/>
        <w:spacing w:before="36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2310DE">
        <w:rPr>
          <w:rFonts w:ascii="Times New Roman" w:hAnsi="Times New Roman"/>
          <w:b/>
          <w:bCs/>
          <w:i/>
          <w:iCs/>
          <w:sz w:val="24"/>
          <w:szCs w:val="24"/>
        </w:rPr>
        <w:t>Изучение искусства в основной школе направлено на достижение следующих целей:</w:t>
      </w:r>
    </w:p>
    <w:p w:rsidR="00C80E6A" w:rsidRPr="003652B9" w:rsidRDefault="00C80E6A" w:rsidP="00C80E6A">
      <w:pPr>
        <w:pStyle w:val="2"/>
        <w:spacing w:before="360" w:line="24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652B9">
        <w:rPr>
          <w:rFonts w:ascii="Times New Roman" w:hAnsi="Times New Roman"/>
          <w:b/>
          <w:bCs/>
          <w:sz w:val="24"/>
          <w:szCs w:val="24"/>
        </w:rPr>
        <w:t xml:space="preserve">Цель программы </w:t>
      </w:r>
      <w:r w:rsidRPr="003652B9">
        <w:rPr>
          <w:rFonts w:ascii="Times New Roman" w:hAnsi="Times New Roman"/>
          <w:sz w:val="24"/>
          <w:szCs w:val="24"/>
        </w:rPr>
        <w:t>— развитие опыта эмоционально-цен</w:t>
      </w:r>
      <w:r w:rsidRPr="003652B9">
        <w:rPr>
          <w:rFonts w:ascii="Times New Roman" w:hAnsi="Times New Roman"/>
          <w:sz w:val="24"/>
          <w:szCs w:val="24"/>
        </w:rPr>
        <w:softHyphen/>
        <w:t xml:space="preserve">ностного отношения к искусству как </w:t>
      </w:r>
      <w:proofErr w:type="spellStart"/>
      <w:r w:rsidRPr="003652B9">
        <w:rPr>
          <w:rFonts w:ascii="Times New Roman" w:hAnsi="Times New Roman"/>
          <w:sz w:val="24"/>
          <w:szCs w:val="24"/>
        </w:rPr>
        <w:t>социокультурной</w:t>
      </w:r>
      <w:proofErr w:type="spellEnd"/>
      <w:r w:rsidRPr="003652B9">
        <w:rPr>
          <w:rFonts w:ascii="Times New Roman" w:hAnsi="Times New Roman"/>
          <w:sz w:val="24"/>
          <w:szCs w:val="24"/>
        </w:rPr>
        <w:t xml:space="preserve"> форме освоения мира, воздействующей на человека и общество.</w:t>
      </w:r>
    </w:p>
    <w:p w:rsidR="00C80E6A" w:rsidRPr="003652B9" w:rsidRDefault="00C80E6A" w:rsidP="00C80E6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Задачи реализации данного курса: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актуализация имеющегося у учащихся опыта общения с искусством;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культурная адаптация школьников в современном ин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формационном пространстве, наполненном разнообразными явлениями массовой культуры;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формирование целостного представления о роли искусства в культурно-историческом процессе развития человечества;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углубление художественно-познавательных интересов и развитие интеллектуальных и творческих способностей под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ростков;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воспитание художественного вкуса;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приобретение культурно-познавательной, коммуника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тивной и социально-эстетической компетентности;</w:t>
      </w:r>
    </w:p>
    <w:p w:rsidR="00C80E6A" w:rsidRPr="003652B9" w:rsidRDefault="00C80E6A" w:rsidP="00C80E6A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формирование умений и навыков художественного са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мообразования.</w:t>
      </w:r>
    </w:p>
    <w:p w:rsidR="00C80E6A" w:rsidRPr="003652B9" w:rsidRDefault="00C80E6A" w:rsidP="00C80E6A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652B9">
        <w:rPr>
          <w:rFonts w:ascii="Times New Roman" w:hAnsi="Times New Roman"/>
          <w:color w:val="000000"/>
          <w:sz w:val="24"/>
          <w:szCs w:val="24"/>
        </w:rPr>
        <w:t>При изучении отдельных тем программы большое значе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 xml:space="preserve">ние имеет установление </w:t>
      </w:r>
      <w:proofErr w:type="spellStart"/>
      <w:r w:rsidRPr="003652B9">
        <w:rPr>
          <w:rFonts w:ascii="Times New Roman" w:hAnsi="Times New Roman"/>
          <w:b/>
          <w:bCs/>
          <w:color w:val="000000"/>
          <w:sz w:val="24"/>
          <w:szCs w:val="24"/>
        </w:rPr>
        <w:t>межпредметных</w:t>
      </w:r>
      <w:proofErr w:type="spellEnd"/>
      <w:r w:rsidRPr="003652B9">
        <w:rPr>
          <w:rFonts w:ascii="Times New Roman" w:hAnsi="Times New Roman"/>
          <w:b/>
          <w:bCs/>
          <w:color w:val="000000"/>
          <w:sz w:val="24"/>
          <w:szCs w:val="24"/>
        </w:rPr>
        <w:t xml:space="preserve"> связей</w:t>
      </w:r>
      <w:r w:rsidRPr="003652B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3652B9">
        <w:rPr>
          <w:rFonts w:ascii="Times New Roman" w:hAnsi="Times New Roman"/>
          <w:color w:val="000000"/>
          <w:sz w:val="24"/>
          <w:szCs w:val="24"/>
        </w:rPr>
        <w:t>с уроками литературы, музыки, изобразительного искусства, истории, биологии, математики, физики, техно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логии, информатики.</w:t>
      </w:r>
      <w:r w:rsidRPr="003652B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652B9">
        <w:rPr>
          <w:rFonts w:ascii="Times New Roman" w:hAnsi="Times New Roman"/>
          <w:color w:val="000000"/>
          <w:sz w:val="24"/>
          <w:szCs w:val="24"/>
        </w:rPr>
        <w:t>Знания учащихся об основных видах и о жанрах музыки, пространственных (пластических), экранных искусств, об их роли в культурном становлении человечества и о значении для жизни отдельного человека помогут ориентироваться в основных явлениях отечественного и зарубежного искусства, узнавать наиболее значимые произведения; эстетически оце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нивать явления окружающего мира, произведения искусства и высказывать суждения о них;</w:t>
      </w:r>
      <w:proofErr w:type="gramEnd"/>
      <w:r w:rsidRPr="003652B9">
        <w:rPr>
          <w:rFonts w:ascii="Times New Roman" w:hAnsi="Times New Roman"/>
          <w:color w:val="000000"/>
          <w:sz w:val="24"/>
          <w:szCs w:val="24"/>
        </w:rPr>
        <w:t xml:space="preserve"> анализировать содержание, образный язык произведений разных видов и жанров искус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ства; применять художественно-выразительные средства раз</w:t>
      </w:r>
      <w:r w:rsidRPr="003652B9">
        <w:rPr>
          <w:rFonts w:ascii="Times New Roman" w:hAnsi="Times New Roman"/>
          <w:color w:val="000000"/>
          <w:sz w:val="24"/>
          <w:szCs w:val="24"/>
        </w:rPr>
        <w:softHyphen/>
        <w:t>ных иску</w:t>
      </w:r>
      <w:proofErr w:type="gramStart"/>
      <w:r w:rsidRPr="003652B9">
        <w:rPr>
          <w:rFonts w:ascii="Times New Roman" w:hAnsi="Times New Roman"/>
          <w:color w:val="000000"/>
          <w:sz w:val="24"/>
          <w:szCs w:val="24"/>
        </w:rPr>
        <w:t>сств в св</w:t>
      </w:r>
      <w:proofErr w:type="gramEnd"/>
      <w:r w:rsidRPr="003652B9">
        <w:rPr>
          <w:rFonts w:ascii="Times New Roman" w:hAnsi="Times New Roman"/>
          <w:color w:val="000000"/>
          <w:sz w:val="24"/>
          <w:szCs w:val="24"/>
        </w:rPr>
        <w:t xml:space="preserve">оем творчестве. </w:t>
      </w:r>
    </w:p>
    <w:p w:rsidR="00C80E6A" w:rsidRPr="00E62B66" w:rsidRDefault="00C80E6A" w:rsidP="00C80E6A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62B66">
        <w:rPr>
          <w:rFonts w:ascii="Times New Roman" w:hAnsi="Times New Roman"/>
          <w:b/>
          <w:sz w:val="24"/>
          <w:szCs w:val="24"/>
        </w:rPr>
        <w:t>Учебно-методический комплект:</w:t>
      </w:r>
    </w:p>
    <w:p w:rsidR="00C80E6A" w:rsidRPr="003652B9" w:rsidRDefault="00C80E6A" w:rsidP="00C80E6A">
      <w:pPr>
        <w:ind w:firstLine="709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3652B9">
        <w:rPr>
          <w:rFonts w:ascii="Times New Roman" w:hAnsi="Times New Roman"/>
          <w:spacing w:val="-5"/>
          <w:sz w:val="24"/>
          <w:szCs w:val="24"/>
        </w:rPr>
        <w:t>Учебно-методический комплект «Искусство. 8-9 класс» состоит из авторской программы, учебника для 8-9 класса, соответствующего CD с иллюстрациями и отрывками музыкаль</w:t>
      </w:r>
      <w:r w:rsidRPr="003652B9">
        <w:rPr>
          <w:rFonts w:ascii="Times New Roman" w:hAnsi="Times New Roman"/>
          <w:spacing w:val="-5"/>
          <w:sz w:val="24"/>
          <w:szCs w:val="24"/>
        </w:rPr>
        <w:softHyphen/>
        <w:t>ных произведений. Учебник написан авторами про</w:t>
      </w:r>
      <w:r w:rsidRPr="003652B9">
        <w:rPr>
          <w:rFonts w:ascii="Times New Roman" w:hAnsi="Times New Roman"/>
          <w:spacing w:val="-5"/>
          <w:sz w:val="24"/>
          <w:szCs w:val="24"/>
        </w:rPr>
        <w:softHyphen/>
        <w:t xml:space="preserve">граммы – </w:t>
      </w:r>
      <w:r w:rsidRPr="003652B9">
        <w:rPr>
          <w:rFonts w:ascii="Times New Roman" w:hAnsi="Times New Roman"/>
          <w:bCs/>
          <w:iCs/>
          <w:color w:val="000000"/>
          <w:sz w:val="24"/>
          <w:szCs w:val="24"/>
        </w:rPr>
        <w:t>Г. П. Серге</w:t>
      </w:r>
      <w:r w:rsidRPr="003652B9">
        <w:rPr>
          <w:rFonts w:ascii="Times New Roman" w:hAnsi="Times New Roman"/>
          <w:bCs/>
          <w:iCs/>
          <w:color w:val="000000"/>
          <w:sz w:val="24"/>
          <w:szCs w:val="24"/>
        </w:rPr>
        <w:softHyphen/>
        <w:t xml:space="preserve">евой, И. Э. </w:t>
      </w:r>
      <w:proofErr w:type="spellStart"/>
      <w:r w:rsidRPr="003652B9">
        <w:rPr>
          <w:rFonts w:ascii="Times New Roman" w:hAnsi="Times New Roman"/>
          <w:bCs/>
          <w:iCs/>
          <w:color w:val="000000"/>
          <w:sz w:val="24"/>
          <w:szCs w:val="24"/>
        </w:rPr>
        <w:t>Кашековой</w:t>
      </w:r>
      <w:proofErr w:type="spellEnd"/>
      <w:r w:rsidRPr="003652B9">
        <w:rPr>
          <w:rFonts w:ascii="Times New Roman" w:hAnsi="Times New Roman"/>
          <w:bCs/>
          <w:iCs/>
          <w:color w:val="000000"/>
          <w:sz w:val="24"/>
          <w:szCs w:val="24"/>
        </w:rPr>
        <w:t>, Е. Д. Критской.</w:t>
      </w:r>
    </w:p>
    <w:tbl>
      <w:tblPr>
        <w:tblW w:w="12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85"/>
        <w:gridCol w:w="2552"/>
        <w:gridCol w:w="3685"/>
        <w:gridCol w:w="3402"/>
      </w:tblGrid>
      <w:tr w:rsidR="00C80E6A" w:rsidRPr="003652B9" w:rsidTr="00435C26">
        <w:tc>
          <w:tcPr>
            <w:tcW w:w="3085" w:type="dxa"/>
          </w:tcPr>
          <w:p w:rsidR="00C80E6A" w:rsidRPr="003652B9" w:rsidRDefault="00C80E6A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2552" w:type="dxa"/>
          </w:tcPr>
          <w:p w:rsidR="00C80E6A" w:rsidRPr="003652B9" w:rsidRDefault="00C80E6A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</w:tc>
        <w:tc>
          <w:tcPr>
            <w:tcW w:w="3685" w:type="dxa"/>
          </w:tcPr>
          <w:p w:rsidR="00C80E6A" w:rsidRPr="003652B9" w:rsidRDefault="00C80E6A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>Методические пособия</w:t>
            </w:r>
          </w:p>
        </w:tc>
        <w:tc>
          <w:tcPr>
            <w:tcW w:w="3402" w:type="dxa"/>
          </w:tcPr>
          <w:p w:rsidR="00C80E6A" w:rsidRPr="003652B9" w:rsidRDefault="00C80E6A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>Контрольные материалы</w:t>
            </w:r>
          </w:p>
        </w:tc>
      </w:tr>
      <w:tr w:rsidR="00C80E6A" w:rsidRPr="003652B9" w:rsidTr="00435C26">
        <w:tc>
          <w:tcPr>
            <w:tcW w:w="3085" w:type="dxa"/>
          </w:tcPr>
          <w:p w:rsidR="00C80E6A" w:rsidRPr="003652B9" w:rsidRDefault="00C80E6A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bCs/>
                <w:sz w:val="24"/>
                <w:szCs w:val="24"/>
              </w:rPr>
              <w:t xml:space="preserve">Сергеева Г.П., </w:t>
            </w:r>
            <w:proofErr w:type="spellStart"/>
            <w:r w:rsidRPr="003652B9">
              <w:rPr>
                <w:rFonts w:ascii="Times New Roman" w:hAnsi="Times New Roman"/>
                <w:bCs/>
                <w:sz w:val="24"/>
                <w:szCs w:val="24"/>
              </w:rPr>
              <w:t>Кашекова</w:t>
            </w:r>
            <w:proofErr w:type="spellEnd"/>
            <w:r w:rsidRPr="003652B9">
              <w:rPr>
                <w:rFonts w:ascii="Times New Roman" w:hAnsi="Times New Roman"/>
                <w:bCs/>
                <w:sz w:val="24"/>
                <w:szCs w:val="24"/>
              </w:rPr>
              <w:t xml:space="preserve"> И.Э., Критская Е.Д. «Искусство. 8-9 классы». М.: «Просвещение», 2011.</w:t>
            </w:r>
          </w:p>
        </w:tc>
        <w:tc>
          <w:tcPr>
            <w:tcW w:w="2552" w:type="dxa"/>
          </w:tcPr>
          <w:p w:rsidR="00C80E6A" w:rsidRPr="003652B9" w:rsidRDefault="00C80E6A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bCs/>
                <w:sz w:val="24"/>
                <w:szCs w:val="24"/>
              </w:rPr>
              <w:t xml:space="preserve">Сергеева Г.П., </w:t>
            </w:r>
            <w:proofErr w:type="spellStart"/>
            <w:r w:rsidRPr="003652B9">
              <w:rPr>
                <w:rFonts w:ascii="Times New Roman" w:hAnsi="Times New Roman"/>
                <w:bCs/>
                <w:sz w:val="24"/>
                <w:szCs w:val="24"/>
              </w:rPr>
              <w:t>Кашекова</w:t>
            </w:r>
            <w:proofErr w:type="spellEnd"/>
            <w:r w:rsidRPr="003652B9">
              <w:rPr>
                <w:rFonts w:ascii="Times New Roman" w:hAnsi="Times New Roman"/>
                <w:bCs/>
                <w:sz w:val="24"/>
                <w:szCs w:val="24"/>
              </w:rPr>
              <w:t xml:space="preserve"> И.Э., Критская Е.Д. «Искусство. 8-9 классы». М.: «Просвещение», 2011.</w:t>
            </w:r>
          </w:p>
        </w:tc>
        <w:tc>
          <w:tcPr>
            <w:tcW w:w="3685" w:type="dxa"/>
          </w:tcPr>
          <w:p w:rsidR="00C80E6A" w:rsidRPr="003652B9" w:rsidRDefault="00C80E6A" w:rsidP="001B029B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253"/>
              </w:tabs>
              <w:spacing w:after="0" w:line="240" w:lineRule="auto"/>
              <w:ind w:left="26" w:right="-37" w:hanging="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52B9">
              <w:rPr>
                <w:rFonts w:ascii="Times New Roman" w:hAnsi="Times New Roman"/>
                <w:iCs/>
                <w:sz w:val="24"/>
                <w:szCs w:val="24"/>
              </w:rPr>
              <w:t>Борев</w:t>
            </w:r>
            <w:proofErr w:type="spellEnd"/>
            <w:r w:rsidRPr="003652B9">
              <w:rPr>
                <w:rFonts w:ascii="Times New Roman" w:hAnsi="Times New Roman"/>
                <w:iCs/>
                <w:sz w:val="24"/>
                <w:szCs w:val="24"/>
              </w:rPr>
              <w:t xml:space="preserve"> Ю. Б. </w:t>
            </w:r>
            <w:r w:rsidRPr="003652B9">
              <w:rPr>
                <w:rFonts w:ascii="Times New Roman" w:hAnsi="Times New Roman"/>
                <w:sz w:val="24"/>
                <w:szCs w:val="24"/>
              </w:rPr>
              <w:t xml:space="preserve">Эстетика / Ю. Б.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Борев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>. — М., 2005.</w:t>
            </w:r>
          </w:p>
          <w:p w:rsidR="00C80E6A" w:rsidRPr="003652B9" w:rsidRDefault="00C80E6A" w:rsidP="001B029B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left" w:pos="253"/>
              </w:tabs>
              <w:spacing w:after="0" w:line="240" w:lineRule="auto"/>
              <w:ind w:left="26" w:right="-37" w:hanging="26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652B9">
              <w:rPr>
                <w:rFonts w:ascii="Times New Roman" w:hAnsi="Times New Roman"/>
                <w:iCs/>
                <w:sz w:val="24"/>
                <w:szCs w:val="24"/>
              </w:rPr>
              <w:t>Кашекова</w:t>
            </w:r>
            <w:proofErr w:type="spellEnd"/>
            <w:r w:rsidRPr="003652B9">
              <w:rPr>
                <w:rFonts w:ascii="Times New Roman" w:hAnsi="Times New Roman"/>
                <w:iCs/>
                <w:sz w:val="24"/>
                <w:szCs w:val="24"/>
              </w:rPr>
              <w:t xml:space="preserve"> И. Э. </w:t>
            </w:r>
            <w:r w:rsidRPr="003652B9">
              <w:rPr>
                <w:rFonts w:ascii="Times New Roman" w:hAnsi="Times New Roman"/>
                <w:sz w:val="24"/>
                <w:szCs w:val="24"/>
              </w:rPr>
              <w:t xml:space="preserve">От античности до модерна / И. Э.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Кашекова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>. — М., 2000.</w:t>
            </w:r>
          </w:p>
          <w:p w:rsidR="00C80E6A" w:rsidRPr="003652B9" w:rsidRDefault="00C80E6A" w:rsidP="001B029B">
            <w:pPr>
              <w:numPr>
                <w:ilvl w:val="0"/>
                <w:numId w:val="2"/>
              </w:numPr>
              <w:tabs>
                <w:tab w:val="clear" w:pos="720"/>
                <w:tab w:val="left" w:pos="253"/>
              </w:tabs>
              <w:spacing w:after="0" w:line="240" w:lineRule="auto"/>
              <w:ind w:left="26" w:right="-37" w:hanging="26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>Иллюстрированные альбомы с репродукциями памятников архитектуры и произведений художников</w:t>
            </w:r>
          </w:p>
        </w:tc>
        <w:tc>
          <w:tcPr>
            <w:tcW w:w="3402" w:type="dxa"/>
          </w:tcPr>
          <w:p w:rsidR="00C80E6A" w:rsidRPr="003652B9" w:rsidRDefault="00C80E6A" w:rsidP="001B029B">
            <w:pPr>
              <w:numPr>
                <w:ilvl w:val="0"/>
                <w:numId w:val="3"/>
              </w:numPr>
              <w:tabs>
                <w:tab w:val="clear" w:pos="720"/>
                <w:tab w:val="left" w:pos="253"/>
              </w:tabs>
              <w:spacing w:after="0" w:line="240" w:lineRule="auto"/>
              <w:ind w:left="26" w:right="-37" w:hanging="26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 xml:space="preserve">К.М.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Хоруженко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 xml:space="preserve">. Тесты по МХК. – М.: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>, 2000г.</w:t>
            </w:r>
          </w:p>
          <w:p w:rsidR="00C80E6A" w:rsidRPr="003652B9" w:rsidRDefault="00C80E6A" w:rsidP="001B029B">
            <w:pPr>
              <w:numPr>
                <w:ilvl w:val="0"/>
                <w:numId w:val="3"/>
              </w:numPr>
              <w:tabs>
                <w:tab w:val="clear" w:pos="720"/>
                <w:tab w:val="left" w:pos="253"/>
              </w:tabs>
              <w:spacing w:after="0" w:line="240" w:lineRule="auto"/>
              <w:ind w:left="26" w:right="-37" w:hanging="26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 xml:space="preserve">Т.В.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Челышева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 xml:space="preserve">, Ю.В.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Янике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 xml:space="preserve">. Тесты по МХК. – М.: </w:t>
            </w:r>
            <w:proofErr w:type="spellStart"/>
            <w:r w:rsidRPr="003652B9">
              <w:rPr>
                <w:rFonts w:ascii="Times New Roman" w:hAnsi="Times New Roman"/>
                <w:sz w:val="24"/>
                <w:szCs w:val="24"/>
              </w:rPr>
              <w:t>Владос</w:t>
            </w:r>
            <w:proofErr w:type="spellEnd"/>
            <w:r w:rsidRPr="003652B9">
              <w:rPr>
                <w:rFonts w:ascii="Times New Roman" w:hAnsi="Times New Roman"/>
                <w:sz w:val="24"/>
                <w:szCs w:val="24"/>
              </w:rPr>
              <w:t>, 2000г.</w:t>
            </w:r>
          </w:p>
          <w:p w:rsidR="00C80E6A" w:rsidRPr="003652B9" w:rsidRDefault="00C80E6A" w:rsidP="001B029B">
            <w:pPr>
              <w:numPr>
                <w:ilvl w:val="0"/>
                <w:numId w:val="3"/>
              </w:numPr>
              <w:tabs>
                <w:tab w:val="left" w:pos="253"/>
              </w:tabs>
              <w:spacing w:after="0" w:line="240" w:lineRule="auto"/>
              <w:ind w:left="26" w:right="-37" w:hanging="26"/>
              <w:rPr>
                <w:rFonts w:ascii="Times New Roman" w:hAnsi="Times New Roman"/>
                <w:sz w:val="24"/>
                <w:szCs w:val="24"/>
              </w:rPr>
            </w:pPr>
            <w:r w:rsidRPr="003652B9">
              <w:rPr>
                <w:rFonts w:ascii="Times New Roman" w:hAnsi="Times New Roman"/>
                <w:sz w:val="24"/>
                <w:szCs w:val="24"/>
              </w:rPr>
              <w:t>Карточки с текстами тестов и контрольных работ</w:t>
            </w:r>
          </w:p>
        </w:tc>
      </w:tr>
    </w:tbl>
    <w:p w:rsidR="001B029B" w:rsidRDefault="001B029B" w:rsidP="001B029B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B029B" w:rsidRPr="001B029B" w:rsidRDefault="00C80E6A" w:rsidP="001B029B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E62B66">
        <w:rPr>
          <w:rFonts w:ascii="Times New Roman" w:hAnsi="Times New Roman"/>
          <w:b/>
          <w:sz w:val="24"/>
          <w:szCs w:val="24"/>
        </w:rPr>
        <w:t>Учебно-тематический план.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56"/>
        <w:gridCol w:w="12196"/>
        <w:gridCol w:w="1754"/>
      </w:tblGrid>
      <w:tr w:rsidR="001B029B" w:rsidRPr="00E33E41" w:rsidTr="001B029B">
        <w:trPr>
          <w:tblCellSpacing w:w="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bookmarkStart w:id="0" w:name="bd7deaa8952984bd4f7a828126360ddc8c5183a2"/>
            <w:bookmarkStart w:id="1" w:name="0"/>
            <w:bookmarkEnd w:id="0"/>
            <w:bookmarkEnd w:id="1"/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Раздел (модуль)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Примерное количество часов</w:t>
            </w:r>
          </w:p>
        </w:tc>
      </w:tr>
      <w:tr w:rsidR="001B029B" w:rsidRPr="00E33E41" w:rsidTr="001B029B">
        <w:trPr>
          <w:tblCellSpacing w:w="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Воздействующая сила искусства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1B029B" w:rsidRPr="00E33E41" w:rsidTr="001B029B">
        <w:trPr>
          <w:tblCellSpacing w:w="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предвосхищает будущее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B029B" w:rsidRPr="00E33E41" w:rsidTr="001B029B">
        <w:trPr>
          <w:tblCellSpacing w:w="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Дар созидания. Практическая функция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1B029B" w:rsidRPr="00E33E41" w:rsidTr="001B029B">
        <w:trPr>
          <w:tblCellSpacing w:w="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Искусство и открытие мира для себя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B76077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1B029B" w:rsidRPr="00E33E41" w:rsidTr="001B029B">
        <w:trPr>
          <w:tblCellSpacing w:w="0" w:type="dxa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9D726D" w:rsidRDefault="001B029B" w:rsidP="001B029B">
            <w:pPr>
              <w:spacing w:after="0" w:line="240" w:lineRule="auto"/>
              <w:rPr>
                <w:rFonts w:ascii="Arial" w:hAnsi="Arial" w:cs="Arial"/>
                <w:sz w:val="1"/>
                <w:szCs w:val="18"/>
              </w:rPr>
            </w:pPr>
          </w:p>
        </w:tc>
        <w:tc>
          <w:tcPr>
            <w:tcW w:w="1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029B" w:rsidRPr="001B029B" w:rsidRDefault="001B029B" w:rsidP="001B029B">
            <w:pPr>
              <w:spacing w:after="0" w:line="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029B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B7607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1B029B" w:rsidRPr="00E62B66" w:rsidRDefault="001B029B" w:rsidP="00C80E6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B029B" w:rsidRPr="001B029B" w:rsidRDefault="001B029B" w:rsidP="001B029B">
      <w:pPr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B029B">
        <w:rPr>
          <w:rFonts w:ascii="Times New Roman" w:hAnsi="Times New Roman"/>
          <w:b/>
          <w:caps/>
          <w:sz w:val="24"/>
          <w:szCs w:val="24"/>
        </w:rPr>
        <w:t>Содержание программы</w:t>
      </w:r>
    </w:p>
    <w:p w:rsidR="001B029B" w:rsidRPr="001B029B" w:rsidRDefault="001B029B" w:rsidP="001B029B">
      <w:pPr>
        <w:tabs>
          <w:tab w:val="left" w:pos="900"/>
        </w:tabs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1B029B">
        <w:rPr>
          <w:rFonts w:ascii="Times New Roman" w:hAnsi="Times New Roman"/>
          <w:b/>
          <w:bCs/>
          <w:iCs/>
          <w:sz w:val="24"/>
          <w:szCs w:val="24"/>
        </w:rPr>
        <w:t>9 класс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Раздел 1. Воздействующая сила искусства (9 часов)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Выражение общественных идей в художественных образах. Искусство как способ идеологического воздействия на людей. Способность искусства внушать определенный образ мыслей, стиль жизни, изменять ценностные ориентации. Композиция и средства эмоциональной выразительности разных искусств. Синтез искусств в усилении эмоционального воздействия на человека.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lastRenderedPageBreak/>
        <w:t>Художественный материал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Знакомство с произведениями разных видов искусства, их оценка с позиции позитивных и/или негативных влияний на чувства и сознание человека (внушающая сила, воздействие на эмоции, манипуляция сознанием, поднятие духа и т.п.). 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Протест против идеологии социалистического строя в авторской песне, рок-музыке.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Изобразительное искусство. Наскальная живопись, языческие идолы, амулеты. Храмовый синтез искусств. Триумфальные арки, монументальная скульптура, архитектура и др. Искусство Великой Отечественной войны (живопись А.Дейнеки, П.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Корина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др., плакаты И.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Тоидзе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др.). Реклама (рекламные плакаты, листовки, клипы), настенная живопись (панно, мозаика, граффити).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Музыка. </w:t>
      </w:r>
      <w:r w:rsidRPr="00435C26">
        <w:rPr>
          <w:rFonts w:ascii="Times New Roman" w:hAnsi="Times New Roman" w:cs="Times New Roman"/>
          <w:sz w:val="24"/>
          <w:szCs w:val="24"/>
        </w:rPr>
        <w:t xml:space="preserve">Языческая культура дохристианской эпохи (ритуальные действа, народные обряды, посвященные основным вехам жизни человека). </w:t>
      </w:r>
      <w:proofErr w:type="gramStart"/>
      <w:r w:rsidRPr="00435C26">
        <w:rPr>
          <w:rFonts w:ascii="Times New Roman" w:hAnsi="Times New Roman" w:cs="Times New Roman"/>
          <w:sz w:val="24"/>
          <w:szCs w:val="24"/>
        </w:rPr>
        <w:t>Духовная музыка «Литургия», «Всенощное бдение», «Месса» и др. Музыкальная классика и массовые жанры (Л.Бетховен, П. Чайковский, А. Скрябин, С. Прокофьев, массовые песни).</w:t>
      </w:r>
      <w:proofErr w:type="gramEnd"/>
      <w:r w:rsidRPr="00435C26">
        <w:rPr>
          <w:rFonts w:ascii="Times New Roman" w:hAnsi="Times New Roman" w:cs="Times New Roman"/>
          <w:sz w:val="24"/>
          <w:szCs w:val="24"/>
        </w:rPr>
        <w:t xml:space="preserve"> Песни военных лет и песни на военную тему. Музыка к кинофильмам (И. Дунаевский, Д. Шостакович, С. Прокофьев, А. Рыбников и др.) Современная эстрадная отечественная и зарубежная музыка. Песни и рок-музыка (В. Высоцкий, Б. Окуджава, А. Градский, А. Макаревич, В.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Цой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др., современные рок-группы). Компенсаторная функция джаза (</w:t>
      </w:r>
      <w:proofErr w:type="gramStart"/>
      <w:r w:rsidRPr="00435C26">
        <w:rPr>
          <w:rFonts w:ascii="Times New Roman" w:hAnsi="Times New Roman" w:cs="Times New Roman"/>
          <w:sz w:val="24"/>
          <w:szCs w:val="24"/>
        </w:rPr>
        <w:t>Дж</w:t>
      </w:r>
      <w:proofErr w:type="gramEnd"/>
      <w:r w:rsidRPr="00435C26">
        <w:rPr>
          <w:rFonts w:ascii="Times New Roman" w:hAnsi="Times New Roman" w:cs="Times New Roman"/>
          <w:sz w:val="24"/>
          <w:szCs w:val="24"/>
        </w:rPr>
        <w:t xml:space="preserve">. Гершвин, Э. Фицджеральд, Л. Утесов, А.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Цфасман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Л. Чижик, А. Козлов и др.).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Литература. Произведения поэтов и писателей 19-20 вв. Поэзия В. Маяковского. Стихи поэтов-фронтовиков, поэтов-песенников. 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Экранные искусства, театр</w:t>
      </w:r>
      <w:r w:rsidRPr="00435C2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435C26">
        <w:rPr>
          <w:rFonts w:ascii="Times New Roman" w:hAnsi="Times New Roman" w:cs="Times New Roman"/>
          <w:sz w:val="24"/>
          <w:szCs w:val="24"/>
        </w:rPr>
        <w:t>Рекламные видеоклипы. Кинофильмы 40-50-х гг. ХХ в. Экранизации опер, балетов, мюзиклов</w:t>
      </w:r>
    </w:p>
    <w:p w:rsidR="00435C26" w:rsidRDefault="00435C26" w:rsidP="00435C2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Художественно-творческая деятельность учащихся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Показ возможностей манипуляции сознанием человека средствами плаката, рекламной листовки, видеоклипа и др., в которых одно и то же явление представлено в позитивном и негативном виде.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Создавать эскизы для граффити, сценария клипа,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раскадровки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мультфильма рекламно-внушающего характера. 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Подбирать и анализировать различные художественные произведения, использовавшиеся в разные годы для внушения народу определенных чувств и мыслей.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Создание художественного замысла и воплощение эмоционально-образного содержания музыки сценическими средствами.</w:t>
      </w:r>
    </w:p>
    <w:p w:rsidR="00435C26" w:rsidRPr="00435C26" w:rsidRDefault="00435C26" w:rsidP="00435C2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Раздел 2. Искусство предвосхищает будущее (7 часов)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Порождающая энергия искусства – пробуждение чувств и сознания, способного к пророчеству. Миф о Кассандре. Использование иносказания, метафоры в различных видах искусства. Предупреждение средствами искусства о социальных опасностях. Предсказания в искусстве. Художественное мышление в авангарде науки. Научный прогресс и искусство. Предвидение сложных коллизий 20-21 веков в творчестве художников, композиторов, писателей авангарда. Предвосхищение будущих открытий в современном искусстве.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Художественный материал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Постижение художественных образов различных видов искусства, освоение их художественного языка. Оценка произведений с позиции предвосхищения будущего, реальности и вымысла.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lastRenderedPageBreak/>
        <w:t xml:space="preserve">Изобразительное искусство. «Купание красного коня» К. Петров-Водкин.  «Рождение новой планеты» К.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Юон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. «Черный квадрат» К. Малевич. Живопись символистов (У. Блейк, К. Фридрих и др.).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Музыка. Сочинения С. Прокофьева, Д. Шостаковича, А.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Шнитке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 Музыкальные инструменты (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терменвокс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волны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Мартено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синтезатор). </w:t>
      </w:r>
      <w:proofErr w:type="gramStart"/>
      <w:r w:rsidRPr="00435C26">
        <w:rPr>
          <w:rFonts w:ascii="Times New Roman" w:hAnsi="Times New Roman" w:cs="Times New Roman"/>
          <w:sz w:val="24"/>
          <w:szCs w:val="24"/>
        </w:rPr>
        <w:t xml:space="preserve">Цветомузыка, компьютерная музыка, лазерные шоу (н. Римский-Корсаков, А. Скрябин, Э. Артемьев, Э. Денисов, А. Рыбников, В. Галлеев, Ж.М.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Жарр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др.).</w:t>
      </w:r>
      <w:proofErr w:type="gramEnd"/>
      <w:r w:rsidRPr="00435C26">
        <w:rPr>
          <w:rFonts w:ascii="Times New Roman" w:hAnsi="Times New Roman" w:cs="Times New Roman"/>
          <w:sz w:val="24"/>
          <w:szCs w:val="24"/>
        </w:rPr>
        <w:t xml:space="preserve"> Авангардная музыка: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додекофония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серийная, конкретная музыка, алеаторика (А. Шенберг, К.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Штокхаузен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Ч.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Айвз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др.). Рок-музыка 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Литература. Произведения Р.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Брэдбери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братьев Стругацких, А. Беляева, И. Ефремова и др. 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Экранные искусства, театр. Кинофильмы «Гарри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» К.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Коламбуса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«Пятый элемент» Л. Бессонна, «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Солярис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» А. Тарковского, «Капитан Немо» В. Левина.</w:t>
      </w:r>
    </w:p>
    <w:p w:rsidR="00435C26" w:rsidRDefault="00435C26" w:rsidP="00435C2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Художественно-творческая деятельность учащихся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Анализ явлений современного искусства (изобразительного, музыкального, литературы, кино, театра), в котором есть скрытое пророчество будущего в произведениях современного искусства и обоснование своего мнения.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Составление собственного прогноза будущего средствами какого-либо вида искусства.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Создание компьютерного монтажа фрагментов музыкальных произведений (звукосоче</w:t>
      </w:r>
      <w:r w:rsidR="00990423" w:rsidRPr="00435C26">
        <w:rPr>
          <w:rFonts w:ascii="Times New Roman" w:hAnsi="Times New Roman" w:cs="Times New Roman"/>
          <w:sz w:val="24"/>
          <w:szCs w:val="24"/>
        </w:rPr>
        <w:t>таний) на тему «Музыка космоса</w:t>
      </w:r>
    </w:p>
    <w:p w:rsidR="00435C26" w:rsidRDefault="00435C26" w:rsidP="001B029B">
      <w:pPr>
        <w:jc w:val="center"/>
        <w:rPr>
          <w:rFonts w:ascii="Times New Roman" w:hAnsi="Times New Roman"/>
          <w:b/>
          <w:sz w:val="24"/>
          <w:szCs w:val="24"/>
        </w:rPr>
      </w:pPr>
    </w:p>
    <w:p w:rsidR="00435C26" w:rsidRDefault="00435C26" w:rsidP="00435C26">
      <w:pPr>
        <w:rPr>
          <w:rFonts w:ascii="Times New Roman" w:hAnsi="Times New Roman"/>
          <w:b/>
          <w:sz w:val="24"/>
          <w:szCs w:val="24"/>
        </w:rPr>
      </w:pP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Раздел 3. Дар созидания. Практическая функция.   (11 часов)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 xml:space="preserve">Эстетическое формирование искусством окружающей среды. Архитектура: планировка и строительство городов. Специфика изображений в полиграфии. Развитие дизайна и его значение в жизни современного общества. Произведения декоративно-прикладного искусства и дизайна как отражение практических и эстетических потребностей человека.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Эстетизация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быта. Функции легкой и серьезной музыки в жизни человека. Расширение изобразительных возможностей искусства в фотографии, кино и телевидении. Музыка в кино.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Монтажность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клиповость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» современного художественного мышления. Массовые и общедоступные искусства.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Художественный материал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Изучение особенностей художественных образов различных искусств, их оценка с позиции эстетических и практических функций. Знакомство с формированием окружающей среды архитектурой, монументальной скульптурой, декоративно-прикладным искусством в разные эпохи.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Изобразительное искусство. </w:t>
      </w:r>
      <w:r w:rsidRPr="00435C26">
        <w:rPr>
          <w:rFonts w:ascii="Times New Roman" w:hAnsi="Times New Roman" w:cs="Times New Roman"/>
          <w:sz w:val="24"/>
          <w:szCs w:val="24"/>
        </w:rPr>
        <w:t>Здания и архитектурные ансамбли, формирующие вид города или площади (Афинский Акрополь, Соборная площадь Московского Кремля, панорама Петропавловской крепости и Адмиралтейства в Петербурге и др.); монументальная скульптура («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Гаттамелата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» Донателло, «Медный всадник» Э.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Фальоне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др.); предметы мебели и посуды. Дизайн современной среды (интерьер, ландшафтный дизайн).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lastRenderedPageBreak/>
        <w:t>Музыка. М</w:t>
      </w:r>
      <w:r w:rsidRPr="00435C26">
        <w:rPr>
          <w:rFonts w:ascii="Times New Roman" w:hAnsi="Times New Roman" w:cs="Times New Roman"/>
          <w:sz w:val="24"/>
          <w:szCs w:val="24"/>
        </w:rPr>
        <w:t>узыка в окружающей жизни, быту. Музыка как знак, фон, способ релаксации; сигнальная функция музыки и др. Музыка в звуковом и немом кино. Музыка в театре, на телевидении, в кино (на материале знакомых учащимся классических музыкальных произведений).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Литература. </w:t>
      </w:r>
      <w:proofErr w:type="gramStart"/>
      <w:r w:rsidRPr="00435C26">
        <w:rPr>
          <w:rFonts w:ascii="Times New Roman" w:hAnsi="Times New Roman" w:cs="Times New Roman"/>
          <w:sz w:val="24"/>
          <w:szCs w:val="24"/>
        </w:rPr>
        <w:t>Произведения русских и зарубежных писателей (А. Пушкин, Н. Гоголь, М.Салтыков-Щедрин, Н. лесков, П. Толстой, А. Чехов, С. Есенин и др.; У. Шекспир, Дж. Свифт, В. Скотт, Ж.Б. Мольер и др.) (из программы по литературе – по выбору учителя).</w:t>
      </w:r>
      <w:proofErr w:type="gramEnd"/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Экранные виды искусства, театр. </w:t>
      </w:r>
      <w:r w:rsidRPr="00435C26">
        <w:rPr>
          <w:rFonts w:ascii="Times New Roman" w:hAnsi="Times New Roman" w:cs="Times New Roman"/>
          <w:sz w:val="24"/>
          <w:szCs w:val="24"/>
        </w:rPr>
        <w:t xml:space="preserve">Кинофильмы: «Малыш и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Карлсон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который живет на крыше» В.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Плучека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М.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Микаэляна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Шербургские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зонтики» Ж.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Деми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«Человек дождя» Б. Левинсона.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Художественно-творческая деятельность учащихся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Выполнение проекта (рисунок, чертеж, макет, описание) какого-либо предмета бытового назначения. Проектирование детской игровой площадки; изготовление эскиз-проект ландшафтного дизайна сквера, парка или дизайна интерьера школьной рекреации, столовой.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Оформление пригласительного билета, поздравительной открытки, эскиза одежды с использованием средств компьютерной графики.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Создание эскиза панно, витража или чеканки для украшения фасада или интерьера здания. Создавать украшения или эскизы украшений предметов быта, с использованием средств компьютерной графики.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Разработка и проведение конкурса «Музыкальные пародии». Разработка эскизов костюмов и декораций к школьному музыкальному спектаклю. Составление программы концерта, конкурса, фестиваля искусств. Создавать их художественное оформление.</w:t>
      </w:r>
    </w:p>
    <w:p w:rsidR="00435C26" w:rsidRDefault="00435C26" w:rsidP="00435C26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Раздел 4. Искус</w:t>
      </w:r>
      <w:r w:rsidR="00B76077">
        <w:rPr>
          <w:rFonts w:ascii="Times New Roman" w:hAnsi="Times New Roman" w:cs="Times New Roman"/>
          <w:sz w:val="24"/>
          <w:szCs w:val="24"/>
        </w:rPr>
        <w:t>ство и открытие мира для себя (7</w:t>
      </w:r>
      <w:r w:rsidRPr="00435C26">
        <w:rPr>
          <w:rFonts w:ascii="Times New Roman" w:hAnsi="Times New Roman" w:cs="Times New Roman"/>
          <w:sz w:val="24"/>
          <w:szCs w:val="24"/>
        </w:rPr>
        <w:t xml:space="preserve"> часов)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Вопрос себе как первый шаг к творчеству. Красота творческого озарения. Совместная работа двух типов мышления в разных видах искусства. Творческое воображение на службе науки и искусства -  новый взгляд на старые проблемы. Искусство в жизни выдающихся людей. Информационное богатство искусства. Специфика восприятия временных и пространственных искусств. Исследовательский проект.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Художественный материал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Изучение разнообразных взглядов на роль искусства и творческой деятельности в процессе знакомства с произведениями различных видов искусства.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Изобразительное искусство. </w:t>
      </w:r>
      <w:r w:rsidRPr="00435C26">
        <w:rPr>
          <w:rFonts w:ascii="Times New Roman" w:hAnsi="Times New Roman" w:cs="Times New Roman"/>
          <w:sz w:val="24"/>
          <w:szCs w:val="24"/>
        </w:rPr>
        <w:t xml:space="preserve">Примеры симметрии и асимметрии в искусстве и науке. Примеры понимания красоты в искусстве и науке: общее и особенное. Геометрические построения в искусстве (примеры золотого сечения в разных видах искусства). Изображения различных представлений о  системе мира в графике. Декоративные композиции М.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Эшера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Музыка. </w:t>
      </w:r>
      <w:r w:rsidRPr="00435C26">
        <w:rPr>
          <w:rFonts w:ascii="Times New Roman" w:hAnsi="Times New Roman" w:cs="Times New Roman"/>
          <w:sz w:val="24"/>
          <w:szCs w:val="24"/>
        </w:rPr>
        <w:t>Миниатюры, произведения крупной формы. Вокально-хоровая, инструментально-симфоническая, сценическая музыка различных стилей и направлений.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>Искусство в жизни выдающихся людей науки и культуры</w:t>
      </w:r>
      <w:r w:rsidRPr="00435C26">
        <w:rPr>
          <w:rFonts w:ascii="Times New Roman" w:hAnsi="Times New Roman" w:cs="Times New Roman"/>
          <w:sz w:val="24"/>
          <w:szCs w:val="24"/>
        </w:rPr>
        <w:t xml:space="preserve"> (А. Бородин, М. Чюрленис, С. Рихтер, В. Наумов, С. Юдин, А. Эйнштейн и др.). 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t xml:space="preserve">Литература. </w:t>
      </w:r>
      <w:r w:rsidRPr="00435C26">
        <w:rPr>
          <w:rFonts w:ascii="Times New Roman" w:hAnsi="Times New Roman" w:cs="Times New Roman"/>
          <w:sz w:val="24"/>
          <w:szCs w:val="24"/>
        </w:rPr>
        <w:t>Известные поэты и писатели о предназначении творчества (У. Шекспир, А. Пушкин, М. Лермонтов, Н. Гоголь, С. Есенин, И. Бунин, И. Шмелев – из программы по литературе).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Экранные искусства, театр. </w:t>
      </w:r>
      <w:r w:rsidRPr="00435C26">
        <w:rPr>
          <w:rFonts w:ascii="Times New Roman" w:hAnsi="Times New Roman" w:cs="Times New Roman"/>
          <w:sz w:val="24"/>
          <w:szCs w:val="24"/>
        </w:rPr>
        <w:t xml:space="preserve">Кинофильмы: «Гамлет» Г. Козинцева, «Баллада о солдате» Г.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Чухрая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«Обыкновенное чудо», «Юнона и Авось» М. Захарова, «Небеса обетованные» Э. Рязанова, «Странствия одиссея» А.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Михалкова-Кончаловского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Вестсайдская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история» Д.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Роббинса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 и Р.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Уайза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 xml:space="preserve">, «Страсти Христовы» М.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Гиббсона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«Призрак оперы» Д. Шумахера.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Художественно-творческая деятельность учащихся</w:t>
      </w:r>
    </w:p>
    <w:p w:rsidR="001B029B" w:rsidRPr="00435C26" w:rsidRDefault="001B029B" w:rsidP="00435C26">
      <w:pPr>
        <w:pStyle w:val="a7"/>
        <w:rPr>
          <w:rFonts w:ascii="Times New Roman" w:hAnsi="Times New Roman" w:cs="Times New Roman"/>
          <w:sz w:val="24"/>
          <w:szCs w:val="24"/>
        </w:rPr>
      </w:pPr>
      <w:r w:rsidRPr="00435C26">
        <w:rPr>
          <w:rFonts w:ascii="Times New Roman" w:hAnsi="Times New Roman" w:cs="Times New Roman"/>
          <w:sz w:val="24"/>
          <w:szCs w:val="24"/>
        </w:rPr>
        <w:t>Исследовательский проект средствами различных видов искусства. Создание компьютерной презентации, виде</w:t>
      </w:r>
      <w:proofErr w:type="gramStart"/>
      <w:r w:rsidRPr="00435C2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435C2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35C26">
        <w:rPr>
          <w:rFonts w:ascii="Times New Roman" w:hAnsi="Times New Roman" w:cs="Times New Roman"/>
          <w:sz w:val="24"/>
          <w:szCs w:val="24"/>
        </w:rPr>
        <w:t>фотокомпозиций</w:t>
      </w:r>
      <w:proofErr w:type="spellEnd"/>
      <w:r w:rsidRPr="00435C26">
        <w:rPr>
          <w:rFonts w:ascii="Times New Roman" w:hAnsi="Times New Roman" w:cs="Times New Roman"/>
          <w:sz w:val="24"/>
          <w:szCs w:val="24"/>
        </w:rPr>
        <w:t>, театральных постановках, участие в виртуальных и реальных путешествиях, в проведении конкурсов чтецов, музыкантов и др.</w:t>
      </w:r>
    </w:p>
    <w:p w:rsidR="00435C26" w:rsidRDefault="00435C26" w:rsidP="00435C26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35C26" w:rsidRDefault="00435C26" w:rsidP="00435C26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35C26" w:rsidRDefault="00435C26" w:rsidP="00435C26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435C26" w:rsidRPr="00990423" w:rsidRDefault="00435C26" w:rsidP="00435C26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i/>
          <w:sz w:val="24"/>
          <w:szCs w:val="24"/>
        </w:rPr>
      </w:pPr>
      <w:r w:rsidRPr="001B029B">
        <w:rPr>
          <w:rFonts w:ascii="Times New Roman" w:hAnsi="Times New Roman"/>
          <w:b/>
          <w:sz w:val="24"/>
          <w:szCs w:val="24"/>
        </w:rPr>
        <w:t>Требования к уровню подготовки учащихся 9 класса  по искусству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34"/>
        <w:gridCol w:w="14564"/>
      </w:tblGrid>
      <w:tr w:rsidR="00435C26" w:rsidRPr="00E33E41" w:rsidTr="005F4BF2">
        <w:trPr>
          <w:trHeight w:val="495"/>
        </w:trPr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CA6DCC" w:rsidRDefault="00435C26" w:rsidP="005F4BF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5F4BF2">
            <w:pPr>
              <w:pStyle w:val="a7"/>
              <w:rPr>
                <w:rFonts w:ascii="Times New Roman" w:eastAsia="Times New Roman" w:hAnsi="Times New Roman" w:cs="Times New Roman"/>
                <w:szCs w:val="24"/>
              </w:rPr>
            </w:pPr>
            <w:r w:rsidRPr="00305D6C">
              <w:rPr>
                <w:rFonts w:ascii="Times New Roman" w:eastAsia="Times New Roman" w:hAnsi="Times New Roman" w:cs="Times New Roman"/>
                <w:szCs w:val="24"/>
              </w:rPr>
              <w:t>Учащиеся должны знать/понимать:</w:t>
            </w:r>
          </w:p>
        </w:tc>
      </w:tr>
      <w:tr w:rsidR="00435C26" w:rsidRPr="00E33E41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CA6DCC" w:rsidRDefault="00435C26" w:rsidP="005F4BF2">
            <w:pPr>
              <w:spacing w:before="129" w:after="129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435C26" w:rsidRDefault="00435C26" w:rsidP="00435C2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5C26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значении искусства в жизни человека;</w:t>
            </w:r>
          </w:p>
        </w:tc>
      </w:tr>
      <w:tr w:rsidR="00435C26" w:rsidRPr="00E33E41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CA6DCC" w:rsidRDefault="00435C26" w:rsidP="005F4BF2">
            <w:pPr>
              <w:spacing w:before="129" w:after="129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435C26" w:rsidRDefault="00435C26" w:rsidP="00435C2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5C26">
              <w:rPr>
                <w:rFonts w:ascii="Times New Roman" w:hAnsi="Times New Roman" w:cs="Times New Roman"/>
                <w:sz w:val="24"/>
                <w:szCs w:val="24"/>
              </w:rPr>
              <w:t>понимать возможности искусства в отражении вечных тем жизни;</w:t>
            </w:r>
          </w:p>
        </w:tc>
      </w:tr>
      <w:tr w:rsidR="00435C26" w:rsidRPr="00E33E41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CA6DCC" w:rsidRDefault="00435C26" w:rsidP="005F4BF2">
            <w:pPr>
              <w:spacing w:before="129" w:after="129"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435C26" w:rsidRDefault="00435C26" w:rsidP="00435C26">
            <w:pPr>
              <w:pStyle w:val="a7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35C26">
              <w:rPr>
                <w:rFonts w:ascii="Times New Roman" w:hAnsi="Times New Roman" w:cs="Times New Roman"/>
                <w:sz w:val="24"/>
                <w:szCs w:val="24"/>
              </w:rPr>
              <w:t>иметь  представление  о  многообразии   видов,  стилей и жанров искусства, об особенностях языка изобразительных (пластических) искусств, музыки, литературы, театра и кино;</w:t>
            </w:r>
          </w:p>
        </w:tc>
      </w:tr>
      <w:tr w:rsidR="00435C26" w:rsidRPr="00305D6C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5F4BF2">
            <w:pPr>
              <w:pStyle w:val="a7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5F4BF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D6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Должны уметь:</w:t>
            </w:r>
          </w:p>
        </w:tc>
      </w:tr>
      <w:tr w:rsidR="00435C26" w:rsidRPr="00305D6C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5F4BF2">
            <w:pPr>
              <w:pStyle w:val="a7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435C26">
            <w:pPr>
              <w:pStyle w:val="a7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D6C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рассматривать искусство как духовный опыт человечества;</w:t>
            </w:r>
          </w:p>
          <w:p w:rsidR="00435C26" w:rsidRPr="00305D6C" w:rsidRDefault="00435C26" w:rsidP="005F4BF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C26" w:rsidRPr="00305D6C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5F4BF2">
            <w:pPr>
              <w:pStyle w:val="a7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435C26">
            <w:pPr>
              <w:pStyle w:val="a7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размышлять о произведениях различных видов искусства, высказывая суждения </w:t>
            </w:r>
            <w:proofErr w:type="gramStart"/>
            <w:r w:rsidRPr="00305D6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05D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их функциях (познавательной, коммуникативной, эстетической, ценностно-ориентирующей);</w:t>
            </w:r>
          </w:p>
          <w:p w:rsidR="00435C26" w:rsidRPr="00305D6C" w:rsidRDefault="00435C26" w:rsidP="005F4BF2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35C26" w:rsidRPr="00305D6C" w:rsidTr="005F4BF2"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5F4BF2">
            <w:pPr>
              <w:pStyle w:val="a7"/>
              <w:rPr>
                <w:rFonts w:ascii="Calibri" w:eastAsia="Times New Roman" w:hAnsi="Calibri" w:cs="Times New Roman"/>
              </w:rPr>
            </w:pPr>
          </w:p>
        </w:tc>
        <w:tc>
          <w:tcPr>
            <w:tcW w:w="0" w:type="auto"/>
            <w:tcMar>
              <w:top w:w="64" w:type="dxa"/>
              <w:left w:w="64" w:type="dxa"/>
              <w:bottom w:w="64" w:type="dxa"/>
              <w:right w:w="64" w:type="dxa"/>
            </w:tcMar>
            <w:vAlign w:val="center"/>
          </w:tcPr>
          <w:p w:rsidR="00435C26" w:rsidRPr="00305D6C" w:rsidRDefault="00435C26" w:rsidP="00435C26">
            <w:pPr>
              <w:pStyle w:val="a7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5D6C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опыт художественно-творческой деятельности на уроках, во внеурочных и внешкольных занятиях искусством.</w:t>
            </w:r>
          </w:p>
        </w:tc>
      </w:tr>
    </w:tbl>
    <w:p w:rsidR="00435C26" w:rsidRDefault="00435C26" w:rsidP="00990423">
      <w:pPr>
        <w:shd w:val="clear" w:color="auto" w:fill="FFFFFF"/>
        <w:tabs>
          <w:tab w:val="left" w:pos="900"/>
        </w:tabs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990423" w:rsidRDefault="00990423" w:rsidP="00990423">
      <w:pPr>
        <w:pStyle w:val="a7"/>
        <w:rPr>
          <w:rFonts w:ascii="Calibri" w:eastAsia="Times New Roman" w:hAnsi="Calibri" w:cs="Times New Roman"/>
          <w:b/>
        </w:rPr>
      </w:pPr>
    </w:p>
    <w:p w:rsidR="00435C26" w:rsidRDefault="00435C26" w:rsidP="00990423">
      <w:pPr>
        <w:ind w:left="720" w:hanging="180"/>
        <w:jc w:val="center"/>
        <w:rPr>
          <w:rFonts w:ascii="Times New Roman" w:hAnsi="Times New Roman"/>
          <w:b/>
          <w:sz w:val="24"/>
          <w:szCs w:val="24"/>
        </w:rPr>
      </w:pPr>
    </w:p>
    <w:p w:rsidR="00990423" w:rsidRPr="00E62B66" w:rsidRDefault="00990423" w:rsidP="00990423">
      <w:pPr>
        <w:ind w:left="720" w:hanging="180"/>
        <w:jc w:val="center"/>
        <w:rPr>
          <w:rFonts w:ascii="Times New Roman" w:hAnsi="Times New Roman"/>
          <w:b/>
          <w:sz w:val="24"/>
          <w:szCs w:val="24"/>
        </w:rPr>
      </w:pPr>
      <w:r w:rsidRPr="00E62B66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901"/>
        <w:tblW w:w="55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"/>
        <w:gridCol w:w="416"/>
        <w:gridCol w:w="416"/>
        <w:gridCol w:w="12"/>
        <w:gridCol w:w="12"/>
        <w:gridCol w:w="19"/>
        <w:gridCol w:w="683"/>
        <w:gridCol w:w="26"/>
        <w:gridCol w:w="117"/>
        <w:gridCol w:w="1209"/>
        <w:gridCol w:w="642"/>
        <w:gridCol w:w="20"/>
        <w:gridCol w:w="4443"/>
        <w:gridCol w:w="378"/>
        <w:gridCol w:w="85"/>
        <w:gridCol w:w="1818"/>
        <w:gridCol w:w="622"/>
        <w:gridCol w:w="23"/>
        <w:gridCol w:w="1642"/>
        <w:gridCol w:w="632"/>
        <w:gridCol w:w="397"/>
        <w:gridCol w:w="880"/>
        <w:gridCol w:w="7"/>
        <w:gridCol w:w="137"/>
        <w:gridCol w:w="1137"/>
        <w:gridCol w:w="7"/>
        <w:gridCol w:w="7"/>
      </w:tblGrid>
      <w:tr w:rsidR="001B029B" w:rsidRPr="009D6430" w:rsidTr="001B029B">
        <w:trPr>
          <w:trHeight w:val="987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1B029B" w:rsidRPr="009D6430" w:rsidRDefault="001B029B" w:rsidP="001B029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2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Дата  план</w:t>
            </w:r>
          </w:p>
        </w:tc>
        <w:tc>
          <w:tcPr>
            <w:tcW w:w="26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Дата  факт</w:t>
            </w:r>
          </w:p>
        </w:tc>
        <w:tc>
          <w:tcPr>
            <w:tcW w:w="56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5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Элемент содержания</w:t>
            </w:r>
          </w:p>
        </w:tc>
        <w:tc>
          <w:tcPr>
            <w:tcW w:w="14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Умения и виды деятельности</w:t>
            </w:r>
          </w:p>
        </w:tc>
        <w:tc>
          <w:tcPr>
            <w:tcW w:w="78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Контрольно-оценочная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</w:p>
        </w:tc>
      </w:tr>
      <w:tr w:rsidR="001B029B" w:rsidRPr="009D6430" w:rsidTr="001B029B">
        <w:trPr>
          <w:trHeight w:val="379"/>
        </w:trPr>
        <w:tc>
          <w:tcPr>
            <w:tcW w:w="1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 xml:space="preserve">специальные </w:t>
            </w:r>
          </w:p>
        </w:tc>
        <w:tc>
          <w:tcPr>
            <w:tcW w:w="7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общеучебные</w:t>
            </w:r>
            <w:proofErr w:type="spellEnd"/>
          </w:p>
        </w:tc>
        <w:tc>
          <w:tcPr>
            <w:tcW w:w="3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вид</w:t>
            </w:r>
          </w:p>
        </w:tc>
        <w:tc>
          <w:tcPr>
            <w:tcW w:w="39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форма</w:t>
            </w:r>
          </w:p>
        </w:tc>
      </w:tr>
      <w:tr w:rsidR="001B029B" w:rsidRPr="005D441A" w:rsidTr="001B029B">
        <w:trPr>
          <w:trHeight w:val="346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9 класс</w:t>
            </w:r>
          </w:p>
        </w:tc>
      </w:tr>
      <w:tr w:rsidR="001B029B" w:rsidRPr="005D441A" w:rsidTr="001B029B">
        <w:trPr>
          <w:trHeight w:val="465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Воздействующая сила искусства - 9 часов</w:t>
            </w:r>
          </w:p>
        </w:tc>
      </w:tr>
      <w:tr w:rsidR="001B029B" w:rsidRPr="009D6430" w:rsidTr="001B029B">
        <w:trPr>
          <w:trHeight w:val="33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90423" w:rsidRPr="009D6430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Искусство и власть.</w:t>
            </w:r>
          </w:p>
          <w:p w:rsidR="001B029B" w:rsidRPr="00990423" w:rsidRDefault="001B029B" w:rsidP="00990423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3D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обобщения и систематизации знаний.</w:t>
            </w:r>
            <w:r w:rsidR="00990423" w:rsidRPr="00AE70AB">
              <w:t xml:space="preserve"> </w:t>
            </w:r>
            <w:r w:rsidR="00990423" w:rsidRPr="00990423">
              <w:rPr>
                <w:rFonts w:ascii="Times New Roman" w:hAnsi="Times New Roman" w:cs="Times New Roman"/>
              </w:rPr>
              <w:t>Национально-региональный компонент</w:t>
            </w:r>
          </w:p>
          <w:p w:rsidR="00990423" w:rsidRPr="00990423" w:rsidRDefault="00990423" w:rsidP="00990423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423">
              <w:rPr>
                <w:rFonts w:ascii="Times New Roman" w:hAnsi="Times New Roman" w:cs="Times New Roman"/>
                <w:iCs/>
              </w:rPr>
              <w:t>Монументальное искусство города: памятник В. И. Ленину.</w:t>
            </w:r>
          </w:p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Вечные темы и великие исторические события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D3D9A" w:rsidRDefault="00AD3D9A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Pr="00FC1ED2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 xml:space="preserve">Искусство Великой Отечественной </w:t>
            </w:r>
            <w:r w:rsidRPr="00FC1E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войны</w:t>
            </w:r>
          </w:p>
        </w:tc>
        <w:tc>
          <w:tcPr>
            <w:tcW w:w="14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Знакомство с произведениями наиболее ярких представителей зарубежного изобразительного искусства, архитектуры, выявление своеобразия их творчества. Вечные темы и великие исторические события в русском искусстве. Тема Великой Отечественной войны в станковом и монументальном искусстве; мемориальные ансамбли.</w:t>
            </w:r>
          </w:p>
          <w:p w:rsidR="00990423" w:rsidRPr="009D6430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Знакомство с произведениями разных видов искусства, их оценка с позиции позитивных и/или негативных влияний на чувства и сознание человека. Отражение и прославление величия в триумфальных сооружениях. Использование музыки в государствах с тоталитарным режимом: от высокой музыкальной классики до массовых жанров. В развитии человеческой культуры постоянно прослеживается любопытная закономерность.  Искусство как проявление свободных, творческих сил человека, полет его фантазии и духа часто использовалось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укрепления власти, — светской и религиозной. Благодаря произведениям искусства власть укрепляла свой авторитет, а города и государства поддерживали престиж.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Поднятие духа народа в искусстве Великой Отечественной Войны (живопись, плакаты, песни).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Значение песен военных лет и песен на военную тематику. Музыка к кинофильмам.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Сопоставлять художественные образы, символизирующие власть. Выявлять сходство и различия этих образов. Называть общие черты.</w:t>
            </w:r>
          </w:p>
          <w:p w:rsidR="00990423" w:rsidRDefault="0099042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Высказывать свое отношение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к различным художественным образам.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Приводить примеры исторических эпох с авторитарным и демократическим правлением. Подбирать произведения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искусства, отражающие идеи этих государств.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Пользоваться справочной литературой.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Участвовать в подготовке доклада или компьютерной презентации на тему, связанную с внушением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Организация рабочего места (наличие и состояние учебных средств, их рациональное размещение).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br/>
              <w:t xml:space="preserve">- Организация режима работы.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br/>
            </w:r>
            <w:r w:rsidRPr="009D6430">
              <w:rPr>
                <w:rFonts w:ascii="Times New Roman" w:hAnsi="Times New Roman"/>
                <w:sz w:val="24"/>
                <w:szCs w:val="24"/>
              </w:rPr>
              <w:br/>
              <w:t xml:space="preserve">- Организация </w:t>
            </w:r>
            <w:proofErr w:type="spellStart"/>
            <w:r w:rsidRPr="009D6430">
              <w:rPr>
                <w:rFonts w:ascii="Times New Roman" w:hAnsi="Times New Roman"/>
                <w:sz w:val="24"/>
                <w:szCs w:val="24"/>
              </w:rPr>
              <w:t>самостоятельнои</w:t>
            </w:r>
            <w:proofErr w:type="spell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работы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br/>
              <w:t>определение порядка и способа умственной деятельности.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Устанавливать ассоциативные связи между произведениями разных видов искусств.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Находить сходные и различные черт, выразительные средства, </w:t>
            </w:r>
            <w:proofErr w:type="spellStart"/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воплощаю-щие</w:t>
            </w:r>
            <w:proofErr w:type="spellEnd"/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отношение творца к природе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входной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</w:tr>
      <w:tr w:rsidR="001B029B" w:rsidRPr="009D6430" w:rsidTr="00990423">
        <w:trPr>
          <w:trHeight w:val="252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9D6430" w:rsidTr="001B029B">
        <w:trPr>
          <w:trHeight w:val="24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9D6430" w:rsidTr="001B029B">
        <w:trPr>
          <w:trHeight w:val="239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17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53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D3D9A" w:rsidRPr="009D6430" w:rsidRDefault="00AD3D9A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Какими средствами воздействует искусство?</w:t>
            </w:r>
          </w:p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Комбинированный</w:t>
            </w:r>
            <w:r w:rsidR="00AD3D9A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урок.</w:t>
            </w:r>
          </w:p>
          <w:p w:rsidR="00AD3D9A" w:rsidRPr="009D6430" w:rsidRDefault="00AD3D9A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</w:p>
          <w:p w:rsidR="001B029B" w:rsidRPr="00FC1ED2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Средства музыкальной выразительности</w:t>
            </w:r>
          </w:p>
        </w:tc>
        <w:tc>
          <w:tcPr>
            <w:tcW w:w="14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Средства художественной выразительности:  композиция, форма, ритм, пропорции, фактура, цвет, тон, интонация и др. </w:t>
            </w:r>
            <w:proofErr w:type="gramEnd"/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Композиция. Форма. Ритм. Фактура.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Средства музыкальной выразительности: мелодия, ритм, тембр, форма, интонация и др.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Законы музыкальной композиции и их претворение в произведениях разных жанров вокально-хоровой, инструментально-симфонической, сценической музыки различных стилей и направлений. Виды развития музыкального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материала и типы музыкальной драматургии.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Понимать и объяснять значение терминов «композиция», «содержание», «сюжет», «фактура», «ритм», «пропорции», «форма».</w:t>
            </w:r>
            <w:proofErr w:type="gramEnd"/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Выявлять ритмическую организацию орнамента, композиции картины, музыки разных эпох.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Передавать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графически композиционное построение картины.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Выявлять особенности построения (формы) музыки.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Понимать значение повтора и контраста в произведениях музыкального и изобразительного искусства.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trHeight w:val="178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23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20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Храмовый синтез искусств.</w:t>
            </w:r>
          </w:p>
          <w:p w:rsidR="001B029B" w:rsidRPr="00990423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Урок обобщения и систематизации знаний.</w:t>
            </w:r>
            <w:r w:rsidR="00990423" w:rsidRPr="00AE70AB">
              <w:t xml:space="preserve"> </w:t>
            </w:r>
            <w:r w:rsidR="00990423" w:rsidRPr="00990423">
              <w:rPr>
                <w:rFonts w:ascii="Times New Roman" w:hAnsi="Times New Roman"/>
              </w:rPr>
              <w:t>Национально-региональный компонент Экскурсия в</w:t>
            </w:r>
            <w:r w:rsidR="00990423">
              <w:rPr>
                <w:rFonts w:ascii="Times New Roman" w:hAnsi="Times New Roman"/>
              </w:rPr>
              <w:t xml:space="preserve"> Храм на г</w:t>
            </w:r>
            <w:proofErr w:type="gramStart"/>
            <w:r w:rsidR="00990423">
              <w:rPr>
                <w:rFonts w:ascii="Times New Roman" w:hAnsi="Times New Roman"/>
              </w:rPr>
              <w:t>.И</w:t>
            </w:r>
            <w:proofErr w:type="gramEnd"/>
            <w:r w:rsidR="00990423">
              <w:rPr>
                <w:rFonts w:ascii="Times New Roman" w:hAnsi="Times New Roman"/>
              </w:rPr>
              <w:t>шима.</w:t>
            </w:r>
          </w:p>
          <w:p w:rsidR="00990423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Pr="00FC1ED2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Виды храмов разных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конфессий</w:t>
            </w:r>
            <w:proofErr w:type="spellEnd"/>
          </w:p>
        </w:tc>
        <w:tc>
          <w:tcPr>
            <w:tcW w:w="14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spacing w:before="10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Синтез искусств в архитектуре. Виды архитектуры (культовая, светская, ландшафтная, градостроительство). Синтез искусств в усилении эмоционального воздействия на человека. Духовная музыка в синтезе с храмовым искусством.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Виды храмов: античный, православный, католический, мусульманский. Воздействие на эмоции человека храмового синтеза искусств (характерные примеры).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Синтез искусств — это соединение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нескольких разных видов искусства в художественное целое, сотворение оригинального художественного явления. Синтез искусств можно найти в разных сферах художественной деятельности. С древних времен известен синтез архитектуры, декоративно-прикладных и монументальных искусств, скульптуры и живописи.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Духовная музыка в храмовом синтезе искусств.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Возвышенность религиозно-нравственных идеалов.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Анализировать художественные произведения одного вида искусства в разные эпохи или представлять целостный образ одной эпохи по произведениям различных видов искусств.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Находить жизненные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и художественные ассоциации с пропорциями архитектурных сооружений.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Знать и описывать специфику храмов, представляющих основные мировые религии.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Соотносить характер звучания музыки, сопровождающей богослужения в разных религиях, с особенностями того или иного храма.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-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осознание учебной задачи,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постановка целей, осуществления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планирование деятельности на уроке и способов дома,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 - организация рабочего мест,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рациональное размещение учебных деятельности, средств,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-рациональное использование учебного времени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,</w:t>
            </w: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trHeight w:val="211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423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90423" w:rsidRPr="009D6430" w:rsidRDefault="0099042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30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27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39E4" w:rsidRPr="009D6430" w:rsidRDefault="00F339E4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Синтез иску</w:t>
            </w:r>
            <w:proofErr w:type="gramStart"/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сств в т</w:t>
            </w:r>
            <w:proofErr w:type="gramEnd"/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еатре, кино, на телевидении.</w:t>
            </w:r>
            <w:r w:rsidR="00990423" w:rsidRPr="00990423">
              <w:rPr>
                <w:rFonts w:ascii="Times New Roman" w:hAnsi="Times New Roman"/>
              </w:rPr>
              <w:t xml:space="preserve"> Национально-региональный компонент</w:t>
            </w:r>
            <w:r w:rsidR="00990423">
              <w:rPr>
                <w:rFonts w:ascii="Times New Roman" w:hAnsi="Times New Roman"/>
              </w:rPr>
              <w:t xml:space="preserve"> </w:t>
            </w:r>
            <w:proofErr w:type="spellStart"/>
            <w:r w:rsidR="00990423">
              <w:rPr>
                <w:rFonts w:ascii="Times New Roman" w:hAnsi="Times New Roman"/>
              </w:rPr>
              <w:t>Ишимский</w:t>
            </w:r>
            <w:proofErr w:type="spellEnd"/>
            <w:r w:rsidR="00990423">
              <w:rPr>
                <w:rFonts w:ascii="Times New Roman" w:hAnsi="Times New Roman"/>
              </w:rPr>
              <w:t xml:space="preserve"> театр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</w:t>
            </w: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обобщения и систематизации знаний.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урок.</w:t>
            </w:r>
          </w:p>
        </w:tc>
        <w:tc>
          <w:tcPr>
            <w:tcW w:w="14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90423" w:rsidRDefault="001B029B" w:rsidP="001B029B">
            <w:pPr>
              <w:pStyle w:val="a5"/>
              <w:rPr>
                <w:rFonts w:ascii="Times New Roman" w:hAnsi="Times New Roman"/>
              </w:rPr>
            </w:pPr>
            <w:r w:rsidRPr="00990423">
              <w:rPr>
                <w:rFonts w:ascii="Times New Roman" w:hAnsi="Times New Roman"/>
              </w:rPr>
              <w:lastRenderedPageBreak/>
              <w:t>Создание художественного замысла и воплощение эмоционально-образного содержания музыки сценическими средствами. Синтез иску</w:t>
            </w:r>
            <w:proofErr w:type="gramStart"/>
            <w:r w:rsidRPr="00990423">
              <w:rPr>
                <w:rFonts w:ascii="Times New Roman" w:hAnsi="Times New Roman"/>
              </w:rPr>
              <w:t>сств в т</w:t>
            </w:r>
            <w:proofErr w:type="gramEnd"/>
            <w:r w:rsidRPr="00990423">
              <w:rPr>
                <w:rFonts w:ascii="Times New Roman" w:hAnsi="Times New Roman"/>
              </w:rPr>
              <w:t xml:space="preserve">еатре. Совместные действия сценариста, режиссера, художника, актеров в создании художественного образа спектакля. Общие законы восприятия композиции картины и сцены. Художники театра (В.М.Васнецов, А.Н.Бенуа, </w:t>
            </w:r>
            <w:proofErr w:type="spellStart"/>
            <w:r w:rsidRPr="00990423">
              <w:rPr>
                <w:rFonts w:ascii="Times New Roman" w:hAnsi="Times New Roman"/>
              </w:rPr>
              <w:t>Л.С.Бакст</w:t>
            </w:r>
            <w:proofErr w:type="spellEnd"/>
            <w:r w:rsidRPr="00990423">
              <w:rPr>
                <w:rFonts w:ascii="Times New Roman" w:hAnsi="Times New Roman"/>
              </w:rPr>
              <w:t xml:space="preserve">, В.Ф. Рындин, </w:t>
            </w:r>
            <w:r w:rsidRPr="00990423">
              <w:rPr>
                <w:rFonts w:ascii="Times New Roman" w:hAnsi="Times New Roman"/>
              </w:rPr>
              <w:lastRenderedPageBreak/>
              <w:t>Ф.Ф.Федоровский и др.).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90423">
              <w:rPr>
                <w:rFonts w:ascii="Times New Roman" w:hAnsi="Times New Roman"/>
                <w:sz w:val="24"/>
                <w:szCs w:val="24"/>
              </w:rPr>
              <w:t>В театре, кино, на телевидении также активно взаимодействуют различные виды искусства. Синтетические виды искусства, объединяющие драматическое, музыкальное, изобразительное искусства; театр и  кино. Создание художественного замысла и воплощение эмоционально-образного содержания музыки сценическими средствами.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Понимать роль синтеза иску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сств в т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еатре, кино, на телевидении.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Инсценировать фрагменты опер, мюзиклов и др.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Исполнять песни и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известные хиты из мюзиклов и </w:t>
            </w:r>
            <w:proofErr w:type="spellStart"/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рок-опер</w:t>
            </w:r>
            <w:proofErr w:type="spellEnd"/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Создавать эскизы декораций или костюмов к музыкальному спектаклю, опере, балету, мюзиклу.</w:t>
            </w:r>
          </w:p>
          <w:p w:rsidR="00F339E4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Создавать эскизы для граффити, сценария клипа, </w:t>
            </w:r>
            <w:proofErr w:type="spellStart"/>
            <w:r w:rsidRPr="009D6430">
              <w:rPr>
                <w:rFonts w:ascii="Times New Roman" w:hAnsi="Times New Roman"/>
                <w:sz w:val="24"/>
                <w:szCs w:val="24"/>
              </w:rPr>
              <w:t>раскадровки</w:t>
            </w:r>
            <w:proofErr w:type="spell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мультфильма рекламно-внушающего характера.</w:t>
            </w: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39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D6430">
              <w:rPr>
                <w:rFonts w:ascii="Times New Roman" w:hAnsi="Times New Roman"/>
                <w:sz w:val="24"/>
                <w:szCs w:val="24"/>
              </w:rPr>
              <w:t>груповой</w:t>
            </w:r>
            <w:proofErr w:type="spellEnd"/>
          </w:p>
        </w:tc>
      </w:tr>
      <w:tr w:rsidR="001B029B" w:rsidRPr="005D441A" w:rsidTr="001B029B">
        <w:trPr>
          <w:trHeight w:val="78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18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6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5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269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Искусство предвосхищает будущее -  7 часов</w:t>
            </w:r>
          </w:p>
        </w:tc>
      </w:tr>
      <w:tr w:rsidR="001B029B" w:rsidRPr="005D441A" w:rsidTr="001B029B">
        <w:trPr>
          <w:gridAfter w:val="1"/>
          <w:wAfter w:w="3" w:type="pct"/>
          <w:trHeight w:val="25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Дар предвосхищения.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Какие знания дает искусство?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</w:p>
          <w:p w:rsidR="001B029B" w:rsidRPr="00FC1ED2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 xml:space="preserve">Предвидение </w:t>
            </w:r>
            <w:r w:rsidRPr="00FC1ED2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как форма утверждения духовных ценностей</w:t>
            </w: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037984" w:rsidRDefault="001B029B" w:rsidP="001B029B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037984">
              <w:rPr>
                <w:rFonts w:ascii="Times New Roman" w:hAnsi="Times New Roman"/>
                <w:sz w:val="24"/>
                <w:szCs w:val="24"/>
              </w:rPr>
              <w:lastRenderedPageBreak/>
              <w:t>Общность и специфика восприятия художественного образа в разных видах искусства. Художник-творец-гражданин – выразитель ценностей эпохи.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Постижение художественных образов различных видов искусства, освоение их художественного языка. Использование иносказаний в живописи символистов.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Предвидение как форма утверждения духовных ценностей, гротеск в музыке как форма протеста. Оценка произведений с позиции предвосхищения будущего, реальности и вымысла.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Называть сказки, народные предания, легенды, персонажи которых предвосхитили явления и события будущего.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Выявлять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иносказания, метафоры, аллегории, олицетворения в известных произведениях разных видов искусства.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Давать эстетическую оценку произведениям различных видов искусства, предметам быта, архитектурным постройкам, сопровождающим жизнь человека.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Размышлять о соотношении науки и искусства.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Составлять собственный прогноз будущего средствами какого-либо вида искусства.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-слушать, запоминать,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владеть приемами рационального запоминания,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работа с источниками информации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(чтение, конспектирование, </w:t>
            </w:r>
            <w:proofErr w:type="gramEnd"/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составление тезисов, библиографический поиск,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работа со справочником),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владение способами самоконтроля,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осуществления взаимоконтроля, самооценки,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 Обогащать опыт адекватного восприятия устной речи, ее интонационно-образной выразительности,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Участвовать в обсуждении содержания и выразительных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средств художественного произведения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Работа со справочниками, словарями.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Входной </w:t>
            </w:r>
          </w:p>
        </w:tc>
        <w:tc>
          <w:tcPr>
            <w:tcW w:w="3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фронтальный</w:t>
            </w:r>
          </w:p>
        </w:tc>
      </w:tr>
      <w:tr w:rsidR="001B029B" w:rsidRPr="005D441A" w:rsidTr="001B029B">
        <w:trPr>
          <w:gridAfter w:val="1"/>
          <w:wAfter w:w="3" w:type="pct"/>
          <w:trHeight w:val="190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28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0F5098" w:rsidTr="001B029B">
        <w:trPr>
          <w:gridAfter w:val="1"/>
          <w:wAfter w:w="3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53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Предсказание в искусстве.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</w:t>
            </w: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обобщения и систематизации знаний.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урок.</w:t>
            </w: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5"/>
            </w:pPr>
            <w:r w:rsidRPr="009D6430">
              <w:lastRenderedPageBreak/>
              <w:t xml:space="preserve">Общность и специфика восприятия художественного образа в разных видах искусства. Художник-творец-гражданин – </w:t>
            </w:r>
            <w:r w:rsidRPr="009D6430">
              <w:lastRenderedPageBreak/>
              <w:t>выразитель ценностей эпохи.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Предсказание грядущих событий. Образы фантастики в литературных произведениях (по выбору учителя). Образы фантастики в фильмах (по выбору учителя). Любое художественное произведение устремлено в будущее. В истории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искусства можно найти много примеров предупреждения художниками своих сограждан о надвигающейся социальной опасности: войнах, расколах, революциях и т. п. Способность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провидению присуща великим художникам, возможно именно в нем и состоит главная сила искусства.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Выявлять жизненные ассоциации музыки.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Интерпретировать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художественные образы произведений разных искусств и выявлять их идеи с позиции сегодняшнего дня.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Размышлять о соотношении науки и искусства.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Понимать значение симметрии и асимметрии в искусстве и науке.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1B029B" w:rsidRPr="005D441A" w:rsidTr="001B029B">
        <w:trPr>
          <w:gridAfter w:val="1"/>
          <w:wAfter w:w="3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229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Художественное мышление в авангарде науки.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Урок-беседа.</w:t>
            </w:r>
          </w:p>
          <w:p w:rsidR="009E2A21" w:rsidRDefault="009E2A21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A21" w:rsidRDefault="009E2A21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Pr="00AB7E03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Рок-музыка, ее выразительные, эмоциональные и ассоциативные возможности</w:t>
            </w:r>
            <w:r w:rsidR="00AB7E0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AB7E03" w:rsidRPr="00990423">
              <w:rPr>
                <w:rFonts w:ascii="Times New Roman" w:hAnsi="Times New Roman"/>
              </w:rPr>
              <w:t xml:space="preserve"> Национально-региональный компонент</w:t>
            </w:r>
            <w:r w:rsidR="00AB7E0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B7E03" w:rsidRPr="00AB7E03">
              <w:rPr>
                <w:rFonts w:ascii="Times New Roman" w:hAnsi="Times New Roman"/>
              </w:rPr>
              <w:t>Молодежные группы в массовой музыке</w:t>
            </w:r>
            <w:r w:rsidR="00AB7E03">
              <w:rPr>
                <w:rFonts w:ascii="Times New Roman" w:hAnsi="Times New Roman"/>
              </w:rPr>
              <w:t xml:space="preserve"> г</w:t>
            </w:r>
            <w:proofErr w:type="gramStart"/>
            <w:r w:rsidR="00AB7E03">
              <w:rPr>
                <w:rFonts w:ascii="Times New Roman" w:hAnsi="Times New Roman"/>
              </w:rPr>
              <w:t>.И</w:t>
            </w:r>
            <w:proofErr w:type="gramEnd"/>
            <w:r w:rsidR="00AB7E03">
              <w:rPr>
                <w:rFonts w:ascii="Times New Roman" w:hAnsi="Times New Roman"/>
              </w:rPr>
              <w:t>шима.</w:t>
            </w: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Традиции и новаторство в искусстве. Представление о художественных направлениях в искусстве </w:t>
            </w:r>
            <w:r w:rsidRPr="009D6430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9D6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Предсказания научных открытий.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Поиск новых выразительных возможностей языка искусства: цветомузыка, музыкальные инструменты, компьютерная музыка, лазерное шоу.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Авангард в музыке как отражение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жизненных противоречий, поиск новых выразительных средств и форм: додекафония, серийная, конкретная музыка, алеаторика. Рок-музыка, ее выразительные, эмоциональные и ассоциативные возможности.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Приводить примеры научного значения художественного знания.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Участвовать в разработке музыкально-литературного сценария на тему «Колокольные звоны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России».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Текущий </w:t>
            </w:r>
          </w:p>
        </w:tc>
        <w:tc>
          <w:tcPr>
            <w:tcW w:w="3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1"/>
          <w:wAfter w:w="3" w:type="pct"/>
          <w:trHeight w:val="120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E2A21" w:rsidRPr="009D6430" w:rsidRDefault="009E2A21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31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29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Художник и ученый.</w:t>
            </w:r>
          </w:p>
          <w:p w:rsidR="00F339E4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Урок </w:t>
            </w:r>
            <w:proofErr w:type="gramStart"/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</w:t>
            </w:r>
            <w:proofErr w:type="gramEnd"/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:rsidR="00F339E4" w:rsidRPr="00F339E4" w:rsidRDefault="00F339E4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029B" w:rsidRPr="00FC1ED2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Художник и ученый (произведения современного искусства). Урок-зачет</w:t>
            </w:r>
          </w:p>
        </w:tc>
        <w:tc>
          <w:tcPr>
            <w:tcW w:w="14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Выявление скрытого пророчества будущего в произведениях современного искусства (изобразительного, музыкального, литературы, кино, театра)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Многие выдающиеся ученые ценили искусство и признавались, что без занятий музыкой, живописью, литературным творчеством они не совершили бы своих открытий в науке. Возможно, именно эмоциональный подъем в художественной деятельности подготовил и подтолкнул их к творческому прорыву в науке.</w:t>
            </w:r>
          </w:p>
        </w:tc>
        <w:tc>
          <w:tcPr>
            <w:tcW w:w="78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Участвовать в создании средствами искусства композиции, отражающей представления о будущем России, мира.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Пользоваться справочной литературой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Создавать цветовую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палитру музыкального фрагмента.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тематический </w:t>
            </w:r>
          </w:p>
        </w:tc>
        <w:tc>
          <w:tcPr>
            <w:tcW w:w="3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</w:tr>
      <w:tr w:rsidR="001B029B" w:rsidRPr="005D441A" w:rsidTr="001B029B">
        <w:trPr>
          <w:gridAfter w:val="1"/>
          <w:wAfter w:w="3" w:type="pct"/>
          <w:trHeight w:val="95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9E4" w:rsidRDefault="00F339E4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339E4" w:rsidRPr="009D6430" w:rsidRDefault="00F339E4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21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1"/>
          <w:wAfter w:w="3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2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317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Дар созидания. Практическая функция – 11 часов</w:t>
            </w:r>
          </w:p>
        </w:tc>
      </w:tr>
      <w:tr w:rsidR="001B029B" w:rsidRPr="005D441A" w:rsidTr="001B029B">
        <w:trPr>
          <w:gridAfter w:val="2"/>
          <w:wAfter w:w="5" w:type="pct"/>
          <w:trHeight w:val="29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Эстетическое формирование искусством окружающей среды.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Урок обобщения и систематизации знаний.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урок.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Особенности художественных образов различных искусств, их оценка с позиции эстетических и практических функций. Архитектура, монументальная скульптура, декоративно-прикладное искусство, формирующие виды города или площади в разные эпохи.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Участвовать в подготовке проекта «Искусство на улицах нашего города»: создавать эскиз-проект ландшафтного дизайна сквера, парка; дизайн интерьера школы, музея, актового зала, спортивной или игровой площадки; составлять музыкально-литературные композиции для презентации проектов на школьной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конференции.</w:t>
            </w:r>
          </w:p>
        </w:tc>
        <w:tc>
          <w:tcPr>
            <w:tcW w:w="8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Классификация, обобщение, систематизация доказательств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br/>
              <w:t>- Построение рассказа, ответа, речи, аргументирование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входной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10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 xml:space="preserve">Архитектура исторического города.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 урок.</w:t>
            </w:r>
          </w:p>
          <w:p w:rsidR="001B029B" w:rsidRPr="009D6430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90423">
              <w:rPr>
                <w:rFonts w:ascii="Times New Roman" w:hAnsi="Times New Roman"/>
              </w:rPr>
              <w:t>Национально-региональный компонент</w:t>
            </w:r>
            <w:r>
              <w:rPr>
                <w:rFonts w:ascii="Times New Roman" w:hAnsi="Times New Roman"/>
              </w:rPr>
              <w:t xml:space="preserve"> Архитектура г</w:t>
            </w:r>
            <w:proofErr w:type="gramStart"/>
            <w:r>
              <w:rPr>
                <w:rFonts w:ascii="Times New Roman" w:hAnsi="Times New Roman"/>
              </w:rPr>
              <w:t>.И</w:t>
            </w:r>
            <w:proofErr w:type="gramEnd"/>
            <w:r>
              <w:rPr>
                <w:rFonts w:ascii="Times New Roman" w:hAnsi="Times New Roman"/>
              </w:rPr>
              <w:t>шима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Виды архитектуры (культовая, светская, ландшафтная, градостроительство). Эстетическое формирование архитектурой окружающей среды и выражение общественных идей в художественных образах (композиция, тектоника, масштаб, пропорции, ритм, пластика, объемов, фактура и цвет материалов).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Афинский Акрополь. Соборная площадь Московского Кремля, панорама Петропавловской крепости и Адмиралтейства в Петербурге и др.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Соотносить современные архитектурные постройки с их функциями в городском ландшафте, с климатическими условиями; определять особенности материала и др.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Приводить примеры использования монументальной живописи и декоративной скульптуры в современных городах, областных центрах и в других местах.</w:t>
            </w:r>
          </w:p>
        </w:tc>
        <w:tc>
          <w:tcPr>
            <w:tcW w:w="8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-слушать, запоминать,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владеть приемами рационального запоминания,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работа с источниками информации (чтение, конспектирование, </w:t>
            </w:r>
            <w:proofErr w:type="gramEnd"/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составление тезисов, библиографический поиск,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работа со справочником),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владение способами самоконтроля,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осуществления взаимоконтроля, самооценки,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 Обогащать опыт адекватного восприятия устной речи, ее интонационно-образной выразительности,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- Участвовать в обсуждении содержания и выразительных средств художественного произведения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Работа со справочниками, словарями.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2"/>
          <w:wAfter w:w="5" w:type="pct"/>
          <w:trHeight w:val="18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35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 xml:space="preserve">Архитектура современного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города.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Урок-беседа.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5"/>
              <w:spacing w:before="120"/>
            </w:pPr>
            <w:r w:rsidRPr="009D6430">
              <w:lastRenderedPageBreak/>
              <w:t xml:space="preserve">Компьютерная графика и ее использование в полиграфии, дизайне, </w:t>
            </w:r>
            <w:r w:rsidRPr="009D6430">
              <w:lastRenderedPageBreak/>
              <w:t>архитектурных проектах. Развитие дизайна и его значение в жизни современного общества. Вкус и мода.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Дизайн современной среды (интерьер, ландшафтный дизайн). Монументальная живопись и декоративная скульптура.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Изучать облик своего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района,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деревни, поселка)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и выявлять его особенности с позиции традиций и новаторства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Прослеживать историческую трансформацию одного из предметов быта или орудий труда.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групповой</w:t>
            </w:r>
          </w:p>
        </w:tc>
      </w:tr>
      <w:tr w:rsidR="001B029B" w:rsidRPr="005D441A" w:rsidTr="001B029B">
        <w:trPr>
          <w:gridAfter w:val="2"/>
          <w:wAfter w:w="5" w:type="pct"/>
          <w:trHeight w:val="3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37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Специфика изображений в полиграфии.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 урок.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Искусство книги. Стилевое единство изображения и текста. Типы изображения в полиграфии (графическое, живописное, фотографическое, компьютерное). Художники книги.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Иллюстрации к сказкам. Журнальная графика.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Описание быта разных эпох в русской и зарубежной литературе. Комические, ироническое, гротесковые, шуточные образы в литературных произведениях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из программы по литературе – по выбору учителя).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Понимать особенности художественного оформления, иллюстрирования книги, журнала. Анализировать средства выразительности художника-графика; интерпретировать особенности музыкальной иллюстрации.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Разрабатывать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идею фрагмента макета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в технике коллажа или компьютерной графики) сборника стихов, учебника по любимому предмету, журнала и выполнять его.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1B029B" w:rsidRPr="005D441A" w:rsidTr="001B029B">
        <w:trPr>
          <w:gridAfter w:val="2"/>
          <w:wAfter w:w="5" w:type="pct"/>
          <w:trHeight w:val="20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32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Развитие дизайна и его значение в жизни современного общества.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 изучения нового материала.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 урок.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Развитие дизайна и его значение в жизни современного общества.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Формирование красивой и комфортной предметной среды всегда привлекало внимание людей. На рубеже Х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I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>Х—ХХ вв. вместе с развитием промышленного производства возник дизайн. Дизайнеры — это художники, осуществляющие художественное конструирование и проектирование различных изделий: машин и тканей, предметов быта и мебели, одежды и обуви, интерьеров и садово-парковых ансамблей и т. д.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Разбираться в терминах и понятиях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(промышленное искусство, техническая эстетика, дизайн).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Декоративно-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прикладное искусство.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Урок обобщения и систематизации знаний.</w:t>
            </w:r>
          </w:p>
          <w:p w:rsidR="00AB7E03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 урок.</w:t>
            </w:r>
          </w:p>
          <w:p w:rsidR="001B029B" w:rsidRPr="00AB7E03" w:rsidRDefault="00AB7E03" w:rsidP="00AB7E03">
            <w:pPr>
              <w:rPr>
                <w:rFonts w:ascii="Times New Roman" w:hAnsi="Times New Roman"/>
                <w:sz w:val="24"/>
                <w:szCs w:val="24"/>
              </w:rPr>
            </w:pPr>
            <w:r w:rsidRPr="00990423">
              <w:rPr>
                <w:rFonts w:ascii="Times New Roman" w:hAnsi="Times New Roman"/>
              </w:rPr>
              <w:t>Национально-региональный компонент</w:t>
            </w:r>
            <w:r>
              <w:rPr>
                <w:rFonts w:ascii="Times New Roman" w:hAnsi="Times New Roman"/>
              </w:rPr>
              <w:t xml:space="preserve"> </w:t>
            </w:r>
            <w:r w:rsidRPr="00AB7E03">
              <w:rPr>
                <w:rFonts w:ascii="Times New Roman" w:hAnsi="Times New Roman"/>
              </w:rPr>
              <w:t xml:space="preserve">Дом ремесел, </w:t>
            </w:r>
            <w:proofErr w:type="spellStart"/>
            <w:r>
              <w:rPr>
                <w:rFonts w:ascii="Times New Roman" w:hAnsi="Times New Roman"/>
              </w:rPr>
              <w:t>Ишимское</w:t>
            </w:r>
            <w:proofErr w:type="spellEnd"/>
            <w:r>
              <w:rPr>
                <w:rFonts w:ascii="Times New Roman" w:hAnsi="Times New Roman"/>
              </w:rPr>
              <w:t xml:space="preserve"> ковроткачество и др.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 декоративно-прикладного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искусства и дизайна как отражение практических и эстетических потребностей человека.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Декоративно-прикладное искусство — сложное и многогранное явление культуры. Оно охватывает многие виды народных промыслов. Декоративно-прикладное искусство живет вместе с народом, уходя корнями в седую древность и развиваясь в наши дни.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символику орнаментов на различных произведениях декоративно-прикладного искусства.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Соотносить народные песни с произведениями декоративно-прикладного искусства.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Подбирать информацию об истории одного из известных народных промыслов. Готовить альбом, компьютерную презентацию для учащихся класса.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индивиду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альный</w:t>
            </w: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46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 xml:space="preserve">Музыка в быту. </w:t>
            </w: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Комбинированный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lastRenderedPageBreak/>
              <w:t>урок.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Урок-беседа.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Предназначение музыкального искусства и его возможности в духовном совершенствовании личности.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Трудно представить жизнь современного человека без музыки. Она окружает его повсюду. Музыка звучит с экранов телевизоров, с мониторов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компьютеров. Она сопровождает праздники, развлечения и т. п.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Функции легкой и серьезной музыки в жизни человека. Музыка как знак, фон, способ релаксации; сигнальная функция музыки и др. 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принадлежность музыкального произведения к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области легкой или серьезной музыки. Аргументировать свой ответ, анализируя содержание, эмоциональный строй, средства выразительности.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Подготавливать программу вечера песни.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Разрабатывать содержание танцевального конкурса или дискотеки. Придумывать элементы костюмов, отражающих эпоху. Подбирать музыкальные записи.</w:t>
            </w:r>
          </w:p>
        </w:tc>
        <w:tc>
          <w:tcPr>
            <w:tcW w:w="896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-слушать, запоминать,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владеть приемами рационального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запоминания,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работа с источниками информации (чтение, конспектирование, </w:t>
            </w:r>
            <w:proofErr w:type="gramEnd"/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составление тезисов, библиографический поиск,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- работа со справочником),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владение способами самоконтроля, </w:t>
            </w:r>
          </w:p>
          <w:p w:rsidR="001B029B" w:rsidRPr="009D6430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- осуществления взаимоконтроля, самооценки, </w:t>
            </w: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текущий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26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29B" w:rsidRPr="00AB7E03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Массовые, общедоступные искусства.</w:t>
            </w:r>
            <w:r w:rsidR="00AB7E03" w:rsidRPr="00990423">
              <w:rPr>
                <w:rFonts w:ascii="Times New Roman" w:hAnsi="Times New Roman"/>
              </w:rPr>
              <w:t xml:space="preserve"> </w:t>
            </w:r>
            <w:r w:rsidR="00AB7E03" w:rsidRPr="00AB7E03">
              <w:rPr>
                <w:rFonts w:ascii="Times New Roman" w:hAnsi="Times New Roman"/>
              </w:rPr>
              <w:lastRenderedPageBreak/>
              <w:t xml:space="preserve">Национально-региональный компонент. </w:t>
            </w:r>
            <w:proofErr w:type="spellStart"/>
            <w:r w:rsidR="00AB7E03" w:rsidRPr="00AB7E03">
              <w:rPr>
                <w:rFonts w:ascii="Times New Roman" w:hAnsi="Times New Roman"/>
              </w:rPr>
              <w:t>Ишимские</w:t>
            </w:r>
            <w:proofErr w:type="spellEnd"/>
            <w:r w:rsidR="00AB7E03" w:rsidRPr="00AB7E03">
              <w:rPr>
                <w:rFonts w:ascii="Times New Roman" w:hAnsi="Times New Roman"/>
              </w:rPr>
              <w:t xml:space="preserve"> фотографы.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Комбинированный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урок.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Традиционный.</w:t>
            </w:r>
          </w:p>
        </w:tc>
        <w:tc>
          <w:tcPr>
            <w:tcW w:w="136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29B" w:rsidRPr="009D6430" w:rsidRDefault="001B029B" w:rsidP="001B029B">
            <w:pPr>
              <w:pStyle w:val="a5"/>
            </w:pPr>
            <w:r w:rsidRPr="009D6430">
              <w:lastRenderedPageBreak/>
              <w:t xml:space="preserve">Расширение изобразительных возможностей искусства в фотографии. Изображение в фотографии и живописи. </w:t>
            </w:r>
            <w:r w:rsidRPr="009D6430">
              <w:lastRenderedPageBreak/>
              <w:t>Особенности художественной фотографии. Создание художественного образа в фотоискусстве. Выразительные средства (композиция, план, ракурс, свет, ритм и др.). Фотохудожники – мастера российской и зарубежной школ.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Фотография. Кино. Телевидение.</w:t>
            </w:r>
          </w:p>
          <w:p w:rsidR="001B029B" w:rsidRPr="009D6430" w:rsidRDefault="001B029B" w:rsidP="001B029B">
            <w:pPr>
              <w:pStyle w:val="a5"/>
            </w:pPr>
            <w:r w:rsidRPr="009D6430">
              <w:t xml:space="preserve">Огромную популярность в XX в. приобрели виды искусства, связанные с техническим прогрессом. </w:t>
            </w:r>
            <w:proofErr w:type="gramStart"/>
            <w:r w:rsidRPr="009D6430">
              <w:t>Фотография, кино, телевидение, продукция полиграфической промышленности (книги, журналы, газеты) стали символами времени.</w:t>
            </w:r>
            <w:proofErr w:type="gramEnd"/>
          </w:p>
        </w:tc>
        <w:tc>
          <w:tcPr>
            <w:tcW w:w="700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принципы работы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фотоаппарата.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Создавать портретную галерею учителей и одноклассников. Писать литературные комментарии к серии фотографий.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Знать жанры киноискусства. Приводить примеры.</w:t>
            </w:r>
          </w:p>
          <w:p w:rsidR="001B029B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Анализировать и соотносить средства анимации и музыки мультфильма.</w:t>
            </w:r>
          </w:p>
          <w:p w:rsidR="00AB7E03" w:rsidRDefault="00AB7E0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B7E03" w:rsidRPr="009D6430" w:rsidRDefault="00AB7E03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35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Изобразительна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я природа кино. Музыка в кино.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Комбинированный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урок.</w:t>
            </w:r>
          </w:p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Pr="00FC1ED2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Музыка в кино.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Изобразительная природа экранных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искусств. Специфика киноизображения: кадр и монтаж. </w:t>
            </w:r>
            <w:proofErr w:type="spellStart"/>
            <w:r w:rsidRPr="009D6430">
              <w:rPr>
                <w:rFonts w:ascii="Times New Roman" w:hAnsi="Times New Roman"/>
                <w:sz w:val="24"/>
                <w:szCs w:val="24"/>
              </w:rPr>
              <w:t>Кинокомпозиция</w:t>
            </w:r>
            <w:proofErr w:type="spell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и средства эмоциональной выразительности в фильме (ритм, свет, цвет, музыка, звук).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Роль музыки в звуковом и немом кино. Значение киноискусства в популяризации музыкальной классики (на материале знакомых учащимся музыкальных произведений).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Особенности музыкального воплощения образов в театре, на телевидении.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Анализировать </w:t>
            </w:r>
            <w:r w:rsidRPr="00441798">
              <w:rPr>
                <w:rFonts w:ascii="Times New Roman" w:hAnsi="Times New Roman"/>
                <w:sz w:val="24"/>
                <w:szCs w:val="24"/>
              </w:rPr>
              <w:lastRenderedPageBreak/>
              <w:t>язык киноискусства как средства раскрытия драматургии музыкальных, литературных образов.</w:t>
            </w:r>
          </w:p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>Знать лучшие фильмы отечественного кинематографа. На основе анализа кинофильмов формулировать вопросы дискуссии на темы: «Зло мгновенно в этом мире, неизбывна доброта», «Человек в поиске жизненного смысла» и др.</w:t>
            </w: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148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B7E03" w:rsidRPr="009D6430" w:rsidRDefault="00AB7E03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29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2"/>
          <w:wAfter w:w="5" w:type="pct"/>
          <w:trHeight w:val="20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70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FC1ED2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 xml:space="preserve">Тайные смыслы образов искусства, или Загадки музыкальных </w:t>
            </w: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хитов.</w:t>
            </w:r>
            <w:r w:rsidRPr="00AE70AB">
              <w:rPr>
                <w:b/>
                <w:i/>
              </w:rPr>
              <w:t xml:space="preserve"> </w:t>
            </w:r>
            <w:r w:rsidRPr="00FC1ED2">
              <w:rPr>
                <w:rFonts w:ascii="Times New Roman" w:hAnsi="Times New Roman"/>
                <w:b/>
                <w:sz w:val="24"/>
                <w:szCs w:val="24"/>
              </w:rPr>
              <w:t>Авторская песня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Урок</w:t>
            </w:r>
            <w:r w:rsidRPr="009D64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закрепления.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Традиционный урок.</w:t>
            </w:r>
          </w:p>
        </w:tc>
        <w:tc>
          <w:tcPr>
            <w:tcW w:w="13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Специфика музыки и ее место в ряду других видов искусства. Родство художественных образов разных искусств. Общность тем, специфика выразительных средств разных искусств (звучаний, линий, красок). Музыка в </w:t>
            </w:r>
            <w:r w:rsidRPr="009D6430">
              <w:rPr>
                <w:rFonts w:ascii="Times New Roman" w:hAnsi="Times New Roman"/>
                <w:sz w:val="24"/>
                <w:szCs w:val="24"/>
              </w:rPr>
              <w:lastRenderedPageBreak/>
              <w:t>театре и кино.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Выявление эстетической, нравственной и практической направленности театральных постановок и фильмов.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lastRenderedPageBreak/>
              <w:t>Знать жанры киноискусства. Приводить примеры.</w:t>
            </w:r>
          </w:p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 xml:space="preserve">Систематизировать </w:t>
            </w:r>
            <w:r w:rsidRPr="00441798">
              <w:rPr>
                <w:rFonts w:ascii="Times New Roman" w:hAnsi="Times New Roman"/>
                <w:sz w:val="24"/>
                <w:szCs w:val="24"/>
              </w:rPr>
              <w:lastRenderedPageBreak/>
              <w:t>телевизионные передачи по жанрам. Анализировать средства художественной выразительности и делать свои выводы о функциях, значении, особенностях влияния телевидения на человека.</w:t>
            </w:r>
          </w:p>
          <w:p w:rsidR="001B029B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>Знать лучшие фильмы отечественного кинематографа.</w:t>
            </w:r>
          </w:p>
          <w:p w:rsidR="00AB7E03" w:rsidRDefault="00AB7E03" w:rsidP="001B02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E03" w:rsidRDefault="00AB7E03" w:rsidP="001B02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E03" w:rsidRDefault="00AB7E03" w:rsidP="001B02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E03" w:rsidRDefault="00AB7E03" w:rsidP="001B029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E03" w:rsidRPr="00441798" w:rsidRDefault="00AB7E03" w:rsidP="001B029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3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2"/>
          <w:wAfter w:w="5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6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trHeight w:val="382"/>
        </w:trPr>
        <w:tc>
          <w:tcPr>
            <w:tcW w:w="5000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AB7E0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179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Искусство и открытие мира для себя  - 8 часов</w:t>
            </w:r>
          </w:p>
        </w:tc>
      </w:tr>
      <w:tr w:rsidR="001B029B" w:rsidRPr="005D441A" w:rsidTr="001B029B">
        <w:trPr>
          <w:gridAfter w:val="3"/>
          <w:wAfter w:w="354" w:type="pct"/>
          <w:trHeight w:val="20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Вопрос себе как первый шаг к творчеству.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Комбинированный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урок.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>Традиционный урок.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B029B" w:rsidRPr="00441798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41798">
              <w:rPr>
                <w:rFonts w:ascii="Times New Roman" w:hAnsi="Times New Roman"/>
                <w:b/>
                <w:sz w:val="24"/>
                <w:szCs w:val="24"/>
              </w:rPr>
              <w:t>Симметрия и асимметрия в искусстве и науке.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Изучение разнообразных взглядов на роль искусства и творческой деятельности в процессе знакомства с произведениями различных видов искусства. Изображение различных представлений о системе мира в графике и декоративной композиции. Симметрия и асимметрия в искусстве и науке.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Современный человек живет в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сложном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и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загадочном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мире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, ставящем перед ним почти каждый день множество вопросов, на которые он ищет ответы. Эти ответы иногда приходят к нему </w:t>
            </w: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D6430">
              <w:rPr>
                <w:rFonts w:ascii="Times New Roman" w:hAnsi="Times New Roman"/>
                <w:sz w:val="24"/>
                <w:szCs w:val="24"/>
              </w:rPr>
              <w:t>результате</w:t>
            </w:r>
            <w:proofErr w:type="gramEnd"/>
            <w:r w:rsidRPr="009D6430">
              <w:rPr>
                <w:rFonts w:ascii="Times New Roman" w:hAnsi="Times New Roman"/>
                <w:sz w:val="24"/>
                <w:szCs w:val="24"/>
              </w:rPr>
              <w:t xml:space="preserve"> познания и труда, а иногда в результате озарения. В любом случае верно найденный ответ на вопрос вызывает чувство удовлетворения.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Именно с вопроса начинается любое творчество: и художественное, и научное. Человеческие творения рождаются сначала в виде мысли и лишь 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затем воплощаются в предметы и события.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Человечество ищет ответы на возникающие вопросы. Именно вопросы служат мотивом для познания мира.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>Иметь представление о том, какое место в семье искусств занимают изобразительной искусство, музыка, литература, театр, кино и др.</w:t>
            </w:r>
          </w:p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>Называть символы красоты в жизни, человеческих взаимоотношениях, произведениях искусства.</w:t>
            </w:r>
          </w:p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lastRenderedPageBreak/>
              <w:t>Приводить примеры о значении искусства в жизни выдающихся людей.</w:t>
            </w:r>
          </w:p>
        </w:tc>
        <w:tc>
          <w:tcPr>
            <w:tcW w:w="7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lastRenderedPageBreak/>
              <w:t>- Самоконтроль и взаимоконтроль результатов учебной деятельности.</w:t>
            </w:r>
          </w:p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 xml:space="preserve">- Классификация, обобщение, систематизация доказательств </w:t>
            </w:r>
            <w:r w:rsidRPr="00441798">
              <w:rPr>
                <w:rFonts w:ascii="Times New Roman" w:hAnsi="Times New Roman"/>
                <w:sz w:val="24"/>
                <w:szCs w:val="24"/>
              </w:rPr>
              <w:br/>
              <w:t>- Построение рассказа, ответа, речи, аргументирование</w:t>
            </w: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входной </w:t>
            </w:r>
          </w:p>
        </w:tc>
        <w:tc>
          <w:tcPr>
            <w:tcW w:w="3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 xml:space="preserve">Устный </w:t>
            </w:r>
          </w:p>
        </w:tc>
      </w:tr>
      <w:tr w:rsidR="001B029B" w:rsidRPr="005D441A" w:rsidTr="001B029B">
        <w:trPr>
          <w:gridAfter w:val="3"/>
          <w:wAfter w:w="354" w:type="pct"/>
          <w:trHeight w:val="260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3"/>
          <w:wAfter w:w="354" w:type="pct"/>
          <w:trHeight w:val="317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3"/>
          <w:wAfter w:w="35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3"/>
          <w:wAfter w:w="354" w:type="pct"/>
          <w:trHeight w:val="22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30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sz w:val="24"/>
                <w:szCs w:val="24"/>
              </w:rPr>
              <w:t>Литературные страницы.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Урок</w:t>
            </w:r>
            <w:r w:rsidRPr="009D643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закрепления.</w:t>
            </w:r>
          </w:p>
          <w:p w:rsidR="00AB7E03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D6430">
              <w:rPr>
                <w:rFonts w:ascii="Times New Roman" w:hAnsi="Times New Roman"/>
                <w:b/>
                <w:bCs/>
                <w:sz w:val="24"/>
                <w:szCs w:val="24"/>
              </w:rPr>
              <w:t>Традиционный урок.</w:t>
            </w:r>
          </w:p>
          <w:p w:rsidR="001B029B" w:rsidRPr="00AB7E03" w:rsidRDefault="00AB7E03" w:rsidP="00AB7E03">
            <w:pPr>
              <w:rPr>
                <w:rFonts w:ascii="Times New Roman" w:hAnsi="Times New Roman"/>
                <w:sz w:val="24"/>
                <w:szCs w:val="24"/>
              </w:rPr>
            </w:pPr>
            <w:r w:rsidRPr="00AB7E03">
              <w:rPr>
                <w:rFonts w:ascii="Times New Roman" w:hAnsi="Times New Roman"/>
              </w:rPr>
              <w:t>Национально-региональный компонент.</w:t>
            </w:r>
            <w:r>
              <w:rPr>
                <w:rFonts w:ascii="Times New Roman" w:hAnsi="Times New Roman"/>
              </w:rPr>
              <w:t xml:space="preserve"> Писатели Ишимского района и г</w:t>
            </w:r>
            <w:proofErr w:type="gramStart"/>
            <w:r>
              <w:rPr>
                <w:rFonts w:ascii="Times New Roman" w:hAnsi="Times New Roman"/>
              </w:rPr>
              <w:t>.И</w:t>
            </w:r>
            <w:proofErr w:type="gramEnd"/>
            <w:r>
              <w:rPr>
                <w:rFonts w:ascii="Times New Roman" w:hAnsi="Times New Roman"/>
              </w:rPr>
              <w:t>шима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Понимание красоты в искусстве и науке: общее и особенное. Искусство в жизни выдающихся деятелей науки и культуры.</w:t>
            </w:r>
          </w:p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Известные писатели и поэты о предназначении творчества. Творческое воображение режиссера, как основа развития идеи, сюжета, образов героев театрального спектакля или кинофильма.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sz w:val="24"/>
                <w:szCs w:val="24"/>
              </w:rPr>
            </w:pPr>
            <w:r w:rsidRPr="00441798">
              <w:rPr>
                <w:rFonts w:ascii="Times New Roman" w:hAnsi="Times New Roman"/>
                <w:sz w:val="24"/>
                <w:szCs w:val="24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</w:tc>
        <w:tc>
          <w:tcPr>
            <w:tcW w:w="3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6430">
              <w:rPr>
                <w:rFonts w:ascii="Times New Roman" w:hAnsi="Times New Roman"/>
                <w:sz w:val="24"/>
                <w:szCs w:val="24"/>
              </w:rPr>
              <w:t>устный</w:t>
            </w:r>
          </w:p>
        </w:tc>
      </w:tr>
      <w:tr w:rsidR="001B029B" w:rsidRPr="005D441A" w:rsidTr="001B029B">
        <w:trPr>
          <w:gridAfter w:val="3"/>
          <w:wAfter w:w="35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29B" w:rsidRPr="005D441A" w:rsidTr="001B029B">
        <w:trPr>
          <w:gridAfter w:val="3"/>
          <w:wAfter w:w="354" w:type="pct"/>
          <w:trHeight w:val="332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  <w:r w:rsidRPr="009D6430">
              <w:t>31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Pr="009D6430" w:rsidRDefault="00AB7E03" w:rsidP="001B029B">
            <w:pPr>
              <w:pStyle w:val="a7"/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Исследовательский проект «Пушкин – наше все»</w:t>
            </w:r>
            <w:proofErr w:type="gramStart"/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17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-контрольная.</w:t>
            </w:r>
          </w:p>
          <w:p w:rsidR="00AB7E03" w:rsidRDefault="00AB7E03" w:rsidP="001B029B">
            <w:pPr>
              <w:pStyle w:val="a7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B7E03" w:rsidRPr="00441798" w:rsidRDefault="00AB7E03" w:rsidP="001B029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Компьютерная </w:t>
            </w:r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графика и ее использование в полиграфии, дизайне, архитектурных проектах.</w:t>
            </w:r>
          </w:p>
          <w:p w:rsidR="00AB7E03" w:rsidRDefault="00AB7E03" w:rsidP="001B029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B7E03" w:rsidRPr="00441798" w:rsidRDefault="00AB7E03" w:rsidP="001B029B">
            <w:pPr>
              <w:pStyle w:val="a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защита проектов</w:t>
            </w:r>
          </w:p>
        </w:tc>
        <w:tc>
          <w:tcPr>
            <w:tcW w:w="156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Компьютерная графика и ее использование в полиграфии, дизайне, архитектурных проектах. Исследовательский проект.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Воплощение образа поэта и образов его литературных произведений средствами различных видов искусства</w:t>
            </w:r>
            <w:proofErr w:type="gram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•   Образ А.С. Пушкина в изобразительном искусстве (портреты, скульптуры, </w:t>
            </w:r>
            <w:proofErr w:type="gramEnd"/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образцы декоративно-прикладного </w:t>
            </w:r>
            <w:proofErr w:type="spell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искусства</w:t>
            </w:r>
            <w:proofErr w:type="gram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етские</w:t>
            </w:r>
            <w:proofErr w:type="spell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 рисунки, работы художников-иллюстраторов, памятные знаки, барельефы и др.).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«Быстрый карандаш» А.С. Пушкина на полях его рукописей.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Музыкальные воплощения лирической поэзии А.С. Пушкина.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Образы пушкинской прозы и поэзии в музыке.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•Образы пушкинской прозы и поэзии в книжных иллюстрациях.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Театр и А. С. Пушкин.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Пушкинские музеи-заповедники, музеи-квартиры, музеи-усадьбы.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  Художественные и телевизионные фильмы о жизни А. С. Пушкина на сюжеты е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произведений.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Мультипликация: образы сказок А.С. Пушкина.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•   Деятельность культурных, общественных организаций, связанных с именем  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А. С. Пушкина.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Астрономиялогия</w:t>
            </w:r>
            <w:proofErr w:type="spell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: малая планета 2208 </w:t>
            </w:r>
            <w:proofErr w:type="spell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Pushkin</w:t>
            </w:r>
            <w:proofErr w:type="spell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• Увековечение имени поэта в названиях городов, улиц, площадей, скверов.</w:t>
            </w:r>
          </w:p>
        </w:tc>
        <w:tc>
          <w:tcPr>
            <w:tcW w:w="70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 Реализация совместных творческих идей в проектной деятельности;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-  Анализ и оценка процесса и результатов собственного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художественного творчества.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Размышлять о произведениях различных видов искусства, высказывания, суждения об их функциях (познавательной, коммуникативной, эстетической, ценностно-ориентирующей).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Осознание учебной задачи.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Постановка цели.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- Выбор рационального и оптимального пути их достижения.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>- Определение последовательност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и продолжительности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этапов деятельности. </w:t>
            </w:r>
            <w:r w:rsidRPr="00441798">
              <w:rPr>
                <w:rFonts w:ascii="Times New Roman" w:hAnsi="Times New Roman" w:cs="Times New Roman"/>
                <w:sz w:val="24"/>
                <w:szCs w:val="24"/>
              </w:rPr>
              <w:br/>
              <w:t>- Построение модели (алгоритма) деятельности.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- Участвовать в создании компьютерной презентации, виде</w:t>
            </w:r>
            <w:proofErr w:type="gram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фотокомпозиций</w:t>
            </w:r>
            <w:proofErr w:type="spellEnd"/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, в театральных постановках, в виртуальных и реальных путешествиях по пушкинским местам, в проведении конкурсов чтецов, музыкантов и др.</w:t>
            </w:r>
          </w:p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Итоговый </w:t>
            </w:r>
          </w:p>
        </w:tc>
        <w:tc>
          <w:tcPr>
            <w:tcW w:w="31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441798" w:rsidRDefault="001B029B" w:rsidP="001B029B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441798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</w:tr>
      <w:tr w:rsidR="001B029B" w:rsidRPr="005D441A" w:rsidTr="001B029B">
        <w:trPr>
          <w:gridAfter w:val="3"/>
          <w:wAfter w:w="354" w:type="pct"/>
          <w:trHeight w:val="70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Default="001B029B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Default="00AB7E03" w:rsidP="001B029B">
            <w:pPr>
              <w:pStyle w:val="a7"/>
            </w:pPr>
          </w:p>
          <w:p w:rsidR="00AB7E03" w:rsidRPr="009D6430" w:rsidRDefault="00AB7E03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24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  <w:r w:rsidRPr="009D6430">
              <w:t>32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783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284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  <w:r w:rsidRPr="009D6430">
              <w:lastRenderedPageBreak/>
              <w:t>33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771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34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  <w:r w:rsidRPr="009D6430">
              <w:t>34</w:t>
            </w: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7B5890" w:rsidTr="001B029B">
        <w:trPr>
          <w:gridAfter w:val="3"/>
          <w:wAfter w:w="354" w:type="pct"/>
          <w:trHeight w:val="1466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338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  <w:tr w:rsidR="001B029B" w:rsidRPr="005D441A" w:rsidTr="001B029B">
        <w:trPr>
          <w:gridAfter w:val="3"/>
          <w:wAfter w:w="354" w:type="pct"/>
          <w:trHeight w:val="570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639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1567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0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70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  <w:tc>
          <w:tcPr>
            <w:tcW w:w="313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29B" w:rsidRPr="009D6430" w:rsidRDefault="001B029B" w:rsidP="001B029B">
            <w:pPr>
              <w:pStyle w:val="a7"/>
            </w:pPr>
          </w:p>
        </w:tc>
      </w:tr>
    </w:tbl>
    <w:p w:rsidR="001B029B" w:rsidRDefault="001B029B" w:rsidP="001B029B">
      <w:pPr>
        <w:pStyle w:val="a7"/>
      </w:pPr>
    </w:p>
    <w:p w:rsidR="001B029B" w:rsidRDefault="001B029B" w:rsidP="001B029B">
      <w:pPr>
        <w:pStyle w:val="a7"/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Default="001B029B">
      <w:pPr>
        <w:rPr>
          <w:rFonts w:ascii="Times New Roman" w:hAnsi="Times New Roman"/>
          <w:sz w:val="24"/>
          <w:szCs w:val="24"/>
        </w:rPr>
      </w:pPr>
    </w:p>
    <w:p w:rsidR="001B029B" w:rsidRPr="001B029B" w:rsidRDefault="001B029B">
      <w:pPr>
        <w:rPr>
          <w:rFonts w:ascii="Times New Roman" w:hAnsi="Times New Roman"/>
          <w:sz w:val="24"/>
          <w:szCs w:val="24"/>
        </w:rPr>
      </w:pPr>
    </w:p>
    <w:sectPr w:rsidR="001B029B" w:rsidRPr="001B029B" w:rsidSect="00C80E6A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C26" w:rsidRDefault="00435C26" w:rsidP="00435C26">
      <w:pPr>
        <w:spacing w:after="0" w:line="240" w:lineRule="auto"/>
      </w:pPr>
      <w:r>
        <w:separator/>
      </w:r>
    </w:p>
  </w:endnote>
  <w:endnote w:type="continuationSeparator" w:id="0">
    <w:p w:rsidR="00435C26" w:rsidRDefault="00435C26" w:rsidP="00435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75313"/>
      <w:docPartObj>
        <w:docPartGallery w:val="Page Numbers (Bottom of Page)"/>
        <w:docPartUnique/>
      </w:docPartObj>
    </w:sdtPr>
    <w:sdtContent>
      <w:p w:rsidR="00435C26" w:rsidRDefault="009B173D">
        <w:pPr>
          <w:pStyle w:val="aa"/>
          <w:jc w:val="right"/>
        </w:pPr>
        <w:fldSimple w:instr=" PAGE   \* MERGEFORMAT ">
          <w:r w:rsidR="009E2A21">
            <w:rPr>
              <w:noProof/>
            </w:rPr>
            <w:t>22</w:t>
          </w:r>
        </w:fldSimple>
      </w:p>
    </w:sdtContent>
  </w:sdt>
  <w:p w:rsidR="00435C26" w:rsidRDefault="00435C2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C26" w:rsidRDefault="00435C26" w:rsidP="00435C26">
      <w:pPr>
        <w:spacing w:after="0" w:line="240" w:lineRule="auto"/>
      </w:pPr>
      <w:r>
        <w:separator/>
      </w:r>
    </w:p>
  </w:footnote>
  <w:footnote w:type="continuationSeparator" w:id="0">
    <w:p w:rsidR="00435C26" w:rsidRDefault="00435C26" w:rsidP="00435C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631B4"/>
    <w:multiLevelType w:val="hybridMultilevel"/>
    <w:tmpl w:val="EB9A01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EA6CF0"/>
    <w:multiLevelType w:val="hybridMultilevel"/>
    <w:tmpl w:val="E7A89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E900DD"/>
    <w:multiLevelType w:val="hybridMultilevel"/>
    <w:tmpl w:val="90EAE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7B4189"/>
    <w:multiLevelType w:val="hybridMultilevel"/>
    <w:tmpl w:val="73286A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6E2331"/>
    <w:multiLevelType w:val="hybridMultilevel"/>
    <w:tmpl w:val="A7BC5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E6A"/>
    <w:rsid w:val="00037984"/>
    <w:rsid w:val="000B08D7"/>
    <w:rsid w:val="001B029B"/>
    <w:rsid w:val="003C3BB3"/>
    <w:rsid w:val="0041465C"/>
    <w:rsid w:val="00435C26"/>
    <w:rsid w:val="004C1899"/>
    <w:rsid w:val="0054205C"/>
    <w:rsid w:val="00565B9F"/>
    <w:rsid w:val="0075232B"/>
    <w:rsid w:val="00906CFF"/>
    <w:rsid w:val="00990423"/>
    <w:rsid w:val="009B173D"/>
    <w:rsid w:val="009C5D5B"/>
    <w:rsid w:val="009E2A21"/>
    <w:rsid w:val="009E6706"/>
    <w:rsid w:val="00AB7E03"/>
    <w:rsid w:val="00AC6E98"/>
    <w:rsid w:val="00AD3D9A"/>
    <w:rsid w:val="00B2343F"/>
    <w:rsid w:val="00B633A0"/>
    <w:rsid w:val="00B76077"/>
    <w:rsid w:val="00C72D39"/>
    <w:rsid w:val="00C80E6A"/>
    <w:rsid w:val="00C95D1B"/>
    <w:rsid w:val="00F33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E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80E6A"/>
    <w:pPr>
      <w:widowControl w:val="0"/>
      <w:suppressAutoHyphens/>
      <w:spacing w:after="120" w:line="240" w:lineRule="auto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80E6A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2">
    <w:name w:val="Body Text Indent 2"/>
    <w:basedOn w:val="a"/>
    <w:link w:val="20"/>
    <w:unhideWhenUsed/>
    <w:rsid w:val="00C80E6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80E6A"/>
    <w:rPr>
      <w:rFonts w:ascii="Calibri" w:eastAsia="Times New Roman" w:hAnsi="Calibri" w:cs="Times New Roman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B029B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B029B"/>
    <w:rPr>
      <w:rFonts w:ascii="Calibri" w:eastAsia="Times New Roman" w:hAnsi="Calibri" w:cs="Times New Roman"/>
      <w:lang w:eastAsia="ru-RU"/>
    </w:rPr>
  </w:style>
  <w:style w:type="paragraph" w:styleId="a7">
    <w:name w:val="No Spacing"/>
    <w:uiPriority w:val="1"/>
    <w:qFormat/>
    <w:rsid w:val="001B029B"/>
    <w:pPr>
      <w:spacing w:after="0" w:line="240" w:lineRule="auto"/>
    </w:pPr>
    <w:rPr>
      <w:rFonts w:eastAsiaTheme="minorEastAsia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3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35C26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435C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35C2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3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29</Pages>
  <Words>6085</Words>
  <Characters>34689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Оксана</cp:lastModifiedBy>
  <cp:revision>12</cp:revision>
  <cp:lastPrinted>2016-09-27T04:02:00Z</cp:lastPrinted>
  <dcterms:created xsi:type="dcterms:W3CDTF">2014-09-06T11:27:00Z</dcterms:created>
  <dcterms:modified xsi:type="dcterms:W3CDTF">2016-11-10T09:27:00Z</dcterms:modified>
</cp:coreProperties>
</file>