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E3" w:rsidRPr="00E24255" w:rsidRDefault="006848E3" w:rsidP="006848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 xml:space="preserve">Пояснительная записка. </w:t>
      </w:r>
    </w:p>
    <w:p w:rsidR="006848E3" w:rsidRPr="00E24255" w:rsidRDefault="006848E3" w:rsidP="006848E3">
      <w:pPr>
        <w:spacing w:after="0" w:line="276" w:lineRule="auto"/>
        <w:ind w:firstLine="576"/>
        <w:rPr>
          <w:rFonts w:ascii="Times New Roman" w:eastAsia="Calibri" w:hAnsi="Times New Roman" w:cs="Times New Roman"/>
        </w:rPr>
      </w:pPr>
      <w:r w:rsidRPr="00E24255">
        <w:rPr>
          <w:rFonts w:ascii="Times New Roman" w:eastAsia="Calibri" w:hAnsi="Times New Roman" w:cs="Times New Roman"/>
        </w:rPr>
        <w:t>Рабочая программа учебного курса биологии для 9 класса составлена на основании:</w:t>
      </w:r>
    </w:p>
    <w:p w:rsidR="006848E3" w:rsidRPr="00E24255" w:rsidRDefault="006848E3" w:rsidP="006848E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>Федеральный</w:t>
      </w: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ab/>
        <w:t>компонент государственного стандарта общего образования</w:t>
      </w:r>
      <w:r w:rsidRPr="00E24255">
        <w:rPr>
          <w:rFonts w:ascii="Times New Roman" w:eastAsia="Times New Roman" w:hAnsi="Times New Roman" w:cs="Times New Roman"/>
          <w:bCs/>
          <w:lang w:eastAsia="ru-RU"/>
        </w:rPr>
        <w:t xml:space="preserve"> № 39 от 24.01.2012.</w:t>
      </w:r>
    </w:p>
    <w:p w:rsidR="006848E3" w:rsidRPr="00E24255" w:rsidRDefault="006848E3" w:rsidP="00684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>Образовательный стандарт основного общего образования по биологии</w:t>
      </w:r>
    </w:p>
    <w:p w:rsidR="006848E3" w:rsidRPr="00E24255" w:rsidRDefault="006848E3" w:rsidP="006848E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lang w:eastAsia="hi-IN" w:bidi="hi-IN"/>
        </w:rPr>
      </w:pPr>
      <w:r w:rsidRPr="00E24255">
        <w:rPr>
          <w:rFonts w:ascii="Times New Roman" w:eastAsia="SimSun" w:hAnsi="Times New Roman" w:cs="Times New Roman"/>
          <w:b/>
          <w:kern w:val="1"/>
          <w:lang w:eastAsia="hi-IN" w:bidi="hi-IN"/>
        </w:rPr>
        <w:t>Примерная программа курса биологии</w:t>
      </w:r>
      <w:r w:rsidRPr="00E24255">
        <w:rPr>
          <w:rFonts w:ascii="Times New Roman" w:eastAsia="SimSun" w:hAnsi="Times New Roman" w:cs="Times New Roman"/>
          <w:kern w:val="1"/>
          <w:lang w:eastAsia="hi-IN" w:bidi="hi-IN"/>
        </w:rPr>
        <w:t xml:space="preserve"> образовательных учреждений автора В. С. Кучменко 2001г.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Согласно действующему Базисному плану рабочая программа для 9 класса предусматривает обучение биологии в объеме 2 часов в неделю (68 часов за год).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обучающихся общеучебных умений и навыков.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Изучение биологии на ступени основного общего образования направлено на достижение следующих </w:t>
      </w:r>
      <w:r w:rsidRPr="00E24255">
        <w:rPr>
          <w:rFonts w:ascii="Times New Roman" w:eastAsia="Times New Roman" w:hAnsi="Times New Roman" w:cs="Times New Roman"/>
          <w:b/>
          <w:lang w:eastAsia="ru-RU"/>
        </w:rPr>
        <w:t>целей и задач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профилактики заболеваний, травматизма и стрессов, вредных привычек, ВИЧ-инфекции.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</w:rPr>
        <w:t>Общая характеристика учебного предмета, курса.</w:t>
      </w:r>
    </w:p>
    <w:p w:rsidR="006848E3" w:rsidRPr="00E24255" w:rsidRDefault="006848E3" w:rsidP="0068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В 9 классе предусматривается изучение творческих и прикладных основ общей биологии. Программа курса включает в себя вопросы программы общеобразовательной школы для 10-11 классов. В ней сохранились все разделы и темы, изучаемые в средней общеобразовательной школе, однако содержание каждого учебного блока упрощено в связи с возрастными особенностями обучающихся. </w:t>
      </w:r>
    </w:p>
    <w:p w:rsidR="006848E3" w:rsidRPr="00E24255" w:rsidRDefault="006848E3" w:rsidP="0068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Все лабораторные работы являются этапами комбинированных уроков и могут </w:t>
      </w:r>
      <w:r w:rsidRPr="00E24255">
        <w:rPr>
          <w:rFonts w:ascii="Times New Roman" w:eastAsia="Times New Roman" w:hAnsi="Times New Roman" w:cs="Times New Roman"/>
          <w:i/>
          <w:lang w:eastAsia="ru-RU"/>
        </w:rPr>
        <w:t xml:space="preserve">оцениваться по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 xml:space="preserve">усмотрению учителя.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4255">
        <w:rPr>
          <w:rFonts w:ascii="Times New Roman" w:eastAsia="Times New Roman" w:hAnsi="Times New Roman" w:cs="Times New Roman"/>
          <w:lang w:eastAsia="ru-RU"/>
        </w:rPr>
        <w:tab/>
        <w:t xml:space="preserve">Для текущего тематического контроля и оценки знаний в системе уроков предусмотрены обобщающие уроки. Курс завершает урок обобщения и систематизации знаний.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4255">
        <w:rPr>
          <w:rFonts w:ascii="Times New Roman" w:eastAsia="Times New Roman" w:hAnsi="Times New Roman" w:cs="Times New Roman"/>
          <w:lang w:eastAsia="ru-RU"/>
        </w:rPr>
        <w:tab/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к самостоятельному поиску, анализу и отбору информации. </w:t>
      </w:r>
      <w:r w:rsidRPr="00E24255">
        <w:rPr>
          <w:rFonts w:ascii="Times New Roman" w:eastAsia="Times New Roman" w:hAnsi="Times New Roman" w:cs="Times New Roman"/>
          <w:lang w:eastAsia="ru-RU"/>
        </w:rPr>
        <w:cr/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6848E3" w:rsidRPr="00E24255" w:rsidRDefault="006848E3" w:rsidP="0068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 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</w:rPr>
        <w:t>Описание места учебного предмета, курса в учебном плане.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Согласно действующему Базисному плану рабочая программа для 9 класса предусматривает обучение биологии в объеме 2 часов в неделю (70 часов за год). 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i/>
          <w:lang w:eastAsia="ru-RU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234"/>
        <w:gridCol w:w="3118"/>
      </w:tblGrid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Уровни организации живой природы.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Эволюция органического мира.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Возникновение и развитие жизни на земле.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Эволюция биосферы.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</w:tr>
    </w:tbl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Перечень учебно-методического обеспечения.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1. Учебник: А.А.Каменский, Е.А.Криксунов, В.В.Пасечник «Введение в общую биологию» 9 класс. М.: Дрофа, 20011 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2. MULTIMEDIA: Биология. Человек. Образовательный комплекс. (Электронное учебное издание) Фирма «1С» 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3. О.А.Пепеляева, И.В.Сунцова «Поурочные разработки по общей биологии. 9 класс». М.: «Вако», 2009 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4. Поурочные планы к учебнику «»Введение в общую биологию» Волгоград, издательство «Учитель», 2010 .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Содержание курса.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Введение (3 часа)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Биология как наука. Место биологии в системе наук. Значение биологии для понимания научной картины мира</w:t>
      </w:r>
      <w:r w:rsidRPr="00E24255">
        <w:rPr>
          <w:rFonts w:ascii="Times New Roman" w:eastAsia="Times New Roman" w:hAnsi="Times New Roman" w:cs="Times New Roman"/>
          <w:spacing w:val="-6"/>
        </w:rPr>
        <w:t>, в практической деятельности людей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. Методы биологических исследований. </w:t>
      </w:r>
      <w:r w:rsidRPr="00E24255">
        <w:rPr>
          <w:rFonts w:ascii="Times New Roman" w:eastAsia="Times New Roman" w:hAnsi="Times New Roman" w:cs="Times New Roman"/>
          <w:spacing w:val="-6"/>
        </w:rPr>
        <w:t xml:space="preserve">Биологический эксперимент. Наблюдение, описание </w:t>
      </w:r>
      <w:r w:rsidRPr="00E24255">
        <w:rPr>
          <w:rFonts w:ascii="Times New Roman" w:eastAsia="Times New Roman" w:hAnsi="Times New Roman" w:cs="Times New Roman"/>
          <w:spacing w:val="-5"/>
        </w:rPr>
        <w:t>и измерение биологических объектов. Соблюдение правил поведения в окружающей среде, бережного отношения к биологическим объек</w:t>
      </w:r>
      <w:r w:rsidRPr="00E24255">
        <w:rPr>
          <w:rFonts w:ascii="Times New Roman" w:eastAsia="Times New Roman" w:hAnsi="Times New Roman" w:cs="Times New Roman"/>
          <w:spacing w:val="-5"/>
        </w:rPr>
        <w:softHyphen/>
      </w:r>
      <w:r w:rsidRPr="00E24255">
        <w:rPr>
          <w:rFonts w:ascii="Times New Roman" w:eastAsia="Times New Roman" w:hAnsi="Times New Roman" w:cs="Times New Roman"/>
        </w:rPr>
        <w:t>там, их охраны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Понятие «жизнь». Современные научные представления о сущности жизни. Значение биологической науки в деятельности человека.</w:t>
      </w:r>
      <w:r w:rsidRPr="00E24255">
        <w:rPr>
          <w:rFonts w:ascii="Times New Roman" w:eastAsia="Times New Roman" w:hAnsi="Times New Roman" w:cs="Times New Roman"/>
          <w:spacing w:val="-6"/>
          <w:highlight w:val="yellow"/>
        </w:rPr>
        <w:t xml:space="preserve">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портреты ученых-биологов; схема «Связь биологии с другими науками».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Раздел 1. Уровни организации живой природы (45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1.1. Молекулярный уровень (10 часов)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Химический состав клетки. Органические и неорганические вещества. Биополимеры. Углеводы. Липиды. Белки. Нуклеиновые кислоты. АТФ, ферменты, витамины. Вирусы.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>Лабораторная работа. Расщепление пероксида водорода ферментом каталазой.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1.2. Клеточный  уровень (15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Клетка как структурная и функциональная единица живого. Основные компоненты клетки. Строение мембран и ядра, их функции. Цитоплазма и основные органоиды. Их функции в клетке.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Особенности строения клеток бактерий, грибов, животных и растений.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Понятие о гомеостазе, регуляция процессов превращения веществ и энергии в клетке.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>Лабораторная работа. Строение клеток растений и животных.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1.3. Организменный  уровень (14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Самовоспроизведение — всеобщее свойство живого. Формы размножения организмов. Бесполое размножение и его типы. </w:t>
      </w:r>
      <w:r w:rsidRPr="00E24255">
        <w:rPr>
          <w:rFonts w:ascii="Times New Roman" w:eastAsia="Times New Roman" w:hAnsi="Times New Roman" w:cs="Times New Roman"/>
          <w:iCs/>
          <w:spacing w:val="-8"/>
        </w:rPr>
        <w:t>Деление клетки — основа размножения, рос</w:t>
      </w:r>
      <w:r w:rsidRPr="00E24255">
        <w:rPr>
          <w:rFonts w:ascii="Times New Roman" w:eastAsia="Times New Roman" w:hAnsi="Times New Roman" w:cs="Times New Roman"/>
          <w:iCs/>
          <w:spacing w:val="-8"/>
        </w:rPr>
        <w:softHyphen/>
        <w:t>та и развития организмов</w:t>
      </w:r>
      <w:r w:rsidRPr="00E24255">
        <w:rPr>
          <w:rFonts w:ascii="Times New Roman" w:eastAsia="Times New Roman" w:hAnsi="Times New Roman" w:cs="Times New Roman"/>
          <w:iCs/>
          <w:spacing w:val="-8"/>
          <w:vertAlign w:val="superscript"/>
        </w:rPr>
        <w:t xml:space="preserve">.. 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Митоз как основа бесполого размножения и роста многоклеточных организмов, его биологическое значение.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Половое размножение. Мейоз, его биологическое значение. Биологическое значение оплодотворения.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lastRenderedPageBreak/>
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</w:t>
      </w:r>
      <w:r w:rsidRPr="00E24255">
        <w:rPr>
          <w:rFonts w:ascii="Times New Roman" w:eastAsia="Times New Roman" w:hAnsi="Times New Roman" w:cs="Times New Roman"/>
          <w:spacing w:val="-8"/>
        </w:rPr>
        <w:t xml:space="preserve">Нарушения в строении </w:t>
      </w:r>
      <w:r w:rsidRPr="00E24255">
        <w:rPr>
          <w:rFonts w:ascii="Times New Roman" w:eastAsia="Times New Roman" w:hAnsi="Times New Roman" w:cs="Times New Roman"/>
          <w:spacing w:val="-5"/>
        </w:rPr>
        <w:t>и функционировании клеток — одна из причин заболеваний организ</w:t>
      </w:r>
      <w:r w:rsidRPr="00E24255">
        <w:rPr>
          <w:rFonts w:ascii="Times New Roman" w:eastAsia="Times New Roman" w:hAnsi="Times New Roman" w:cs="Times New Roman"/>
          <w:spacing w:val="-5"/>
        </w:rPr>
        <w:softHyphen/>
      </w:r>
      <w:r w:rsidRPr="00E24255">
        <w:rPr>
          <w:rFonts w:ascii="Times New Roman" w:eastAsia="Times New Roman" w:hAnsi="Times New Roman" w:cs="Times New Roman"/>
          <w:spacing w:val="-4"/>
        </w:rPr>
        <w:t>мов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Уровни приспособления организма к изменяющимся условиям.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</w:t>
      </w:r>
      <w:r w:rsidRPr="00E24255">
        <w:rPr>
          <w:rFonts w:ascii="Times New Roman" w:eastAsia="Times New Roman" w:hAnsi="Times New Roman" w:cs="Times New Roman"/>
          <w:spacing w:val="-8"/>
        </w:rPr>
        <w:t xml:space="preserve">Гены и хромосомы. 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</w:p>
    <w:p w:rsidR="006848E3" w:rsidRPr="00E24255" w:rsidRDefault="006848E3" w:rsidP="006848E3">
      <w:pPr>
        <w:shd w:val="clear" w:color="auto" w:fill="FFFFFF"/>
        <w:spacing w:after="200" w:line="240" w:lineRule="auto"/>
        <w:ind w:firstLine="336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Генетическое определение пола. Генетическая структура половых хромосом. Наследование признаков, сцепленных с полом.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Хромосомная теория наследственности. Генотип как целостная система.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Фенотипическая, или модификационная (н</w:t>
      </w:r>
      <w:r w:rsidRPr="00E24255">
        <w:rPr>
          <w:rFonts w:ascii="Times New Roman" w:eastAsia="Times New Roman" w:hAnsi="Times New Roman" w:cs="Times New Roman"/>
          <w:iCs/>
          <w:spacing w:val="-7"/>
        </w:rPr>
        <w:t>аследственная и ненаследствен</w:t>
      </w:r>
      <w:r w:rsidRPr="00E24255">
        <w:rPr>
          <w:rFonts w:ascii="Times New Roman" w:eastAsia="Times New Roman" w:hAnsi="Times New Roman" w:cs="Times New Roman"/>
          <w:iCs/>
          <w:spacing w:val="-8"/>
        </w:rPr>
        <w:t>ная), изменчивост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. Роль условий внешней среды в развитии и проявлении признаков и свойств.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Cs/>
          <w:spacing w:val="-8"/>
        </w:rPr>
        <w:t xml:space="preserve">. Применение знаний о наследственности и изменчивости, искусственном отборе при выведении новых пород и сортов. </w:t>
      </w:r>
      <w:r w:rsidRPr="00E24255">
        <w:rPr>
          <w:rFonts w:ascii="Times New Roman" w:eastAsia="Times New Roman" w:hAnsi="Times New Roman" w:cs="Times New Roman"/>
          <w:spacing w:val="-3"/>
        </w:rPr>
        <w:t>Приемы выращивания и размножения растений и домашних живот</w:t>
      </w:r>
      <w:r w:rsidRPr="00E24255">
        <w:rPr>
          <w:rFonts w:ascii="Times New Roman" w:eastAsia="Times New Roman" w:hAnsi="Times New Roman" w:cs="Times New Roman"/>
        </w:rPr>
        <w:t>ных, ухода за ними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Лабораторная  работа. Выявление изменчивости организмов.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Демонстрации: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хромосомные аномалии человека и их фенотипические проявления.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Задачи и методы селекции. Генетика как научная основа селекции организмов. Достижения мировой и отечественной селекции. </w:t>
      </w:r>
    </w:p>
    <w:p w:rsidR="006848E3" w:rsidRPr="00E24255" w:rsidRDefault="006848E3" w:rsidP="006848E3">
      <w:pPr>
        <w:shd w:val="clear" w:color="auto" w:fill="FFFFFF"/>
        <w:spacing w:after="200" w:line="240" w:lineRule="auto"/>
        <w:ind w:firstLine="336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E24255">
        <w:rPr>
          <w:rFonts w:ascii="Times New Roman" w:eastAsia="Times New Roman" w:hAnsi="Times New Roman" w:cs="Times New Roman"/>
          <w:b/>
          <w:lang w:eastAsia="ru-RU"/>
        </w:rPr>
        <w:t>Тема 1.4. Популяционно- видовой  уровень (3 часа)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 Популяция. Типы взаимодействия популяций разных видов (конкуренция, хищничество, симбиоз, паразитизм).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24255">
        <w:rPr>
          <w:rFonts w:ascii="Times New Roman" w:eastAsia="Times New Roman" w:hAnsi="Times New Roman" w:cs="Times New Roman"/>
          <w:i/>
          <w:lang w:eastAsia="ru-RU"/>
        </w:rPr>
        <w:t>Лабораторная работа. Изучение морфологического критерия вида.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1.5. Экосистемный уровень (5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Окружающая среда 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Движущие силы и результаты эволюции.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24255">
        <w:rPr>
          <w:rFonts w:ascii="Times New Roman" w:eastAsia="Times New Roman" w:hAnsi="Times New Roman" w:cs="Times New Roman"/>
          <w:b/>
          <w:lang w:eastAsia="ru-RU"/>
        </w:rPr>
        <w:t>Тема 1.6. Биосферный уровень (3  часа)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 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lastRenderedPageBreak/>
        <w:t>Раздел 2. Эволюция органического мира (7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 Возникновение адаптаций и их относительный характер. Взаимоприспособленность видов как результат действия естественного отбора.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Значение знаний о микроэволюции для управления природными популяциями, решения проблем охраны природы и рационального природопользования.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Раздел 3. Возникновение и развитие жизни на Земле  (5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Взгляды, гипотезы и теории о происхождении жизни. Органический мир как результат эволюции. История развития органического мира.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Раздел 4. Биосфера и человек.(6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Биосфера — глобальная экосистема. В. И. Вернадский — основопо</w:t>
      </w:r>
      <w:r w:rsidRPr="00E24255">
        <w:rPr>
          <w:rFonts w:ascii="Times New Roman" w:eastAsia="Times New Roman" w:hAnsi="Times New Roman" w:cs="Times New Roman"/>
          <w:lang w:eastAsia="ru-RU"/>
        </w:rPr>
        <w:softHyphen/>
        <w:t>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 Эволюция биосферы. Влияние деятельности человека на биосферу. Рациональное природопользование. Ноосфера и место в ней человека.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Проведение простых биологических исследований: наблюдения за сезонными изменениями в живой природе;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"риска на здоровье, последствий деятельности человека в экосистемах, влияние собственных поступков на живые организмы и экосистемы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выпускников, обучающихся по данной программе.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результате изучения биологии ученик должен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знать/понимать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признаки биологических объектов</w:t>
      </w:r>
      <w:r w:rsidRPr="00E24255">
        <w:rPr>
          <w:rFonts w:ascii="Times New Roman" w:eastAsia="Times New Roman" w:hAnsi="Times New Roman" w:cs="Times New Roman"/>
          <w:lang w:eastAsia="ru-RU"/>
        </w:rPr>
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сущность биологических процессов</w:t>
      </w:r>
      <w:r w:rsidRPr="00E24255">
        <w:rPr>
          <w:rFonts w:ascii="Times New Roman" w:eastAsia="Times New Roman" w:hAnsi="Times New Roman" w:cs="Times New Roman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особенности  организма человека, его строения, жизнедеятельности, высшей нервной деятельности и </w:t>
      </w: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- объяснять: 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- изучать  биологические объекты и процессы: </w:t>
      </w:r>
      <w:r w:rsidRPr="00E24255">
        <w:rPr>
          <w:rFonts w:ascii="Times New Roman" w:eastAsia="Times New Roman" w:hAnsi="Times New Roman" w:cs="Times New Roman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- распознавать и описывать: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выявлять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сравнивать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определять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анализировать и оценивать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проводить самостоятельный поиск биологической информации: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E24255">
        <w:rPr>
          <w:rFonts w:ascii="Times New Roman" w:eastAsia="Times New Roman" w:hAnsi="Times New Roman" w:cs="Times New Roman"/>
          <w:bCs/>
          <w:lang w:eastAsia="ru-RU"/>
        </w:rPr>
        <w:t>для: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рациональной организации труда и отдыха, соблюдения правил поведения в окружающей среде;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выращивания и размножения культурных растений и домашних животных, ухода за ними;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проведения наблюдений за состоянием собственного организма.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4255">
        <w:rPr>
          <w:rFonts w:ascii="Times New Roman" w:eastAsia="Calibri" w:hAnsi="Times New Roman" w:cs="Times New Roman"/>
        </w:rPr>
        <w:t>Описание материально-технического обеспечения образовательного процесса.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  <w:bCs/>
        </w:rPr>
        <w:t>Технические средства обучения: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24255">
        <w:rPr>
          <w:rFonts w:ascii="Times New Roman" w:eastAsia="Calibri" w:hAnsi="Times New Roman" w:cs="Times New Roman"/>
        </w:rPr>
        <w:t xml:space="preserve">Ноутбук, Проектор, Цифровой фотоаппарат, Компьютеры, Материалы  для работы   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</w:rPr>
      </w:pPr>
      <w:r w:rsidRPr="00E24255">
        <w:rPr>
          <w:rFonts w:ascii="Times New Roman" w:eastAsia="Calibri" w:hAnsi="Times New Roman" w:cs="Times New Roman"/>
          <w:b/>
        </w:rPr>
        <w:t xml:space="preserve">   </w:t>
      </w:r>
      <w:r w:rsidRPr="00E24255">
        <w:rPr>
          <w:rFonts w:ascii="Times New Roman" w:eastAsia="Calibri" w:hAnsi="Times New Roman" w:cs="Times New Roman"/>
          <w:b/>
          <w:bCs/>
        </w:rPr>
        <w:t>Наглядные пособия: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  <w:bCs/>
        </w:rPr>
      </w:pPr>
      <w:r w:rsidRPr="00E24255">
        <w:rPr>
          <w:rFonts w:ascii="Times New Roman" w:eastAsia="Calibri" w:hAnsi="Times New Roman" w:cs="Times New Roman"/>
          <w:bCs/>
        </w:rPr>
        <w:t>Таблицы по биологии, Муляжи, Гербарий.</w:t>
      </w:r>
    </w:p>
    <w:p w:rsidR="006848E3" w:rsidRPr="00E24255" w:rsidRDefault="006848E3" w:rsidP="006848E3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  <w:bCs/>
        </w:rPr>
        <w:t xml:space="preserve">     </w:t>
      </w:r>
      <w:r w:rsidRPr="00E24255">
        <w:rPr>
          <w:rFonts w:ascii="Times New Roman" w:eastAsia="Calibri" w:hAnsi="Times New Roman" w:cs="Times New Roman"/>
          <w:b/>
        </w:rPr>
        <w:t>Электронные издания:</w:t>
      </w: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к.б.н. И.Ю. Баклушинская, Т.В. Анфимова. </w:t>
      </w: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Единый государственный экзамен 2004. Тренажер по биологии. Пособие к экзамену.- Авторы - В.М. Арбесман, И.В. Копылов. ООО «Меридиан».</w:t>
      </w: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 по биологии 9 класс.</w:t>
      </w:r>
    </w:p>
    <w:p w:rsidR="006848E3" w:rsidRPr="00E24255" w:rsidRDefault="006848E3" w:rsidP="006848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Всего 68 часов (2 часа в неделю)</w:t>
      </w:r>
    </w:p>
    <w:p w:rsidR="006848E3" w:rsidRPr="00E24255" w:rsidRDefault="006848E3" w:rsidP="006848E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16"/>
        <w:gridCol w:w="116"/>
        <w:gridCol w:w="700"/>
        <w:gridCol w:w="2875"/>
        <w:gridCol w:w="3431"/>
        <w:gridCol w:w="2948"/>
        <w:gridCol w:w="2268"/>
        <w:gridCol w:w="1134"/>
      </w:tblGrid>
      <w:tr w:rsidR="006848E3" w:rsidRPr="00E24255" w:rsidTr="006848E3">
        <w:trPr>
          <w:trHeight w:val="435"/>
        </w:trPr>
        <w:tc>
          <w:tcPr>
            <w:tcW w:w="597" w:type="dxa"/>
            <w:vMerge w:val="restart"/>
          </w:tcPr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632" w:type="dxa"/>
            <w:gridSpan w:val="3"/>
          </w:tcPr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875" w:type="dxa"/>
            <w:vMerge w:val="restart"/>
          </w:tcPr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Тема  урока</w:t>
            </w:r>
          </w:p>
        </w:tc>
        <w:tc>
          <w:tcPr>
            <w:tcW w:w="3431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2948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стандарт</w:t>
            </w:r>
          </w:p>
        </w:tc>
        <w:tc>
          <w:tcPr>
            <w:tcW w:w="2268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кодификатор ОГЭ и ЕГЭ</w:t>
            </w:r>
          </w:p>
        </w:tc>
      </w:tr>
      <w:tr w:rsidR="006848E3" w:rsidRPr="00E24255" w:rsidTr="006848E3">
        <w:trPr>
          <w:trHeight w:val="330"/>
        </w:trPr>
        <w:tc>
          <w:tcPr>
            <w:tcW w:w="597" w:type="dxa"/>
            <w:vMerge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2" w:type="dxa"/>
            <w:gridSpan w:val="2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0" w:type="dxa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2875" w:type="dxa"/>
            <w:vMerge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Введение ( 3 часа)</w:t>
            </w:r>
          </w:p>
        </w:tc>
      </w:tr>
      <w:tr w:rsidR="006848E3" w:rsidRPr="00E24255" w:rsidTr="006848E3">
        <w:tc>
          <w:tcPr>
            <w:tcW w:w="597" w:type="dxa"/>
          </w:tcPr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6" w:type="dxa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Биология- наука о жизни.</w:t>
            </w:r>
          </w:p>
        </w:tc>
        <w:tc>
          <w:tcPr>
            <w:tcW w:w="3431" w:type="dxa"/>
          </w:tcPr>
          <w:p w:rsidR="006848E3" w:rsidRPr="00E24255" w:rsidRDefault="006848E3" w:rsidP="006848E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Уровни жизни, царства живого, дифференцированные и интегрированные биологические науки. Методы изучения живой природы и их характеристика: эксперимент, описание, исторический метод, гипотезы и законы.</w:t>
            </w:r>
          </w:p>
        </w:tc>
        <w:tc>
          <w:tcPr>
            <w:tcW w:w="2948" w:type="dxa"/>
          </w:tcPr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сущность понятия жизнь</w:t>
            </w:r>
          </w:p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критерии живых систем</w:t>
            </w:r>
          </w:p>
        </w:tc>
        <w:tc>
          <w:tcPr>
            <w:tcW w:w="2268" w:type="dxa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Царства организмов.</w:t>
            </w:r>
          </w:p>
        </w:tc>
        <w:tc>
          <w:tcPr>
            <w:tcW w:w="1134" w:type="dxa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</w:tr>
      <w:tr w:rsidR="00E24255" w:rsidRPr="00E24255" w:rsidTr="0045154C">
        <w:tc>
          <w:tcPr>
            <w:tcW w:w="597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6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 в биологии.</w:t>
            </w:r>
          </w:p>
          <w:p w:rsidR="000E17B6" w:rsidRPr="000E17B6" w:rsidRDefault="000E17B6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Ученые Тюменской области внёсшие вклад в развитие биологии.</w:t>
            </w:r>
            <w:bookmarkStart w:id="0" w:name="_GoBack"/>
            <w:bookmarkEnd w:id="0"/>
          </w:p>
        </w:tc>
        <w:tc>
          <w:tcPr>
            <w:tcW w:w="3431" w:type="dxa"/>
          </w:tcPr>
          <w:p w:rsidR="00E24255" w:rsidRPr="00E24255" w:rsidRDefault="00E24255" w:rsidP="006848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 объяснять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 - единство живой и неживой природы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роль биологии в формировании современной естественнонаучной картины мира научного мировоззрения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255" w:rsidRPr="00E24255" w:rsidTr="00634232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6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 живого и свойства живого.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Свойства и значение элементов, входящих в состав живого. Процессы и механизмы, происходящие в живых организмах.</w:t>
            </w: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выявлять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живого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Признаки живого.</w:t>
            </w: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E2425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Молекулярный уровень ( 10 часов)</w:t>
            </w:r>
          </w:p>
        </w:tc>
      </w:tr>
      <w:tr w:rsidR="00E24255" w:rsidRPr="00E24255" w:rsidTr="00B906F6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Уровни организации живой природы. Молекулярный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уровень: общая характеристика.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Свойства и значение элементов, входящих в состав живого. Процессы и механизмы,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происходящие в живых организмах.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строение и функции белков. липидов, углеводов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Клетка. Ткань. Орган. Организм.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</w:tr>
      <w:tr w:rsidR="00E24255" w:rsidRPr="00E24255" w:rsidTr="00B56298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16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Углеводы.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Вещества, входящие в состав углеводов, их функции, классификацию, общую формулу, примеры. Принадлежность углеводов к биополимерам.</w:t>
            </w:r>
          </w:p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роль ферментов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роль витаминов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Объяснить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родство органического мира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на основе общности химического состава клеток организма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Орган. вещества</w:t>
            </w: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E06F5B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Липиды.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Вещества, входящие в состав липидов, их функции, классификацию, общую формулу, примеры. Принадлежность липидов к биополимерам.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вирусы как неклеточные формы жизни.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Орган. вещества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C75F1F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 строение белков.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Мономеры белковых молекул и его составляющие, уровни организации, функции белков, процесс образования пептидной цепи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делать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родстве и единстве органического мира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Орган. вещества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1D4CC9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белков.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Функции белков: каталитическая, пластическая, двигательная, транспортная, защитная, регуляторная, сигнальная и дт.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Перечислять функции белков, объяснять их значение.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Орган. вещества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A25D33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6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Нуклеиновые кислоты.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Типы нуклеиновых кислот, составляющие мономеров ДНК и РНК, особенности строения нуклеиновых кислот, значение НК в организме.</w:t>
            </w: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Проводить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8927FC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АТФ и другие органические соединения клетки.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Составляющие нуклеотида АТФ (АДФ, АМФ), различные группы витаминов, особенности строения молекул, роль витаминов в организме.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полученные знания и умения в практической и повседневной жизни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Нуклеотиды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CA732A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Биологические катализаторы.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«Каталитическая активность ферментов»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Перечислять факторы, обеспечивающие скорость ферментативных реакций, свойства ферментов, образование комплекса «фермент-вещество»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Давать определение терминам, перечислять факторы, обеспечивающие скорость ферментативных реакций, характеризовать свойства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ерментов.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Фермент.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CA732A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9.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Вирусы.</w:t>
            </w:r>
          </w:p>
          <w:p w:rsidR="000E17B6" w:rsidRPr="000E17B6" w:rsidRDefault="000E17B6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«Статистика вирусных инфекций нашего села»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Элементы, входящие в состав вирусной частицы, способы борьбы со СПИДом, особенности строения и функции вирусов, особенности различных вирусных заболеваний и их профилактики. Принадлежность вирусов к живым организмам.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Перечислять элементы, входящие в состав вирусной частицы, способы борьбы со СПИДом, характеризовать особенности строения и функции вирусов, особенности различных вирусных заболеваний и их профилактики. Объяснять принадлежность вирусов к живым организмам.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Фронт. беседа.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</w:tr>
      <w:tr w:rsidR="00E24255" w:rsidRPr="00E24255" w:rsidTr="00CA732A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6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10. Контрольная работа №1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</w:t>
            </w:r>
          </w:p>
          <w:p w:rsidR="00E24255" w:rsidRPr="00E24255" w:rsidRDefault="00E24255" w:rsidP="00E242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« Молекулярный уровень»</w:t>
            </w:r>
          </w:p>
        </w:tc>
        <w:tc>
          <w:tcPr>
            <w:tcW w:w="3431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Контр. работа</w:t>
            </w: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Клеточный уровень  (15 часов)</w:t>
            </w:r>
          </w:p>
        </w:tc>
      </w:tr>
      <w:tr w:rsidR="00E24255" w:rsidRPr="00E24255" w:rsidTr="004F60B0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6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положения клеточной теории.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№2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растительной. Животной, грибной и бактериальной клеток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Великие ученые-микроскописты, основные положения клеточной теории, про- и эукариотические клетки животных и растений.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клеточной теории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строение клетки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генов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хромосом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клеток прокариот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6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Общие сведения о клетках.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Клеточная мембрана.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клеточной мембраны, функции, способы проникновения веществ.</w:t>
            </w: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 биологических процессов и явлений :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6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Ядро клетки. Хромосомный набор клетки.</w:t>
            </w:r>
          </w:p>
        </w:tc>
        <w:tc>
          <w:tcPr>
            <w:tcW w:w="3431" w:type="dxa"/>
          </w:tcPr>
          <w:p w:rsidR="00D1511A" w:rsidRPr="00E24255" w:rsidRDefault="00D1511A" w:rsidP="006848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ядра.</w:t>
            </w:r>
          </w:p>
          <w:p w:rsidR="00D1511A" w:rsidRPr="00E24255" w:rsidRDefault="00D1511A" w:rsidP="006848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6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D1511A" w:rsidRDefault="00D1511A" w:rsidP="00D1511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Энд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оплазматическая сеть. Рибосомы.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Комплекс Гольджи.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Органоиды клетки, характеризовать строение ЭПС и других органоидов, наличие большого числа митохондрий в молодых клетках и в клетках с большими энергетическими затратами.</w:t>
            </w: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-пластического и энергетического обмена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6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Лизосомы. Митохондрии.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Пластиды.</w:t>
            </w:r>
          </w:p>
        </w:tc>
        <w:tc>
          <w:tcPr>
            <w:tcW w:w="3431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фотосинтез и хемосинтез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Клеточный центр.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Органоиды движения.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Клеточные включения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Элементы, входящие в состав клеточного центра и органоидов движения, сравнительная характеристика прокариот с эукариотами, признаки примитивности прокар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иот по сравнению с эукариотами.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-современную биологическую терминологию и символику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Различия в строении клеток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прокариот и эукариот.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Животная и растительная клетка, клетка гриба.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устанавливать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Виды клеток.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Ассимиляция.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Диссимиляция.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Метаболизм.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веществ, ассимиляция и диссимиляция.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строения и функций органоидов клетки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736334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6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9.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обмен в клетке.</w:t>
            </w:r>
          </w:p>
        </w:tc>
        <w:tc>
          <w:tcPr>
            <w:tcW w:w="3431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Вещества – источники энергии, продукты реакций, строение АТФ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  -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на таблицах органоиды клетки г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отовить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микропрепараты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661D0B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10.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Типы питания клетки.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Типы питания, фазы и продукты фот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осинтеза, группы гетеротрофов. 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клеток живых организмов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Питание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</w:tr>
      <w:tr w:rsidR="00D1511A" w:rsidRPr="00E24255" w:rsidTr="00661D0B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Фотосинтез.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Хемосинтез.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фотосинтез, фазы его, содержание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фотолиза, фото- и хемосинтезы.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Питание клетки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661D0B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Синтез белков в клетке.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Генетический код.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Транскрипция.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Этапы биосинтеза белка, роль генетического кода, ферментов, матричная функция ДНК, смысл избыточности генетического кода.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Давать определения терминам, называть этапы биосинтеза белка, характеризовать и объяснять роль генетического кода, ферментов, матричную функцию ДНК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661D0B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Синтез белков в клетке.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Транспортные РНК.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Трансляция.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661D0B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Деление клетки.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Митоз.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Фазы митоза, характеризовать механизм деления клет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ки, биологический смысл митоза.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Размножение.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661D0B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15. Контрольная работа №2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 теме</w:t>
            </w:r>
          </w:p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«Клеточный уровень»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Организменный уровень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( 14 часов)</w:t>
            </w:r>
          </w:p>
        </w:tc>
      </w:tr>
      <w:tr w:rsidR="00D1511A" w:rsidRPr="00E24255" w:rsidTr="0074557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Размножение организмов.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Оплодотворение.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Дать понятие о стадиях гаметогенеза, о мейозе, механизме оплодотворения у растений и млекопитающих, обосновать необходимость большого числа сперматозоид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при наружном оплодотворении.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Стадии гаметогенеза, сущность и стадии мейоза, процесса оплодотворения. Характеристика хромосомного набора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соматических и половых клеток.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размножение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74557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половых клеток.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Мейоз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биологических теории.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размножение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74557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развитие организмов.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Биогенетический закон.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Периоды онтогенеза. Процессы, происходящие в каждом из периодов. Постэмбриональный период, примеры прямого и непрямо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постэмбрионального развития.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-сущность законов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Менделя, сцепленного наследования, Моргана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Рост и развитие организма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74557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Закономерности наследования признаков. установленных Г. Менделем.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Моногибридное скрещивание.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Предмет изучения генетики, генетические термины, генетические символы и термины, суть гибридологического метода, правило единообразия гибридов первого поколения, закон чистоты гамет, правило расщепления, решение зад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ач на моногибридное скрещивание.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закономерностей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изменчивости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правил доминирования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Генетика.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74557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Закон чистоты гамет.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Цитологические закономерности наследования при</w:t>
            </w:r>
          </w:p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моногибридном скрещивании.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гипотеза чистоты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гамет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Генетика.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</w:tr>
      <w:tr w:rsidR="00D1511A" w:rsidRPr="00E24255" w:rsidTr="008207C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Неполное доминирование.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Анализирующее скрещивание.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Законы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наследственности. Генотип и фенотип организмов, практического значения анализирующего скрещиван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ия. Решение задач данного типа.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учений Вавилова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8207C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Дигибридное скрещивание.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закона независимого наследования генов. Решение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 данного типа. Виды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взаимодействия аллельных генов.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строение биологических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объектов: 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женских и мужских гамет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! закон Менделя.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A6352C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Сцепленное наследование признаков.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Закон Моргана.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 закона Моргана. Мех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анизм сцепленного наследования.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сущность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биологических процессов и явлений :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A6352C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9.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Генетика пола.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Сцепленное с полом наследование.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Группы хромосом, механизм наследования признаков, сцепленных с полом. Решение задач на сцепленное с полом наследование.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Ген, признак.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D4619A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10.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Модификационная изменчивость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№3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« Выявление изменчивости организмов»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Свойства живых организмов, наследственность и изменчивость, взаимосвязь генотипа и условий среды. Норму реакци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организма на внешние условия.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схемы скрещивания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Ген, признак.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</w:tr>
      <w:tr w:rsidR="00D1511A" w:rsidRPr="00E24255" w:rsidTr="00D4619A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Мутационная изменчивость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Формы изменчивости, основные различия между модификациями и мута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циями, виды мутаций и факторы. 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сорта растений и породы животных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Ген, признак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</w:tr>
      <w:tr w:rsidR="00D1511A" w:rsidRPr="00E24255" w:rsidTr="00D4619A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12.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Основы селекции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Работы   Н.И.Вавилова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Задачи и значение селекции, объяснять общебиологические свойства, лежащие в основе возникновения новых сортов и пород.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Центры происхождения растений.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</w:tr>
      <w:tr w:rsidR="00D1511A" w:rsidRPr="00E24255" w:rsidTr="00D4619A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методы селекции растений, животных и микроорганизмов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 xml:space="preserve"> в Тюменской области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17B6" w:rsidRPr="000E17B6" w:rsidRDefault="000E17B6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РК 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методы селекции, гибридизации, явлении гетерозиса, методика, позволяющая преодолеть стерильность межвидовых и родовых гибридов.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Характеризовать основные методы селекции, гибридизации, явлении гетерозиса, объяснить методику, позволяющую преодолеть стерильность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межвидовых и родовых гибридов.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Сорт. Порода.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</w:tr>
      <w:tr w:rsidR="00D1511A" w:rsidRPr="00E24255" w:rsidTr="00D4619A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14. Контрольная работа №3 по теме: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«Организменный уровень»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Популяционно-видовой уровень ( 3 часа)</w:t>
            </w:r>
          </w:p>
        </w:tc>
      </w:tr>
      <w:tr w:rsidR="00D1511A" w:rsidRPr="00E24255" w:rsidTr="00AF280D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16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Вид.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Критерии вида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Лабораторная работа №4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«Изучение морфологического критерия вида»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Вид, его критерии. Биологические механизмы,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препятствующие обмену генов между видами, бесплодность межвидовых гибридов.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критерии видов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6E1EF7">
        <w:tc>
          <w:tcPr>
            <w:tcW w:w="597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816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Популяции.</w:t>
            </w:r>
          </w:p>
        </w:tc>
        <w:tc>
          <w:tcPr>
            <w:tcW w:w="3431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Популяцию, роль популяций в экосистеме, популяционно-видовой уровень организации живого, основные систематические кат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егории, признаки царств живого.</w:t>
            </w:r>
          </w:p>
        </w:tc>
        <w:tc>
          <w:tcPr>
            <w:tcW w:w="294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-понятие популяции</w:t>
            </w:r>
          </w:p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обосновывать</w:t>
            </w:r>
          </w:p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роль биологического разнообразия видов</w:t>
            </w:r>
          </w:p>
        </w:tc>
        <w:tc>
          <w:tcPr>
            <w:tcW w:w="226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Вид.</w:t>
            </w:r>
          </w:p>
        </w:tc>
        <w:tc>
          <w:tcPr>
            <w:tcW w:w="1134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</w:tr>
      <w:tr w:rsidR="0093042F" w:rsidRPr="00E24255" w:rsidTr="006E1EF7">
        <w:tc>
          <w:tcPr>
            <w:tcW w:w="597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16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Сообщество.</w:t>
            </w:r>
          </w:p>
          <w:p w:rsidR="0093042F" w:rsidRPr="000E17B6" w:rsidRDefault="000E17B6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Экосистема. Биогеоценоз Тюменской области.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РК.</w:t>
            </w:r>
          </w:p>
        </w:tc>
        <w:tc>
          <w:tcPr>
            <w:tcW w:w="3431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Сообщества, их, свойства и задачи, сравнительная характеристика сообщ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еств, экосистем, биогеоценозов.</w:t>
            </w:r>
          </w:p>
        </w:tc>
        <w:tc>
          <w:tcPr>
            <w:tcW w:w="294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описывать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особей видов по морфологическому критерию</w:t>
            </w:r>
          </w:p>
        </w:tc>
        <w:tc>
          <w:tcPr>
            <w:tcW w:w="226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</w:p>
        </w:tc>
        <w:tc>
          <w:tcPr>
            <w:tcW w:w="1134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Экосистемный уровень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( 4 часа )</w:t>
            </w:r>
          </w:p>
        </w:tc>
      </w:tr>
      <w:tr w:rsidR="0093042F" w:rsidRPr="00E24255" w:rsidTr="004F65DC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 структура сообщества.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Группы организмов, связи в экосистемах; пространственная и морфологическая структура, цепи питания.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Знать определения, называть группы организмов, перечислять связи в экосистемах; характеризовать пространственную и морфологическую структуру, приводить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меры и составлять цепи питания.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Биогеоценоз.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93042F" w:rsidRPr="00E24255" w:rsidTr="004F65DC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Потоки вещества и энергии в экосистеме.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Потоки энергии и вещества в экосистеме количественное изменение энергии в процессе переноса ее по пищевым цепям, пирамиды численности и массы. 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структуру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экосистем и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биогеоценозов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Биогеоценоз.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93042F" w:rsidRPr="00E24255" w:rsidTr="004F65DC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0E17B6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Саморазвитие экосистемы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 xml:space="preserve"> леса нашего села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цепи питания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Вл. человека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93042F" w:rsidRPr="00E24255" w:rsidTr="004F65DC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Контрольная работа №5 по теме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«Экосистемный уровень»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типы взаимодействия видов в экосистеме.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Биосферный уровень ( 3 часа )</w:t>
            </w:r>
          </w:p>
        </w:tc>
      </w:tr>
      <w:tr w:rsidR="0093042F" w:rsidRPr="00E24255" w:rsidTr="005372A6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Биосфера. Среды жизни.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Среды жизни и приспособленность организмов.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признаки биологических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объектов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Биосфера.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</w:tr>
      <w:tr w:rsidR="0093042F" w:rsidRPr="00E24255" w:rsidTr="005372A6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Круговорот веществ в биосфере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Воздействие живых организмов на среду обитания. 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обосновывать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единство живой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неживой материи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Биосфера.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</w:tr>
      <w:tr w:rsidR="0093042F" w:rsidRPr="00E24255" w:rsidTr="00862721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Контрольная работа  №6 по теме</w:t>
            </w:r>
          </w:p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«Биосферный уровень»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Основы учения об эволюции ( 7 часов )</w:t>
            </w: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эволюционного учения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теории Ч.Дарвина, общее и различное в эволюционных теориях Ламарка и Дарвина.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-основные положения теории Ч,Дарвина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Эволюция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Изменчивость организмов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Виды изменчивости, их роль в эволюции, генофонд,, механизмы, приводящие к изменению генофонда.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биологических процессов и явлений :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Борьба за существование. Естественный отбор.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Формы борьбы за существования. роль естественного отбора и его формы, сравнение стабилизирующего и движущего отборов. Адаптация как результат действия естественного отбора.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действие искусственного и естественного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отбора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Фр. опрос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Видообразование.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Процесс микроэволюции, его основные формы, движущий отбор. Изоляция.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обосновывать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роль биологического разнообразия видов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Макроэволюция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Таксонометрические группы. Макроэволюция. Процессы, являющиеся движущими силами макроэволюции. Главные направления (линии) эволюции по А.Н. Северцову.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объяснять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эволюции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закономерности эволюции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Типы эволюционных изменений, главные линии эволюции. Понятия параллелизм и конвергенция, сравнение двух линий эволюции (идиоадаптации и дегенерации)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сравнивать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процессы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6317A9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 Контрольная работа №7 по теме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«Основы учения об эволюции»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Возникновение и развитие жизни на Земле. ( 5 часов )</w:t>
            </w:r>
          </w:p>
        </w:tc>
      </w:tr>
      <w:tr w:rsidR="0093042F" w:rsidRPr="00E24255" w:rsidTr="00AD1DAE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Гипотезы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возникновения жизни на Земле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гипотезы возникновения жизни.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Характеризовать основные гипотезы возникновения жизни.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Гипотеза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AD1DAE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представлений о возникновения жизни на Земле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Этапы развития представлений о возникновении жизни, 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Гипотезы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возникновения жизни на Земле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AD1DAE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жизни в архее, протерозое и палеозое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органического мира на протяжении архейской эры, важнейшие ароморфозы архейской, протерозойской и палеозойской эр. 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развитие жизни по эрам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 обосновывать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роль биологии 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Эра.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AD1DAE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жизни в мезозое и кайнозое.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органического мира на протяжении мезозоя, основные ароморфозы и идиоадаптации мезозоя, развития жизни в кайнозое, основные направления эволюции растений и животных. 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современной картины мира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эра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AD1DAE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 Контрольная работа №8 по теме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«Возникновение и развитие ж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изни на Земле.»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93042F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Эволюция биосферы ( 4 часа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)</w:t>
            </w:r>
          </w:p>
        </w:tc>
      </w:tr>
      <w:tr w:rsidR="0093042F" w:rsidRPr="00E24255" w:rsidTr="003C7686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Эволюция биосферы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биологии в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 современной картины мира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Понятие биосферы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3C7686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0E17B6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Антропогенное воздействие на человека.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биологии в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 современной картины мира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Понятие биосферы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3C7686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16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0E17B6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рационального природопользования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биологии в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 современной картины мира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3C7686">
        <w:tc>
          <w:tcPr>
            <w:tcW w:w="597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16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6" w:type="dxa"/>
            <w:gridSpan w:val="2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и систематизация знаний по теме Эволюция Биосферы.</w:t>
            </w:r>
          </w:p>
        </w:tc>
        <w:tc>
          <w:tcPr>
            <w:tcW w:w="3431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48E3" w:rsidRPr="00E24255" w:rsidRDefault="006848E3" w:rsidP="006848E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169B3" w:rsidRPr="00E24255" w:rsidRDefault="00A169B3">
      <w:pPr>
        <w:rPr>
          <w:rFonts w:ascii="Times New Roman" w:hAnsi="Times New Roman" w:cs="Times New Roman"/>
        </w:rPr>
      </w:pPr>
    </w:p>
    <w:sectPr w:rsidR="00A169B3" w:rsidRPr="00E24255" w:rsidSect="006848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00E68"/>
    <w:multiLevelType w:val="hybridMultilevel"/>
    <w:tmpl w:val="B80C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77F52"/>
    <w:multiLevelType w:val="hybridMultilevel"/>
    <w:tmpl w:val="B80C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3"/>
    <w:rsid w:val="000E17B6"/>
    <w:rsid w:val="006848E3"/>
    <w:rsid w:val="0093042F"/>
    <w:rsid w:val="00A169B3"/>
    <w:rsid w:val="00D1511A"/>
    <w:rsid w:val="00E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A5EE5-E710-456A-9CAC-9B73700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1</cp:revision>
  <dcterms:created xsi:type="dcterms:W3CDTF">2015-08-18T05:26:00Z</dcterms:created>
  <dcterms:modified xsi:type="dcterms:W3CDTF">2015-08-18T06:15:00Z</dcterms:modified>
</cp:coreProperties>
</file>