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62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20"/>
        <w:gridCol w:w="20"/>
        <w:gridCol w:w="2269"/>
        <w:gridCol w:w="2640"/>
        <w:gridCol w:w="3190"/>
        <w:gridCol w:w="1870"/>
        <w:gridCol w:w="1320"/>
        <w:gridCol w:w="1320"/>
        <w:gridCol w:w="660"/>
        <w:gridCol w:w="660"/>
      </w:tblGrid>
      <w:tr w:rsidR="00B5009C" w:rsidRPr="00552E49" w:rsidTr="00552E49">
        <w:trPr>
          <w:trHeight w:val="360"/>
        </w:trPr>
        <w:tc>
          <w:tcPr>
            <w:tcW w:w="659" w:type="dxa"/>
            <w:vMerge w:val="restart"/>
            <w:shd w:val="clear" w:color="auto" w:fill="auto"/>
          </w:tcPr>
          <w:p w:rsidR="00B5009C" w:rsidRPr="00552E49" w:rsidRDefault="00B5009C" w:rsidP="00552E49">
            <w:r w:rsidRPr="00552E49">
              <w:t>№</w:t>
            </w:r>
          </w:p>
        </w:tc>
        <w:tc>
          <w:tcPr>
            <w:tcW w:w="2309" w:type="dxa"/>
            <w:gridSpan w:val="3"/>
            <w:vMerge w:val="restart"/>
            <w:shd w:val="clear" w:color="auto" w:fill="auto"/>
          </w:tcPr>
          <w:p w:rsidR="00B5009C" w:rsidRPr="00552E49" w:rsidRDefault="00B5009C" w:rsidP="00552E49">
            <w:pPr>
              <w:jc w:val="center"/>
            </w:pPr>
            <w:r w:rsidRPr="00552E49">
              <w:t>Тема урока</w:t>
            </w:r>
          </w:p>
        </w:tc>
        <w:tc>
          <w:tcPr>
            <w:tcW w:w="2640" w:type="dxa"/>
            <w:vMerge w:val="restart"/>
          </w:tcPr>
          <w:p w:rsidR="00B5009C" w:rsidRPr="00552E49" w:rsidRDefault="00B5009C" w:rsidP="00552E49">
            <w:pPr>
              <w:jc w:val="center"/>
            </w:pPr>
            <w:r w:rsidRPr="00552E49">
              <w:t xml:space="preserve">Содержание </w:t>
            </w:r>
          </w:p>
        </w:tc>
        <w:tc>
          <w:tcPr>
            <w:tcW w:w="3190" w:type="dxa"/>
            <w:vMerge w:val="restart"/>
            <w:shd w:val="clear" w:color="auto" w:fill="auto"/>
          </w:tcPr>
          <w:p w:rsidR="00B5009C" w:rsidRPr="00552E49" w:rsidRDefault="00B5009C" w:rsidP="00552E49">
            <w:pPr>
              <w:jc w:val="center"/>
            </w:pPr>
            <w:r w:rsidRPr="00552E49">
              <w:t>Стандарт образования.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B5009C" w:rsidRPr="00552E49" w:rsidRDefault="00B5009C" w:rsidP="00552E49">
            <w:pPr>
              <w:jc w:val="center"/>
            </w:pPr>
            <w:r w:rsidRPr="00552E49">
              <w:t xml:space="preserve">Повторение 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B5009C" w:rsidRPr="00552E49" w:rsidRDefault="00B5009C" w:rsidP="00552E49">
            <w:pPr>
              <w:jc w:val="center"/>
            </w:pPr>
            <w:r w:rsidRPr="00552E49">
              <w:t>Кодификатор ОГЭ</w:t>
            </w:r>
            <w:proofErr w:type="gramStart"/>
            <w:r w:rsidRPr="00552E49">
              <w:t>,Е</w:t>
            </w:r>
            <w:proofErr w:type="gramEnd"/>
            <w:r w:rsidRPr="00552E49">
              <w:t>ГЭ</w:t>
            </w:r>
          </w:p>
        </w:tc>
        <w:tc>
          <w:tcPr>
            <w:tcW w:w="1320" w:type="dxa"/>
            <w:vMerge w:val="restart"/>
            <w:shd w:val="clear" w:color="auto" w:fill="auto"/>
          </w:tcPr>
          <w:p w:rsidR="00B5009C" w:rsidRPr="00552E49" w:rsidRDefault="00B5009C" w:rsidP="00552E49">
            <w:pPr>
              <w:jc w:val="center"/>
            </w:pPr>
            <w:r w:rsidRPr="00552E49">
              <w:t>Домашнее задание.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B5009C" w:rsidRPr="00552E49" w:rsidRDefault="00B5009C" w:rsidP="00552E49">
            <w:pPr>
              <w:jc w:val="center"/>
              <w:rPr>
                <w:b/>
              </w:rPr>
            </w:pPr>
            <w:r w:rsidRPr="00552E49">
              <w:rPr>
                <w:b/>
              </w:rPr>
              <w:t xml:space="preserve">Дата </w:t>
            </w:r>
          </w:p>
        </w:tc>
      </w:tr>
      <w:tr w:rsidR="00C11519" w:rsidRPr="00552E49" w:rsidTr="00552E49">
        <w:trPr>
          <w:trHeight w:val="180"/>
        </w:trPr>
        <w:tc>
          <w:tcPr>
            <w:tcW w:w="659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2309" w:type="dxa"/>
            <w:gridSpan w:val="3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2640" w:type="dxa"/>
            <w:vMerge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319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187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132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132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B5009C" w:rsidRPr="00552E49" w:rsidRDefault="00B5009C" w:rsidP="00552E49">
            <w:pPr>
              <w:jc w:val="center"/>
              <w:rPr>
                <w:b/>
              </w:rPr>
            </w:pPr>
            <w:r w:rsidRPr="00552E49">
              <w:rPr>
                <w:b/>
              </w:rPr>
              <w:t>план</w:t>
            </w:r>
          </w:p>
        </w:tc>
        <w:tc>
          <w:tcPr>
            <w:tcW w:w="660" w:type="dxa"/>
            <w:tcBorders>
              <w:top w:val="single" w:sz="4" w:space="0" w:color="auto"/>
              <w:bottom w:val="nil"/>
            </w:tcBorders>
          </w:tcPr>
          <w:p w:rsidR="00B5009C" w:rsidRPr="00552E49" w:rsidRDefault="00B5009C" w:rsidP="00552E49">
            <w:pPr>
              <w:jc w:val="center"/>
              <w:rPr>
                <w:b/>
              </w:rPr>
            </w:pPr>
            <w:r w:rsidRPr="00552E49">
              <w:rPr>
                <w:b/>
              </w:rPr>
              <w:t>факт</w:t>
            </w:r>
          </w:p>
        </w:tc>
      </w:tr>
      <w:tr w:rsidR="00C11519" w:rsidRPr="00552E49" w:rsidTr="00552E49">
        <w:trPr>
          <w:trHeight w:val="105"/>
        </w:trPr>
        <w:tc>
          <w:tcPr>
            <w:tcW w:w="659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2309" w:type="dxa"/>
            <w:gridSpan w:val="3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2640" w:type="dxa"/>
            <w:vMerge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319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187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132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1320" w:type="dxa"/>
            <w:vMerge/>
            <w:shd w:val="clear" w:color="auto" w:fill="auto"/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660" w:type="dxa"/>
            <w:tcBorders>
              <w:top w:val="nil"/>
            </w:tcBorders>
          </w:tcPr>
          <w:p w:rsidR="00B5009C" w:rsidRPr="00552E49" w:rsidRDefault="00B5009C" w:rsidP="00552E49">
            <w:pPr>
              <w:jc w:val="center"/>
            </w:pPr>
          </w:p>
        </w:tc>
        <w:tc>
          <w:tcPr>
            <w:tcW w:w="660" w:type="dxa"/>
            <w:tcBorders>
              <w:top w:val="nil"/>
            </w:tcBorders>
          </w:tcPr>
          <w:p w:rsidR="00B5009C" w:rsidRPr="00552E49" w:rsidRDefault="00B5009C" w:rsidP="00552E49">
            <w:pPr>
              <w:jc w:val="center"/>
            </w:pPr>
          </w:p>
        </w:tc>
      </w:tr>
      <w:tr w:rsidR="00C11519" w:rsidRPr="00552E49" w:rsidTr="00552E49">
        <w:tc>
          <w:tcPr>
            <w:tcW w:w="659" w:type="dxa"/>
            <w:shd w:val="clear" w:color="auto" w:fill="auto"/>
          </w:tcPr>
          <w:p w:rsidR="00B5009C" w:rsidRPr="00552E49" w:rsidRDefault="00B5009C" w:rsidP="00552E49">
            <w:r w:rsidRPr="00552E49">
              <w:t>1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B5009C" w:rsidRDefault="00B5009C" w:rsidP="00552E49">
            <w:pPr>
              <w:jc w:val="center"/>
            </w:pPr>
            <w:r w:rsidRPr="00552E49">
              <w:t>Вводный урок. Литература и время.</w:t>
            </w:r>
          </w:p>
          <w:p w:rsidR="00E60052" w:rsidRPr="00552E49" w:rsidRDefault="00E60052" w:rsidP="00E60052">
            <w:r>
              <w:t xml:space="preserve">РК Искусство слова Ю.. Литература и </w:t>
            </w:r>
            <w:proofErr w:type="spellStart"/>
            <w:r>
              <w:t>традиция</w:t>
            </w:r>
            <w:proofErr w:type="gramStart"/>
            <w:r>
              <w:t>.Д</w:t>
            </w:r>
            <w:proofErr w:type="gramEnd"/>
            <w:r>
              <w:t>.С.Лихачев</w:t>
            </w:r>
            <w:proofErr w:type="spellEnd"/>
            <w:r>
              <w:t xml:space="preserve">. Память культуры. Из писем о добром и </w:t>
            </w:r>
            <w:proofErr w:type="gramStart"/>
            <w:r>
              <w:t>прекрасном</w:t>
            </w:r>
            <w:proofErr w:type="gramEnd"/>
            <w:r>
              <w:t>.</w:t>
            </w:r>
          </w:p>
        </w:tc>
        <w:tc>
          <w:tcPr>
            <w:tcW w:w="2640" w:type="dxa"/>
          </w:tcPr>
          <w:p w:rsidR="00B5009C" w:rsidRPr="00552E49" w:rsidRDefault="00C66F73" w:rsidP="00552E49">
            <w:r w:rsidRPr="00552E49">
              <w:t>Введение в курс литературы 8 класса; актуализация знаний, повторение изученного; формирование интереса к изучению литературы в 8 классе и чтению</w:t>
            </w:r>
          </w:p>
        </w:tc>
        <w:tc>
          <w:tcPr>
            <w:tcW w:w="3190" w:type="dxa"/>
            <w:shd w:val="clear" w:color="auto" w:fill="auto"/>
          </w:tcPr>
          <w:p w:rsidR="00B5009C" w:rsidRPr="00552E49" w:rsidRDefault="00B5009C" w:rsidP="00552E49">
            <w:r w:rsidRPr="00552E49">
              <w:t xml:space="preserve">Иметь представление о времени, отображённом в </w:t>
            </w:r>
            <w:proofErr w:type="spellStart"/>
            <w:r w:rsidRPr="00552E49">
              <w:t>произв</w:t>
            </w:r>
            <w:proofErr w:type="spellEnd"/>
            <w:r w:rsidRPr="00552E49">
              <w:t xml:space="preserve">-и, времени создания этого текста, времени, когда </w:t>
            </w:r>
            <w:proofErr w:type="spellStart"/>
            <w:r w:rsidRPr="00552E49">
              <w:t>произв</w:t>
            </w:r>
            <w:proofErr w:type="spellEnd"/>
            <w:r w:rsidRPr="00552E49">
              <w:t xml:space="preserve">-е прочитано. Уяснить важность понимания </w:t>
            </w:r>
            <w:proofErr w:type="spellStart"/>
            <w:r w:rsidRPr="00552E49">
              <w:t>истор-го</w:t>
            </w:r>
            <w:proofErr w:type="spellEnd"/>
            <w:r w:rsidRPr="00552E49">
              <w:t xml:space="preserve"> времени на время сегодняшнее.</w:t>
            </w:r>
          </w:p>
        </w:tc>
        <w:tc>
          <w:tcPr>
            <w:tcW w:w="1870" w:type="dxa"/>
            <w:shd w:val="clear" w:color="auto" w:fill="auto"/>
          </w:tcPr>
          <w:p w:rsidR="00B5009C" w:rsidRPr="00552E49" w:rsidRDefault="00B5009C" w:rsidP="00552E49">
            <w:pPr>
              <w:jc w:val="both"/>
            </w:pPr>
            <w:r w:rsidRPr="00552E49">
              <w:t>Литература, история, мираж, сказка, эпиграф.</w:t>
            </w:r>
          </w:p>
        </w:tc>
        <w:tc>
          <w:tcPr>
            <w:tcW w:w="1320" w:type="dxa"/>
            <w:shd w:val="clear" w:color="auto" w:fill="auto"/>
          </w:tcPr>
          <w:p w:rsidR="00B5009C" w:rsidRPr="00552E49" w:rsidRDefault="00B5009C" w:rsidP="00552E49">
            <w:pPr>
              <w:pStyle w:val="a4"/>
            </w:pPr>
          </w:p>
        </w:tc>
        <w:tc>
          <w:tcPr>
            <w:tcW w:w="1320" w:type="dxa"/>
            <w:shd w:val="clear" w:color="auto" w:fill="auto"/>
          </w:tcPr>
          <w:p w:rsidR="00B5009C" w:rsidRPr="00552E49" w:rsidRDefault="00B5009C" w:rsidP="00552E49">
            <w:r w:rsidRPr="00552E49">
              <w:t xml:space="preserve"> Учебник Т. Ф. </w:t>
            </w:r>
            <w:proofErr w:type="spellStart"/>
            <w:r w:rsidRPr="00552E49">
              <w:t>Курдюмова</w:t>
            </w:r>
            <w:proofErr w:type="spellEnd"/>
            <w:r w:rsidRPr="00552E49">
              <w:t>. Литература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(</w:t>
            </w:r>
            <w:proofErr w:type="gramStart"/>
            <w:r w:rsidRPr="00552E49">
              <w:t>с</w:t>
            </w:r>
            <w:proofErr w:type="gramEnd"/>
            <w:r w:rsidRPr="00552E49">
              <w:t>.3).Прочитать статью.</w:t>
            </w:r>
          </w:p>
          <w:p w:rsidR="00B5009C" w:rsidRPr="00552E49" w:rsidRDefault="00B5009C" w:rsidP="00552E49"/>
        </w:tc>
        <w:tc>
          <w:tcPr>
            <w:tcW w:w="660" w:type="dxa"/>
          </w:tcPr>
          <w:p w:rsidR="00B5009C" w:rsidRPr="00552E49" w:rsidRDefault="00B5009C" w:rsidP="00552E49"/>
        </w:tc>
        <w:tc>
          <w:tcPr>
            <w:tcW w:w="660" w:type="dxa"/>
          </w:tcPr>
          <w:p w:rsidR="00B5009C" w:rsidRPr="00552E49" w:rsidRDefault="00B5009C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2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Default="00552E49" w:rsidP="00552E49">
            <w:pPr>
              <w:jc w:val="center"/>
            </w:pPr>
            <w:r w:rsidRPr="00552E49">
              <w:t>История в произведениях фольклора.</w:t>
            </w:r>
          </w:p>
          <w:p w:rsidR="00E60052" w:rsidRPr="00552E49" w:rsidRDefault="00E60052" w:rsidP="00E60052">
            <w:r>
              <w:t xml:space="preserve">РК Русская </w:t>
            </w:r>
            <w:proofErr w:type="spellStart"/>
            <w:r>
              <w:t>старина</w:t>
            </w:r>
            <w:proofErr w:type="gramStart"/>
            <w:r>
              <w:t>.С</w:t>
            </w:r>
            <w:proofErr w:type="gramEnd"/>
            <w:r>
              <w:t>мысл</w:t>
            </w:r>
            <w:proofErr w:type="spellEnd"/>
            <w:r>
              <w:t xml:space="preserve"> жизни и назначение человека. </w:t>
            </w:r>
            <w:proofErr w:type="spellStart"/>
            <w:r>
              <w:t>Г.Махмут</w:t>
            </w:r>
            <w:proofErr w:type="spellEnd"/>
            <w:r>
              <w:t xml:space="preserve"> «Притча о родной и неродной крови» (отрывок из легенды)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Знакомство с народными историческими песнями; выразительное чтение и анализ народных исторических песен по вопросам.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Иметь представление </w:t>
            </w:r>
            <w:proofErr w:type="gramStart"/>
            <w:r w:rsidRPr="00552E49">
              <w:t>о</w:t>
            </w:r>
            <w:proofErr w:type="gramEnd"/>
            <w:r w:rsidRPr="00552E49">
              <w:t xml:space="preserve"> особенностях исторической народной песни, её героях, слове и мелодии. Уметь дать комментарий к </w:t>
            </w:r>
            <w:proofErr w:type="spellStart"/>
            <w:r w:rsidRPr="00552E49">
              <w:t>историч</w:t>
            </w:r>
            <w:proofErr w:type="spellEnd"/>
            <w:r w:rsidRPr="00552E49">
              <w:t>. песне.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Фольклор, историческая песня, эпитет, художественные средства, былина, кульминация.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Уч. (с.15) . Прочитать статью.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3-4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Народный театр. Драма «Как француз Москву брал».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Народная драма как жанр; выразительное чтение и анализ по вопросам.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Знать об особенностях народ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д</w:t>
            </w:r>
            <w:proofErr w:type="gramEnd"/>
            <w:r w:rsidRPr="00552E49">
              <w:t xml:space="preserve">рамы, о драме как значительном явлении </w:t>
            </w:r>
            <w:proofErr w:type="spellStart"/>
            <w:r w:rsidRPr="00552E49">
              <w:t>национ</w:t>
            </w:r>
            <w:proofErr w:type="spellEnd"/>
            <w:r w:rsidRPr="00552E49">
              <w:t xml:space="preserve">. культуры, уметь </w:t>
            </w:r>
            <w:proofErr w:type="spellStart"/>
            <w:r w:rsidRPr="00552E49">
              <w:t>выраз</w:t>
            </w:r>
            <w:proofErr w:type="spellEnd"/>
            <w:r w:rsidRPr="00552E49">
              <w:t xml:space="preserve">. читать и </w:t>
            </w:r>
            <w:proofErr w:type="spellStart"/>
            <w:r w:rsidRPr="00552E49">
              <w:t>импровизир</w:t>
            </w:r>
            <w:proofErr w:type="spellEnd"/>
            <w:r w:rsidRPr="00552E49">
              <w:t>, дискутировать на поднятую проблему.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Героико-романтическая народная драма.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Прочитать драму «Как француз Москву брал</w:t>
            </w:r>
            <w:proofErr w:type="gramStart"/>
            <w:r w:rsidRPr="00552E49">
              <w:t>»..</w:t>
            </w:r>
            <w:proofErr w:type="gramEnd"/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5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Default="00552E49" w:rsidP="00552E49">
            <w:pPr>
              <w:jc w:val="center"/>
            </w:pPr>
            <w:r w:rsidRPr="00552E49">
              <w:t xml:space="preserve">История на страницах произведений </w:t>
            </w:r>
            <w:r w:rsidRPr="00552E49">
              <w:lastRenderedPageBreak/>
              <w:t>древнерусской литературы.</w:t>
            </w:r>
          </w:p>
          <w:p w:rsidR="00E60052" w:rsidRPr="00552E49" w:rsidRDefault="00E60052" w:rsidP="00552E49">
            <w:pPr>
              <w:jc w:val="center"/>
            </w:pPr>
            <w:r>
              <w:t xml:space="preserve">РК </w:t>
            </w:r>
            <w:proofErr w:type="spellStart"/>
            <w:r>
              <w:t>Ю.Афанасьев</w:t>
            </w:r>
            <w:proofErr w:type="spellEnd"/>
            <w:r>
              <w:t xml:space="preserve"> «Две ели»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Знакомство с жанрами древнерусской литературы и их </w:t>
            </w:r>
            <w:r w:rsidRPr="00552E49">
              <w:lastRenderedPageBreak/>
              <w:t>особенностями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Иметь представление о законах, особенностях и происхождении жанров </w:t>
            </w:r>
            <w:r w:rsidRPr="00552E49">
              <w:lastRenderedPageBreak/>
              <w:t>древнерусской литературы; знать содержание летописи и уметь дать комментарий.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>Древнерусская литература, летопись.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Прочитать статью в учебнике </w:t>
            </w:r>
            <w:r w:rsidRPr="00552E49">
              <w:lastRenderedPageBreak/>
              <w:t>на стр. 29.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lastRenderedPageBreak/>
              <w:t>6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Default="00552E49" w:rsidP="00552E49">
            <w:pPr>
              <w:jc w:val="center"/>
            </w:pPr>
            <w:r w:rsidRPr="00552E49">
              <w:t>Русская воинская повесть.</w:t>
            </w:r>
          </w:p>
          <w:p w:rsidR="00E60052" w:rsidRPr="00552E49" w:rsidRDefault="00E60052" w:rsidP="00552E49">
            <w:pPr>
              <w:jc w:val="center"/>
            </w:pPr>
            <w:r>
              <w:t xml:space="preserve">РК </w:t>
            </w:r>
            <w:proofErr w:type="spellStart"/>
            <w:r>
              <w:t>Ф.Селиванов</w:t>
            </w:r>
            <w:proofErr w:type="spellEnd"/>
            <w:r>
              <w:t xml:space="preserve"> «</w:t>
            </w:r>
            <w:proofErr w:type="spellStart"/>
            <w:r>
              <w:t>Хы</w:t>
            </w:r>
            <w:proofErr w:type="spellEnd"/>
            <w:r>
              <w:t>! Или Чурка с глазами» (сказка-быль)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Жанр воинской повести,  события и герои на страницах повести.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об особенностях жанра воинской повести, о событиях и героях на страницах повести. Уметь отличить воинскую повесть от жанров </w:t>
            </w:r>
            <w:proofErr w:type="spellStart"/>
            <w:r w:rsidRPr="00552E49">
              <w:t>народн</w:t>
            </w:r>
            <w:proofErr w:type="spellEnd"/>
            <w:r w:rsidRPr="00552E49">
              <w:t>-поэт.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Воинская повесть.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Учить записи в тетрадях.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7-8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Жития святых как исторические повествования.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Особенности жанра жития.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особенности жанра жития. Уметь </w:t>
            </w:r>
            <w:proofErr w:type="spellStart"/>
            <w:r w:rsidRPr="00552E49">
              <w:t>выраз</w:t>
            </w:r>
            <w:proofErr w:type="spellEnd"/>
            <w:r w:rsidRPr="00552E49">
              <w:t>-но прочесть эпизоды, проследить за сюжетом.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Житие, летопись.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1. Уч. (с38). Прочитать «Житие преподобного Сергия Радонежского»; « Житие Александра Невского».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9 </w:t>
            </w:r>
            <w:proofErr w:type="gramStart"/>
            <w:r w:rsidRPr="00552E49">
              <w:t>р</w:t>
            </w:r>
            <w:proofErr w:type="gramEnd"/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 xml:space="preserve">Работа со словарями при изучении литературы, связанной с </w:t>
            </w:r>
            <w:proofErr w:type="spellStart"/>
            <w:r w:rsidRPr="00552E49">
              <w:t>историчес</w:t>
            </w:r>
            <w:proofErr w:type="spellEnd"/>
            <w:r w:rsidRPr="00552E49">
              <w:t>. прошлым.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Статьи литературоведческого словаря, орфографического, толкового.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Уметь работать со словарями: находить нужное слово, определять написание и лексическое значение, составлять предложения.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 Поработать с лит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spellStart"/>
            <w:proofErr w:type="gramStart"/>
            <w:r w:rsidRPr="00552E49">
              <w:t>в</w:t>
            </w:r>
            <w:proofErr w:type="gramEnd"/>
            <w:r w:rsidRPr="00552E49">
              <w:t>едч</w:t>
            </w:r>
            <w:proofErr w:type="spellEnd"/>
            <w:r w:rsidRPr="00552E49">
              <w:t xml:space="preserve">. словарями, </w:t>
            </w:r>
            <w:proofErr w:type="spellStart"/>
            <w:r w:rsidRPr="00552E49">
              <w:t>орфогр</w:t>
            </w:r>
            <w:proofErr w:type="spellEnd"/>
            <w:r w:rsidRPr="00552E49">
              <w:t>., толковыми.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10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История на страницах произведений 18в.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Понятие драматургии 18в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Иметь общее представление о драматургии 18в., </w:t>
            </w:r>
            <w:proofErr w:type="gramStart"/>
            <w:r w:rsidRPr="00552E49">
              <w:t>о</w:t>
            </w:r>
            <w:proofErr w:type="gramEnd"/>
            <w:r w:rsidRPr="00552E49">
              <w:t xml:space="preserve"> отражении и оценке событий русской истории в научном и </w:t>
            </w:r>
            <w:proofErr w:type="spellStart"/>
            <w:r w:rsidRPr="00552E49">
              <w:t>худож</w:t>
            </w:r>
            <w:proofErr w:type="spellEnd"/>
            <w:r w:rsidRPr="00552E49">
              <w:t>. ТВ.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Драматургия, трагедия.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Прочитать статью в уч. (с 53).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lastRenderedPageBreak/>
              <w:t>11-12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Н. М. Карамзин «Марф</w:t>
            </w:r>
            <w:proofErr w:type="gramStart"/>
            <w:r w:rsidRPr="00552E49">
              <w:t>а-</w:t>
            </w:r>
            <w:proofErr w:type="gramEnd"/>
            <w:r w:rsidRPr="00552E49">
              <w:t xml:space="preserve"> посадница».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Сопоставление повести Карамзина и трагедии Княжнина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содержание повести, биографию писателя, уметь дать </w:t>
            </w:r>
            <w:proofErr w:type="spellStart"/>
            <w:r w:rsidRPr="00552E49">
              <w:t>характ</w:t>
            </w:r>
            <w:proofErr w:type="spellEnd"/>
            <w:r w:rsidRPr="00552E49">
              <w:t xml:space="preserve">-ку герою, сопоставить 2 </w:t>
            </w:r>
            <w:proofErr w:type="spellStart"/>
            <w:r w:rsidRPr="00552E49">
              <w:t>произв</w:t>
            </w:r>
            <w:proofErr w:type="spellEnd"/>
            <w:r w:rsidRPr="00552E49">
              <w:t>-я на одну тему разных авторов.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Повесть.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/Прочитать «Марфа – посадница». Подготовить иллюстрации.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13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Историческое прошлое в литературе 19 века.</w:t>
            </w:r>
          </w:p>
        </w:tc>
        <w:tc>
          <w:tcPr>
            <w:tcW w:w="2640" w:type="dxa"/>
          </w:tcPr>
          <w:p w:rsidR="00552E49" w:rsidRPr="00552E49" w:rsidRDefault="00552E49" w:rsidP="00552E49">
            <w:r w:rsidRPr="00552E49">
              <w:t xml:space="preserve">Взаимосвязь настоящего, </w:t>
            </w:r>
            <w:proofErr w:type="spellStart"/>
            <w:r w:rsidRPr="00552E49">
              <w:t>прошед</w:t>
            </w:r>
            <w:proofErr w:type="spellEnd"/>
            <w:r w:rsidRPr="00552E49">
              <w:t xml:space="preserve">. и </w:t>
            </w:r>
            <w:proofErr w:type="spellStart"/>
            <w:r w:rsidRPr="00552E49">
              <w:t>будущ</w:t>
            </w:r>
            <w:proofErr w:type="spellEnd"/>
            <w:r w:rsidRPr="00552E49">
              <w:t xml:space="preserve">. в </w:t>
            </w:r>
            <w:proofErr w:type="spellStart"/>
            <w:r w:rsidRPr="00552E49">
              <w:t>произв-ях</w:t>
            </w:r>
            <w:proofErr w:type="spellEnd"/>
            <w:r w:rsidRPr="00552E49">
              <w:t>, историческая справка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Знать позиции авторов при изображении времени минувшего. Уметь доказать взаимосвязь настоящего, </w:t>
            </w:r>
            <w:proofErr w:type="spellStart"/>
            <w:r w:rsidRPr="00552E49">
              <w:t>прошед</w:t>
            </w:r>
            <w:proofErr w:type="spellEnd"/>
            <w:r w:rsidRPr="00552E49">
              <w:t xml:space="preserve">. и </w:t>
            </w:r>
            <w:proofErr w:type="spellStart"/>
            <w:r w:rsidRPr="00552E49">
              <w:t>будущ</w:t>
            </w:r>
            <w:proofErr w:type="spellEnd"/>
            <w:r w:rsidRPr="00552E49">
              <w:t xml:space="preserve">. в </w:t>
            </w:r>
            <w:proofErr w:type="spellStart"/>
            <w:r w:rsidRPr="00552E49">
              <w:t>произв-ях</w:t>
            </w:r>
            <w:proofErr w:type="spell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Исторический роман, былина.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Прочитать былину на выбор.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14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Былины и их герои в произведениях 19 века.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Былина как жанр, </w:t>
            </w:r>
            <w:proofErr w:type="spellStart"/>
            <w:r w:rsidRPr="00552E49">
              <w:t>сопост</w:t>
            </w:r>
            <w:proofErr w:type="spellEnd"/>
            <w:r w:rsidRPr="00552E49">
              <w:t>-е былин и картин (Васнецов, Врубель).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Знать характерные особенности жанра былина. Уметь анализировать произведение поэтического характера, сравнивать картины, навеянные былинами.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Былина.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Учить записи в тетрадях.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15-</w:t>
            </w:r>
          </w:p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16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 xml:space="preserve">Г. У. </w:t>
            </w:r>
            <w:proofErr w:type="spellStart"/>
            <w:r w:rsidRPr="00552E49">
              <w:t>Лангфелло</w:t>
            </w:r>
            <w:proofErr w:type="spellEnd"/>
            <w:r w:rsidRPr="00552E49">
              <w:t xml:space="preserve"> </w:t>
            </w:r>
          </w:p>
          <w:p w:rsidR="00552E49" w:rsidRPr="00552E49" w:rsidRDefault="00552E49" w:rsidP="00552E49">
            <w:pPr>
              <w:jc w:val="center"/>
            </w:pPr>
          </w:p>
          <w:p w:rsidR="00552E49" w:rsidRPr="00552E49" w:rsidRDefault="00552E49" w:rsidP="00552E49">
            <w:pPr>
              <w:jc w:val="center"/>
            </w:pPr>
          </w:p>
          <w:p w:rsidR="00552E49" w:rsidRPr="00552E49" w:rsidRDefault="00552E49" w:rsidP="00552E49">
            <w:pPr>
              <w:jc w:val="center"/>
            </w:pPr>
            <w:r w:rsidRPr="00552E49">
              <w:t xml:space="preserve">«Песнь о </w:t>
            </w:r>
            <w:proofErr w:type="spellStart"/>
            <w:r w:rsidRPr="00552E49">
              <w:t>Гайавате</w:t>
            </w:r>
            <w:proofErr w:type="spellEnd"/>
            <w:r w:rsidRPr="00552E49">
              <w:t>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Изучение биографических данных автора; знакомство с произведением, выразительное чтение.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сюжет и героев поэмы, уметь охарактеризовать гл. героя, доказать концепцию истории и человека, сравнить </w:t>
            </w:r>
            <w:proofErr w:type="spellStart"/>
            <w:r w:rsidRPr="00552E49">
              <w:t>истор</w:t>
            </w:r>
            <w:proofErr w:type="spellEnd"/>
            <w:proofErr w:type="gramStart"/>
            <w:r w:rsidRPr="00552E49">
              <w:t>.-</w:t>
            </w:r>
            <w:proofErr w:type="gramEnd"/>
            <w:r w:rsidRPr="00552E49">
              <w:t>ю личность и героя поэмы.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Поэма, легенда.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Читать «Песнь о </w:t>
            </w:r>
            <w:proofErr w:type="spellStart"/>
            <w:r w:rsidRPr="00552E49">
              <w:t>Гайавате</w:t>
            </w:r>
            <w:proofErr w:type="spellEnd"/>
            <w:r w:rsidRPr="00552E49">
              <w:t>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17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Обсуждение романа В. Скотта «Айвенго»</w:t>
            </w:r>
            <w:proofErr w:type="gramStart"/>
            <w:r w:rsidRPr="00552E49">
              <w:t>.(</w:t>
            </w:r>
            <w:proofErr w:type="spellStart"/>
            <w:proofErr w:type="gramEnd"/>
            <w:r w:rsidRPr="00552E49">
              <w:t>самост</w:t>
            </w:r>
            <w:proofErr w:type="spellEnd"/>
            <w:r w:rsidRPr="00552E49">
              <w:t>. прочит. произв.)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Изучение биографических данных автора, знакомство с произведением.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особенности </w:t>
            </w:r>
            <w:proofErr w:type="spellStart"/>
            <w:r w:rsidRPr="00552E49">
              <w:t>историч-го</w:t>
            </w:r>
            <w:proofErr w:type="spellEnd"/>
            <w:r w:rsidRPr="00552E49">
              <w:t xml:space="preserve"> романа, уметь дать общий обзор </w:t>
            </w:r>
            <w:proofErr w:type="spellStart"/>
            <w:r w:rsidRPr="00552E49">
              <w:t>произв</w:t>
            </w:r>
            <w:proofErr w:type="spellEnd"/>
            <w:r w:rsidRPr="00552E49">
              <w:t xml:space="preserve">-я, </w:t>
            </w:r>
            <w:proofErr w:type="spellStart"/>
            <w:r w:rsidRPr="00552E49">
              <w:t>прокоммент-ть</w:t>
            </w:r>
            <w:proofErr w:type="spellEnd"/>
            <w:r w:rsidRPr="00552E49">
              <w:t xml:space="preserve"> некоторые эпизоды, соотнести историю с современностью.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Исторический роман.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</w:t>
            </w:r>
            <w:proofErr w:type="gramStart"/>
            <w:r w:rsidRPr="00552E49">
              <w:t>ь»</w:t>
            </w:r>
            <w:proofErr w:type="gramEnd"/>
            <w:r w:rsidRPr="00552E49">
              <w:t>Айвенго».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99" w:type="dxa"/>
            <w:gridSpan w:val="3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18</w:t>
            </w:r>
          </w:p>
        </w:tc>
        <w:tc>
          <w:tcPr>
            <w:tcW w:w="2269" w:type="dxa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 xml:space="preserve">Отражение истории в баснях И. А. </w:t>
            </w:r>
            <w:r w:rsidRPr="00552E49">
              <w:lastRenderedPageBreak/>
              <w:t>Крылова.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Знакомство с басней «Волк на псарне» </w:t>
            </w:r>
            <w:r w:rsidRPr="00552E49">
              <w:lastRenderedPageBreak/>
              <w:t>И.А.Крылова; характеристика героя басни – реальной исторической личности.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Знать особенности жанра басни, уметь дать </w:t>
            </w:r>
            <w:r w:rsidRPr="00552E49">
              <w:lastRenderedPageBreak/>
              <w:t>комментарии к каждой басне на историческую тему, объяснить её мораль.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>Басня, мораль.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Выучить басню </w:t>
            </w:r>
            <w:r w:rsidRPr="00552E49">
              <w:lastRenderedPageBreak/>
              <w:t>«Лягушки, просящие царя».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99" w:type="dxa"/>
            <w:gridSpan w:val="3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19</w:t>
            </w:r>
          </w:p>
        </w:tc>
        <w:tc>
          <w:tcPr>
            <w:tcW w:w="2269" w:type="dxa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Богатство исторической тематики в творчестве А. С. Пушкина.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Биографические данные  А.С.Пушкине, его творчестве</w:t>
            </w:r>
            <w:proofErr w:type="gramStart"/>
            <w:r w:rsidRPr="00552E49">
              <w:t xml:space="preserve"> .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произведения поэта на историческую тему, уметь привести примеры в </w:t>
            </w:r>
            <w:proofErr w:type="gramStart"/>
            <w:r w:rsidRPr="00552E49">
              <w:t>док-во</w:t>
            </w:r>
            <w:proofErr w:type="gramEnd"/>
            <w:r w:rsidRPr="00552E49">
              <w:t>, объяснить заинтересованность поэта историей страны.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История.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Прочитать «Песнь о вещем Олеге».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99" w:type="dxa"/>
            <w:gridSpan w:val="3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20</w:t>
            </w:r>
          </w:p>
        </w:tc>
        <w:tc>
          <w:tcPr>
            <w:tcW w:w="2269" w:type="dxa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А. С. Пушкин. «Песнь о вещем Олеге».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Выразительное чтение наизусть; характеристика героя произведения – исторической личности.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биографические данные великого писателя, уметь заинтересовать произведениями на </w:t>
            </w:r>
            <w:proofErr w:type="spellStart"/>
            <w:r w:rsidRPr="00552E49">
              <w:t>истор</w:t>
            </w:r>
            <w:proofErr w:type="spellEnd"/>
            <w:r w:rsidRPr="00552E49">
              <w:t>-ю тему.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Жанр, летопись, поэма, баллада.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Прочитать «Полтава».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99" w:type="dxa"/>
            <w:gridSpan w:val="3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21</w:t>
            </w:r>
          </w:p>
        </w:tc>
        <w:tc>
          <w:tcPr>
            <w:tcW w:w="2269" w:type="dxa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А. С. Пушкин «Полтава».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Цитатный план поэтического текста; характеристика </w:t>
            </w:r>
            <w:proofErr w:type="gramStart"/>
            <w:r w:rsidRPr="00552E49">
              <w:t>героя-исторической</w:t>
            </w:r>
            <w:proofErr w:type="gramEnd"/>
            <w:r w:rsidRPr="00552E49">
              <w:t xml:space="preserve"> личности.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Знать особенности поэмы, уметь рассказать о Полтавской битве, дать </w:t>
            </w:r>
            <w:proofErr w:type="spellStart"/>
            <w:r w:rsidRPr="00552E49">
              <w:t>хар</w:t>
            </w:r>
            <w:proofErr w:type="spellEnd"/>
            <w:r w:rsidRPr="00552E49">
              <w:t>-ку образу Петра 1, уяснить проблему власти, поставленную в поэме.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Поэма.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Прочитать драму «Борис Годунов».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79" w:type="dxa"/>
            <w:gridSpan w:val="2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22-23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 xml:space="preserve">А. С. Пушкин «Борис Годунов» (сцена </w:t>
            </w:r>
            <w:proofErr w:type="gramStart"/>
            <w:r w:rsidRPr="00552E49">
              <w:t>в</w:t>
            </w:r>
            <w:proofErr w:type="gramEnd"/>
            <w:r w:rsidRPr="00552E49">
              <w:t xml:space="preserve"> </w:t>
            </w:r>
            <w:proofErr w:type="gramStart"/>
            <w:r w:rsidRPr="00552E49">
              <w:t>Чудовом</w:t>
            </w:r>
            <w:proofErr w:type="gramEnd"/>
            <w:r w:rsidRPr="00552E49">
              <w:t xml:space="preserve"> монастыре).</w:t>
            </w:r>
          </w:p>
        </w:tc>
        <w:tc>
          <w:tcPr>
            <w:tcW w:w="2640" w:type="dxa"/>
          </w:tcPr>
          <w:p w:rsidR="00552E49" w:rsidRPr="00552E49" w:rsidRDefault="00552E49" w:rsidP="00552E49">
            <w:r w:rsidRPr="00552E49">
              <w:t>История создания</w:t>
            </w:r>
            <w:proofErr w:type="gramStart"/>
            <w:r w:rsidRPr="00552E49">
              <w:t xml:space="preserve"> ,</w:t>
            </w:r>
            <w:proofErr w:type="gramEnd"/>
            <w:r w:rsidRPr="00552E49">
              <w:t xml:space="preserve"> основной конфликт драмы; отрывки из драмы.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Знать </w:t>
            </w:r>
            <w:proofErr w:type="spellStart"/>
            <w:proofErr w:type="gramStart"/>
            <w:r w:rsidRPr="00552E49">
              <w:t>истор-ий</w:t>
            </w:r>
            <w:proofErr w:type="spellEnd"/>
            <w:proofErr w:type="gramEnd"/>
            <w:r w:rsidRPr="00552E49">
              <w:t xml:space="preserve"> материал о личности героев, уметь сравнивать </w:t>
            </w:r>
            <w:proofErr w:type="spellStart"/>
            <w:r w:rsidRPr="00552E49">
              <w:t>историч</w:t>
            </w:r>
            <w:proofErr w:type="spellEnd"/>
            <w:r w:rsidRPr="00552E49">
              <w:t>-е и литер-е, выразительно читать отрывки из трагедии, находить изобразит-выразительные средства языка.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Драма, драматургия, трагедия, конфликт.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Дать письменный анализ сцены в монастыре.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79" w:type="dxa"/>
            <w:gridSpan w:val="2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24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А. С. Пушкин</w:t>
            </w:r>
            <w:proofErr w:type="gramStart"/>
            <w:r w:rsidRPr="00552E49">
              <w:t xml:space="preserve"> .</w:t>
            </w:r>
            <w:proofErr w:type="gramEnd"/>
            <w:r w:rsidRPr="00552E49">
              <w:t xml:space="preserve">Краткий рассказ о писателе. Творческая история повести «Капитанская </w:t>
            </w:r>
            <w:r w:rsidRPr="00552E49">
              <w:lastRenderedPageBreak/>
              <w:t>дочка».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Знакомство с историей создания произведения; с содержанием повести (гл.1-2); подбор материала для </w:t>
            </w:r>
            <w:r w:rsidRPr="00552E49">
              <w:lastRenderedPageBreak/>
              <w:t>сообщения по вопросу.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>Знать основные сведения о Пушкине, уметь ответить на в/с</w:t>
            </w:r>
            <w:proofErr w:type="gramStart"/>
            <w:r w:rsidRPr="00552E49">
              <w:t xml:space="preserve"> П</w:t>
            </w:r>
            <w:proofErr w:type="gramEnd"/>
            <w:r w:rsidRPr="00552E49">
              <w:t>очему Пушкина мы считаем вечным спутником? Знать творческую историю написания повести «</w:t>
            </w:r>
            <w:proofErr w:type="spellStart"/>
            <w:r w:rsidRPr="00552E49">
              <w:t>Капит</w:t>
            </w:r>
            <w:proofErr w:type="spellEnd"/>
            <w:r w:rsidRPr="00552E49">
              <w:t xml:space="preserve">-я </w:t>
            </w:r>
            <w:r w:rsidRPr="00552E49">
              <w:lastRenderedPageBreak/>
              <w:t>дочка».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Повесть, роман, семейные записи, хроника, прототип, прообраз, </w:t>
            </w:r>
            <w:r w:rsidRPr="00552E49">
              <w:lastRenderedPageBreak/>
              <w:t>мятеж, восстание.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Читать 1 -2 главу повести «Капитанская дочка».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79" w:type="dxa"/>
            <w:gridSpan w:val="2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25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Формирование характера Петра Гринёва. Разбор 1 и 2 глав.</w:t>
            </w:r>
          </w:p>
        </w:tc>
        <w:tc>
          <w:tcPr>
            <w:tcW w:w="2640" w:type="dxa"/>
          </w:tcPr>
          <w:p w:rsidR="00552E49" w:rsidRPr="00552E49" w:rsidRDefault="00552E49" w:rsidP="00552E49">
            <w:r w:rsidRPr="00552E49">
              <w:t xml:space="preserve">Работа с текстом повести (гл.1-2) цитаты: этапы </w:t>
            </w:r>
            <w:proofErr w:type="spellStart"/>
            <w:r w:rsidRPr="00552E49">
              <w:t>формир</w:t>
            </w:r>
            <w:proofErr w:type="spellEnd"/>
            <w:r w:rsidRPr="00552E49">
              <w:t>-я характера  Гринёва.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Уметь определять жанровые особенности </w:t>
            </w:r>
            <w:proofErr w:type="spellStart"/>
            <w:r w:rsidRPr="00552E49">
              <w:t>произв</w:t>
            </w:r>
            <w:proofErr w:type="spellEnd"/>
            <w:r w:rsidRPr="00552E49">
              <w:t xml:space="preserve">-я, проследить по тексту этапы </w:t>
            </w:r>
            <w:proofErr w:type="spellStart"/>
            <w:r w:rsidRPr="00552E49">
              <w:t>формир</w:t>
            </w:r>
            <w:proofErr w:type="spellEnd"/>
            <w:r w:rsidRPr="00552E49">
              <w:t>-я характера  Гринёва.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Мемуары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ж</w:t>
            </w:r>
            <w:proofErr w:type="gramEnd"/>
            <w:r w:rsidRPr="00552E49">
              <w:t>анр, сюжет, долг, честь, достоинство, ирония.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Читать 3 -4  главу повести «Капитанская дочка».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26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Проблема чести, достоинства, нравственного выбора в повести. Разбор 3 и 4 глав.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Работа с текстом повести (гл.3-4)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Уметь проследить по тексту путь духовного становления Гринёва.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Пейзаж, эпитеты, честь, достоинство.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Читать 5 -7 главу повести «Капитанская дочка».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/>
          <w:p w:rsidR="00552E49" w:rsidRPr="00552E49" w:rsidRDefault="00552E49" w:rsidP="00552E49">
            <w:r w:rsidRPr="00552E49">
              <w:t>27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r w:rsidRPr="00552E49">
              <w:t xml:space="preserve">Падение </w:t>
            </w:r>
            <w:proofErr w:type="spellStart"/>
            <w:r w:rsidRPr="00552E49">
              <w:t>Белогорской</w:t>
            </w:r>
            <w:proofErr w:type="spellEnd"/>
            <w:r w:rsidRPr="00552E49">
              <w:t xml:space="preserve"> крепости. Разбор 5-7 глав.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Работа с текстом повести (гл.5-7)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Выяснить изменение взгляда рассказчика на жизнь, установить, какими он видит людей и события на разных этапах своего развития, понять, в чём его оценки верны, в чём ошибочны.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Лазутчик, бунтовщик, урядник, воззвание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анг, мятежники.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Читать 8 -12  главу повести «Капитанская дочка».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28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Изображение народной войны и её вождя. Разбор 8-12 глав.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Работа с текстом повести (гл.8-12); характеристика героев.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Суметь проследить по тексту, как каждая встреча Гринёва с Пугачёвым позволяют провернуть характеры героев какими-то новыми сторонами.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Благородство, великодушие, безразличие.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Дочитать повесть.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>
            <w:r w:rsidRPr="00552E49">
              <w:t>29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Становление личности Петра Гринёва под влиянием «благих потрясений».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Работа с текстом повести; характеристика героев.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Суметь увидеть те изменения, которые происходят в душе героя под влиянием встреч с Пугачёвым.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Иллюзия, «благое потрясение», честь, достоинство.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Письменно ответить на вопросы в учебнике на стр.214 -215.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79" w:type="dxa"/>
            <w:gridSpan w:val="2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30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 xml:space="preserve">Образ Маши Мироновой. Смысл </w:t>
            </w:r>
            <w:r w:rsidRPr="00552E49">
              <w:lastRenderedPageBreak/>
              <w:t>названия повести.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Работа с текстом повести; </w:t>
            </w:r>
            <w:r w:rsidRPr="00552E49">
              <w:lastRenderedPageBreak/>
              <w:t>характеристика образа Маши Мироновой.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Уметь раскрыть смысл названия повести, знать </w:t>
            </w:r>
            <w:r w:rsidRPr="00552E49">
              <w:lastRenderedPageBreak/>
              <w:t>материал для раскрытия образа Маши Мироновой.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lastRenderedPageBreak/>
              <w:t xml:space="preserve">Душевное богатство, </w:t>
            </w:r>
            <w:r w:rsidRPr="00552E49">
              <w:lastRenderedPageBreak/>
              <w:t>нравственная чистота, народная основа образа.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 xml:space="preserve">Прочитать </w:t>
            </w:r>
            <w:proofErr w:type="spellStart"/>
            <w:r w:rsidRPr="00552E49">
              <w:t>стаью</w:t>
            </w:r>
            <w:proofErr w:type="spellEnd"/>
            <w:r w:rsidRPr="00552E49">
              <w:t xml:space="preserve"> </w:t>
            </w:r>
            <w:r w:rsidRPr="00552E49">
              <w:lastRenderedPageBreak/>
              <w:t>«</w:t>
            </w:r>
            <w:proofErr w:type="spellStart"/>
            <w:r w:rsidRPr="00552E49">
              <w:t>Истор</w:t>
            </w:r>
            <w:proofErr w:type="spellEnd"/>
            <w:r w:rsidRPr="00552E49">
              <w:t>. труд Пушкина».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79" w:type="dxa"/>
            <w:gridSpan w:val="2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31</w:t>
            </w:r>
          </w:p>
        </w:tc>
        <w:tc>
          <w:tcPr>
            <w:tcW w:w="2289" w:type="dxa"/>
            <w:gridSpan w:val="2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Образ Пугачёва в повести «Капитанская дочка». Отношение автора и рассказчика к народной войне.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Работа с текстом повести; сопоставительная характеристика образа Пугачева как исторической личности и литературного героя.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Уметь рассмотреть образ личности Пугачёва, систематизируя материал и обобщая </w:t>
            </w:r>
            <w:proofErr w:type="gramStart"/>
            <w:r w:rsidRPr="00552E49">
              <w:t>узнанное</w:t>
            </w:r>
            <w:proofErr w:type="gramEnd"/>
            <w:r w:rsidRPr="00552E49">
              <w:t xml:space="preserve"> на предыдущих уроках.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Обречённость, противоречивость, непредсказуемость.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r w:rsidRPr="00552E49">
              <w:t>Подготовиться к сочинению.</w:t>
            </w:r>
          </w:p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32-33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Сочинение по повести «Капитанская дочка» А. С. Пушкина.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>Написание сочинения.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Уметь выразить своё отношение к героям повести, грамотно формулируя мысли, логически повествуя.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  <w:tr w:rsidR="00552E49" w:rsidRPr="00552E49" w:rsidTr="00552E49">
        <w:tc>
          <w:tcPr>
            <w:tcW w:w="659" w:type="dxa"/>
            <w:shd w:val="clear" w:color="auto" w:fill="auto"/>
          </w:tcPr>
          <w:p w:rsidR="00552E49" w:rsidRPr="00552E49" w:rsidRDefault="00552E49" w:rsidP="00552E49"/>
          <w:p w:rsidR="00552E49" w:rsidRPr="00552E49" w:rsidRDefault="00552E49" w:rsidP="00552E49">
            <w:r w:rsidRPr="00552E49">
              <w:t>34</w:t>
            </w:r>
          </w:p>
        </w:tc>
        <w:tc>
          <w:tcPr>
            <w:tcW w:w="2309" w:type="dxa"/>
            <w:gridSpan w:val="3"/>
            <w:shd w:val="clear" w:color="auto" w:fill="auto"/>
          </w:tcPr>
          <w:p w:rsidR="00552E49" w:rsidRPr="00552E49" w:rsidRDefault="00552E49" w:rsidP="00552E49">
            <w:pPr>
              <w:jc w:val="center"/>
            </w:pPr>
            <w:r w:rsidRPr="00552E49">
              <w:t>Обобщающий урок. Литературная игра по повести «Капитанская дочка» А. С. Пушкина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(</w:t>
            </w:r>
            <w:proofErr w:type="gramStart"/>
            <w:r w:rsidRPr="00552E49">
              <w:t>и</w:t>
            </w:r>
            <w:proofErr w:type="gramEnd"/>
            <w:r w:rsidRPr="00552E49">
              <w:t>ли контр. раб. по повести).</w:t>
            </w:r>
          </w:p>
        </w:tc>
        <w:tc>
          <w:tcPr>
            <w:tcW w:w="2640" w:type="dxa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Контроль усвоения содержания повести; </w:t>
            </w:r>
            <w:proofErr w:type="spellStart"/>
            <w:r w:rsidRPr="00552E49">
              <w:t>сформированности</w:t>
            </w:r>
            <w:proofErr w:type="spellEnd"/>
            <w:r w:rsidRPr="00552E49">
              <w:t xml:space="preserve"> понятия об основной мысли произведения и способах ее раскрытия; обобщение знаний по истории создания и об особенностях повести.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>Уметь разгадывать замысел автора, хорошо ориентироваться в тексте, знать идейно-художественное богатство повести.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  <w:r w:rsidRPr="00552E49">
              <w:t xml:space="preserve">Замысел автора 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>
            <w:pPr>
              <w:jc w:val="both"/>
            </w:pP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  <w:tc>
          <w:tcPr>
            <w:tcW w:w="660" w:type="dxa"/>
          </w:tcPr>
          <w:p w:rsidR="00552E49" w:rsidRPr="00552E49" w:rsidRDefault="00552E49" w:rsidP="00552E49"/>
        </w:tc>
      </w:tr>
    </w:tbl>
    <w:p w:rsidR="00A50735" w:rsidRPr="00552E49" w:rsidRDefault="00A50735" w:rsidP="00A50735"/>
    <w:tbl>
      <w:tblPr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"/>
        <w:gridCol w:w="20"/>
        <w:gridCol w:w="20"/>
        <w:gridCol w:w="20"/>
        <w:gridCol w:w="2328"/>
        <w:gridCol w:w="2640"/>
        <w:gridCol w:w="3190"/>
        <w:gridCol w:w="1870"/>
        <w:gridCol w:w="1320"/>
        <w:gridCol w:w="1320"/>
        <w:gridCol w:w="660"/>
        <w:gridCol w:w="660"/>
      </w:tblGrid>
      <w:tr w:rsidR="00552E49" w:rsidRPr="00552E49" w:rsidTr="00552E49">
        <w:tc>
          <w:tcPr>
            <w:tcW w:w="640" w:type="dxa"/>
            <w:gridSpan w:val="5"/>
            <w:shd w:val="clear" w:color="auto" w:fill="auto"/>
          </w:tcPr>
          <w:p w:rsidR="00552E49" w:rsidRPr="00552E49" w:rsidRDefault="00552E49" w:rsidP="00301BA6">
            <w:r w:rsidRPr="00552E49">
              <w:t>35</w:t>
            </w:r>
          </w:p>
        </w:tc>
        <w:tc>
          <w:tcPr>
            <w:tcW w:w="2328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М.Ю.Лермонтов. Слово о поэте и его судьбе. Произведения на тему родной истории в </w:t>
            </w:r>
            <w:proofErr w:type="spellStart"/>
            <w:r w:rsidRPr="00552E49">
              <w:t>тв-ве</w:t>
            </w:r>
            <w:proofErr w:type="spellEnd"/>
            <w:r w:rsidRPr="00552E49">
              <w:t xml:space="preserve"> Лермонтова.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Биография и творчество М.Ю.Лермонтова. Сходство судьбы Лермонтова с судьбой Пушкина.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Знать факты биографии, лирику поэта, выявить сходство судьбы Лермонтова с судьбой Пушкина.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Лирический герой.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Читать «Песнь про … купца Калашникова».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40" w:type="dxa"/>
            <w:gridSpan w:val="5"/>
            <w:shd w:val="clear" w:color="auto" w:fill="auto"/>
          </w:tcPr>
          <w:p w:rsidR="00552E49" w:rsidRPr="00552E49" w:rsidRDefault="00552E49" w:rsidP="00301BA6">
            <w:r w:rsidRPr="00552E49">
              <w:t>36</w:t>
            </w:r>
          </w:p>
        </w:tc>
        <w:tc>
          <w:tcPr>
            <w:tcW w:w="2328" w:type="dxa"/>
            <w:shd w:val="clear" w:color="auto" w:fill="auto"/>
          </w:tcPr>
          <w:p w:rsidR="00552E49" w:rsidRDefault="00552E49" w:rsidP="00301BA6">
            <w:r w:rsidRPr="00552E49">
              <w:t xml:space="preserve">Герои поэмы М.Ю.Лермонтова «Песнь про… купца </w:t>
            </w:r>
            <w:r w:rsidRPr="00552E49">
              <w:lastRenderedPageBreak/>
              <w:t>Калашникова» и их судьбы.</w:t>
            </w:r>
          </w:p>
          <w:p w:rsidR="00360D65" w:rsidRPr="00552E49" w:rsidRDefault="00360D65" w:rsidP="00301BA6">
            <w:r>
              <w:t xml:space="preserve">РК Реалистические традиции в литературе А. </w:t>
            </w:r>
            <w:proofErr w:type="spellStart"/>
            <w:r>
              <w:t>Неркати</w:t>
            </w:r>
            <w:proofErr w:type="spellEnd"/>
            <w:r>
              <w:t xml:space="preserve"> «Белый ягель» </w:t>
            </w:r>
            <w:proofErr w:type="gramStart"/>
            <w:r>
              <w:t xml:space="preserve">( </w:t>
            </w:r>
            <w:proofErr w:type="gramEnd"/>
            <w:r>
              <w:t>отрывок из повести)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lastRenderedPageBreak/>
              <w:t>Знакомство с поэмой и ее героями, усвоение содержания поэмы.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Обсудить проблему долга и чести в поэме, показать особенности поэмы.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Поэма, опричник, Домострой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Читать «Тарас Бульба».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40" w:type="dxa"/>
            <w:gridSpan w:val="5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37</w:t>
            </w:r>
          </w:p>
        </w:tc>
        <w:tc>
          <w:tcPr>
            <w:tcW w:w="2328" w:type="dxa"/>
            <w:shd w:val="clear" w:color="auto" w:fill="auto"/>
          </w:tcPr>
          <w:p w:rsidR="00552E49" w:rsidRPr="00552E49" w:rsidRDefault="00552E49" w:rsidP="00301BA6">
            <w:r w:rsidRPr="00552E49">
              <w:t>Н.В.Гоголь</w:t>
            </w:r>
            <w:proofErr w:type="gramStart"/>
            <w:r w:rsidRPr="00552E49">
              <w:t xml:space="preserve"> .</w:t>
            </w:r>
            <w:proofErr w:type="gramEnd"/>
            <w:r w:rsidRPr="00552E49">
              <w:t>Слово о творчестве Гоголя. Романтическая повесть «Тарас Бульба».</w:t>
            </w:r>
          </w:p>
        </w:tc>
        <w:tc>
          <w:tcPr>
            <w:tcW w:w="2640" w:type="dxa"/>
          </w:tcPr>
          <w:p w:rsidR="00552E49" w:rsidRPr="00552E49" w:rsidRDefault="00552E49" w:rsidP="00BA12CB">
            <w:r w:rsidRPr="00552E49">
              <w:t xml:space="preserve">Биография и творчество Н.В.Гоголя, историческая основа повести </w:t>
            </w:r>
            <w:proofErr w:type="spellStart"/>
            <w:r w:rsidRPr="00552E49">
              <w:t>Н.В.Гоголя</w:t>
            </w:r>
            <w:proofErr w:type="spellEnd"/>
            <w:r w:rsidRPr="00552E49">
              <w:t xml:space="preserve"> «Тарас Бульба».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Знать сведения о писателе, его биографии.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Художественная деталь, повесть, сюжет.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Читать «Тарас Бульба».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40" w:type="dxa"/>
            <w:gridSpan w:val="5"/>
            <w:shd w:val="clear" w:color="auto" w:fill="auto"/>
          </w:tcPr>
          <w:p w:rsidR="00552E49" w:rsidRPr="00552E49" w:rsidRDefault="00552E49" w:rsidP="00301BA6">
            <w:r w:rsidRPr="00552E49">
              <w:t>38</w:t>
            </w:r>
          </w:p>
        </w:tc>
        <w:tc>
          <w:tcPr>
            <w:tcW w:w="2328" w:type="dxa"/>
            <w:shd w:val="clear" w:color="auto" w:fill="auto"/>
          </w:tcPr>
          <w:p w:rsidR="00552E49" w:rsidRPr="00552E49" w:rsidRDefault="00552E49" w:rsidP="00301BA6">
            <w:r w:rsidRPr="00552E49">
              <w:t>Работа над текстом повести Гоголя «Тарас Бульба».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Работа с текстом произведения, анализ художественно-литературных средств языка повествования.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Познакомиться с атмосферой повести, с исторической эпохой, иметь представление о различии между исторической истиной и </w:t>
            </w:r>
            <w:proofErr w:type="spellStart"/>
            <w:r w:rsidRPr="00552E49">
              <w:t>худож</w:t>
            </w:r>
            <w:proofErr w:type="spellEnd"/>
            <w:r w:rsidRPr="00552E49">
              <w:t>-ми задачами писателя.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Повесть, </w:t>
            </w:r>
            <w:proofErr w:type="gramStart"/>
            <w:r w:rsidRPr="00552E49">
              <w:t>историческое</w:t>
            </w:r>
            <w:proofErr w:type="gramEnd"/>
            <w:r w:rsidRPr="00552E49">
              <w:t>, эпическое, образ.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Читать «Три мушкетёра».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20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>39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>Пафос произведения о защите Родины. Художественное мастерство.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 xml:space="preserve">Анализ образов героев, их сопоставление и </w:t>
            </w:r>
            <w:proofErr w:type="spellStart"/>
            <w:r w:rsidRPr="00552E49">
              <w:t>хар</w:t>
            </w:r>
            <w:proofErr w:type="spellEnd"/>
            <w:r w:rsidRPr="00552E49">
              <w:t>-к</w:t>
            </w:r>
            <w:proofErr w:type="gramStart"/>
            <w:r w:rsidRPr="00552E49">
              <w:t>а(</w:t>
            </w:r>
            <w:proofErr w:type="gramEnd"/>
            <w:r w:rsidRPr="00552E49">
              <w:t>групп. р-та), анализ сцен.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Увидеть в образах Тараса и Остапа героев, защитников своего отечества.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Героика, пафос.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Читать «Три мушкетёра».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20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>40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>Урок-обсуждение самостоятельно прочитанного произведения. А. Дюма. «Три мушкетёра».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Понятие исторического романа, его герои, жизненная  ситуация в сюжетной линии исторического романа.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Познакомиться с историческим романом, его героями, ситуациями, в которые чаще всего попадают герои.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Роман, сюжет.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Подготовиться к письменной работе.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20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>41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 xml:space="preserve">Письменная работа. Мастерство описаний на страницах </w:t>
            </w:r>
            <w:proofErr w:type="spellStart"/>
            <w:r w:rsidRPr="00552E49">
              <w:t>историч</w:t>
            </w:r>
            <w:proofErr w:type="spellEnd"/>
            <w:r w:rsidRPr="00552E49">
              <w:t xml:space="preserve">-х </w:t>
            </w:r>
            <w:proofErr w:type="spellStart"/>
            <w:r w:rsidRPr="00552E49">
              <w:t>произ</w:t>
            </w:r>
            <w:proofErr w:type="spellEnd"/>
            <w:r w:rsidRPr="00552E49">
              <w:t>-й.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Выбор темы сочинений, расшифровка, подбор материала, составление плана сочинения и его написание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Подготовка к сочинению.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Сочинение.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Прочитать «Василий Шибанов».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20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>42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52E49" w:rsidRPr="00552E49" w:rsidRDefault="00552E49" w:rsidP="00301BA6">
            <w:proofErr w:type="spellStart"/>
            <w:r w:rsidRPr="00552E49">
              <w:t>А</w:t>
            </w:r>
            <w:proofErr w:type="gramStart"/>
            <w:r w:rsidRPr="00552E49">
              <w:t>,К</w:t>
            </w:r>
            <w:proofErr w:type="gramEnd"/>
            <w:r w:rsidRPr="00552E49">
              <w:t>,Толстой</w:t>
            </w:r>
            <w:proofErr w:type="spellEnd"/>
            <w:r w:rsidRPr="00552E49">
              <w:t xml:space="preserve">. Слово </w:t>
            </w:r>
            <w:r w:rsidRPr="00552E49">
              <w:lastRenderedPageBreak/>
              <w:t>о писателе. Баллада «Василий Шибанов».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lastRenderedPageBreak/>
              <w:t xml:space="preserve">Очерк жизни и </w:t>
            </w:r>
            <w:r w:rsidRPr="00552E49">
              <w:lastRenderedPageBreak/>
              <w:t>творчества А.К.Толстого, работа с содержанием баллады, понятие о нравственном идеале автора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 xml:space="preserve">Познакомиться с очерком </w:t>
            </w:r>
            <w:r w:rsidRPr="00552E49">
              <w:lastRenderedPageBreak/>
              <w:t>жизни и творчества русского классика, увидеть события эпохи, нарисованной писателем.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Баллада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Читать </w:t>
            </w:r>
            <w:r w:rsidRPr="00552E49">
              <w:lastRenderedPageBreak/>
              <w:t>«Князь Серебряный».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20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43-44</w:t>
            </w:r>
          </w:p>
        </w:tc>
        <w:tc>
          <w:tcPr>
            <w:tcW w:w="2348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 xml:space="preserve">Роман </w:t>
            </w:r>
            <w:proofErr w:type="spellStart"/>
            <w:r w:rsidRPr="00552E49">
              <w:t>А</w:t>
            </w:r>
            <w:proofErr w:type="gramStart"/>
            <w:r w:rsidRPr="00552E49">
              <w:t>,К</w:t>
            </w:r>
            <w:proofErr w:type="gramEnd"/>
            <w:r w:rsidRPr="00552E49">
              <w:t>,Толстого</w:t>
            </w:r>
            <w:proofErr w:type="spellEnd"/>
            <w:r w:rsidRPr="00552E49">
              <w:t xml:space="preserve"> «Князь Серебряный».</w:t>
            </w:r>
          </w:p>
          <w:p w:rsidR="00552E49" w:rsidRPr="00552E49" w:rsidRDefault="00552E49" w:rsidP="00301BA6">
            <w:r w:rsidRPr="00552E49">
              <w:t>Сюжет и герои.</w:t>
            </w:r>
          </w:p>
        </w:tc>
        <w:tc>
          <w:tcPr>
            <w:tcW w:w="2640" w:type="dxa"/>
          </w:tcPr>
          <w:p w:rsidR="00552E49" w:rsidRPr="00552E49" w:rsidRDefault="00552E49" w:rsidP="00283E6A">
            <w:r w:rsidRPr="00552E49">
              <w:t>Сюжет и герои романа знакомство с творчеством А.К.Толстого как создателя былинных и исторических произведений.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Постараться окунуться в эпоху</w:t>
            </w:r>
          </w:p>
          <w:p w:rsidR="00552E49" w:rsidRPr="00552E49" w:rsidRDefault="00552E49" w:rsidP="00301BA6">
            <w:r w:rsidRPr="00552E49">
              <w:t>Ивана Грозного, прийти к выводу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ч</w:t>
            </w:r>
            <w:proofErr w:type="gramEnd"/>
            <w:r w:rsidRPr="00552E49">
              <w:t>то раб одерживает нравственную победу над тираном.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Эпоха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оман.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Читать «Князь Серебряный».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00" w:type="dxa"/>
            <w:gridSpan w:val="3"/>
            <w:shd w:val="clear" w:color="auto" w:fill="auto"/>
          </w:tcPr>
          <w:p w:rsidR="00552E49" w:rsidRPr="00552E49" w:rsidRDefault="00552E49" w:rsidP="00301BA6">
            <w:r w:rsidRPr="00552E49">
              <w:t>45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552E49" w:rsidRPr="00552E49" w:rsidRDefault="00552E49" w:rsidP="00301BA6">
            <w:r w:rsidRPr="00552E49">
              <w:t>Историческое прошлое в русской лирике 19 века.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Повторение изученного по теории истории и теории литературы; знакомство с поэзией 19 века разных авторов.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Познакомиться с лирикой поэтов 19 века, направленной на историческое прошлое русского народа.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Былое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Написать сочинение по теме урока.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00" w:type="dxa"/>
            <w:gridSpan w:val="3"/>
            <w:shd w:val="clear" w:color="auto" w:fill="auto"/>
          </w:tcPr>
          <w:p w:rsidR="00552E49" w:rsidRPr="00552E49" w:rsidRDefault="00552E49" w:rsidP="00301BA6">
            <w:r w:rsidRPr="00552E49">
              <w:t>46-47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552E49" w:rsidRPr="00552E49" w:rsidRDefault="00552E49" w:rsidP="00301BA6">
            <w:proofErr w:type="spellStart"/>
            <w:r w:rsidRPr="00552E49">
              <w:t>Л</w:t>
            </w:r>
            <w:proofErr w:type="gramStart"/>
            <w:r w:rsidRPr="00552E49">
              <w:t>,Н</w:t>
            </w:r>
            <w:proofErr w:type="gramEnd"/>
            <w:r w:rsidRPr="00552E49">
              <w:t>,Толстой</w:t>
            </w:r>
            <w:proofErr w:type="spellEnd"/>
            <w:r w:rsidRPr="00552E49">
              <w:t>. Слово о творчестве писателя. Рассказ «После бала».</w:t>
            </w:r>
          </w:p>
        </w:tc>
        <w:tc>
          <w:tcPr>
            <w:tcW w:w="2640" w:type="dxa"/>
          </w:tcPr>
          <w:p w:rsidR="00552E49" w:rsidRPr="00552E49" w:rsidRDefault="00552E49" w:rsidP="00DE5F56">
            <w:r w:rsidRPr="00552E49">
              <w:t>Жизнь и творчество Л.Н.Толстого, история создания рассказа, содержание рассказа, писательский замысел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Знать основные биографические сведения писателя, историю создания рассказа «После бала», уметь раскрыть особенности рассказа и писательский замысел.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Рассказ, нравственное обновление морали.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8A126F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Прочитать «После бала».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00" w:type="dxa"/>
            <w:gridSpan w:val="3"/>
            <w:shd w:val="clear" w:color="auto" w:fill="auto"/>
          </w:tcPr>
          <w:p w:rsidR="00552E49" w:rsidRPr="00552E49" w:rsidRDefault="00552E49" w:rsidP="00301BA6">
            <w:r w:rsidRPr="00552E49">
              <w:t>48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552E49" w:rsidRPr="00552E49" w:rsidRDefault="00552E49" w:rsidP="00301BA6">
            <w:r w:rsidRPr="00552E49">
              <w:t>Контраст как художественный приём. Особенности его использования.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Работа по содержанию рассказа; сопоставление состояния героя, описание внешности, цветовой гаммы.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Уметь раскрыть особенности рассказа и писательский замысел.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Контраст, миниатюра.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Прочитать былину на выбор.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600" w:type="dxa"/>
            <w:gridSpan w:val="3"/>
            <w:shd w:val="clear" w:color="auto" w:fill="auto"/>
          </w:tcPr>
          <w:p w:rsidR="00552E49" w:rsidRPr="00552E49" w:rsidRDefault="00552E49" w:rsidP="00301BA6">
            <w:r w:rsidRPr="00552E49">
              <w:t>49-50</w:t>
            </w:r>
          </w:p>
        </w:tc>
        <w:tc>
          <w:tcPr>
            <w:tcW w:w="2368" w:type="dxa"/>
            <w:gridSpan w:val="3"/>
            <w:shd w:val="clear" w:color="auto" w:fill="auto"/>
          </w:tcPr>
          <w:p w:rsidR="00552E49" w:rsidRDefault="00552E49" w:rsidP="00301BA6">
            <w:r w:rsidRPr="00552E49">
              <w:t xml:space="preserve">История на страницах художественной литературы 20 века. </w:t>
            </w:r>
            <w:r w:rsidRPr="00552E49">
              <w:lastRenderedPageBreak/>
              <w:t>Былины и их герои на страницах поэзии 20 века.</w:t>
            </w:r>
          </w:p>
          <w:p w:rsidR="00360D65" w:rsidRPr="00552E49" w:rsidRDefault="00360D65" w:rsidP="00301BA6">
            <w:r>
              <w:t xml:space="preserve">РК </w:t>
            </w:r>
            <w:proofErr w:type="spellStart"/>
            <w:r>
              <w:t>В.Крапивин</w:t>
            </w:r>
            <w:proofErr w:type="spellEnd"/>
            <w:r>
              <w:t xml:space="preserve"> «Далеко-далеко от моря» ( отрывок из </w:t>
            </w:r>
            <w:proofErr w:type="spellStart"/>
            <w:r>
              <w:t>рассказаГ</w:t>
            </w:r>
            <w:proofErr w:type="gramStart"/>
            <w:r>
              <w:t>.С</w:t>
            </w:r>
            <w:proofErr w:type="gramEnd"/>
            <w:r>
              <w:t>зонова</w:t>
            </w:r>
            <w:proofErr w:type="spellEnd"/>
            <w:r>
              <w:t xml:space="preserve"> «Вечный бой»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lastRenderedPageBreak/>
              <w:t xml:space="preserve">Былина как литературный жанр, особенности композиционного </w:t>
            </w:r>
            <w:r w:rsidRPr="00552E49">
              <w:lastRenderedPageBreak/>
              <w:t xml:space="preserve">построения, отражение духовной жизни русского национального </w:t>
            </w:r>
            <w:proofErr w:type="spellStart"/>
            <w:r w:rsidRPr="00552E49">
              <w:t>характера</w:t>
            </w:r>
            <w:proofErr w:type="gramStart"/>
            <w:r w:rsidRPr="00552E49">
              <w:t>,а</w:t>
            </w:r>
            <w:proofErr w:type="gramEnd"/>
            <w:r w:rsidRPr="00552E49">
              <w:t>нализ</w:t>
            </w:r>
            <w:proofErr w:type="spellEnd"/>
            <w:r w:rsidRPr="00552E49">
              <w:t xml:space="preserve"> стихотворений.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Утвердиться в сознании того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ч</w:t>
            </w:r>
            <w:proofErr w:type="gramEnd"/>
            <w:r w:rsidRPr="00552E49">
              <w:t xml:space="preserve">то  наша духовная жизнь нуждается во взгляде на прошлое, попытаться </w:t>
            </w:r>
            <w:r w:rsidRPr="00552E49">
              <w:lastRenderedPageBreak/>
              <w:t>исследовать глубины русского национального характера.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Былина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C11519">
            <w:pPr>
              <w:jc w:val="center"/>
            </w:pPr>
            <w:r w:rsidRPr="00552E49">
              <w:t xml:space="preserve">Подготовить сообщение о </w:t>
            </w:r>
            <w:r w:rsidRPr="00552E49">
              <w:lastRenderedPageBreak/>
              <w:t>былинном герое     (на выбор).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80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51-52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552E49" w:rsidRPr="00552E49" w:rsidRDefault="00552E49" w:rsidP="00301BA6">
            <w:proofErr w:type="spellStart"/>
            <w:r w:rsidRPr="00552E49">
              <w:t>Ю</w:t>
            </w:r>
            <w:proofErr w:type="gramStart"/>
            <w:r w:rsidRPr="00552E49">
              <w:t>,Н</w:t>
            </w:r>
            <w:proofErr w:type="gramEnd"/>
            <w:r w:rsidRPr="00552E49">
              <w:t>,Тынянов</w:t>
            </w:r>
            <w:proofErr w:type="spellEnd"/>
            <w:r w:rsidRPr="00552E49">
              <w:t>. Слово о писателе и учёном.</w:t>
            </w:r>
          </w:p>
          <w:p w:rsidR="00552E49" w:rsidRPr="00552E49" w:rsidRDefault="00552E49" w:rsidP="00301BA6">
            <w:r w:rsidRPr="00552E49">
              <w:t>«Подпоручик Киже»</w:t>
            </w:r>
          </w:p>
          <w:p w:rsidR="00552E49" w:rsidRPr="00552E49" w:rsidRDefault="00552E49" w:rsidP="00301BA6">
            <w:r w:rsidRPr="00552E49">
              <w:t>и тема деспотизма.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Знакомство с творчеством Ю.Тынянова; усвоение содержания рассказа; развитие умения характеризовать историческую личность и время.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Уметь раскрыть исторический период истории России периода Павла 1.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Характеристика героя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8A126F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Прочитать «Восковая персона».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80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>53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552E49" w:rsidRPr="00552E49" w:rsidRDefault="00552E49" w:rsidP="00301BA6">
            <w:proofErr w:type="spellStart"/>
            <w:r w:rsidRPr="00552E49">
              <w:t>Ю</w:t>
            </w:r>
            <w:proofErr w:type="gramStart"/>
            <w:r w:rsidRPr="00552E49">
              <w:t>,Н</w:t>
            </w:r>
            <w:proofErr w:type="gramEnd"/>
            <w:r w:rsidRPr="00552E49">
              <w:t>,Тынянов</w:t>
            </w:r>
            <w:proofErr w:type="spellEnd"/>
            <w:r w:rsidRPr="00552E49">
              <w:t>. Образ Петра в рассказе «Восковая персона»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Характеристики героя – исторической личности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Уметь охарактеризовать образ Петра 1, понять, в чём заключается своеобразие произведения, учиться пересказывать.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Ирония, гротеск.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Подготовить сообщение по биографии и </w:t>
            </w:r>
            <w:proofErr w:type="gramStart"/>
            <w:r w:rsidRPr="00552E49">
              <w:t>творчестве</w:t>
            </w:r>
            <w:proofErr w:type="gramEnd"/>
            <w:r w:rsidRPr="00552E49">
              <w:t xml:space="preserve"> Марка </w:t>
            </w:r>
            <w:proofErr w:type="spellStart"/>
            <w:r w:rsidRPr="00552E49">
              <w:t>Алданова</w:t>
            </w:r>
            <w:proofErr w:type="spellEnd"/>
            <w:r w:rsidRPr="00552E49">
              <w:t>.</w:t>
            </w:r>
          </w:p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80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>54-55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 xml:space="preserve">Марк </w:t>
            </w:r>
            <w:proofErr w:type="spellStart"/>
            <w:r w:rsidRPr="00552E49">
              <w:t>Алданов</w:t>
            </w:r>
            <w:proofErr w:type="spellEnd"/>
            <w:r w:rsidRPr="00552E49">
              <w:t xml:space="preserve">. Слово об </w:t>
            </w:r>
            <w:proofErr w:type="spellStart"/>
            <w:r w:rsidRPr="00552E49">
              <w:t>Алданове</w:t>
            </w:r>
            <w:proofErr w:type="spellEnd"/>
            <w:r w:rsidRPr="00552E49">
              <w:t xml:space="preserve"> как одном из авторов русского зарубежья. Тема  героического прошлого России.</w:t>
            </w:r>
          </w:p>
        </w:tc>
        <w:tc>
          <w:tcPr>
            <w:tcW w:w="2640" w:type="dxa"/>
          </w:tcPr>
          <w:p w:rsidR="00552E49" w:rsidRPr="00552E49" w:rsidRDefault="00552E49" w:rsidP="00301BA6"/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Уметь характеризовать эпоху 1805-1814 годов, уяснить стиль </w:t>
            </w:r>
            <w:proofErr w:type="spellStart"/>
            <w:r w:rsidRPr="00552E49">
              <w:t>Алданова</w:t>
            </w:r>
            <w:proofErr w:type="spellEnd"/>
            <w:r w:rsidRPr="00552E49">
              <w:t xml:space="preserve"> и приём контраста, заимствованного у </w:t>
            </w:r>
            <w:proofErr w:type="spellStart"/>
            <w:r w:rsidRPr="00552E49">
              <w:t>Л</w:t>
            </w:r>
            <w:proofErr w:type="gramStart"/>
            <w:r w:rsidRPr="00552E49">
              <w:t>,Н</w:t>
            </w:r>
            <w:proofErr w:type="gramEnd"/>
            <w:r w:rsidRPr="00552E49">
              <w:t>,Толстого</w:t>
            </w:r>
            <w:proofErr w:type="spell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Исторический роман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Подготовить сообщение по биографии и </w:t>
            </w:r>
            <w:proofErr w:type="gramStart"/>
            <w:r w:rsidRPr="00552E49">
              <w:t>творчестве</w:t>
            </w:r>
            <w:proofErr w:type="gramEnd"/>
            <w:r w:rsidRPr="00552E49">
              <w:t xml:space="preserve"> С.Цвейга.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60" w:type="dxa"/>
            <w:shd w:val="clear" w:color="auto" w:fill="auto"/>
          </w:tcPr>
          <w:p w:rsidR="00552E49" w:rsidRPr="00552E49" w:rsidRDefault="00552E49" w:rsidP="00301BA6">
            <w:r w:rsidRPr="00552E49">
              <w:t>56-57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552E49" w:rsidRPr="00552E49" w:rsidRDefault="00552E49" w:rsidP="00301BA6">
            <w:proofErr w:type="spellStart"/>
            <w:r w:rsidRPr="00552E49">
              <w:t>С</w:t>
            </w:r>
            <w:proofErr w:type="gramStart"/>
            <w:r w:rsidRPr="00552E49">
              <w:t>,Ц</w:t>
            </w:r>
            <w:proofErr w:type="gramEnd"/>
            <w:r w:rsidRPr="00552E49">
              <w:t>вейг</w:t>
            </w:r>
            <w:proofErr w:type="spellEnd"/>
            <w:r w:rsidRPr="00552E49">
              <w:t xml:space="preserve">. Биографические </w:t>
            </w:r>
            <w:r w:rsidRPr="00552E49">
              <w:lastRenderedPageBreak/>
              <w:t>труды и исторические миниатюры писателя.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lastRenderedPageBreak/>
              <w:t xml:space="preserve">Биография писателя, его творчество, анализ </w:t>
            </w:r>
            <w:r w:rsidRPr="00552E49">
              <w:lastRenderedPageBreak/>
              <w:t>содержания новеллы и ее основной мысли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 xml:space="preserve">Познакомить с жизнью и творчеством писателя, </w:t>
            </w:r>
            <w:r w:rsidRPr="00552E49">
              <w:lastRenderedPageBreak/>
              <w:t>помочь выделить проблему, нарисованную в новелле, вдохновить на своё понимание проблемы, помочь увидеть веру в силы человека.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 xml:space="preserve">Интернационализм, нацизм, </w:t>
            </w:r>
            <w:r w:rsidRPr="00552E49">
              <w:lastRenderedPageBreak/>
              <w:t>миниатюра.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>1.Уч. с 391</w:t>
            </w:r>
          </w:p>
          <w:p w:rsidR="00552E49" w:rsidRPr="00552E49" w:rsidRDefault="00552E49" w:rsidP="00301BA6">
            <w:r w:rsidRPr="00552E49">
              <w:lastRenderedPageBreak/>
              <w:t>2.Метод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ек. с 159</w:t>
            </w:r>
          </w:p>
          <w:p w:rsidR="00552E49" w:rsidRPr="00552E49" w:rsidRDefault="00552E49" w:rsidP="00301BA6">
            <w:r w:rsidRPr="00552E49">
              <w:t>3. Текст.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6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58-59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552E49" w:rsidRPr="00552E49" w:rsidRDefault="00552E49" w:rsidP="00301BA6">
            <w:r w:rsidRPr="00552E49">
              <w:t xml:space="preserve">Б. Васильев. Слово о писателе и его творчестве. «Утоли </w:t>
            </w:r>
            <w:proofErr w:type="gramStart"/>
            <w:r w:rsidRPr="00552E49">
              <w:t>моя</w:t>
            </w:r>
            <w:proofErr w:type="gramEnd"/>
            <w:r w:rsidRPr="00552E49">
              <w:t xml:space="preserve"> печали…» как о судьбах властителей и простых людей на страницах истории.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 xml:space="preserve">Биография  писателя, особенности творчества, анализ глав, </w:t>
            </w:r>
            <w:proofErr w:type="spellStart"/>
            <w:r w:rsidRPr="00552E49">
              <w:t>характ</w:t>
            </w:r>
            <w:proofErr w:type="spellEnd"/>
            <w:r w:rsidRPr="00552E49">
              <w:t>-ка героев и их поступков.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Познакомить с биографией писателя, помочь понять </w:t>
            </w:r>
            <w:proofErr w:type="spellStart"/>
            <w:r w:rsidRPr="00552E49">
              <w:t>историч-ое</w:t>
            </w:r>
            <w:proofErr w:type="spellEnd"/>
            <w:r w:rsidRPr="00552E49">
              <w:t xml:space="preserve"> событие, </w:t>
            </w:r>
            <w:proofErr w:type="spellStart"/>
            <w:r w:rsidRPr="00552E49">
              <w:t>произош</w:t>
            </w:r>
            <w:proofErr w:type="spellEnd"/>
            <w:r w:rsidRPr="00552E49">
              <w:t>-ее в 19 в. на Ходынском поле, рассмотреть различные пути развития России в представлении героев романа.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Ходынское поле, царская семья, исповедь, террористы.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Прочитать «Утоли </w:t>
            </w:r>
            <w:proofErr w:type="gramStart"/>
            <w:r w:rsidRPr="00552E49">
              <w:t>моя</w:t>
            </w:r>
            <w:proofErr w:type="gramEnd"/>
            <w:r w:rsidRPr="00552E49">
              <w:t xml:space="preserve"> печали…».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60" w:type="dxa"/>
            <w:shd w:val="clear" w:color="auto" w:fill="auto"/>
          </w:tcPr>
          <w:p w:rsidR="00552E49" w:rsidRPr="00552E49" w:rsidRDefault="00552E49" w:rsidP="00301BA6">
            <w:r w:rsidRPr="00552E49">
              <w:t>60-61-62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552E49" w:rsidRDefault="00552E49" w:rsidP="00301BA6">
            <w:r w:rsidRPr="00552E49">
              <w:t xml:space="preserve">Великая Отечественная война в русской лирике 20 века. Обзор-воспоминание о ранее </w:t>
            </w:r>
            <w:proofErr w:type="gramStart"/>
            <w:r w:rsidRPr="00552E49">
              <w:t>прочитанном</w:t>
            </w:r>
            <w:proofErr w:type="gramEnd"/>
            <w:r w:rsidRPr="00552E49">
              <w:t>.</w:t>
            </w:r>
          </w:p>
          <w:p w:rsidR="00360D65" w:rsidRPr="00552E49" w:rsidRDefault="00360D65" w:rsidP="00301BA6">
            <w:r>
              <w:t xml:space="preserve">РК Лирическое «я» автора поэтического текста </w:t>
            </w:r>
            <w:proofErr w:type="spellStart"/>
            <w:r>
              <w:t>А.Гришин</w:t>
            </w:r>
            <w:proofErr w:type="spellEnd"/>
            <w:r>
              <w:t xml:space="preserve"> «М</w:t>
            </w:r>
            <w:proofErr w:type="gramStart"/>
            <w:r>
              <w:t>ы-</w:t>
            </w:r>
            <w:proofErr w:type="gramEnd"/>
            <w:r>
              <w:t xml:space="preserve"> послевоенная поросль…» </w:t>
            </w:r>
            <w:proofErr w:type="spellStart"/>
            <w:r>
              <w:t>А.Рахвалов</w:t>
            </w:r>
            <w:proofErr w:type="spellEnd"/>
            <w:r>
              <w:t xml:space="preserve">                « Журавли»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Знакомство с лирическими произведениями разных авторов о Вов, анализ стихов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Познакомить с героическими страницами русской поэзии, силой слова и музыки воздействовать на души детей.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Великая Отечественная война, фронтовая поэзия, песня.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Выучить стих </w:t>
            </w:r>
            <w:proofErr w:type="gramStart"/>
            <w:r w:rsidRPr="00552E49">
              <w:t>–</w:t>
            </w:r>
            <w:proofErr w:type="spellStart"/>
            <w:r w:rsidRPr="00552E49">
              <w:t>и</w:t>
            </w:r>
            <w:proofErr w:type="gramEnd"/>
            <w:r w:rsidRPr="00552E49">
              <w:t>е</w:t>
            </w:r>
            <w:proofErr w:type="spellEnd"/>
            <w:r w:rsidRPr="00552E49">
              <w:t>, посвящённое ВОВ на выбор.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60" w:type="dxa"/>
            <w:shd w:val="clear" w:color="auto" w:fill="auto"/>
          </w:tcPr>
          <w:p w:rsidR="00552E49" w:rsidRPr="00552E49" w:rsidRDefault="00552E49" w:rsidP="00301BA6">
            <w:r w:rsidRPr="00552E49">
              <w:t>63-64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552E49" w:rsidRPr="00552E49" w:rsidRDefault="00552E49" w:rsidP="00301BA6">
            <w:r w:rsidRPr="00552E49">
              <w:t>Л.М.Леонов. Пьеса «Золотая карета». Судьбы героев пьесы и их идеалы.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Творческая жизнь драматурга, характеристика героев, анализ поступков героев пьесы.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Познакомить с творческой жизнью драматурга, помочь понять судьбы людей, действ-их лиц в пьесе, понимании сущности </w:t>
            </w:r>
            <w:proofErr w:type="spellStart"/>
            <w:r w:rsidRPr="00552E49">
              <w:t>челов</w:t>
            </w:r>
            <w:proofErr w:type="spellEnd"/>
            <w:r w:rsidRPr="00552E49">
              <w:t xml:space="preserve">-ого счастья и возмездии за </w:t>
            </w:r>
            <w:proofErr w:type="gramStart"/>
            <w:r w:rsidRPr="00552E49">
              <w:t>содеянное</w:t>
            </w:r>
            <w:proofErr w:type="gramEnd"/>
            <w:r w:rsidRPr="00552E49">
              <w:t>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Пьеса, действующие лица</w:t>
            </w:r>
            <w:proofErr w:type="gramStart"/>
            <w:r w:rsidRPr="00552E49">
              <w:t>.</w:t>
            </w:r>
            <w:proofErr w:type="gramEnd"/>
            <w:r w:rsidRPr="00552E49">
              <w:t xml:space="preserve"> </w:t>
            </w:r>
            <w:proofErr w:type="gramStart"/>
            <w:r w:rsidRPr="00552E49">
              <w:t>р</w:t>
            </w:r>
            <w:proofErr w:type="gramEnd"/>
            <w:r w:rsidRPr="00552E49">
              <w:t>емарка.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Прочитать «Золотая карета».                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80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>65-66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 xml:space="preserve">Мотивы былого в лирике поэтов 20 </w:t>
            </w:r>
            <w:r w:rsidRPr="00552E49">
              <w:lastRenderedPageBreak/>
              <w:t>века.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lastRenderedPageBreak/>
              <w:t xml:space="preserve">Знакомство с лирическими </w:t>
            </w:r>
            <w:r w:rsidRPr="00552E49">
              <w:lastRenderedPageBreak/>
              <w:t>произведениями поэтов 20 века о прошлом и исторических событиях.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 xml:space="preserve">Познакомить с произведениями </w:t>
            </w:r>
            <w:r w:rsidRPr="00552E49">
              <w:lastRenderedPageBreak/>
              <w:t>исторической тематики, её многогранным осмыслением  былого поэтами 20 века.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Былое</w:t>
            </w:r>
            <w:proofErr w:type="gramStart"/>
            <w:r w:rsidRPr="00552E49">
              <w:t xml:space="preserve"> ,</w:t>
            </w:r>
            <w:proofErr w:type="gramEnd"/>
            <w:r w:rsidRPr="00552E49">
              <w:t xml:space="preserve"> лирика.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Написать сочинение </w:t>
            </w:r>
            <w:r w:rsidRPr="00552E49">
              <w:lastRenderedPageBreak/>
              <w:t>«Лирика  20 века».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80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lastRenderedPageBreak/>
              <w:t>67</w:t>
            </w:r>
          </w:p>
          <w:p w:rsidR="00552E49" w:rsidRPr="00552E49" w:rsidRDefault="00552E49" w:rsidP="00301BA6">
            <w:r w:rsidRPr="00552E49">
              <w:t>р\</w:t>
            </w:r>
            <w:proofErr w:type="gramStart"/>
            <w:r w:rsidRPr="00552E49">
              <w:t>р</w:t>
            </w:r>
            <w:proofErr w:type="gramEnd"/>
          </w:p>
        </w:tc>
        <w:tc>
          <w:tcPr>
            <w:tcW w:w="2388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 xml:space="preserve">Исторические события и исторический герой на страницах </w:t>
            </w:r>
            <w:proofErr w:type="spellStart"/>
            <w:r w:rsidRPr="00552E49">
              <w:t>худож-ых</w:t>
            </w:r>
            <w:proofErr w:type="spellEnd"/>
            <w:r w:rsidRPr="00552E49">
              <w:t xml:space="preserve"> произведений Рецензия на прочитанное произведение на темы истории.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Написание аннотации о лирическом произведении и его особенностях.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>Помочь понять значение исторического события, уметь изложить свою точку зрения в письменной форме.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>
            <w:r w:rsidRPr="00552E49">
              <w:t>Исторический герой</w:t>
            </w:r>
          </w:p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Подготовить рецензию </w:t>
            </w:r>
            <w:proofErr w:type="gramStart"/>
            <w:r w:rsidRPr="00552E49">
              <w:t xml:space="preserve">( </w:t>
            </w:r>
            <w:proofErr w:type="gramEnd"/>
            <w:r w:rsidRPr="00552E49">
              <w:t>на выбор).</w:t>
            </w:r>
          </w:p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  <w:tr w:rsidR="00552E49" w:rsidRPr="00552E49" w:rsidTr="00552E49">
        <w:tc>
          <w:tcPr>
            <w:tcW w:w="580" w:type="dxa"/>
            <w:gridSpan w:val="2"/>
            <w:shd w:val="clear" w:color="auto" w:fill="auto"/>
          </w:tcPr>
          <w:p w:rsidR="00552E49" w:rsidRPr="00552E49" w:rsidRDefault="00552E49" w:rsidP="00301BA6">
            <w:r w:rsidRPr="00552E49">
              <w:t>68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552E49" w:rsidRPr="00552E49" w:rsidRDefault="00552E49" w:rsidP="00301BA6">
            <w:r w:rsidRPr="00552E49">
              <w:t>Подведём итоги</w:t>
            </w:r>
          </w:p>
        </w:tc>
        <w:tc>
          <w:tcPr>
            <w:tcW w:w="2640" w:type="dxa"/>
          </w:tcPr>
          <w:p w:rsidR="00552E49" w:rsidRPr="00552E49" w:rsidRDefault="00552E49" w:rsidP="00301BA6">
            <w:r w:rsidRPr="00552E49">
              <w:t>Рекомендации на лето.</w:t>
            </w:r>
          </w:p>
        </w:tc>
        <w:tc>
          <w:tcPr>
            <w:tcW w:w="3190" w:type="dxa"/>
            <w:shd w:val="clear" w:color="auto" w:fill="auto"/>
          </w:tcPr>
          <w:p w:rsidR="00552E49" w:rsidRPr="00552E49" w:rsidRDefault="00552E49" w:rsidP="00301BA6">
            <w:r w:rsidRPr="00552E49">
              <w:t xml:space="preserve">Размышления о многообразии времени </w:t>
            </w:r>
            <w:proofErr w:type="spellStart"/>
            <w:r w:rsidRPr="00552E49">
              <w:t>историч</w:t>
            </w:r>
            <w:proofErr w:type="spellEnd"/>
            <w:r w:rsidRPr="00552E49">
              <w:t>-х событий, связанных с позицией автора.</w:t>
            </w:r>
          </w:p>
        </w:tc>
        <w:tc>
          <w:tcPr>
            <w:tcW w:w="187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1320" w:type="dxa"/>
            <w:shd w:val="clear" w:color="auto" w:fill="auto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  <w:tc>
          <w:tcPr>
            <w:tcW w:w="660" w:type="dxa"/>
          </w:tcPr>
          <w:p w:rsidR="00552E49" w:rsidRPr="00552E49" w:rsidRDefault="00552E49" w:rsidP="00301BA6"/>
        </w:tc>
      </w:tr>
    </w:tbl>
    <w:p w:rsidR="00A50735" w:rsidRPr="00552E49" w:rsidRDefault="00A50735" w:rsidP="00A50735"/>
    <w:p w:rsidR="00602E56" w:rsidRPr="00552E49" w:rsidRDefault="00602E56">
      <w:bookmarkStart w:id="0" w:name="_GoBack"/>
      <w:bookmarkEnd w:id="0"/>
    </w:p>
    <w:sectPr w:rsidR="00602E56" w:rsidRPr="00552E49" w:rsidSect="00B6158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43E0"/>
    <w:rsid w:val="0014116A"/>
    <w:rsid w:val="001543E0"/>
    <w:rsid w:val="001608B0"/>
    <w:rsid w:val="00283E6A"/>
    <w:rsid w:val="002E7194"/>
    <w:rsid w:val="003572E6"/>
    <w:rsid w:val="00360D65"/>
    <w:rsid w:val="00552E49"/>
    <w:rsid w:val="00602E56"/>
    <w:rsid w:val="0071729C"/>
    <w:rsid w:val="008A126F"/>
    <w:rsid w:val="008E3CC1"/>
    <w:rsid w:val="00A44645"/>
    <w:rsid w:val="00A50735"/>
    <w:rsid w:val="00A769EB"/>
    <w:rsid w:val="00B5009C"/>
    <w:rsid w:val="00BA12CB"/>
    <w:rsid w:val="00C11519"/>
    <w:rsid w:val="00C66F73"/>
    <w:rsid w:val="00D5531A"/>
    <w:rsid w:val="00D84615"/>
    <w:rsid w:val="00DE5F56"/>
    <w:rsid w:val="00E5743A"/>
    <w:rsid w:val="00E6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66F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Subtitle"/>
    <w:basedOn w:val="a"/>
    <w:next w:val="a"/>
    <w:link w:val="a5"/>
    <w:uiPriority w:val="11"/>
    <w:qFormat/>
    <w:rsid w:val="00552E4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52E4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9</cp:revision>
  <cp:lastPrinted>2015-10-06T07:33:00Z</cp:lastPrinted>
  <dcterms:created xsi:type="dcterms:W3CDTF">2014-09-11T13:08:00Z</dcterms:created>
  <dcterms:modified xsi:type="dcterms:W3CDTF">2015-10-06T07:33:00Z</dcterms:modified>
</cp:coreProperties>
</file>