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4"/>
        <w:gridCol w:w="8637"/>
      </w:tblGrid>
      <w:tr w:rsidR="00BB4A0F" w:rsidRPr="00BB4A0F" w:rsidTr="000F2C25">
        <w:tc>
          <w:tcPr>
            <w:tcW w:w="144" w:type="pct"/>
          </w:tcPr>
          <w:p w:rsidR="00BB4A0F" w:rsidRPr="00BB4A0F" w:rsidRDefault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4872" w:type="pct"/>
          </w:tcPr>
          <w:p w:rsidR="00A101B2" w:rsidRPr="000F2C25" w:rsidRDefault="00A101B2" w:rsidP="00A101B2">
            <w:pPr>
              <w:tabs>
                <w:tab w:val="left" w:pos="360"/>
              </w:tabs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 составлена на основе авторской программы </w:t>
            </w:r>
            <w:proofErr w:type="spell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Босовой</w:t>
            </w:r>
            <w:proofErr w:type="spell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Л.Л. «Программа по учебному предмету «Информатика» для 7–9 классов»,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</w:t>
            </w:r>
            <w:proofErr w:type="spell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метапредметным</w:t>
            </w:r>
            <w:proofErr w:type="spell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, предметным); основными подходами к развитию и формированию универсальных учебных действий (УУД) для основного общего образования. В ней соблюдается преемственность с федеральным государственным образовательным стандартом начального общего образования; учитываются </w:t>
            </w:r>
            <w:proofErr w:type="gram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возрастные  и</w:t>
            </w:r>
            <w:proofErr w:type="gram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особенности школьников, обучающихся на ступени основного общего образования, учитываются </w:t>
            </w:r>
            <w:proofErr w:type="spell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связи.</w:t>
            </w:r>
          </w:p>
          <w:p w:rsidR="00A101B2" w:rsidRPr="000F2C25" w:rsidRDefault="00A101B2" w:rsidP="00A101B2">
            <w:pPr>
              <w:tabs>
                <w:tab w:val="left" w:pos="360"/>
              </w:tabs>
              <w:ind w:firstLine="6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 Программа является ключевым компонентом учебно-методического комплекта по информатике для основной школы (авторы Л.Л. </w:t>
            </w:r>
            <w:proofErr w:type="spell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proofErr w:type="gram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;  издательство</w:t>
            </w:r>
            <w:proofErr w:type="gram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«БИНОМ. Лаборатория знаний»)</w:t>
            </w:r>
          </w:p>
          <w:p w:rsidR="00BB4A0F" w:rsidRPr="00BB4A0F" w:rsidRDefault="00BB4A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B2" w:rsidRPr="00BB4A0F" w:rsidTr="000F2C25">
        <w:tc>
          <w:tcPr>
            <w:tcW w:w="144" w:type="pct"/>
          </w:tcPr>
          <w:p w:rsidR="00A101B2" w:rsidRPr="00BB4A0F" w:rsidRDefault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pct"/>
          </w:tcPr>
          <w:p w:rsidR="000F2C25" w:rsidRPr="000F2C25" w:rsidRDefault="000F2C25" w:rsidP="000F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информатики </w:t>
            </w:r>
            <w:proofErr w:type="gramStart"/>
            <w:r w:rsidRPr="000F2C25">
              <w:rPr>
                <w:rFonts w:ascii="Times New Roman" w:hAnsi="Times New Roman" w:cs="Times New Roman"/>
                <w:bCs/>
                <w:iCs/>
                <w:spacing w:val="-5"/>
                <w:w w:val="104"/>
                <w:sz w:val="24"/>
                <w:szCs w:val="24"/>
              </w:rPr>
              <w:t>в  7</w:t>
            </w:r>
            <w:proofErr w:type="gramEnd"/>
            <w:r w:rsidRPr="000F2C25">
              <w:rPr>
                <w:rFonts w:ascii="Times New Roman" w:hAnsi="Times New Roman" w:cs="Times New Roman"/>
                <w:bCs/>
                <w:iCs/>
                <w:spacing w:val="-5"/>
                <w:w w:val="104"/>
                <w:sz w:val="24"/>
                <w:szCs w:val="24"/>
              </w:rPr>
              <w:t>–9 классах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вносит значительный вклад в достижение главных целей основного общего образования, способствуя</w:t>
            </w:r>
            <w:r w:rsidRPr="000F2C25">
              <w:rPr>
                <w:rFonts w:ascii="Times New Roman" w:hAnsi="Times New Roman" w:cs="Times New Roman"/>
                <w:bCs/>
                <w:iCs/>
                <w:spacing w:val="-5"/>
                <w:w w:val="104"/>
                <w:sz w:val="24"/>
                <w:szCs w:val="24"/>
              </w:rPr>
              <w:t>:</w:t>
            </w:r>
          </w:p>
          <w:p w:rsidR="000F2C25" w:rsidRPr="000F2C25" w:rsidRDefault="000F2C25" w:rsidP="000F2C25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формированию целостного </w:t>
            </w:r>
            <w:proofErr w:type="gramStart"/>
            <w:r w:rsidRPr="000F2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мировоззрения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,  соответствующего</w:t>
            </w:r>
            <w:proofErr w:type="gram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современному</w:t>
            </w:r>
            <w:r w:rsidRPr="000F2C2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 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      </w:r>
          </w:p>
          <w:p w:rsidR="000F2C25" w:rsidRPr="000F2C25" w:rsidRDefault="000F2C25" w:rsidP="000F2C25">
            <w:pPr>
              <w:widowControl w:val="0"/>
              <w:numPr>
                <w:ilvl w:val="0"/>
                <w:numId w:val="2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совершенствованию </w:t>
            </w:r>
            <w:proofErr w:type="spellStart"/>
            <w:r w:rsidRPr="000F2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общеучебных</w:t>
            </w:r>
            <w:proofErr w:type="spellEnd"/>
            <w:r w:rsidRPr="000F2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общекультурных навыков работы с информацией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систематизации и обобщения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      </w:r>
          </w:p>
          <w:p w:rsidR="000F2C25" w:rsidRPr="000F2C25" w:rsidRDefault="000F2C25" w:rsidP="000F2C25">
            <w:pPr>
              <w:widowControl w:val="0"/>
              <w:numPr>
                <w:ilvl w:val="0"/>
                <w:numId w:val="2"/>
              </w:numPr>
              <w:suppressAutoHyphens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воспитанию ответственного и избирательного отношения к информации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</w:t>
            </w:r>
          </w:p>
          <w:p w:rsidR="00A101B2" w:rsidRPr="000F2C25" w:rsidRDefault="000F2C25" w:rsidP="000F2C25">
            <w:pPr>
              <w:pStyle w:val="a4"/>
              <w:tabs>
                <w:tab w:val="left" w:pos="36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Основная задача курса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— сформировать готовность учащихся к активной учебной деятельности в информационной образовательной среде школы, к использованию методов информатики в других школьных предметах, подготовить учащихся к итоговой аттестации по предмету за курс основной школы и к продолжению образования в старшей школе.</w:t>
            </w:r>
          </w:p>
        </w:tc>
      </w:tr>
      <w:tr w:rsidR="000F2C25" w:rsidRPr="00BB4A0F" w:rsidTr="000F2C25">
        <w:tc>
          <w:tcPr>
            <w:tcW w:w="144" w:type="pct"/>
          </w:tcPr>
          <w:p w:rsidR="000F2C25" w:rsidRPr="00BB4A0F" w:rsidRDefault="000F2C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pct"/>
          </w:tcPr>
          <w:p w:rsidR="000F2C25" w:rsidRPr="000F2C25" w:rsidRDefault="000F2C25" w:rsidP="000F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136 часов для обязательного изучения математики на ступени основного общего образования. Согласно учебному плану филиала МАОУ Гагаринская </w:t>
            </w:r>
            <w:proofErr w:type="gram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СОШ  </w:t>
            </w:r>
            <w:proofErr w:type="spellStart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>Мизоновская</w:t>
            </w:r>
            <w:proofErr w:type="spellEnd"/>
            <w:proofErr w:type="gramEnd"/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ООШ в 2018-2019 учебном году на изучение информатики в 7 классе отводит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1ч в неделю (34 часа за год), 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F2C25">
              <w:rPr>
                <w:rFonts w:ascii="Times New Roman" w:hAnsi="Times New Roman" w:cs="Times New Roman"/>
                <w:sz w:val="24"/>
                <w:szCs w:val="24"/>
              </w:rPr>
              <w:t xml:space="preserve"> классе отводится 1ч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A101B2" w:rsidRPr="00BB4A0F" w:rsidTr="000F2C25">
        <w:tc>
          <w:tcPr>
            <w:tcW w:w="144" w:type="pct"/>
          </w:tcPr>
          <w:p w:rsidR="00A101B2" w:rsidRPr="00BB4A0F" w:rsidRDefault="00A101B2" w:rsidP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4872" w:type="pct"/>
          </w:tcPr>
          <w:p w:rsidR="00A101B2" w:rsidRPr="00D42A94" w:rsidRDefault="00A101B2" w:rsidP="00A101B2">
            <w:pPr>
              <w:spacing w:before="120"/>
              <w:ind w:left="851" w:firstLine="708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</w:pP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Рабочая прог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рамма по информатике и ИКТ в  9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ах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 xml:space="preserve"> составлена в соответствии   с федеральным компонентом образовательного стандарта основного общего образования по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lastRenderedPageBreak/>
              <w:t xml:space="preserve">информатике и ИКТ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(Приказ Министерства образования РФ от 05.03.2004 года №1089 «</w:t>
            </w:r>
            <w:proofErr w:type="gramStart"/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Об  утверждении</w:t>
            </w:r>
            <w:proofErr w:type="gramEnd"/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 </w:t>
            </w:r>
            <w:r w:rsidRPr="00D42A9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 w:bidi="en-US"/>
              </w:rPr>
              <w:t>с учетом  программы</w:t>
            </w:r>
            <w:r w:rsidRPr="00D42A94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под редакцией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И.Г.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Семакина </w:t>
            </w:r>
          </w:p>
          <w:p w:rsidR="00A101B2" w:rsidRPr="00BB4A0F" w:rsidRDefault="00A101B2" w:rsidP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B2" w:rsidRPr="00BB4A0F" w:rsidTr="000F2C25">
        <w:tc>
          <w:tcPr>
            <w:tcW w:w="144" w:type="pct"/>
          </w:tcPr>
          <w:p w:rsidR="00A101B2" w:rsidRPr="00BB4A0F" w:rsidRDefault="00A101B2" w:rsidP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pct"/>
          </w:tcPr>
          <w:p w:rsidR="00A101B2" w:rsidRPr="00D42A94" w:rsidRDefault="00A101B2" w:rsidP="00A101B2">
            <w:pPr>
              <w:ind w:left="85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Российской Федерации отводит 102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часов для обязательного изучения информатики  на ступени основного общего образования. Согласно учебному плану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учебного года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Мизоновской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ООШ филиала МАОУ Гагаринская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СОШ на изучение информатики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классе 2 ч в неделю.</w:t>
            </w:r>
          </w:p>
          <w:p w:rsidR="00A101B2" w:rsidRPr="00BB4A0F" w:rsidRDefault="00A101B2" w:rsidP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1B2" w:rsidRPr="00BB4A0F" w:rsidTr="000F2C25">
        <w:tc>
          <w:tcPr>
            <w:tcW w:w="144" w:type="pct"/>
          </w:tcPr>
          <w:p w:rsidR="00A101B2" w:rsidRPr="00BB4A0F" w:rsidRDefault="00A101B2" w:rsidP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2" w:type="pct"/>
          </w:tcPr>
          <w:p w:rsidR="00A101B2" w:rsidRPr="00D42A94" w:rsidRDefault="00A101B2" w:rsidP="00A101B2">
            <w:pPr>
              <w:spacing w:before="240"/>
              <w:ind w:left="85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целей:</w:t>
            </w:r>
          </w:p>
          <w:p w:rsidR="00A101B2" w:rsidRPr="00D42A94" w:rsidRDefault="00A101B2" w:rsidP="00A101B2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освоение знаний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A101B2" w:rsidRPr="00D42A94" w:rsidRDefault="00A101B2" w:rsidP="00A101B2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овладение умениями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      </w:r>
          </w:p>
          <w:p w:rsidR="00A101B2" w:rsidRPr="00D42A94" w:rsidRDefault="00A101B2" w:rsidP="00A101B2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развитие 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познавательных интересов, интеллектуальных и творческих способностей средствами ИКТ;</w:t>
            </w:r>
          </w:p>
          <w:p w:rsidR="00A101B2" w:rsidRPr="00D42A94" w:rsidRDefault="00A101B2" w:rsidP="00A101B2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воспитание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      </w:r>
          </w:p>
          <w:p w:rsidR="00A101B2" w:rsidRPr="00D42A94" w:rsidRDefault="00A101B2" w:rsidP="00A101B2">
            <w:pPr>
              <w:numPr>
                <w:ilvl w:val="0"/>
                <w:numId w:val="1"/>
              </w:numPr>
              <w:spacing w:before="20"/>
              <w:ind w:left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D42A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выработка навыков</w:t>
            </w:r>
            <w:r w:rsidRPr="00D42A94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      </w:r>
          </w:p>
          <w:p w:rsidR="00A101B2" w:rsidRPr="00BB4A0F" w:rsidRDefault="00A101B2" w:rsidP="00A101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 w:rsidSect="0039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bCs/>
        <w:szCs w:val="3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/>
        <w:szCs w:val="3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/>
        <w:szCs w:val="3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A07"/>
    <w:rsid w:val="000F2C25"/>
    <w:rsid w:val="0039482B"/>
    <w:rsid w:val="0072427A"/>
    <w:rsid w:val="009176F7"/>
    <w:rsid w:val="00A101B2"/>
    <w:rsid w:val="00BB4A0F"/>
    <w:rsid w:val="00C15207"/>
    <w:rsid w:val="00C4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EBF1B-4DFD-4352-9D7C-E24E7053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4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0F2C25"/>
    <w:pPr>
      <w:suppressAutoHyphens/>
      <w:spacing w:after="0" w:line="240" w:lineRule="auto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Андрей</cp:lastModifiedBy>
  <cp:revision>3</cp:revision>
  <dcterms:created xsi:type="dcterms:W3CDTF">2016-10-19T02:08:00Z</dcterms:created>
  <dcterms:modified xsi:type="dcterms:W3CDTF">2018-12-06T10:10:00Z</dcterms:modified>
</cp:coreProperties>
</file>