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7053"/>
      </w:tblGrid>
      <w:tr w:rsidR="00976404" w:rsidTr="00E65EDC">
        <w:tc>
          <w:tcPr>
            <w:tcW w:w="2518" w:type="dxa"/>
          </w:tcPr>
          <w:p w:rsidR="00976404" w:rsidRPr="00E65EDC" w:rsidRDefault="00E65EDC" w:rsidP="009764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EDC"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5-8 </w:t>
            </w:r>
            <w:proofErr w:type="spellStart"/>
            <w:r w:rsidRPr="00E65ED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E65ED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53" w:type="dxa"/>
          </w:tcPr>
          <w:p w:rsidR="00E65EDC" w:rsidRPr="00E65EDC" w:rsidRDefault="00E65EDC" w:rsidP="00E65EDC">
            <w:pPr>
              <w:tabs>
                <w:tab w:val="left" w:pos="570"/>
              </w:tabs>
              <w:jc w:val="both"/>
              <w:rPr>
                <w:rFonts w:ascii="Times New Roman" w:eastAsia="Tahoma" w:hAnsi="Times New Roman" w:cs="Times New Roman"/>
                <w:b/>
                <w:bCs/>
                <w:spacing w:val="-10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Рабочая программа составлена на основании следующих нормативных документов:</w:t>
            </w:r>
          </w:p>
          <w:p w:rsidR="00E65EDC" w:rsidRPr="00E65EDC" w:rsidRDefault="00E65EDC" w:rsidP="00E65EDC">
            <w:pPr>
              <w:widowControl w:val="0"/>
              <w:tabs>
                <w:tab w:val="left" w:pos="570"/>
              </w:tabs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 «Об образовании»;</w:t>
            </w:r>
          </w:p>
          <w:p w:rsidR="00E65EDC" w:rsidRPr="00E65EDC" w:rsidRDefault="00E65EDC" w:rsidP="00E65EDC">
            <w:pPr>
              <w:widowControl w:val="0"/>
              <w:tabs>
                <w:tab w:val="left" w:pos="570"/>
              </w:tabs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государственный образовательный стандар</w:t>
            </w:r>
            <w:proofErr w:type="gramStart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т(</w:t>
            </w:r>
            <w:proofErr w:type="gramEnd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второго поколения)</w:t>
            </w:r>
          </w:p>
          <w:p w:rsidR="00E65EDC" w:rsidRPr="00E65EDC" w:rsidRDefault="00E65EDC" w:rsidP="00E65EDC">
            <w:pPr>
              <w:widowControl w:val="0"/>
              <w:tabs>
                <w:tab w:val="left" w:pos="570"/>
              </w:tabs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Базисный учебный план  </w:t>
            </w:r>
          </w:p>
          <w:p w:rsidR="00E65EDC" w:rsidRPr="00E65EDC" w:rsidRDefault="00E65EDC" w:rsidP="00E65EDC">
            <w:pPr>
              <w:widowControl w:val="0"/>
              <w:tabs>
                <w:tab w:val="left" w:pos="570"/>
              </w:tabs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Требования к оснащению образовательного процесса в соответствии с содержательным наполнением учебных предметов федерального компонента государственного образовательного стандарта.</w:t>
            </w:r>
          </w:p>
          <w:p w:rsidR="00E65EDC" w:rsidRPr="00E65EDC" w:rsidRDefault="00E65EDC" w:rsidP="00E65EDC">
            <w:pPr>
              <w:widowControl w:val="0"/>
              <w:tabs>
                <w:tab w:val="left" w:pos="570"/>
              </w:tabs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Примерные программы по учебным предметам. Обществознание. 5 – 9 классы.  М.</w:t>
            </w:r>
            <w:proofErr w:type="gramStart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Просвещение, 2011. (Стандарты второго поколения).</w:t>
            </w:r>
          </w:p>
          <w:p w:rsidR="00E65EDC" w:rsidRPr="00E65EDC" w:rsidRDefault="00E65EDC" w:rsidP="00E65EDC">
            <w:pPr>
              <w:widowControl w:val="0"/>
              <w:tabs>
                <w:tab w:val="left" w:pos="570"/>
              </w:tabs>
              <w:suppressAutoHyphens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Программы Обществознание. 5-9 </w:t>
            </w:r>
            <w:proofErr w:type="spellStart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Рабочие программы / Боголюбо</w:t>
            </w:r>
            <w:proofErr w:type="gramStart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в(</w:t>
            </w:r>
            <w:proofErr w:type="gramEnd"/>
            <w:r w:rsidRPr="00E65E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ФГОС)Авторы: Боголюбов Л. Н., Городецкая Н. И., Иванова Л. Ф. и др. М. «Просвещение»2016г.</w:t>
            </w:r>
          </w:p>
          <w:p w:rsidR="00976404" w:rsidRDefault="00976404" w:rsidP="00E65EDC">
            <w:pPr>
              <w:ind w:firstLine="709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976404" w:rsidTr="00E65EDC">
        <w:tc>
          <w:tcPr>
            <w:tcW w:w="2518" w:type="dxa"/>
          </w:tcPr>
          <w:p w:rsidR="00976404" w:rsidRDefault="00976404" w:rsidP="00976404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  <w:tc>
          <w:tcPr>
            <w:tcW w:w="7053" w:type="dxa"/>
          </w:tcPr>
          <w:p w:rsidR="00E65EDC" w:rsidRPr="00861B16" w:rsidRDefault="00E65EDC" w:rsidP="00E65EDC">
            <w:pPr>
              <w:ind w:left="426"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b/>
                <w:sz w:val="24"/>
                <w:szCs w:val="24"/>
              </w:rPr>
              <w:t>Цели обществоведческого образования в основной школе</w:t>
            </w: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состоят в том, чтобы средствами учебного предмета активно содействовать:</w:t>
            </w:r>
          </w:p>
          <w:p w:rsidR="00E65EDC" w:rsidRPr="00861B16" w:rsidRDefault="00E65EDC" w:rsidP="00E65EDC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• воспитанию общероссийской идентичности, патриотизма, гражданственности, социальной ответственности, правового самосознания, толерантности, приверженности ценностям, закрепленным в Конституции Российской Федерации;</w:t>
            </w:r>
          </w:p>
          <w:p w:rsidR="00E65EDC" w:rsidRPr="00861B16" w:rsidRDefault="00E65EDC" w:rsidP="00E65EDC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• развитию личности на исключительно важном этапе ее социализации — в подростковом возрасте, повышению уровня ее духовно-нравственной, политической и правовой культуры,  становлению социального поведения, основанного на уважении закона и правопорядка; углублению интереса к изучению социальных и гуманитарных дисциплин; формированию способности к личному самоопределению, самореализации, самоконтроля; повышению мотивации к высокопроизводительной, наукоемкой трудовой деятельности;</w:t>
            </w:r>
          </w:p>
          <w:p w:rsidR="00E65EDC" w:rsidRPr="00861B16" w:rsidRDefault="00E65EDC" w:rsidP="00E65EDC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61B16">
              <w:rPr>
                <w:rFonts w:ascii="Times New Roman" w:hAnsi="Times New Roman" w:cs="Times New Roman"/>
                <w:sz w:val="24"/>
                <w:szCs w:val="24"/>
              </w:rPr>
              <w:t>• формированию у учащихся целостной картины общества, адекватной современному уровню знаний о нем и доступной по содержанию для школьников младшего и среднего подросткового возраста; освоению учащимися тех знаний об основных сферах человеческой деятельности и о социальных институтах, о формах регулирования общественных отношений, которые необходимы для взаимодействия с социальной средой и выполнения типичных социальных ролей человека и гражданина;</w:t>
            </w:r>
            <w:proofErr w:type="gramEnd"/>
          </w:p>
          <w:p w:rsidR="00E65EDC" w:rsidRPr="00861B16" w:rsidRDefault="00E65EDC" w:rsidP="00E65EDC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• овладению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освоению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</w:t>
            </w:r>
          </w:p>
          <w:p w:rsidR="00E65EDC" w:rsidRPr="00861B16" w:rsidRDefault="00E65EDC" w:rsidP="00E65EDC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• формированию у учащихся опыта применения </w:t>
            </w:r>
            <w:r w:rsidRPr="00861B1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полученных знаний и умений для определения собственной позиции в общественной жизни; для решения типичных задач в области социальных отношений; для осуществления гражданской и общественной деятельности, развития межличностных отношений, включая отношения между людьми различных национальностей и вероисповеданий, а также в семейно-бытовой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для содействия правовыми способами и средствами защите правопорядка в обществе.</w:t>
            </w:r>
          </w:p>
          <w:p w:rsidR="00E65EDC" w:rsidRDefault="00E65EDC" w:rsidP="00E65EDC">
            <w:pPr>
              <w:ind w:left="426"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Кроме того, учебный предмет «Обществознание» в основной школе призван помогать </w:t>
            </w:r>
            <w:proofErr w:type="spellStart"/>
            <w:r w:rsidRPr="00861B16">
              <w:rPr>
                <w:rFonts w:ascii="Times New Roman" w:hAnsi="Times New Roman" w:cs="Times New Roman"/>
                <w:sz w:val="24"/>
                <w:szCs w:val="24"/>
              </w:rPr>
              <w:t>предпрофильному</w:t>
            </w:r>
            <w:proofErr w:type="spellEnd"/>
            <w:r w:rsidRPr="00861B16">
              <w:rPr>
                <w:rFonts w:ascii="Times New Roman" w:hAnsi="Times New Roman" w:cs="Times New Roman"/>
                <w:sz w:val="24"/>
                <w:szCs w:val="24"/>
              </w:rPr>
              <w:t xml:space="preserve"> самоопределению школьников.</w:t>
            </w:r>
          </w:p>
          <w:p w:rsidR="00E65EDC" w:rsidRDefault="00E65EDC" w:rsidP="00E65EDC">
            <w:pPr>
              <w:widowControl w:val="0"/>
              <w:ind w:left="426" w:right="20" w:hanging="8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65ED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первого этапа курса (5—7 классы), обращённое к младшему подростковому возрасту, посвящено актуальным для растущей личности проблемам жизни человека в социуме. Даются элементарные научные представления об обществе, о социальном окружении, Родине. Эти вопросы должны быть раскрыты через противопоставление добра и зла, справедли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вости и несправедливости. Основой содержания являются мо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ральные и правовые нормы. Это создаст условия для единства обучения и воспитания, определяющего нравственные ориен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тиры, формирующе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 образцы достойного поведения.   </w:t>
            </w:r>
          </w:p>
          <w:p w:rsidR="00976404" w:rsidRDefault="00E65EDC" w:rsidP="00E65EDC">
            <w:pPr>
              <w:widowControl w:val="0"/>
              <w:ind w:left="426" w:right="20" w:firstLine="300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 xml:space="preserve">            </w:t>
            </w:r>
            <w:r w:rsidRPr="00963D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t>В 5 классе содержание курса носит преимущественно про</w:t>
            </w:r>
            <w:r w:rsidRPr="00963DA6">
              <w:rPr>
                <w:rFonts w:ascii="Times New Roman" w:eastAsia="Courier New" w:hAnsi="Times New Roman" w:cs="Times New Roman"/>
                <w:color w:val="000000"/>
                <w:sz w:val="24"/>
                <w:szCs w:val="24"/>
              </w:rPr>
              <w:softHyphen/>
              <w:t xml:space="preserve">педевтический 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характер, связанный с проблемами социали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зации младших подростков. На этом этапе необходимо обе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спечить преемственность по отношению к курсу «Окружаю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щий мир», изучаемому в начальной школе. Открывается курс темой «Человек», где рассматриваются важнейшие социаль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свойства человека. </w:t>
            </w:r>
            <w:proofErr w:type="gramStart"/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последовательно вводит ученика в расширяющийся крут социальных институтов: от самого близкого и эмоционально значимого — тема «Семья» и «Школа» через раскрытие важнейшей стороны человече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ской жизни в теме «Труд» до самого общественно значимо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 — тема «Родина».</w:t>
            </w:r>
            <w:proofErr w:type="gramEnd"/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Учащиеся расширяют круг сведений не только о важнейших социальных институтах и их обществен</w:t>
            </w:r>
            <w:r w:rsidRPr="00963D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ном назначении, но и о качествах человека, проявляющихся во взаимодействии с ними.</w:t>
            </w:r>
          </w:p>
        </w:tc>
      </w:tr>
    </w:tbl>
    <w:p w:rsidR="00976404" w:rsidRPr="00976404" w:rsidRDefault="00976404">
      <w:pPr>
        <w:jc w:val="center"/>
        <w:rPr>
          <w:rFonts w:ascii="Times New Roman" w:hAnsi="Times New Roman" w:cs="Times New Roman"/>
          <w:sz w:val="40"/>
          <w:szCs w:val="40"/>
        </w:rPr>
      </w:pPr>
      <w:bookmarkStart w:id="0" w:name="_GoBack"/>
      <w:bookmarkEnd w:id="0"/>
    </w:p>
    <w:sectPr w:rsidR="00976404" w:rsidRPr="009764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799"/>
    <w:multiLevelType w:val="hybridMultilevel"/>
    <w:tmpl w:val="2D28B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67279C"/>
    <w:multiLevelType w:val="hybridMultilevel"/>
    <w:tmpl w:val="066E022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10015E5"/>
    <w:multiLevelType w:val="hybridMultilevel"/>
    <w:tmpl w:val="474ECFDE"/>
    <w:lvl w:ilvl="0" w:tplc="C052BD2C">
      <w:start w:val="65535"/>
      <w:numFmt w:val="bullet"/>
      <w:lvlText w:val="•"/>
      <w:lvlJc w:val="left"/>
      <w:pPr>
        <w:ind w:left="1171" w:hanging="360"/>
      </w:pPr>
      <w:rPr>
        <w:rFonts w:ascii="Century Schoolbook" w:hAnsi="Century Schoolbook" w:hint="default"/>
      </w:rPr>
    </w:lvl>
    <w:lvl w:ilvl="1" w:tplc="041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04"/>
    <w:rsid w:val="00213638"/>
    <w:rsid w:val="005E56A5"/>
    <w:rsid w:val="00784FB2"/>
    <w:rsid w:val="007A7D43"/>
    <w:rsid w:val="00976404"/>
    <w:rsid w:val="00D73A68"/>
    <w:rsid w:val="00E6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64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76404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7A7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313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659</Words>
  <Characters>3762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класс</dc:creator>
  <cp:lastModifiedBy>зауч</cp:lastModifiedBy>
  <cp:revision>5</cp:revision>
  <dcterms:created xsi:type="dcterms:W3CDTF">2018-12-06T08:43:00Z</dcterms:created>
  <dcterms:modified xsi:type="dcterms:W3CDTF">2018-12-06T11:06:00Z</dcterms:modified>
</cp:coreProperties>
</file>