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53"/>
        <w:gridCol w:w="1566"/>
        <w:gridCol w:w="2882"/>
        <w:gridCol w:w="2303"/>
        <w:gridCol w:w="1867"/>
      </w:tblGrid>
      <w:tr w:rsidR="002B2A1A" w:rsidRPr="002B2A1A" w:rsidTr="00144BC7">
        <w:tc>
          <w:tcPr>
            <w:tcW w:w="953" w:type="dxa"/>
          </w:tcPr>
          <w:p w:rsidR="002B2A1A" w:rsidRPr="002B2A1A" w:rsidRDefault="002B2A1A">
            <w:pPr>
              <w:rPr>
                <w:b/>
                <w:sz w:val="28"/>
                <w:szCs w:val="28"/>
              </w:rPr>
            </w:pPr>
            <w:r w:rsidRPr="002B2A1A">
              <w:rPr>
                <w:b/>
                <w:sz w:val="28"/>
                <w:szCs w:val="28"/>
              </w:rPr>
              <w:t>№</w:t>
            </w:r>
            <w:proofErr w:type="spellStart"/>
            <w:proofErr w:type="gramStart"/>
            <w:r w:rsidRPr="002B2A1A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2B2A1A">
              <w:rPr>
                <w:b/>
                <w:sz w:val="28"/>
                <w:szCs w:val="28"/>
              </w:rPr>
              <w:t>/</w:t>
            </w:r>
            <w:proofErr w:type="spellStart"/>
            <w:r w:rsidRPr="002B2A1A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66" w:type="dxa"/>
          </w:tcPr>
          <w:p w:rsidR="002B2A1A" w:rsidRPr="002B2A1A" w:rsidRDefault="002B2A1A">
            <w:pPr>
              <w:rPr>
                <w:b/>
                <w:sz w:val="28"/>
                <w:szCs w:val="28"/>
              </w:rPr>
            </w:pPr>
            <w:r w:rsidRPr="002B2A1A">
              <w:rPr>
                <w:b/>
                <w:sz w:val="28"/>
                <w:szCs w:val="28"/>
              </w:rPr>
              <w:t>Класс</w:t>
            </w:r>
          </w:p>
        </w:tc>
        <w:tc>
          <w:tcPr>
            <w:tcW w:w="2882" w:type="dxa"/>
          </w:tcPr>
          <w:p w:rsidR="002B2A1A" w:rsidRPr="002B2A1A" w:rsidRDefault="002B2A1A">
            <w:pPr>
              <w:rPr>
                <w:b/>
                <w:sz w:val="28"/>
                <w:szCs w:val="28"/>
              </w:rPr>
            </w:pPr>
            <w:r w:rsidRPr="002B2A1A">
              <w:rPr>
                <w:b/>
                <w:sz w:val="28"/>
                <w:szCs w:val="28"/>
              </w:rPr>
              <w:t>Предмет</w:t>
            </w:r>
          </w:p>
        </w:tc>
        <w:tc>
          <w:tcPr>
            <w:tcW w:w="2303" w:type="dxa"/>
          </w:tcPr>
          <w:p w:rsidR="002B2A1A" w:rsidRPr="002B2A1A" w:rsidRDefault="002B2A1A">
            <w:pPr>
              <w:rPr>
                <w:b/>
                <w:sz w:val="28"/>
                <w:szCs w:val="28"/>
              </w:rPr>
            </w:pPr>
            <w:r w:rsidRPr="002B2A1A">
              <w:rPr>
                <w:b/>
                <w:sz w:val="28"/>
                <w:szCs w:val="28"/>
              </w:rPr>
              <w:t>Тема урока</w:t>
            </w:r>
          </w:p>
        </w:tc>
        <w:tc>
          <w:tcPr>
            <w:tcW w:w="1867" w:type="dxa"/>
          </w:tcPr>
          <w:p w:rsidR="002B2A1A" w:rsidRPr="002B2A1A" w:rsidRDefault="002B2A1A">
            <w:pPr>
              <w:rPr>
                <w:b/>
                <w:sz w:val="28"/>
                <w:szCs w:val="28"/>
              </w:rPr>
            </w:pPr>
            <w:r w:rsidRPr="002B2A1A">
              <w:rPr>
                <w:b/>
                <w:sz w:val="28"/>
                <w:szCs w:val="28"/>
              </w:rPr>
              <w:t>Д/</w:t>
            </w:r>
            <w:proofErr w:type="spellStart"/>
            <w:r w:rsidRPr="002B2A1A">
              <w:rPr>
                <w:b/>
                <w:sz w:val="28"/>
                <w:szCs w:val="28"/>
              </w:rPr>
              <w:t>з</w:t>
            </w:r>
            <w:proofErr w:type="spellEnd"/>
          </w:p>
        </w:tc>
      </w:tr>
      <w:tr w:rsidR="002B2A1A" w:rsidRPr="002B2A1A" w:rsidTr="00144BC7">
        <w:tc>
          <w:tcPr>
            <w:tcW w:w="953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1.</w:t>
            </w:r>
          </w:p>
        </w:tc>
        <w:tc>
          <w:tcPr>
            <w:tcW w:w="1566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03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Контрольная работа № 6 . Диктант по теме</w:t>
            </w:r>
            <w:proofErr w:type="gramStart"/>
            <w:r w:rsidRPr="002B2A1A">
              <w:rPr>
                <w:sz w:val="28"/>
                <w:szCs w:val="28"/>
              </w:rPr>
              <w:t xml:space="preserve"> :</w:t>
            </w:r>
            <w:proofErr w:type="gramEnd"/>
            <w:r w:rsidRPr="002B2A1A">
              <w:rPr>
                <w:sz w:val="28"/>
                <w:szCs w:val="28"/>
              </w:rPr>
              <w:t xml:space="preserve"> « Глагол»</w:t>
            </w:r>
          </w:p>
        </w:tc>
        <w:tc>
          <w:tcPr>
            <w:tcW w:w="1867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Упр.2 с. 49</w:t>
            </w:r>
          </w:p>
        </w:tc>
      </w:tr>
      <w:tr w:rsidR="002B2A1A" w:rsidRPr="002B2A1A" w:rsidTr="00144BC7">
        <w:tc>
          <w:tcPr>
            <w:tcW w:w="953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2.</w:t>
            </w:r>
          </w:p>
        </w:tc>
        <w:tc>
          <w:tcPr>
            <w:tcW w:w="1566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Окружающий мир</w:t>
            </w:r>
          </w:p>
        </w:tc>
        <w:tc>
          <w:tcPr>
            <w:tcW w:w="2303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Природные зоны. Обобщение.</w:t>
            </w:r>
          </w:p>
        </w:tc>
        <w:tc>
          <w:tcPr>
            <w:tcW w:w="1867" w:type="dxa"/>
          </w:tcPr>
          <w:p w:rsidR="002B2A1A" w:rsidRPr="002B2A1A" w:rsidRDefault="002B2A1A">
            <w:pPr>
              <w:rPr>
                <w:sz w:val="28"/>
                <w:szCs w:val="28"/>
              </w:rPr>
            </w:pPr>
            <w:r w:rsidRPr="002B2A1A">
              <w:rPr>
                <w:sz w:val="28"/>
                <w:szCs w:val="28"/>
              </w:rPr>
              <w:t>Вопросы и задания</w:t>
            </w:r>
          </w:p>
        </w:tc>
      </w:tr>
      <w:tr w:rsidR="003513C8" w:rsidRPr="002B2A1A" w:rsidTr="00144BC7">
        <w:tc>
          <w:tcPr>
            <w:tcW w:w="953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566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82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03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«Я люблю улиток»</w:t>
            </w:r>
          </w:p>
        </w:tc>
        <w:tc>
          <w:tcPr>
            <w:tcW w:w="1867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Выучить правило «Буква Ее в закрытом слоге»</w:t>
            </w:r>
          </w:p>
        </w:tc>
      </w:tr>
      <w:tr w:rsidR="003513C8" w:rsidRPr="002B2A1A" w:rsidTr="00144BC7">
        <w:tc>
          <w:tcPr>
            <w:tcW w:w="953" w:type="dxa"/>
          </w:tcPr>
          <w:p w:rsidR="003513C8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566" w:type="dxa"/>
          </w:tcPr>
          <w:p w:rsidR="003513C8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2882" w:type="dxa"/>
          </w:tcPr>
          <w:p w:rsidR="003513C8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Английский язык</w:t>
            </w:r>
          </w:p>
        </w:tc>
        <w:tc>
          <w:tcPr>
            <w:tcW w:w="2303" w:type="dxa"/>
          </w:tcPr>
          <w:p w:rsidR="003513C8" w:rsidRPr="002B2A1A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proofErr w:type="spellStart"/>
            <w:r>
              <w:rPr>
                <w:sz w:val="28"/>
                <w:szCs w:val="28"/>
              </w:rPr>
              <w:t>Бино</w:t>
            </w:r>
            <w:proofErr w:type="spellEnd"/>
            <w:r>
              <w:rPr>
                <w:sz w:val="28"/>
                <w:szCs w:val="28"/>
              </w:rPr>
              <w:t xml:space="preserve"> спешит на помощь»</w:t>
            </w:r>
          </w:p>
        </w:tc>
        <w:tc>
          <w:tcPr>
            <w:tcW w:w="1867" w:type="dxa"/>
          </w:tcPr>
          <w:p w:rsidR="003513C8" w:rsidRDefault="003513C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Стр.</w:t>
            </w:r>
          </w:p>
        </w:tc>
      </w:tr>
      <w:tr w:rsidR="00682BE0" w:rsidTr="00144BC7">
        <w:tc>
          <w:tcPr>
            <w:tcW w:w="95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566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</w:t>
            </w:r>
          </w:p>
        </w:tc>
        <w:tc>
          <w:tcPr>
            <w:tcW w:w="230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Падежные окончания имён существительных</w:t>
            </w:r>
          </w:p>
        </w:tc>
        <w:tc>
          <w:tcPr>
            <w:tcW w:w="1867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Изменить по падежам 3 </w:t>
            </w:r>
            <w:proofErr w:type="gramStart"/>
            <w:r>
              <w:rPr>
                <w:sz w:val="28"/>
                <w:szCs w:val="28"/>
              </w:rPr>
              <w:t>словарных</w:t>
            </w:r>
            <w:proofErr w:type="gramEnd"/>
            <w:r>
              <w:rPr>
                <w:sz w:val="28"/>
                <w:szCs w:val="28"/>
              </w:rPr>
              <w:t xml:space="preserve"> слова</w:t>
            </w:r>
          </w:p>
        </w:tc>
      </w:tr>
      <w:tr w:rsidR="00682BE0" w:rsidTr="00144BC7">
        <w:tc>
          <w:tcPr>
            <w:tcW w:w="95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566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Литературное чтение</w:t>
            </w:r>
          </w:p>
        </w:tc>
        <w:tc>
          <w:tcPr>
            <w:tcW w:w="230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Рассказы о животных. А.И.Куприн «Барбос и </w:t>
            </w:r>
            <w:proofErr w:type="spellStart"/>
            <w:r>
              <w:rPr>
                <w:sz w:val="28"/>
                <w:szCs w:val="28"/>
              </w:rPr>
              <w:t>Жулька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867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Подробный пересказ по плану</w:t>
            </w:r>
          </w:p>
        </w:tc>
      </w:tr>
      <w:tr w:rsidR="00682BE0" w:rsidTr="00144BC7">
        <w:tc>
          <w:tcPr>
            <w:tcW w:w="95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566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82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303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Умножение вида 50*9,200*4</w:t>
            </w:r>
          </w:p>
        </w:tc>
        <w:tc>
          <w:tcPr>
            <w:tcW w:w="1867" w:type="dxa"/>
          </w:tcPr>
          <w:p w:rsidR="00682BE0" w:rsidRDefault="00682BE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С.42 з.25,26</w:t>
            </w:r>
          </w:p>
        </w:tc>
      </w:tr>
      <w:tr w:rsidR="00144BC7" w:rsidTr="00144BC7">
        <w:tc>
          <w:tcPr>
            <w:tcW w:w="953" w:type="dxa"/>
          </w:tcPr>
          <w:p w:rsidR="00144BC7" w:rsidRDefault="00144BC7" w:rsidP="0014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566" w:type="dxa"/>
          </w:tcPr>
          <w:p w:rsidR="00144BC7" w:rsidRDefault="00144BC7" w:rsidP="0014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882" w:type="dxa"/>
          </w:tcPr>
          <w:p w:rsidR="00144BC7" w:rsidRDefault="00144BC7" w:rsidP="0014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2303" w:type="dxa"/>
          </w:tcPr>
          <w:p w:rsidR="00144BC7" w:rsidRPr="00E30B9C" w:rsidRDefault="00144BC7" w:rsidP="00144BC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E30B9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В.Г.Короленко. Повесть «В дурном обществе». Вася и его отец</w:t>
            </w:r>
          </w:p>
          <w:p w:rsidR="00144BC7" w:rsidRPr="00A467CA" w:rsidRDefault="00144BC7" w:rsidP="00144BC7">
            <w:pPr>
              <w:tabs>
                <w:tab w:val="left" w:pos="4500"/>
                <w:tab w:val="left" w:pos="7230"/>
              </w:tabs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67" w:type="dxa"/>
          </w:tcPr>
          <w:p w:rsidR="00144BC7" w:rsidRDefault="00144BC7" w:rsidP="00144B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Прочитать 1-3 главы </w:t>
            </w:r>
          </w:p>
        </w:tc>
      </w:tr>
    </w:tbl>
    <w:p w:rsidR="00227439" w:rsidRPr="002B2A1A" w:rsidRDefault="00227439">
      <w:pPr>
        <w:rPr>
          <w:sz w:val="28"/>
          <w:szCs w:val="28"/>
        </w:rPr>
      </w:pPr>
    </w:p>
    <w:sectPr w:rsidR="00227439" w:rsidRPr="002B2A1A" w:rsidSect="005D0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2B2A1A"/>
    <w:rsid w:val="00086DA2"/>
    <w:rsid w:val="00144BC7"/>
    <w:rsid w:val="00227439"/>
    <w:rsid w:val="002B2A1A"/>
    <w:rsid w:val="003513C8"/>
    <w:rsid w:val="00465DCE"/>
    <w:rsid w:val="005D09FE"/>
    <w:rsid w:val="00682BE0"/>
    <w:rsid w:val="0098570D"/>
    <w:rsid w:val="00C43113"/>
    <w:rsid w:val="00E30B9C"/>
    <w:rsid w:val="00E36F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09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B2A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8</cp:revision>
  <dcterms:created xsi:type="dcterms:W3CDTF">2017-02-13T07:12:00Z</dcterms:created>
  <dcterms:modified xsi:type="dcterms:W3CDTF">2017-02-13T08:42:00Z</dcterms:modified>
</cp:coreProperties>
</file>