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34D" w:rsidRPr="0010134D" w:rsidRDefault="000827C8" w:rsidP="00610317">
      <w:pPr>
        <w:tabs>
          <w:tab w:val="left" w:pos="851"/>
        </w:tabs>
        <w:jc w:val="center"/>
        <w:rPr>
          <w:b/>
        </w:rPr>
      </w:pPr>
      <w:r w:rsidRPr="0010134D">
        <w:rPr>
          <w:b/>
          <w:noProof/>
        </w:rPr>
        <w:drawing>
          <wp:inline distT="0" distB="0" distL="0" distR="0">
            <wp:extent cx="6528435" cy="8982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843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C77" w:rsidRDefault="00877C77" w:rsidP="00877C77">
      <w:pPr>
        <w:pStyle w:val="1"/>
        <w:spacing w:before="0" w:beforeAutospacing="0" w:after="0" w:afterAutospacing="0"/>
        <w:ind w:left="284" w:right="282" w:firstLine="567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СОДЕРЖАНИЕ</w:t>
      </w:r>
    </w:p>
    <w:p w:rsidR="00877C77" w:rsidRDefault="00877C77" w:rsidP="00877C77">
      <w:pPr>
        <w:ind w:left="284" w:right="282" w:firstLine="567"/>
        <w:jc w:val="center"/>
        <w:rPr>
          <w:b/>
          <w:sz w:val="22"/>
          <w:szCs w:val="22"/>
        </w:rPr>
      </w:pPr>
      <w:smartTag w:uri="urn:schemas-microsoft-com:office:smarttags" w:element="place">
        <w:r>
          <w:rPr>
            <w:b/>
            <w:sz w:val="22"/>
            <w:szCs w:val="22"/>
            <w:lang w:val="en-US"/>
          </w:rPr>
          <w:t>I</w:t>
        </w:r>
        <w:r>
          <w:rPr>
            <w:b/>
            <w:sz w:val="22"/>
            <w:szCs w:val="22"/>
          </w:rPr>
          <w:t>.</w:t>
        </w:r>
      </w:smartTag>
      <w:r>
        <w:rPr>
          <w:b/>
          <w:sz w:val="22"/>
          <w:szCs w:val="22"/>
        </w:rPr>
        <w:t xml:space="preserve"> ЦЕЛЕВОЙ РАЗД</w:t>
      </w:r>
      <w:bookmarkStart w:id="0" w:name="_GoBack"/>
      <w:bookmarkEnd w:id="0"/>
      <w:r>
        <w:rPr>
          <w:b/>
          <w:sz w:val="22"/>
          <w:szCs w:val="22"/>
        </w:rPr>
        <w:t>ЕЛ</w:t>
      </w:r>
    </w:p>
    <w:p w:rsidR="00877C77" w:rsidRDefault="00877C77" w:rsidP="00877C77">
      <w:pPr>
        <w:ind w:left="284" w:right="-6" w:firstLine="567"/>
        <w:rPr>
          <w:sz w:val="22"/>
          <w:szCs w:val="22"/>
        </w:rPr>
      </w:pPr>
      <w:r>
        <w:rPr>
          <w:sz w:val="22"/>
          <w:szCs w:val="22"/>
        </w:rPr>
        <w:t>1.1.  ПОЯСНИТЕЛЬНАЯ ЗАПИСКА………………………………………………………..…………. 4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 ПЛАНИРУЕМЫЕ РЕЗУЛЬТАТЫ ОСВОЕНИЯ ОБУЧАЮЩИМИСЯ ОСНОВНОЙ ОБРАЗОВАТЕЛЬНОЙ ПРОГРАММЫ НАЧАЛЬНОГО ОБЩЕГО ОБРАЗОВАНИЯ…...……….……… 10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1.2.1. Формирование универсальных учебных действий (личностные и метапредметные результаты)  ……………………………………………………………………………………………………..12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1.2.1.1. Чтение. Работа с текстом (метапредметные результаты) …….…………………..…………15 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1.2.1.2. Формирование ИКТ-компетентности обучающихся (метапредметные результаты)………16                                             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1.2.2. Русский язык  ……….……………………………………………………..….…………………. 18                       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1.2.3. Литературное чтение ………………………………………………..…..………….…………… 20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1.2.4. Иностранный язык (английский) ……………………………………………………….………. 23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1.2.5. Математика и информатика ………………………………………………….......…….……….. 25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1.2.6. Основы религиозных культур и светской этики …………………………………..….……….. 27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1.2.7. Окружающий мир ………………………………………………….…….…..……………….…. 31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1.2.8. Изобразительное искусство ………………………………………….………………….……… 32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1.2.9. Музыка ………………………………………………………….……….……………….………. 34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1.2.10. Технология …………………………………………………….………………..….…………… 36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1.2.11. Физическая культура ……………………………………….………………….………………..38         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 СИСТЕМА ОЦЕНКИ ДОСТИЖЕНИЙ ПЛАНИРУЕМЫХ РЕЗУЛЬТАТОВ ОСВОЕНИЯ ОСНОВНОЙ ОБРАЗОВАТЕЛЬНОЙ ПРОГРАММЫ НАЧАЛЬНОГО ОБЩЕГО ОБРАЗОВАНИЯ </w:t>
      </w:r>
    </w:p>
    <w:p w:rsidR="00877C77" w:rsidRP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1.3.1. Общие положения ………………………………………………………….……………...…….. 39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1.3.2. Особенности оценки личностных, метапредметных и предметных результатов ……….…... 41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1.3.3. Портфель достижений как инструмент оценки динамики индивидуальных образовательных достижений ………………………………………………………...…………………………………......….…45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1.3.4. Итоговая оценка выпускника ……………………………………………….…………..….…… 46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</w:p>
    <w:p w:rsidR="00877C77" w:rsidRDefault="00877C77" w:rsidP="00877C77">
      <w:pPr>
        <w:ind w:left="284" w:right="-6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</w:t>
      </w:r>
      <w:r>
        <w:rPr>
          <w:b/>
          <w:sz w:val="22"/>
          <w:szCs w:val="22"/>
        </w:rPr>
        <w:t>. СОДЕРЖАТЕЛЬНЫЙ РАЗДЕЛ</w:t>
      </w:r>
    </w:p>
    <w:p w:rsidR="00877C77" w:rsidRDefault="00877C77" w:rsidP="00877C77">
      <w:pPr>
        <w:ind w:left="284" w:right="-6" w:firstLine="567"/>
        <w:rPr>
          <w:sz w:val="22"/>
          <w:szCs w:val="22"/>
        </w:rPr>
      </w:pPr>
      <w:r>
        <w:rPr>
          <w:sz w:val="22"/>
          <w:szCs w:val="22"/>
        </w:rPr>
        <w:t>2.1. ПРОГРАММА ФОРМИРОВАНИЯ У ОБУЧАЮЩИХСЯ УНИВЕСАЛЬНЫХ УЧЕБНЫХ ДЕЙСТВИЙ ……………………………….………………………………..….…………………..…………. 49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2.1.1. Ценностные ориентиры начального общего образования ………………….…………..….… 49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2.1.2. Характеристика универсальных учебных действий при получении начального общего образования …………………………………………………………………….……………………………... 50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2.1.3. Связь универсальных учебных действий с содержанием учебных предметов …..………..... 53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2.1.4. Особенности, основные направления и планируемые результаты учебно -исследовательской и проектной деятельности обучающихся в рамках урочной и внеурочной деятельности………….......... 59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2.1.5. Информационно-коммуникационные технологии - инструментарий универсальных учебных действий. Формирование ИКТ - компетентности обучающихся …………………………………….…..... 60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2.1.6. Преемственность программы формирования универсальных учебных действий при переходе от дошкольного к начальному и основному общему образованию ……………………..……...………..... 63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2.1.7. Методика и инструментарий оценки успешности освоения и применения обучающимися универсальных учебных действий …………………………………………………………...………………. 64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ПРОГРАММЫ ОТДЕЛЬНЫХ УЧЕБНЫХ ПРЕДМЕТОВ </w:t>
      </w:r>
      <w:r>
        <w:rPr>
          <w:bCs/>
          <w:sz w:val="22"/>
          <w:szCs w:val="22"/>
        </w:rPr>
        <w:t xml:space="preserve">«НАЧАЛЬНАЯ ШКОЛА </w:t>
      </w:r>
      <w:r>
        <w:rPr>
          <w:bCs/>
          <w:sz w:val="22"/>
          <w:szCs w:val="22"/>
          <w:lang w:val="en-US"/>
        </w:rPr>
        <w:t>XXI</w:t>
      </w:r>
      <w:r>
        <w:rPr>
          <w:bCs/>
          <w:sz w:val="22"/>
          <w:szCs w:val="22"/>
        </w:rPr>
        <w:t xml:space="preserve"> ВЕКА», </w:t>
      </w:r>
      <w:r>
        <w:rPr>
          <w:sz w:val="22"/>
          <w:szCs w:val="22"/>
        </w:rPr>
        <w:t>КУРСОВ И КУРСОВ ВНЕУРОЧНОЙ ДЕЯТЕЛЬНОСТИ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2.2.1. Общие положения …………………………………….……………..………………………… ..65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2.2.2. Основное содержание учебных предметов ……………….………………..………...………. ..66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2.2.2.1. Русский язык ……………………………………………….……..…….…………..…….…… 66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2.2.2.2. Литературное чтение ………………………………….….………..…..…………...…….…….70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2.2.2.3. Иностранный язык ……………………………………..….……..…………..…………………72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2.2.2.4. Математика и информатика ………………………….…….…..…………..…..………...…… 74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2.2.2.5. Окружающий мир ……………………………………..….…..……………..…...………..…... 75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2.2.2.6. Основы религиозных культур и светской этики …………….……….……….………...…… 78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2.2.2.7. Изобразительное искусство ………………………………….……………..……………..….. 79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2.2.2.8. Музыка …………………………………….……………..…..……………..……………..….. ..82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2.2.2.9. Технология ………………………………………….……………….………………….…..….. 91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2.2.2.10. Физическая культура  …………………………………….………...……………………........92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 ПРОГРАММА ДУХОВНО-НРАВСТВЕННОГО РАЗВИТИЯ, ВОСПИТАНИЯ ОБУЧАЮЩИХСЯ ПРИ ПОЛУЧЕНИИ НАЧАЛЬНОГО ОБЩЕГО ОБРАЗОВАНИЯ …………………...95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2.3.1. Цель и задачи духовно-нравственного развития и воспитания обучающихся …………..…...95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2.3.2. Основные направления и ценностные основы духовно-нравственного развития и воспитания обучающихся ……………………………………..………………………………………..………..………….97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2.3.3. Основное содержание духовно-нравственного развития, воспитания и социализации обучающихся …………………………….…………...……………………….………………………………. 98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2.3.4. Модель организации работы по духовно-нравственному развитию, воспитанию и социализации обучающихся ……………………………………………………………………………....… 106</w:t>
      </w:r>
    </w:p>
    <w:p w:rsidR="00877C77" w:rsidRDefault="00877C77" w:rsidP="00877C77">
      <w:pPr>
        <w:ind w:left="851" w:right="-6"/>
        <w:jc w:val="both"/>
        <w:rPr>
          <w:sz w:val="22"/>
          <w:szCs w:val="22"/>
        </w:rPr>
      </w:pPr>
      <w:r>
        <w:rPr>
          <w:sz w:val="22"/>
          <w:szCs w:val="22"/>
        </w:rPr>
        <w:t>2.3.5. Описание форм и методов организации социально значимой деятельности обучающихся ………………………………………………………………………………………………………..... 109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2.3.6. Описание основных технологий взаимодействия и сотрудничества субъектов воспитательной деятельности и социальных институтов …………………….……………..……….….... 111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2.3.7. 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 ……………………………………………………………………..……...………….. 111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2.3.8. Описание форм и методов повышения педагогической культуры родителей (законных представителей) обучающихся …………………..………………………….…………………………….... 113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2.3.9. Планируемые результаты …………………………………………………...…….………….... 114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2.3.10. Критерии и показатели эффективности деятельности организации, осуществляющей образовательную деятельность, по обеспечению воспитания и социализации обучающихся …..…..… 117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2.4. ПРОГРАММА ФОРМИРОВАНИЯ ЭКОЛОГИЧЕСКОЙ КУЛЬТУРЫ, ЗДОРОВОГО И БЕЗОПАСНОГО ОБРАЗА ЖИЗНИ ……………………………………………….………..…….......……  122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2.5. ПРОГРАММА КОРРЕКЦИОННОЙ РАБОТЫ ……………….……………………..……...…...127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</w:p>
    <w:p w:rsidR="00877C77" w:rsidRDefault="00877C77" w:rsidP="00877C77">
      <w:pPr>
        <w:ind w:left="284" w:right="-6" w:firstLine="567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>
        <w:rPr>
          <w:b/>
          <w:sz w:val="22"/>
          <w:szCs w:val="22"/>
        </w:rPr>
        <w:t>. ОРГАНИЗАЦИОННЫЙ РАЗДЕЛ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3.1. УЧЕБНЫЙ ПЛАН НАЧАЛЬНОГО ОБЩЕГО ОБРАЗОВАНИЯ …………………………....... 132</w:t>
      </w:r>
    </w:p>
    <w:p w:rsidR="00877C77" w:rsidRDefault="00877C77" w:rsidP="00877C77">
      <w:pPr>
        <w:tabs>
          <w:tab w:val="left" w:pos="9356"/>
        </w:tabs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 ПЛАН ВНЕУРОЧНОЙ ДЕЯТЕЛЬНОСТИ …………………………………………………....... 138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3.2.1. Календарный учебный график ………………………….…………………………..……….… 139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 СИСТЕМА УСЛОВИЙ РЕАЛИЗАЦИИ ОСНОВНОЙ ОБРАЗОВАТЕЛЬНОЙ ПРОГРАММЫ………………………………………………………………………………………..………  140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3.3.1. Кадровые условия реализации основной образовательной программы.. …….………..…….141</w:t>
      </w:r>
    </w:p>
    <w:p w:rsidR="00877C77" w:rsidRDefault="00877C77" w:rsidP="00877C77">
      <w:pPr>
        <w:ind w:left="851" w:right="-6"/>
        <w:jc w:val="both"/>
        <w:rPr>
          <w:sz w:val="22"/>
          <w:szCs w:val="22"/>
        </w:rPr>
      </w:pPr>
      <w:r>
        <w:rPr>
          <w:sz w:val="22"/>
          <w:szCs w:val="22"/>
        </w:rPr>
        <w:t>3.3.2. Психолого-педагогические условия реализации основной образовательной программы ……………………………………..……………………………..…………………………………...… 147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3.3.3. Финансовое обеспечение реализации основной образовательной программы  ……….…... 147</w:t>
      </w:r>
    </w:p>
    <w:p w:rsidR="00877C77" w:rsidRDefault="00877C77" w:rsidP="00877C77">
      <w:pPr>
        <w:ind w:left="851" w:right="-6"/>
        <w:jc w:val="both"/>
        <w:rPr>
          <w:sz w:val="22"/>
          <w:szCs w:val="22"/>
        </w:rPr>
      </w:pPr>
      <w:r>
        <w:rPr>
          <w:sz w:val="22"/>
          <w:szCs w:val="22"/>
        </w:rPr>
        <w:t>3.3.4. Материально-технические условия реализации основной образовательной программы …………………………………………………………….……………………………………….…….149</w:t>
      </w:r>
    </w:p>
    <w:p w:rsidR="00877C77" w:rsidRDefault="00877C77" w:rsidP="00877C77">
      <w:pPr>
        <w:ind w:left="851" w:right="-6"/>
        <w:jc w:val="both"/>
        <w:rPr>
          <w:sz w:val="22"/>
          <w:szCs w:val="22"/>
        </w:rPr>
      </w:pPr>
      <w:r>
        <w:rPr>
          <w:sz w:val="22"/>
          <w:szCs w:val="22"/>
        </w:rPr>
        <w:t>3.3.5. Информационно-методические условия реализации основной образовательной программы ………...……………..………………………………………………………………………………….. 151</w:t>
      </w:r>
    </w:p>
    <w:p w:rsidR="00877C77" w:rsidRDefault="00877C77" w:rsidP="00877C77">
      <w:pPr>
        <w:ind w:left="284" w:right="-6" w:firstLine="567"/>
        <w:jc w:val="both"/>
        <w:rPr>
          <w:sz w:val="22"/>
          <w:szCs w:val="22"/>
        </w:rPr>
      </w:pPr>
      <w:r>
        <w:rPr>
          <w:sz w:val="22"/>
          <w:szCs w:val="22"/>
        </w:rPr>
        <w:t>3.3.6. Механизмы достижения целевых ориентиров в системе условий ………………..............… 154</w:t>
      </w: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877C77" w:rsidRDefault="00877C77" w:rsidP="00877C77">
      <w:pPr>
        <w:tabs>
          <w:tab w:val="left" w:pos="851"/>
        </w:tabs>
        <w:ind w:left="284" w:firstLine="567"/>
        <w:jc w:val="both"/>
        <w:rPr>
          <w:b/>
          <w:sz w:val="22"/>
          <w:szCs w:val="22"/>
        </w:rPr>
      </w:pPr>
    </w:p>
    <w:p w:rsidR="0010134D" w:rsidRDefault="0010134D" w:rsidP="00610317">
      <w:pPr>
        <w:tabs>
          <w:tab w:val="left" w:pos="851"/>
        </w:tabs>
        <w:jc w:val="center"/>
        <w:rPr>
          <w:b/>
        </w:rPr>
      </w:pPr>
    </w:p>
    <w:p w:rsidR="00610317" w:rsidRPr="00B12ECE" w:rsidRDefault="00610317" w:rsidP="0010134D">
      <w:pPr>
        <w:tabs>
          <w:tab w:val="left" w:pos="851"/>
        </w:tabs>
        <w:rPr>
          <w:b/>
        </w:rPr>
      </w:pPr>
      <w:r w:rsidRPr="00B12ECE">
        <w:rPr>
          <w:b/>
          <w:lang w:val="en-US"/>
        </w:rPr>
        <w:t>I</w:t>
      </w:r>
      <w:r w:rsidRPr="00B12ECE">
        <w:rPr>
          <w:b/>
        </w:rPr>
        <w:t>. ЦЕЛЕВОЙ РАЗДЕЛ</w:t>
      </w:r>
    </w:p>
    <w:p w:rsidR="00610317" w:rsidRPr="00B12ECE" w:rsidRDefault="00610317" w:rsidP="00610317">
      <w:pPr>
        <w:spacing w:before="120" w:after="120"/>
        <w:ind w:firstLine="709"/>
        <w:rPr>
          <w:b/>
        </w:rPr>
      </w:pPr>
      <w:r w:rsidRPr="00B12ECE">
        <w:rPr>
          <w:b/>
        </w:rPr>
        <w:t>1.1. Пояснительная записка</w:t>
      </w:r>
    </w:p>
    <w:p w:rsidR="00610317" w:rsidRDefault="00610317" w:rsidP="006103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 xml:space="preserve"> Данный документ разработан педагогическим коллективом (администрацией школы, учителями </w:t>
      </w:r>
      <w:r w:rsidRPr="00B12ECE">
        <w:rPr>
          <w:rFonts w:ascii="Times New Roman" w:hAnsi="Times New Roman" w:cs="Times New Roman"/>
          <w:color w:val="000000"/>
          <w:sz w:val="24"/>
          <w:szCs w:val="24"/>
        </w:rPr>
        <w:t>начальны</w:t>
      </w:r>
      <w:r w:rsidR="00EF09A3">
        <w:rPr>
          <w:rFonts w:ascii="Times New Roman" w:hAnsi="Times New Roman" w:cs="Times New Roman"/>
          <w:color w:val="000000"/>
          <w:sz w:val="24"/>
          <w:szCs w:val="24"/>
        </w:rPr>
        <w:t>х классов) Неволинская ООШ</w:t>
      </w:r>
      <w:r w:rsidR="003D61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2ECE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</w:t>
      </w:r>
      <w:r w:rsidR="00346FF9">
        <w:rPr>
          <w:rFonts w:ascii="Times New Roman" w:hAnsi="Times New Roman" w:cs="Times New Roman"/>
          <w:color w:val="000000"/>
          <w:sz w:val="24"/>
          <w:szCs w:val="24"/>
        </w:rPr>
        <w:t xml:space="preserve"> (далее ФГОС НОО)</w:t>
      </w:r>
      <w:r w:rsidRPr="00B12ECE">
        <w:rPr>
          <w:rFonts w:ascii="Times New Roman" w:hAnsi="Times New Roman" w:cs="Times New Roman"/>
          <w:color w:val="000000"/>
          <w:sz w:val="24"/>
          <w:szCs w:val="24"/>
        </w:rPr>
        <w:t xml:space="preserve"> (Приказ МО РФ от 06.10.2009 №373 «Об утверждении федерального государственного образовательного стандарта начального общего образования», в редакции приказов Минобрнауки России от 26.11.2010 </w:t>
      </w:r>
      <w:hyperlink r:id="rId8" w:history="1">
        <w:r w:rsidRPr="00B12ECE">
          <w:rPr>
            <w:rFonts w:ascii="Times New Roman" w:hAnsi="Times New Roman" w:cs="Times New Roman"/>
            <w:color w:val="000000"/>
            <w:sz w:val="24"/>
            <w:szCs w:val="24"/>
          </w:rPr>
          <w:t>№ 1241</w:t>
        </w:r>
      </w:hyperlink>
      <w:r w:rsidRPr="00B12ECE">
        <w:rPr>
          <w:rFonts w:ascii="Times New Roman" w:hAnsi="Times New Roman" w:cs="Times New Roman"/>
          <w:color w:val="000000"/>
          <w:sz w:val="24"/>
          <w:szCs w:val="24"/>
        </w:rPr>
        <w:t xml:space="preserve">, от 22.09.2011 </w:t>
      </w:r>
      <w:hyperlink r:id="rId9" w:history="1">
        <w:r w:rsidRPr="00B12ECE">
          <w:rPr>
            <w:rFonts w:ascii="Times New Roman" w:hAnsi="Times New Roman" w:cs="Times New Roman"/>
            <w:color w:val="000000"/>
            <w:sz w:val="24"/>
            <w:szCs w:val="24"/>
          </w:rPr>
          <w:t>№ 2357</w:t>
        </w:r>
      </w:hyperlink>
      <w:r w:rsidRPr="00B12ECE">
        <w:rPr>
          <w:rFonts w:ascii="Times New Roman" w:hAnsi="Times New Roman" w:cs="Times New Roman"/>
          <w:color w:val="000000"/>
          <w:sz w:val="24"/>
          <w:szCs w:val="24"/>
        </w:rPr>
        <w:t xml:space="preserve">, от 18.12.2012 </w:t>
      </w:r>
      <w:hyperlink r:id="rId10" w:history="1">
        <w:r w:rsidRPr="00B12ECE">
          <w:rPr>
            <w:rFonts w:ascii="Times New Roman" w:hAnsi="Times New Roman" w:cs="Times New Roman"/>
            <w:color w:val="000000"/>
            <w:sz w:val="24"/>
            <w:szCs w:val="24"/>
          </w:rPr>
          <w:t>№ 1060</w:t>
        </w:r>
      </w:hyperlink>
      <w:r w:rsidRPr="00B12ECE">
        <w:rPr>
          <w:rFonts w:ascii="Times New Roman" w:hAnsi="Times New Roman" w:cs="Times New Roman"/>
          <w:color w:val="000000"/>
          <w:sz w:val="24"/>
          <w:szCs w:val="24"/>
        </w:rPr>
        <w:t xml:space="preserve">, от 29.12.2014 </w:t>
      </w:r>
      <w:hyperlink r:id="rId11" w:history="1">
        <w:r w:rsidRPr="00B12ECE">
          <w:rPr>
            <w:rFonts w:ascii="Times New Roman" w:hAnsi="Times New Roman" w:cs="Times New Roman"/>
            <w:color w:val="000000"/>
            <w:sz w:val="24"/>
            <w:szCs w:val="24"/>
          </w:rPr>
          <w:t>№ 1643</w:t>
        </w:r>
      </w:hyperlink>
      <w:r w:rsidRPr="00B12ECE">
        <w:rPr>
          <w:rFonts w:ascii="Times New Roman" w:hAnsi="Times New Roman" w:cs="Times New Roman"/>
          <w:color w:val="000000"/>
          <w:sz w:val="24"/>
          <w:szCs w:val="24"/>
        </w:rPr>
        <w:t xml:space="preserve">, от 18.05.2015 </w:t>
      </w:r>
      <w:hyperlink r:id="rId12" w:history="1">
        <w:r w:rsidRPr="00B12ECE">
          <w:rPr>
            <w:rFonts w:ascii="Times New Roman" w:hAnsi="Times New Roman" w:cs="Times New Roman"/>
            <w:color w:val="000000"/>
            <w:sz w:val="24"/>
            <w:szCs w:val="24"/>
          </w:rPr>
          <w:t>№ 507</w:t>
        </w:r>
      </w:hyperlink>
      <w:r w:rsidRPr="00B12ECE">
        <w:rPr>
          <w:rFonts w:ascii="Times New Roman" w:hAnsi="Times New Roman" w:cs="Times New Roman"/>
          <w:color w:val="000000"/>
          <w:sz w:val="24"/>
          <w:szCs w:val="24"/>
        </w:rPr>
        <w:t xml:space="preserve">, от 31.12.2015 </w:t>
      </w:r>
      <w:hyperlink r:id="rId13" w:history="1">
        <w:r w:rsidRPr="00B12ECE">
          <w:rPr>
            <w:rFonts w:ascii="Times New Roman" w:hAnsi="Times New Roman" w:cs="Times New Roman"/>
            <w:color w:val="000000"/>
            <w:sz w:val="24"/>
            <w:szCs w:val="24"/>
          </w:rPr>
          <w:t>№ 1576</w:t>
        </w:r>
      </w:hyperlink>
      <w:r w:rsidRPr="00B12ECE">
        <w:rPr>
          <w:rFonts w:ascii="Times New Roman" w:hAnsi="Times New Roman" w:cs="Times New Roman"/>
          <w:color w:val="000000"/>
          <w:sz w:val="24"/>
          <w:szCs w:val="24"/>
        </w:rPr>
        <w:t>); с учетом рекомендаций Примерной</w:t>
      </w:r>
      <w:r w:rsidRPr="00B12EC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6FF9" w:rsidRPr="00346FF9">
        <w:rPr>
          <w:rFonts w:ascii="Times New Roman" w:hAnsi="Times New Roman" w:cs="Times New Roman"/>
          <w:bCs/>
          <w:color w:val="000000"/>
          <w:sz w:val="24"/>
          <w:szCs w:val="24"/>
        </w:rPr>
        <w:t>основной образовательной</w:t>
      </w:r>
      <w:r w:rsidR="00346FF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12ECE">
        <w:rPr>
          <w:rFonts w:ascii="Times New Roman" w:hAnsi="Times New Roman" w:cs="Times New Roman"/>
          <w:bCs/>
          <w:color w:val="000000"/>
          <w:sz w:val="24"/>
          <w:szCs w:val="24"/>
        </w:rPr>
        <w:t>программы начального общего образования,</w:t>
      </w:r>
      <w:r w:rsidRPr="00B12ECE">
        <w:rPr>
          <w:rStyle w:val="dash041e0431044b0447043d044b0439char1"/>
          <w:rFonts w:ascii="Times New Roman" w:hAnsi="Times New Roman"/>
          <w:color w:val="000000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начального общего образования, особенностей </w:t>
      </w:r>
      <w:r w:rsidRPr="00B12ECE">
        <w:rPr>
          <w:rStyle w:val="dash041e0431044b0447043d044b0439char1"/>
          <w:rFonts w:ascii="Times New Roman" w:hAnsi="Times New Roman"/>
          <w:bCs/>
          <w:color w:val="000000"/>
          <w:sz w:val="24"/>
          <w:szCs w:val="24"/>
        </w:rPr>
        <w:t>образовательной организации, образовательных потребностей и запросов обучающихся, воспитанников, а также концептуальных положений</w:t>
      </w:r>
      <w:r w:rsidRPr="00B12EC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УМК</w:t>
      </w:r>
      <w:r w:rsidRPr="00B12ECE">
        <w:rPr>
          <w:rStyle w:val="dash041e0431044b0447043d044b0439char1"/>
          <w:rFonts w:ascii="Times New Roman" w:hAnsi="Times New Roman"/>
          <w:color w:val="000000"/>
          <w:sz w:val="24"/>
          <w:szCs w:val="24"/>
        </w:rPr>
        <w:t xml:space="preserve"> </w:t>
      </w:r>
      <w:r w:rsidRPr="00B12ECE">
        <w:rPr>
          <w:rStyle w:val="dash041e0431044b0447043d044b0439char1"/>
          <w:rFonts w:ascii="Times New Roman" w:hAnsi="Times New Roman"/>
          <w:iCs/>
          <w:color w:val="000000"/>
          <w:sz w:val="24"/>
          <w:szCs w:val="24"/>
        </w:rPr>
        <w:t>«</w:t>
      </w:r>
      <w:r w:rsidR="003D6154">
        <w:rPr>
          <w:rStyle w:val="dash041e0431044b0447043d044b0439char1"/>
          <w:rFonts w:ascii="Times New Roman" w:hAnsi="Times New Roman"/>
          <w:iCs/>
          <w:color w:val="000000"/>
          <w:sz w:val="24"/>
          <w:szCs w:val="24"/>
        </w:rPr>
        <w:t>Начальная ш</w:t>
      </w:r>
      <w:r w:rsidRPr="00B12ECE">
        <w:rPr>
          <w:rStyle w:val="dash041e0431044b0447043d044b0439char1"/>
          <w:rFonts w:ascii="Times New Roman" w:hAnsi="Times New Roman"/>
          <w:iCs/>
          <w:color w:val="000000"/>
          <w:sz w:val="24"/>
          <w:szCs w:val="24"/>
        </w:rPr>
        <w:t>кола 21 века»</w:t>
      </w:r>
      <w:r w:rsidRPr="00B12ECE">
        <w:rPr>
          <w:rStyle w:val="dash041e0431044b0447043d044b0439char1"/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B12ECE">
        <w:rPr>
          <w:rStyle w:val="dash041e0431044b0447043d044b0439char1"/>
          <w:rFonts w:ascii="Times New Roman" w:hAnsi="Times New Roman"/>
          <w:iCs/>
          <w:color w:val="000000"/>
          <w:sz w:val="24"/>
          <w:szCs w:val="24"/>
        </w:rPr>
        <w:t>(руководитель проекта Н.Ф.Виноградова)</w:t>
      </w:r>
      <w:r w:rsidRPr="00B12ECE">
        <w:rPr>
          <w:rStyle w:val="dash041e0431044b0447043d044b0439char1"/>
          <w:rFonts w:ascii="Times New Roman" w:hAnsi="Times New Roman"/>
          <w:color w:val="000000"/>
          <w:sz w:val="24"/>
          <w:szCs w:val="24"/>
        </w:rPr>
        <w:t>, реализующих</w:t>
      </w:r>
      <w:r w:rsidRPr="00B12ECE">
        <w:rPr>
          <w:rStyle w:val="dash041e0431044b0447043d044b0439char1"/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12ECE">
        <w:rPr>
          <w:rFonts w:ascii="Times New Roman" w:hAnsi="Times New Roman" w:cs="Times New Roman"/>
          <w:bCs/>
          <w:color w:val="000000"/>
          <w:sz w:val="24"/>
          <w:szCs w:val="24"/>
        </w:rPr>
        <w:t>фундаментальное</w:t>
      </w:r>
      <w:r w:rsidRPr="00B12ECE">
        <w:rPr>
          <w:rFonts w:ascii="Times New Roman" w:hAnsi="Times New Roman" w:cs="Times New Roman"/>
          <w:bCs/>
          <w:sz w:val="24"/>
          <w:szCs w:val="24"/>
        </w:rPr>
        <w:t xml:space="preserve"> ядро содержания современного начального общего образования (базовые национальные ценности, программные элементы научного знания, УУД).</w:t>
      </w:r>
    </w:p>
    <w:p w:rsidR="00AD0CB5" w:rsidRDefault="00EF09A3" w:rsidP="00AD0CB5">
      <w:pPr>
        <w:tabs>
          <w:tab w:val="left" w:pos="2410"/>
        </w:tabs>
        <w:ind w:firstLine="567"/>
        <w:jc w:val="both"/>
      </w:pPr>
      <w:r>
        <w:t>Неволинская ООШ</w:t>
      </w:r>
      <w:r w:rsidR="00364A8C" w:rsidRPr="00D84FC9">
        <w:t xml:space="preserve"> берет на себя следующие обязательства по выполнению задач, поставленных в стандарте нового поколения: «Основная образовательная программа начального общего образования определяет содержание и организацию образовательного </w:t>
      </w:r>
      <w:r w:rsidR="00364A8C" w:rsidRPr="00AD7BA7">
        <w:t>процесса</w:t>
      </w:r>
      <w:r w:rsidR="00364A8C" w:rsidRPr="00D84FC9">
        <w:t xml:space="preserve"> при получении начального общего образования и направлена на формирование общей культуры, 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обучающихся».</w:t>
      </w:r>
    </w:p>
    <w:p w:rsidR="00364A8C" w:rsidRPr="00AD0CB5" w:rsidRDefault="00D84FC9" w:rsidP="00AD0CB5">
      <w:pPr>
        <w:tabs>
          <w:tab w:val="left" w:pos="2410"/>
        </w:tabs>
        <w:ind w:firstLine="567"/>
        <w:jc w:val="both"/>
      </w:pPr>
      <w:r w:rsidRPr="00AD0CB5">
        <w:t xml:space="preserve"> </w:t>
      </w:r>
      <w:r w:rsidR="00AD0CB5" w:rsidRPr="00AD0CB5">
        <w:t xml:space="preserve">Основная образовательная программа начального общего образования содержит обязательную часть и часть, формируемую участниками образовательных отношений.     </w:t>
      </w:r>
      <w:r w:rsidR="00AD0CB5" w:rsidRPr="00AD0CB5">
        <w:rPr>
          <w:bCs/>
        </w:rPr>
        <w:t>Обязательная часть основной образовательной программы начального общего образования составляет - 80 %, а часть, формируемая участниками образовательных отношений - 20 % общего объема основной образовательной программы начального общего образования.</w:t>
      </w:r>
      <w:r w:rsidRPr="00AD0CB5">
        <w:t xml:space="preserve">                                                                                                                                          </w:t>
      </w:r>
      <w:r w:rsidR="00AD0CB5" w:rsidRPr="00AD0CB5">
        <w:t xml:space="preserve">                     </w:t>
      </w:r>
    </w:p>
    <w:p w:rsidR="00364A8C" w:rsidRPr="00364A8C" w:rsidRDefault="00364A8C" w:rsidP="000A253E">
      <w:pPr>
        <w:pStyle w:val="afff2"/>
        <w:spacing w:line="240" w:lineRule="auto"/>
        <w:ind w:firstLine="426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b/>
          <w:bCs/>
          <w:sz w:val="24"/>
          <w:szCs w:val="24"/>
        </w:rPr>
        <w:t>Цель</w:t>
      </w:r>
      <w:r w:rsidRPr="00364A8C">
        <w:rPr>
          <w:rFonts w:ascii="Times New Roman" w:hAnsi="Times New Roman"/>
          <w:sz w:val="24"/>
          <w:szCs w:val="24"/>
        </w:rPr>
        <w:t xml:space="preserve"> </w:t>
      </w:r>
      <w:r w:rsidRPr="00364A8C">
        <w:rPr>
          <w:rFonts w:ascii="Times New Roman" w:hAnsi="Times New Roman"/>
          <w:b/>
          <w:bCs/>
          <w:sz w:val="24"/>
          <w:szCs w:val="24"/>
        </w:rPr>
        <w:t>реализации</w:t>
      </w:r>
      <w:r w:rsidRPr="00364A8C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Стандарта.</w:t>
      </w:r>
    </w:p>
    <w:p w:rsidR="00364A8C" w:rsidRPr="00364A8C" w:rsidRDefault="00364A8C" w:rsidP="00364A8C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b/>
          <w:bCs/>
          <w:sz w:val="24"/>
          <w:szCs w:val="24"/>
        </w:rPr>
        <w:t xml:space="preserve">Достижение поставленной цели </w:t>
      </w:r>
      <w:r w:rsidRPr="00364A8C">
        <w:rPr>
          <w:rFonts w:ascii="Times New Roman" w:hAnsi="Times New Roman"/>
          <w:sz w:val="24"/>
          <w:szCs w:val="24"/>
        </w:rPr>
        <w:t>при</w:t>
      </w:r>
      <w:r w:rsidRPr="00364A8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64A8C">
        <w:rPr>
          <w:rFonts w:ascii="Times New Roman" w:hAnsi="Times New Roman"/>
          <w:sz w:val="24"/>
          <w:szCs w:val="24"/>
        </w:rPr>
        <w:t xml:space="preserve">разработке и реализации </w:t>
      </w:r>
      <w:r w:rsidR="007B03D3" w:rsidRPr="00364A8C"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</w:t>
      </w:r>
      <w:r w:rsidR="007B03D3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="00EF09A3">
        <w:rPr>
          <w:rFonts w:ascii="Times New Roman" w:hAnsi="Times New Roman"/>
          <w:sz w:val="24"/>
          <w:szCs w:val="24"/>
        </w:rPr>
        <w:t>Неволинская ООШ</w:t>
      </w:r>
      <w:r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364A8C">
        <w:rPr>
          <w:rFonts w:ascii="Times New Roman" w:hAnsi="Times New Roman"/>
          <w:b/>
          <w:bCs/>
          <w:sz w:val="24"/>
          <w:szCs w:val="24"/>
        </w:rPr>
        <w:t>предусматривает решение следующих основных задач</w:t>
      </w:r>
      <w:r w:rsidRPr="00364A8C">
        <w:rPr>
          <w:rFonts w:ascii="Times New Roman" w:hAnsi="Times New Roman"/>
          <w:sz w:val="24"/>
          <w:szCs w:val="24"/>
        </w:rPr>
        <w:t>: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pacing w:val="2"/>
          <w:sz w:val="24"/>
          <w:szCs w:val="24"/>
        </w:rPr>
        <w:t xml:space="preserve">- формирование общей культуры, духовно­нравственное, </w:t>
      </w:r>
      <w:r w:rsidRPr="00364A8C">
        <w:rPr>
          <w:rFonts w:ascii="Times New Roman" w:hAnsi="Times New Roman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364A8C">
        <w:rPr>
          <w:rFonts w:ascii="Times New Roman" w:hAnsi="Times New Roman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364A8C">
        <w:rPr>
          <w:rFonts w:ascii="Times New Roman" w:hAnsi="Times New Roman"/>
          <w:sz w:val="24"/>
          <w:szCs w:val="24"/>
        </w:rPr>
        <w:t>ление здоровья;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364A8C">
        <w:rPr>
          <w:rFonts w:ascii="Times New Roman" w:hAnsi="Times New Roman"/>
          <w:sz w:val="24"/>
          <w:szCs w:val="24"/>
        </w:rPr>
        <w:t>- обеспечение планируемых результатов по освоению вы</w:t>
      </w:r>
      <w:r w:rsidRPr="00364A8C">
        <w:rPr>
          <w:rFonts w:ascii="Times New Roman" w:hAnsi="Times New Roman"/>
          <w:spacing w:val="2"/>
          <w:sz w:val="24"/>
          <w:szCs w:val="24"/>
        </w:rPr>
        <w:t>пускником целевых установок, приобретению знаний, уме</w:t>
      </w:r>
      <w:r w:rsidRPr="00364A8C">
        <w:rPr>
          <w:rFonts w:ascii="Times New Roman" w:hAnsi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364A8C">
        <w:rPr>
          <w:rFonts w:ascii="Times New Roman" w:hAnsi="Times New Roman"/>
          <w:sz w:val="24"/>
          <w:szCs w:val="24"/>
        </w:rPr>
        <w:t>личностными, семейными, общественными, государственны</w:t>
      </w:r>
      <w:r w:rsidRPr="00364A8C">
        <w:rPr>
          <w:rFonts w:ascii="Times New Roman" w:hAnsi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z w:val="24"/>
          <w:szCs w:val="24"/>
        </w:rPr>
        <w:t>- становление и развитие личности в её индивидуальности, самобытности, уникальности и неповторимости;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pacing w:val="-4"/>
          <w:sz w:val="24"/>
          <w:szCs w:val="24"/>
        </w:rPr>
        <w:t>- обеспечение преемственности начального общего и основ</w:t>
      </w:r>
      <w:r w:rsidRPr="00364A8C">
        <w:rPr>
          <w:rFonts w:ascii="Times New Roman" w:hAnsi="Times New Roman"/>
          <w:sz w:val="24"/>
          <w:szCs w:val="24"/>
        </w:rPr>
        <w:t>ного общего образования;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pacing w:val="2"/>
          <w:sz w:val="24"/>
          <w:szCs w:val="24"/>
        </w:rPr>
        <w:t>- достижение планируемых ре</w:t>
      </w:r>
      <w:r w:rsidRPr="00364A8C">
        <w:rPr>
          <w:rFonts w:ascii="Times New Roman" w:hAnsi="Times New Roman"/>
          <w:spacing w:val="-2"/>
          <w:sz w:val="24"/>
          <w:szCs w:val="24"/>
        </w:rPr>
        <w:t>зультатов освоения основной образовательной программы на</w:t>
      </w:r>
      <w:r w:rsidRPr="00364A8C">
        <w:rPr>
          <w:rFonts w:ascii="Times New Roman" w:hAnsi="Times New Roman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364A8C">
        <w:rPr>
          <w:rFonts w:ascii="Times New Roman" w:hAnsi="Times New Roman"/>
          <w:sz w:val="24"/>
          <w:szCs w:val="24"/>
        </w:rPr>
        <w:t>числе детьми с ограниченными возможностями здоровья;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pacing w:val="2"/>
          <w:sz w:val="24"/>
          <w:szCs w:val="24"/>
        </w:rPr>
        <w:t>- обеспечение доступности получения качественного на</w:t>
      </w:r>
      <w:r w:rsidRPr="00364A8C">
        <w:rPr>
          <w:rFonts w:ascii="Times New Roman" w:hAnsi="Times New Roman"/>
          <w:sz w:val="24"/>
          <w:szCs w:val="24"/>
        </w:rPr>
        <w:t>чального общего образования;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364A8C">
        <w:rPr>
          <w:rFonts w:ascii="Times New Roman" w:hAnsi="Times New Roman"/>
          <w:spacing w:val="-2"/>
          <w:sz w:val="24"/>
          <w:szCs w:val="24"/>
        </w:rPr>
        <w:lastRenderedPageBreak/>
        <w:t>- выявление и развитие способностей обучающихся, в том числе одарённых детей, через систему клубов, секций, студий и кружков, организацию общественно- полезной деятельности;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z w:val="24"/>
          <w:szCs w:val="24"/>
        </w:rPr>
        <w:t>- организация интеллектуальных и творческих соревнований, научно­технического творчества и проектно­исследовательской деятельности;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364A8C">
        <w:rPr>
          <w:rFonts w:ascii="Times New Roman" w:hAnsi="Times New Roman"/>
          <w:spacing w:val="-2"/>
          <w:sz w:val="24"/>
          <w:szCs w:val="24"/>
        </w:rPr>
        <w:t>-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z w:val="24"/>
          <w:szCs w:val="24"/>
        </w:rPr>
        <w:t>- использование в образовательном процессе современных образовательных технологий деятельностного типа;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pacing w:val="2"/>
          <w:sz w:val="24"/>
          <w:szCs w:val="24"/>
        </w:rPr>
        <w:t>- предоставление обучающимся возможности для эффек</w:t>
      </w:r>
      <w:r w:rsidRPr="00364A8C">
        <w:rPr>
          <w:rFonts w:ascii="Times New Roman" w:hAnsi="Times New Roman"/>
          <w:sz w:val="24"/>
          <w:szCs w:val="24"/>
        </w:rPr>
        <w:t>тивной самостоятельной работы;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pacing w:val="2"/>
          <w:sz w:val="24"/>
          <w:szCs w:val="24"/>
        </w:rPr>
        <w:t xml:space="preserve">- включение обучающихся в процессы познания и преобразования внешкольной социальной среды (населённого </w:t>
      </w:r>
      <w:r w:rsidRPr="00364A8C">
        <w:rPr>
          <w:rFonts w:ascii="Times New Roman" w:hAnsi="Times New Roman"/>
          <w:sz w:val="24"/>
          <w:szCs w:val="24"/>
        </w:rPr>
        <w:t>пункта, района, города).</w:t>
      </w:r>
    </w:p>
    <w:p w:rsidR="00364A8C" w:rsidRPr="00364A8C" w:rsidRDefault="00364A8C" w:rsidP="00364A8C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b/>
          <w:bCs/>
          <w:spacing w:val="4"/>
          <w:sz w:val="24"/>
          <w:szCs w:val="24"/>
        </w:rPr>
        <w:t xml:space="preserve">Основная образовательная программа формируется </w:t>
      </w:r>
      <w:r w:rsidRPr="00364A8C">
        <w:rPr>
          <w:rFonts w:ascii="Times New Roman" w:hAnsi="Times New Roman"/>
          <w:b/>
          <w:bCs/>
          <w:spacing w:val="2"/>
          <w:sz w:val="24"/>
          <w:szCs w:val="24"/>
        </w:rPr>
        <w:t xml:space="preserve">с </w:t>
      </w:r>
      <w:r w:rsidRPr="00364A8C">
        <w:rPr>
          <w:rFonts w:ascii="Times New Roman" w:hAnsi="Times New Roman"/>
          <w:b/>
          <w:bCs/>
          <w:sz w:val="24"/>
          <w:szCs w:val="24"/>
        </w:rPr>
        <w:t>учётом особенностей уровня начального общего образования</w:t>
      </w:r>
      <w:r w:rsidRPr="00364A8C">
        <w:rPr>
          <w:rFonts w:ascii="Times New Roman" w:hAnsi="Times New Roman"/>
          <w:bCs/>
          <w:sz w:val="24"/>
          <w:szCs w:val="24"/>
        </w:rPr>
        <w:t xml:space="preserve"> как фундамента всего последующего обучения.</w:t>
      </w:r>
      <w:r w:rsidRPr="00364A8C">
        <w:rPr>
          <w:rFonts w:ascii="Times New Roman" w:hAnsi="Times New Roman"/>
          <w:sz w:val="24"/>
          <w:szCs w:val="24"/>
        </w:rPr>
        <w:t xml:space="preserve"> Начальная школа — особый этап в жизни ребёнка, связанный: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pacing w:val="2"/>
          <w:sz w:val="24"/>
          <w:szCs w:val="24"/>
        </w:rPr>
        <w:t xml:space="preserve">- с изменением при поступлении в школу ведущей деятельности ребёнка — с переходом к учебной деятельности </w:t>
      </w:r>
      <w:r w:rsidRPr="00364A8C">
        <w:rPr>
          <w:rFonts w:ascii="Times New Roman" w:hAnsi="Times New Roman"/>
          <w:sz w:val="24"/>
          <w:szCs w:val="24"/>
        </w:rPr>
        <w:t>(при сохранении значимости игровой), имеющей общественный характер и являющейся социальной по содержанию;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pacing w:val="2"/>
          <w:sz w:val="24"/>
          <w:szCs w:val="24"/>
        </w:rPr>
        <w:t xml:space="preserve">- с освоением новой социальной позиции, расширением </w:t>
      </w:r>
      <w:r w:rsidRPr="00364A8C">
        <w:rPr>
          <w:rFonts w:ascii="Times New Roman" w:hAnsi="Times New Roman"/>
          <w:sz w:val="24"/>
          <w:szCs w:val="24"/>
        </w:rPr>
        <w:t>сферы взаимодействия ребёнка с окружающим миром, развитием потребностей в общении, познании, социальном признании и самовыражении;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z w:val="24"/>
          <w:szCs w:val="24"/>
        </w:rPr>
        <w:t xml:space="preserve">- с принятием и освоением ребёнком новой социальной </w:t>
      </w:r>
      <w:r w:rsidRPr="00364A8C">
        <w:rPr>
          <w:rFonts w:ascii="Times New Roman" w:hAnsi="Times New Roman"/>
          <w:spacing w:val="2"/>
          <w:sz w:val="24"/>
          <w:szCs w:val="24"/>
        </w:rPr>
        <w:t xml:space="preserve">роли ученика, выражающейся в формировании внутренней </w:t>
      </w:r>
      <w:r w:rsidRPr="00364A8C">
        <w:rPr>
          <w:rFonts w:ascii="Times New Roman" w:hAnsi="Times New Roman"/>
          <w:sz w:val="24"/>
          <w:szCs w:val="24"/>
        </w:rPr>
        <w:t xml:space="preserve">позиции школьника, определяющей новый образ школьной </w:t>
      </w:r>
      <w:r w:rsidRPr="00364A8C">
        <w:rPr>
          <w:rFonts w:ascii="Times New Roman" w:hAnsi="Times New Roman"/>
          <w:spacing w:val="2"/>
          <w:sz w:val="24"/>
          <w:szCs w:val="24"/>
        </w:rPr>
        <w:t>жизни и перспективы личностного и познавательного раз</w:t>
      </w:r>
      <w:r w:rsidRPr="00364A8C">
        <w:rPr>
          <w:rFonts w:ascii="Times New Roman" w:hAnsi="Times New Roman"/>
          <w:sz w:val="24"/>
          <w:szCs w:val="24"/>
        </w:rPr>
        <w:t>вития;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364A8C">
        <w:rPr>
          <w:rFonts w:ascii="Times New Roman" w:hAnsi="Times New Roman"/>
          <w:spacing w:val="2"/>
          <w:sz w:val="24"/>
          <w:szCs w:val="24"/>
        </w:rPr>
        <w:t>- с формированием у школьника основ умения учиться</w:t>
      </w:r>
      <w:r w:rsidRPr="00364A8C">
        <w:rPr>
          <w:rFonts w:ascii="Times New Roman" w:hAnsi="Times New Roman"/>
          <w:spacing w:val="2"/>
          <w:sz w:val="24"/>
          <w:szCs w:val="24"/>
        </w:rPr>
        <w:br/>
      </w:r>
      <w:r w:rsidRPr="00364A8C">
        <w:rPr>
          <w:rFonts w:ascii="Times New Roman" w:hAnsi="Times New Roman"/>
          <w:spacing w:val="-2"/>
          <w:sz w:val="24"/>
          <w:szCs w:val="24"/>
        </w:rPr>
        <w:t>и способности к организации своей деятельности: принимать, сохранять цели и следовать им в учебной деятельности; планировать свою деятельность, осуществлять её контроль и оценку; взаимодействовать с учителем и сверстниками в учебной деятельности;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pacing w:val="4"/>
          <w:sz w:val="24"/>
          <w:szCs w:val="24"/>
        </w:rPr>
        <w:t xml:space="preserve">- с изменением при этом самооценки ребёнка, которая </w:t>
      </w:r>
      <w:r w:rsidRPr="00364A8C">
        <w:rPr>
          <w:rFonts w:ascii="Times New Roman" w:hAnsi="Times New Roman"/>
          <w:sz w:val="24"/>
          <w:szCs w:val="24"/>
        </w:rPr>
        <w:t>приобретает черты адекватности и рефлексивности;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364A8C">
        <w:rPr>
          <w:rFonts w:ascii="Times New Roman" w:hAnsi="Times New Roman"/>
          <w:spacing w:val="-2"/>
          <w:sz w:val="24"/>
          <w:szCs w:val="24"/>
        </w:rPr>
        <w:t xml:space="preserve">- с моральным развитием, которое существенным образом </w:t>
      </w:r>
      <w:r w:rsidRPr="00364A8C">
        <w:rPr>
          <w:rFonts w:ascii="Times New Roman" w:hAnsi="Times New Roman"/>
          <w:sz w:val="24"/>
          <w:szCs w:val="24"/>
        </w:rPr>
        <w:t>связано с характером сотрудничества со взрослыми и свер</w:t>
      </w:r>
      <w:r w:rsidRPr="00364A8C">
        <w:rPr>
          <w:rFonts w:ascii="Times New Roman" w:hAnsi="Times New Roman"/>
          <w:spacing w:val="-2"/>
          <w:sz w:val="24"/>
          <w:szCs w:val="24"/>
        </w:rPr>
        <w:t>стниками, общением и межличностными отношениями дружбы, становлением основ гражданской идентичности и мировоззрения.</w:t>
      </w:r>
    </w:p>
    <w:p w:rsidR="00364A8C" w:rsidRPr="00364A8C" w:rsidRDefault="00364A8C" w:rsidP="00364A8C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z w:val="24"/>
          <w:szCs w:val="24"/>
        </w:rPr>
        <w:t xml:space="preserve">Учитываются также характерные особенности для младшего школьного возраста (от 6,5 до 11 лет): 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364A8C">
        <w:rPr>
          <w:rFonts w:ascii="Times New Roman" w:hAnsi="Times New Roman"/>
          <w:sz w:val="24"/>
          <w:szCs w:val="24"/>
        </w:rPr>
        <w:t>- центральные психологические новообразования, форми</w:t>
      </w:r>
      <w:r w:rsidRPr="00364A8C">
        <w:rPr>
          <w:rFonts w:ascii="Times New Roman" w:hAnsi="Times New Roman"/>
          <w:spacing w:val="-2"/>
          <w:sz w:val="24"/>
          <w:szCs w:val="24"/>
        </w:rPr>
        <w:t xml:space="preserve">руемые на данной ступени образования: словесно­логическое </w:t>
      </w:r>
      <w:r w:rsidRPr="00364A8C">
        <w:rPr>
          <w:rFonts w:ascii="Times New Roman" w:hAnsi="Times New Roman"/>
          <w:spacing w:val="2"/>
          <w:sz w:val="24"/>
          <w:szCs w:val="24"/>
        </w:rPr>
        <w:t xml:space="preserve">мышление, произвольная смысловая память, произвольное </w:t>
      </w:r>
      <w:r w:rsidRPr="00364A8C">
        <w:rPr>
          <w:rFonts w:ascii="Times New Roman" w:hAnsi="Times New Roman"/>
          <w:sz w:val="24"/>
          <w:szCs w:val="24"/>
        </w:rPr>
        <w:t xml:space="preserve">внимание, письменная речь, анализ, рефлексия содержания, </w:t>
      </w:r>
      <w:r w:rsidRPr="00364A8C">
        <w:rPr>
          <w:rFonts w:ascii="Times New Roman" w:hAnsi="Times New Roman"/>
          <w:spacing w:val="-2"/>
          <w:sz w:val="24"/>
          <w:szCs w:val="24"/>
        </w:rPr>
        <w:t xml:space="preserve">оснований и способов действий, планирование и умение действовать во внутреннем плане, знаково­символическое мышление, осуществляемое как моделирование существенных связей и отношений объектов; </w:t>
      </w:r>
    </w:p>
    <w:p w:rsidR="00364A8C" w:rsidRPr="00364A8C" w:rsidRDefault="00364A8C" w:rsidP="00364A8C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364A8C">
        <w:rPr>
          <w:rFonts w:ascii="Times New Roman" w:hAnsi="Times New Roman"/>
          <w:sz w:val="24"/>
          <w:szCs w:val="24"/>
        </w:rPr>
        <w:t>- развитие целенаправленной и мотивированной активно</w:t>
      </w:r>
      <w:r w:rsidRPr="00364A8C">
        <w:rPr>
          <w:rFonts w:ascii="Times New Roman" w:hAnsi="Times New Roman"/>
          <w:spacing w:val="-2"/>
          <w:sz w:val="24"/>
          <w:szCs w:val="24"/>
        </w:rPr>
        <w:t>сти обучающегося, направленной на овладение учебной деятельностью, основой которой выступает формирование устойчивой системы учебно­познавательных и социальных мотивов и личностного смысла учения.</w:t>
      </w:r>
    </w:p>
    <w:p w:rsidR="00364A8C" w:rsidRPr="00364A8C" w:rsidRDefault="00364A8C" w:rsidP="00364A8C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z w:val="24"/>
          <w:szCs w:val="24"/>
        </w:rPr>
        <w:t xml:space="preserve">При определении стратегических характеристик основной </w:t>
      </w:r>
      <w:r w:rsidRPr="00364A8C">
        <w:rPr>
          <w:rFonts w:ascii="Times New Roman" w:hAnsi="Times New Roman"/>
          <w:spacing w:val="-2"/>
          <w:sz w:val="24"/>
          <w:szCs w:val="24"/>
        </w:rPr>
        <w:t xml:space="preserve">образовательной программы учитываются существующий </w:t>
      </w:r>
      <w:r w:rsidRPr="00364A8C">
        <w:rPr>
          <w:rFonts w:ascii="Times New Roman" w:hAnsi="Times New Roman"/>
          <w:sz w:val="24"/>
          <w:szCs w:val="24"/>
        </w:rPr>
        <w:t>разброс в темпах и направлениях развития детей, индивидуаль</w:t>
      </w:r>
      <w:r w:rsidRPr="00364A8C">
        <w:rPr>
          <w:rFonts w:ascii="Times New Roman" w:hAnsi="Times New Roman"/>
          <w:spacing w:val="2"/>
          <w:sz w:val="24"/>
          <w:szCs w:val="24"/>
        </w:rPr>
        <w:t>ные различия в их познавательной деятельности, восприя</w:t>
      </w:r>
      <w:r w:rsidRPr="00364A8C">
        <w:rPr>
          <w:rFonts w:ascii="Times New Roman" w:hAnsi="Times New Roman"/>
          <w:sz w:val="24"/>
          <w:szCs w:val="24"/>
        </w:rPr>
        <w:t>тии, внимании, памяти, мышлении, речи, моторике и</w:t>
      </w:r>
      <w:r w:rsidRPr="00364A8C">
        <w:rPr>
          <w:rFonts w:ascii="Times New Roman" w:hAnsi="Times New Roman"/>
          <w:sz w:val="24"/>
          <w:szCs w:val="24"/>
        </w:rPr>
        <w:t> </w:t>
      </w:r>
      <w:r w:rsidRPr="00364A8C">
        <w:rPr>
          <w:rFonts w:ascii="Times New Roman" w:hAnsi="Times New Roman"/>
          <w:sz w:val="24"/>
          <w:szCs w:val="24"/>
        </w:rPr>
        <w:t>т.д., связанные с возрастными, психологическими и физиологи</w:t>
      </w:r>
      <w:r w:rsidRPr="00364A8C">
        <w:rPr>
          <w:rFonts w:ascii="Times New Roman" w:hAnsi="Times New Roman"/>
          <w:spacing w:val="2"/>
          <w:sz w:val="24"/>
          <w:szCs w:val="24"/>
        </w:rPr>
        <w:t xml:space="preserve">ческими индивидуальными особенностями детей младшего </w:t>
      </w:r>
      <w:r w:rsidRPr="00364A8C">
        <w:rPr>
          <w:rFonts w:ascii="Times New Roman" w:hAnsi="Times New Roman"/>
          <w:sz w:val="24"/>
          <w:szCs w:val="24"/>
        </w:rPr>
        <w:t>школьного возраста.</w:t>
      </w:r>
    </w:p>
    <w:p w:rsidR="00364A8C" w:rsidRDefault="00364A8C" w:rsidP="00364A8C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364A8C">
        <w:rPr>
          <w:rFonts w:ascii="Times New Roman" w:hAnsi="Times New Roman"/>
          <w:sz w:val="24"/>
          <w:szCs w:val="24"/>
        </w:rPr>
        <w:t>При этом успешность и своевременность формирования указанных новообразований познавательной сферы, качеств и свойств личности связываются с активной позицией учителя, а также с адекватностью построения образовательного процесса и выбора условий и методик обучения, учитывающих описанные выше особенности первой ступени общего образования.</w:t>
      </w:r>
    </w:p>
    <w:p w:rsidR="00215C73" w:rsidRDefault="00215C73" w:rsidP="00364A8C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215C73" w:rsidRPr="00364A8C" w:rsidRDefault="00215C73" w:rsidP="00364A8C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7D52C4" w:rsidRDefault="00364A8C" w:rsidP="00364A8C">
      <w:pPr>
        <w:widowControl w:val="0"/>
        <w:autoSpaceDE w:val="0"/>
        <w:autoSpaceDN w:val="0"/>
        <w:adjustRightInd w:val="0"/>
        <w:jc w:val="both"/>
        <w:rPr>
          <w:b/>
          <w:bCs/>
          <w:iCs/>
        </w:rPr>
      </w:pPr>
      <w:r w:rsidRPr="00364A8C">
        <w:rPr>
          <w:b/>
          <w:bCs/>
          <w:iCs/>
        </w:rPr>
        <w:t xml:space="preserve">            </w:t>
      </w:r>
    </w:p>
    <w:p w:rsidR="00364A8C" w:rsidRDefault="00364A8C" w:rsidP="007D52C4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  <w:r w:rsidRPr="00364A8C">
        <w:rPr>
          <w:b/>
          <w:bCs/>
          <w:iCs/>
        </w:rPr>
        <w:t>Принципы и подх</w:t>
      </w:r>
      <w:r w:rsidR="00EF09A3">
        <w:rPr>
          <w:b/>
          <w:bCs/>
          <w:iCs/>
        </w:rPr>
        <w:t>оды к формированию ООП НОО Неволинская ООШ</w:t>
      </w:r>
      <w:r w:rsidR="00D15BB4">
        <w:rPr>
          <w:b/>
          <w:bCs/>
          <w:iCs/>
        </w:rPr>
        <w:t xml:space="preserve"> </w:t>
      </w:r>
    </w:p>
    <w:p w:rsidR="007D52C4" w:rsidRPr="00B12ECE" w:rsidRDefault="007D52C4" w:rsidP="007D52C4">
      <w:pPr>
        <w:widowControl w:val="0"/>
        <w:overflowPunct w:val="0"/>
        <w:autoSpaceDE w:val="0"/>
        <w:autoSpaceDN w:val="0"/>
        <w:adjustRightInd w:val="0"/>
        <w:spacing w:line="237" w:lineRule="auto"/>
        <w:jc w:val="both"/>
      </w:pPr>
      <w:r>
        <w:t xml:space="preserve">        </w:t>
      </w:r>
      <w:r w:rsidR="00EF09A3">
        <w:t>В основе реализации ООП НОО</w:t>
      </w:r>
      <w:r w:rsidR="00256E44">
        <w:t xml:space="preserve"> </w:t>
      </w:r>
      <w:r w:rsidR="00EF09A3">
        <w:t>Неволинская ООШ</w:t>
      </w:r>
      <w:r>
        <w:rPr>
          <w:bCs/>
        </w:rPr>
        <w:t xml:space="preserve"> </w:t>
      </w:r>
      <w:r w:rsidRPr="00B12ECE">
        <w:t xml:space="preserve">лежит </w:t>
      </w:r>
      <w:r w:rsidRPr="007D52C4">
        <w:rPr>
          <w:b/>
        </w:rPr>
        <w:t>системно - деятельностный подход</w:t>
      </w:r>
      <w:r w:rsidRPr="00B12ECE">
        <w:t>, который предполагает: воспитание и развитие качеств личности, отвечающих требованиям информационного общества, инновационной экономики, задачам построения демократического гражданского общества на основе толерантности, диалога культур и уважения многонационального,   поликультурного   и   поликонфессионального   состава российского общества; переход к стратегии социального проектирования и конструирования в системе образования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 ориентацию на результаты образования как системообразующий компонент Стандарта,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образования; признание решающей роли содержания образования, способов организации образовательной деятельности и взаимодействия участников образовательных отношений в достижении целей личностного, социального и познавательного развития обучающихся; учет индивидуальных возрастных, психологических и физиологических особенностей обучающихся, роли и значения видов деятельности и форм общения для определения целей образования и воспитания и путей их достижения; обеспечение преемственности дошкольного, начального общего, основного и среднего (полного) общего образования; разнообразие организационных форм и учет индивидуальных особенностей каждого обучающегося (включая одаренных детей и детей с ограниченными возможностями здоровья),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деятельности; гарантированность достижения планируемых результатов освоения основной образовательной программы начального общего образования, что и создает основу для самостоятельного успешного усвоения обучающимися новых знаний, умений, компетенций, видов и способов деятельности.</w:t>
      </w:r>
    </w:p>
    <w:p w:rsidR="00364A8C" w:rsidRPr="00364A8C" w:rsidRDefault="00364A8C" w:rsidP="00364A8C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</w:pPr>
      <w:r w:rsidRPr="00364A8C">
        <w:t>Основными принципами (требованиями) системно-деятельностного подхода и развивающей системы обучения являются:</w:t>
      </w:r>
    </w:p>
    <w:p w:rsidR="00364A8C" w:rsidRPr="00364A8C" w:rsidRDefault="00364A8C" w:rsidP="00364A8C">
      <w:pPr>
        <w:widowControl w:val="0"/>
        <w:autoSpaceDE w:val="0"/>
        <w:autoSpaceDN w:val="0"/>
        <w:adjustRightInd w:val="0"/>
        <w:spacing w:line="6" w:lineRule="exact"/>
        <w:jc w:val="both"/>
      </w:pPr>
    </w:p>
    <w:p w:rsidR="00364A8C" w:rsidRPr="00364A8C" w:rsidRDefault="00364A8C" w:rsidP="00364A8C">
      <w:pPr>
        <w:widowControl w:val="0"/>
        <w:autoSpaceDE w:val="0"/>
        <w:autoSpaceDN w:val="0"/>
        <w:adjustRightInd w:val="0"/>
        <w:ind w:firstLine="709"/>
        <w:jc w:val="both"/>
      </w:pPr>
      <w:r w:rsidRPr="00364A8C">
        <w:rPr>
          <w:b/>
          <w:bCs/>
        </w:rPr>
        <w:t>Принцип непрерывного общего развития каждого ребёнка в условиях обучения,</w:t>
      </w:r>
      <w:r w:rsidRPr="00364A8C">
        <w:t xml:space="preserve"> </w:t>
      </w:r>
      <w:r w:rsidRPr="00364A8C">
        <w:rPr>
          <w:b/>
          <w:bCs/>
        </w:rPr>
        <w:t xml:space="preserve">идущего впереди развития. </w:t>
      </w:r>
      <w:r w:rsidRPr="00364A8C">
        <w:t>Предусматривает ориентацию содержания на</w:t>
      </w:r>
      <w:r w:rsidRPr="00364A8C">
        <w:rPr>
          <w:b/>
          <w:bCs/>
        </w:rPr>
        <w:t xml:space="preserve"> </w:t>
      </w:r>
      <w:r w:rsidRPr="00364A8C">
        <w:t>интеллектуальное, эмоциональное, духовно-нравственное, физическое и психическое развитие и саморазвитие каждого ребёнка.</w:t>
      </w:r>
    </w:p>
    <w:p w:rsidR="00364A8C" w:rsidRPr="00364A8C" w:rsidRDefault="00364A8C" w:rsidP="00364A8C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364A8C" w:rsidRPr="00364A8C" w:rsidRDefault="00364A8C" w:rsidP="00364A8C">
      <w:pPr>
        <w:widowControl w:val="0"/>
        <w:overflowPunct w:val="0"/>
        <w:autoSpaceDE w:val="0"/>
        <w:autoSpaceDN w:val="0"/>
        <w:adjustRightInd w:val="0"/>
        <w:spacing w:line="227" w:lineRule="auto"/>
        <w:ind w:right="20" w:firstLine="708"/>
        <w:jc w:val="both"/>
      </w:pPr>
      <w:r w:rsidRPr="00364A8C">
        <w:rPr>
          <w:b/>
          <w:bCs/>
        </w:rPr>
        <w:t xml:space="preserve">Принцип целостности образа мира </w:t>
      </w:r>
      <w:r w:rsidRPr="00364A8C">
        <w:t>связан с отбором интегрированного содержания</w:t>
      </w:r>
      <w:r w:rsidRPr="00364A8C">
        <w:rPr>
          <w:b/>
          <w:bCs/>
        </w:rPr>
        <w:t xml:space="preserve"> </w:t>
      </w:r>
      <w:r w:rsidRPr="00364A8C">
        <w:t>предметных областей и метапредметных УУД, которые позволяют удержать и воссоздать целостность картины мира, обеспечить осознание ребёнком разнообразных связей между его объектами и явлениями.</w:t>
      </w:r>
    </w:p>
    <w:p w:rsidR="00364A8C" w:rsidRPr="00364A8C" w:rsidRDefault="00364A8C" w:rsidP="00364A8C">
      <w:pPr>
        <w:widowControl w:val="0"/>
        <w:autoSpaceDE w:val="0"/>
        <w:autoSpaceDN w:val="0"/>
        <w:adjustRightInd w:val="0"/>
        <w:spacing w:line="69" w:lineRule="exact"/>
        <w:jc w:val="both"/>
      </w:pPr>
    </w:p>
    <w:p w:rsidR="00364A8C" w:rsidRPr="00364A8C" w:rsidRDefault="00364A8C" w:rsidP="00364A8C">
      <w:pPr>
        <w:widowControl w:val="0"/>
        <w:overflowPunct w:val="0"/>
        <w:autoSpaceDE w:val="0"/>
        <w:autoSpaceDN w:val="0"/>
        <w:adjustRightInd w:val="0"/>
        <w:spacing w:line="234" w:lineRule="auto"/>
        <w:ind w:right="20" w:firstLine="708"/>
        <w:jc w:val="both"/>
      </w:pPr>
      <w:r w:rsidRPr="00364A8C">
        <w:rPr>
          <w:b/>
          <w:bCs/>
        </w:rPr>
        <w:t xml:space="preserve">Принцип практической направленности предусматривает формирование универсальных учебных действий </w:t>
      </w:r>
      <w:r w:rsidRPr="00364A8C">
        <w:t>средствами всех предметов,</w:t>
      </w:r>
      <w:r w:rsidRPr="00364A8C">
        <w:rPr>
          <w:b/>
          <w:bCs/>
        </w:rPr>
        <w:t xml:space="preserve"> </w:t>
      </w:r>
      <w:r w:rsidRPr="00364A8C">
        <w:t>способности их применять</w:t>
      </w:r>
      <w:r w:rsidRPr="00364A8C">
        <w:rPr>
          <w:b/>
          <w:bCs/>
        </w:rPr>
        <w:t xml:space="preserve"> </w:t>
      </w:r>
      <w:r w:rsidRPr="00364A8C">
        <w:t>в условиях решения учебных задач практической деятельности повседневной жизни, умениями работать с разными источниками информации (учебник, хрестоматия, рабочая тетрадь) и продуманная система выхода за рамки этих трёх единиц в область словарей, научно-популярных и художественных книг, журналов и газет, других источников информации; умений работать в сотрудничестве (в малой и большой учебных группах), в разном качестве (ведущего, ведомого, организатора учебной деятельности); способности работать самостоятельно (не в одиночестве и без контроля, а как работа по самообразованию).</w:t>
      </w:r>
    </w:p>
    <w:p w:rsidR="00364A8C" w:rsidRPr="00364A8C" w:rsidRDefault="00364A8C" w:rsidP="00364A8C">
      <w:pPr>
        <w:widowControl w:val="0"/>
        <w:autoSpaceDE w:val="0"/>
        <w:autoSpaceDN w:val="0"/>
        <w:adjustRightInd w:val="0"/>
        <w:spacing w:line="3" w:lineRule="exact"/>
        <w:jc w:val="both"/>
      </w:pPr>
    </w:p>
    <w:p w:rsidR="00364A8C" w:rsidRPr="00364A8C" w:rsidRDefault="00364A8C" w:rsidP="00364A8C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</w:pPr>
      <w:r w:rsidRPr="00364A8C">
        <w:rPr>
          <w:b/>
          <w:bCs/>
        </w:rPr>
        <w:t xml:space="preserve">           Принцип учёта индивидуальных возможностей и способностей школьников. </w:t>
      </w:r>
      <w:r w:rsidRPr="00364A8C">
        <w:t xml:space="preserve">Это, прежде всего, использование разноуровневого по трудности и объёму представления предметного содержания через систему заданий, что открывает широкие возможности для вариативности образования, реализации индивидуальных образовательных программ, адекватных развитию </w:t>
      </w:r>
      <w:r w:rsidRPr="00364A8C">
        <w:lastRenderedPageBreak/>
        <w:t xml:space="preserve">ребёнка. Каждый ребёнок получает возможность усвоить основной (базовый) программный материал, но в разные периоды и с разной мерой помощи со стороны учителя и соучеников, а более подготовленные </w:t>
      </w:r>
      <w:r w:rsidR="006B586D">
        <w:t>обучающиеся</w:t>
      </w:r>
      <w:r w:rsidRPr="00364A8C">
        <w:t xml:space="preserve"> имеют шанс расширить свои знания (по сравнению с базовым).</w:t>
      </w:r>
    </w:p>
    <w:p w:rsidR="00364A8C" w:rsidRPr="00364A8C" w:rsidRDefault="00364A8C" w:rsidP="00364A8C">
      <w:pPr>
        <w:widowControl w:val="0"/>
        <w:overflowPunct w:val="0"/>
        <w:autoSpaceDE w:val="0"/>
        <w:autoSpaceDN w:val="0"/>
        <w:adjustRightInd w:val="0"/>
        <w:spacing w:line="235" w:lineRule="auto"/>
        <w:ind w:left="7" w:firstLine="708"/>
        <w:jc w:val="both"/>
      </w:pPr>
      <w:r w:rsidRPr="00364A8C">
        <w:rPr>
          <w:b/>
          <w:bCs/>
        </w:rPr>
        <w:t xml:space="preserve">Принцип прочности и наглядности </w:t>
      </w:r>
      <w:r w:rsidRPr="00364A8C">
        <w:t>реализуется через рассмотрение частного</w:t>
      </w:r>
      <w:r w:rsidRPr="00364A8C">
        <w:rPr>
          <w:b/>
          <w:bCs/>
        </w:rPr>
        <w:t xml:space="preserve"> </w:t>
      </w:r>
      <w:r w:rsidRPr="00364A8C">
        <w:t>(конкретное наблюдение) к пониманию общего (постижение закономерности) и затем от общего (от усвоенной закономерности) к частному (к способу решения конкретной учебной или практической задачи). Основанием реализации принципа прочности является разноуровневое по глубине и трудности содержание учебных заданий. Это требование предполагает, прежде всего, продуманную систему повторения (неоднократное возвращение к пройденному материалу), что приводит к принципиально новой структуре учебников УМК и подачи материала: каждое последующее возвращение к пройденному материалу продуктивно только в том случае, если имел место этап обобщения, который дал школьнику в руки инструмент для очередного возвращения к частному на более высоком уровне трудности выполняемых УУД.</w:t>
      </w:r>
    </w:p>
    <w:p w:rsidR="00364A8C" w:rsidRPr="00364A8C" w:rsidRDefault="00364A8C" w:rsidP="00364A8C">
      <w:pPr>
        <w:widowControl w:val="0"/>
        <w:autoSpaceDE w:val="0"/>
        <w:autoSpaceDN w:val="0"/>
        <w:adjustRightInd w:val="0"/>
        <w:spacing w:line="11" w:lineRule="exact"/>
      </w:pPr>
    </w:p>
    <w:p w:rsidR="00364A8C" w:rsidRPr="00364A8C" w:rsidRDefault="00364A8C" w:rsidP="00364A8C">
      <w:pPr>
        <w:widowControl w:val="0"/>
        <w:autoSpaceDE w:val="0"/>
        <w:autoSpaceDN w:val="0"/>
        <w:adjustRightInd w:val="0"/>
        <w:ind w:firstLine="707"/>
        <w:jc w:val="both"/>
      </w:pPr>
      <w:r w:rsidRPr="00364A8C">
        <w:rPr>
          <w:b/>
          <w:bCs/>
        </w:rPr>
        <w:t>Принцип охраны и укрепления психического и физического здоровья ребёнка</w:t>
      </w:r>
      <w:r w:rsidRPr="00364A8C">
        <w:t xml:space="preserve"> базируется на необходимости формирования у детей привычек к чистоте, аккуратности, соблюдению режима дня. Предполагается также создание условий для активного участия детей в оздоровительных мероприятиях (урочных и внеурочных): утренняя гимнастика, динамические паузы, экскурсии на природу</w:t>
      </w:r>
      <w:r w:rsidRPr="00364A8C">
        <w:rPr>
          <w:color w:val="000080"/>
        </w:rPr>
        <w:t>.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C825C8">
        <w:rPr>
          <w:b/>
        </w:rPr>
        <w:t>Формирование состава участников образовательных отношений.</w:t>
      </w:r>
    </w:p>
    <w:p w:rsidR="00610317" w:rsidRPr="00C825C8" w:rsidRDefault="00610317" w:rsidP="00610317">
      <w:pPr>
        <w:ind w:firstLine="567"/>
        <w:jc w:val="both"/>
      </w:pPr>
      <w:r w:rsidRPr="00C825C8">
        <w:rPr>
          <w:b/>
        </w:rPr>
        <w:t>Обучающиеся.</w:t>
      </w:r>
      <w:r w:rsidRPr="00C825C8">
        <w:t xml:space="preserve"> В силу того, что </w:t>
      </w:r>
      <w:r w:rsidR="00EF09A3">
        <w:t>Неволинская ООШ</w:t>
      </w:r>
      <w:r w:rsidR="001D7493" w:rsidRPr="00C825C8">
        <w:t xml:space="preserve"> </w:t>
      </w:r>
      <w:r w:rsidRPr="00C825C8">
        <w:t>является общеобразовательной школой, ее состав комплектуется по принципу территориальной принадлежности. То есть в школу принимаются все дети, проживающие на территории, закрепленной за школой, а также дети, проживающие на других территориях, при наличии свободных мест.</w:t>
      </w:r>
    </w:p>
    <w:p w:rsidR="00610317" w:rsidRPr="00C825C8" w:rsidRDefault="00610317" w:rsidP="00610317">
      <w:pPr>
        <w:ind w:firstLine="567"/>
        <w:jc w:val="both"/>
      </w:pPr>
      <w:r w:rsidRPr="00C825C8">
        <w:rPr>
          <w:b/>
        </w:rPr>
        <w:t xml:space="preserve"> Родители (законные представители)</w:t>
      </w:r>
      <w:r w:rsidRPr="00C825C8">
        <w:t xml:space="preserve"> несовершеннолетних обучающихся. Формирование состава данной категории участников образовательных отношений осуществляется по аналогичному принципу, что и в предыдущем случае.</w:t>
      </w:r>
    </w:p>
    <w:p w:rsidR="00610317" w:rsidRPr="00C825C8" w:rsidRDefault="00610317" w:rsidP="00610317">
      <w:pPr>
        <w:ind w:firstLine="567"/>
        <w:jc w:val="both"/>
      </w:pPr>
      <w:r w:rsidRPr="00C825C8">
        <w:t xml:space="preserve"> </w:t>
      </w:r>
      <w:r w:rsidRPr="00C825C8">
        <w:rPr>
          <w:b/>
        </w:rPr>
        <w:t>Педагогические работники.</w:t>
      </w:r>
      <w:r w:rsidRPr="00C825C8">
        <w:t xml:space="preserve"> Преподавание осуществляется педагогическими работниками имеющ</w:t>
      </w:r>
      <w:r w:rsidR="00EF09A3">
        <w:t xml:space="preserve">ими </w:t>
      </w:r>
      <w:r w:rsidRPr="00C825C8">
        <w:t xml:space="preserve"> высшее профессиональное образование или в области, соответствующей преподаваемому предмету, без предъявления требований к стажу работы.</w:t>
      </w:r>
    </w:p>
    <w:p w:rsidR="00610317" w:rsidRPr="00C825C8" w:rsidRDefault="00610317" w:rsidP="00610317">
      <w:pPr>
        <w:ind w:firstLine="709"/>
        <w:jc w:val="both"/>
      </w:pPr>
      <w:r w:rsidRPr="00C825C8">
        <w:t>В соответствии со Стандартами, участниками образовательных отношений  являются обучающиеся, педагогические работники, социальный педагог, учитель-логопед, педагог-психолог, педагог-организатор, родители (законные представители) об</w:t>
      </w:r>
      <w:r w:rsidR="00EF09A3">
        <w:t>учающихся. Неволинская ООШ</w:t>
      </w:r>
      <w:r w:rsidR="001D7493" w:rsidRPr="00C825C8">
        <w:t xml:space="preserve"> </w:t>
      </w:r>
      <w:r w:rsidRPr="00C825C8">
        <w:t xml:space="preserve">обеспечивает ознакомление обучающихся и их родителей (законных представителей) </w:t>
      </w:r>
      <w:r w:rsidRPr="00C825C8">
        <w:rPr>
          <w:shd w:val="clear" w:color="auto" w:fill="FFFFFF"/>
        </w:rPr>
        <w:t>со своим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C825C8">
        <w:t xml:space="preserve">. 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right="-1" w:firstLine="709"/>
        <w:jc w:val="both"/>
      </w:pPr>
      <w:r w:rsidRPr="00C825C8">
        <w:t>Для реализации ОП в школе созданы условия: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right="-1" w:firstLine="709"/>
        <w:jc w:val="both"/>
      </w:pPr>
      <w:r w:rsidRPr="00C825C8">
        <w:t>- нормативно - правовое обеспечение ФГОС НОО;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right="-1" w:firstLine="709"/>
        <w:jc w:val="both"/>
      </w:pPr>
      <w:r w:rsidRPr="00C825C8">
        <w:t>- финансово – экономическое обеспечение ФГОС НОО;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right="-1" w:firstLine="709"/>
        <w:jc w:val="both"/>
      </w:pPr>
      <w:r w:rsidRPr="00C825C8">
        <w:t>- кадровое обеспечение ФГОС НОО;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right="-1" w:firstLine="709"/>
        <w:jc w:val="both"/>
      </w:pPr>
      <w:r w:rsidRPr="00C825C8">
        <w:t>- организационное обеспечение ФГОС НОО;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right="-1" w:firstLine="709"/>
        <w:jc w:val="both"/>
      </w:pPr>
      <w:r w:rsidRPr="00C825C8">
        <w:t>- научно – методическое обеспечение ФГОС НОО;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right="-1" w:firstLine="709"/>
        <w:jc w:val="both"/>
      </w:pPr>
      <w:r w:rsidRPr="00C825C8">
        <w:t>- материально-техническое обеспечение ФГОС НОО.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right="-1" w:firstLine="709"/>
        <w:jc w:val="both"/>
      </w:pPr>
      <w:r w:rsidRPr="00C825C8">
        <w:t xml:space="preserve">Создана информационно-образовательная среда. 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right="-1" w:firstLine="709"/>
        <w:jc w:val="both"/>
      </w:pPr>
      <w:r w:rsidRPr="00C825C8">
        <w:t>Образовательное учреждение полностью укомплектовано квалифицированными кадрами: учителя начальных классов, учителя иностранных языков, педагог-психолог, учитель-логопед, социальный педагог, педагог-организатор.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right="-1" w:firstLine="709"/>
        <w:jc w:val="both"/>
      </w:pPr>
      <w:r w:rsidRPr="00C825C8">
        <w:t>Уровень квалификации  учителей начальных классов, реализующих О</w:t>
      </w:r>
      <w:r w:rsidR="007B03D3" w:rsidRPr="00C825C8">
        <w:t>О</w:t>
      </w:r>
      <w:r w:rsidRPr="00C825C8">
        <w:t xml:space="preserve">П НОО, соответствует новым квалификационным характеристикам (приказ № 593 Министерства здравсоцразвития РФ от 14 августа </w:t>
      </w:r>
      <w:smartTag w:uri="urn:schemas-microsoft-com:office:smarttags" w:element="metricconverter">
        <w:smartTagPr>
          <w:attr w:name="ProductID" w:val="3 кг"/>
        </w:smartTagPr>
        <w:r w:rsidRPr="00C825C8">
          <w:t>2009 г</w:t>
        </w:r>
      </w:smartTag>
      <w:r w:rsidRPr="00C825C8">
        <w:t>.).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right="-1" w:firstLine="709"/>
        <w:jc w:val="both"/>
      </w:pPr>
      <w:r w:rsidRPr="00C825C8">
        <w:t>Материально-технические условия реализации О</w:t>
      </w:r>
      <w:r w:rsidR="007B03D3" w:rsidRPr="00C825C8">
        <w:t>О</w:t>
      </w:r>
      <w:r w:rsidRPr="00C825C8">
        <w:t xml:space="preserve">П обеспечивают возможность достижения </w:t>
      </w:r>
      <w:r w:rsidRPr="00C825C8">
        <w:lastRenderedPageBreak/>
        <w:t>обучающимися установленных Стандартом требований  к результатам освоения О</w:t>
      </w:r>
      <w:r w:rsidR="007B03D3" w:rsidRPr="00C825C8">
        <w:t>О</w:t>
      </w:r>
      <w:r w:rsidRPr="00C825C8">
        <w:t>П.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right="-1" w:firstLine="709"/>
        <w:jc w:val="both"/>
      </w:pPr>
      <w:r w:rsidRPr="00C825C8">
        <w:t>Благодаря привлечению бюджетных средств, создана материально-техническая база реализации О</w:t>
      </w:r>
      <w:r w:rsidR="007B03D3" w:rsidRPr="00C825C8">
        <w:t>О</w:t>
      </w:r>
      <w:r w:rsidRPr="00C825C8">
        <w:t>П НОО:</w:t>
      </w:r>
    </w:p>
    <w:p w:rsidR="00610317" w:rsidRPr="00C825C8" w:rsidRDefault="00610317" w:rsidP="00610317">
      <w:pPr>
        <w:widowControl w:val="0"/>
        <w:autoSpaceDE w:val="0"/>
        <w:autoSpaceDN w:val="0"/>
        <w:adjustRightInd w:val="0"/>
        <w:ind w:right="-1" w:firstLine="567"/>
        <w:jc w:val="both"/>
      </w:pPr>
      <w:r w:rsidRPr="00C825C8">
        <w:t xml:space="preserve">- учебные кабинеты   соответствуют требованиям санитарных норм и правил,  пожарной безопасности, оснащены современной школьной мебелью, имеют водоснабжение; </w:t>
      </w:r>
    </w:p>
    <w:p w:rsidR="00610317" w:rsidRPr="00C825C8" w:rsidRDefault="00610317" w:rsidP="00610317">
      <w:pPr>
        <w:autoSpaceDE w:val="0"/>
        <w:autoSpaceDN w:val="0"/>
        <w:adjustRightInd w:val="0"/>
        <w:ind w:right="-1" w:firstLine="567"/>
        <w:jc w:val="both"/>
      </w:pPr>
      <w:r w:rsidRPr="00C825C8">
        <w:t>- кабинеты, в которых организовано обучение в соответствии с ФГОС НОО, оборудованы АРМ учителя;</w:t>
      </w:r>
    </w:p>
    <w:p w:rsidR="00610317" w:rsidRPr="00C825C8" w:rsidRDefault="00610317" w:rsidP="00610317">
      <w:pPr>
        <w:autoSpaceDE w:val="0"/>
        <w:autoSpaceDN w:val="0"/>
        <w:adjustRightInd w:val="0"/>
        <w:ind w:right="-1" w:firstLine="567"/>
        <w:jc w:val="both"/>
      </w:pPr>
      <w:r w:rsidRPr="00C825C8">
        <w:t xml:space="preserve">- библиотека (читальный зал) оснащен компьютером с выходом в Интернет; </w:t>
      </w:r>
    </w:p>
    <w:p w:rsidR="00610317" w:rsidRPr="00C825C8" w:rsidRDefault="00610317" w:rsidP="00EF09A3">
      <w:pPr>
        <w:widowControl w:val="0"/>
        <w:autoSpaceDE w:val="0"/>
        <w:autoSpaceDN w:val="0"/>
        <w:adjustRightInd w:val="0"/>
        <w:ind w:right="-1" w:firstLine="567"/>
        <w:jc w:val="both"/>
      </w:pPr>
      <w:r w:rsidRPr="00C825C8">
        <w:t>- физкультурный зал площадью</w:t>
      </w:r>
      <w:r w:rsidR="00236CEF" w:rsidRPr="00C825C8">
        <w:t xml:space="preserve"> </w:t>
      </w:r>
      <w:smartTag w:uri="urn:schemas-microsoft-com:office:smarttags" w:element="metricconverter">
        <w:smartTagPr>
          <w:attr w:name="ProductID" w:val="3 кг"/>
        </w:smartTagPr>
        <w:r w:rsidR="00EF09A3">
          <w:t>173</w:t>
        </w:r>
        <w:r w:rsidR="00215C73">
          <w:t xml:space="preserve"> </w:t>
        </w:r>
        <w:r w:rsidR="00236CEF" w:rsidRPr="00C825C8">
          <w:t>м</w:t>
        </w:r>
        <w:r w:rsidR="00236CEF" w:rsidRPr="00C825C8">
          <w:rPr>
            <w:vertAlign w:val="superscript"/>
          </w:rPr>
          <w:t>2</w:t>
        </w:r>
      </w:smartTag>
      <w:r w:rsidRPr="00C825C8">
        <w:t xml:space="preserve"> и школьная спортивная площадка;</w:t>
      </w:r>
    </w:p>
    <w:p w:rsidR="00610317" w:rsidRPr="00C825C8" w:rsidRDefault="00610317" w:rsidP="008319F9">
      <w:pPr>
        <w:widowControl w:val="0"/>
        <w:autoSpaceDE w:val="0"/>
        <w:autoSpaceDN w:val="0"/>
        <w:adjustRightInd w:val="0"/>
        <w:ind w:right="-1" w:firstLine="567"/>
        <w:jc w:val="both"/>
      </w:pPr>
      <w:r w:rsidRPr="00C825C8">
        <w:t xml:space="preserve"> Материально-техническая база школы соответствует действующим санитарно-гигиеническим и противопожарным нормам, нормам охраны труда.</w:t>
      </w:r>
    </w:p>
    <w:p w:rsidR="00610317" w:rsidRPr="00C825C8" w:rsidRDefault="00EF09A3" w:rsidP="008319F9">
      <w:pPr>
        <w:widowControl w:val="0"/>
        <w:autoSpaceDE w:val="0"/>
        <w:autoSpaceDN w:val="0"/>
        <w:adjustRightInd w:val="0"/>
        <w:ind w:right="-1" w:firstLine="567"/>
        <w:jc w:val="both"/>
        <w:rPr>
          <w:shd w:val="clear" w:color="auto" w:fill="FFFFFF"/>
        </w:rPr>
      </w:pPr>
      <w:r>
        <w:t>Неволинская ООШ</w:t>
      </w:r>
      <w:r w:rsidR="001D7493" w:rsidRPr="00C825C8">
        <w:t xml:space="preserve"> </w:t>
      </w:r>
      <w:r w:rsidR="00610317" w:rsidRPr="00C825C8">
        <w:t xml:space="preserve">поддерживает тесные связи с учреждениями: сельской библиотекой, сельским Домом Культуры, </w:t>
      </w:r>
      <w:r w:rsidR="00610317" w:rsidRPr="00C825C8">
        <w:rPr>
          <w:shd w:val="clear" w:color="auto" w:fill="FFFFFF"/>
        </w:rPr>
        <w:t>ЦДО Ишимского района.</w:t>
      </w:r>
    </w:p>
    <w:p w:rsidR="00610317" w:rsidRPr="0069168B" w:rsidRDefault="00610317" w:rsidP="00610317">
      <w:pPr>
        <w:widowControl w:val="0"/>
        <w:autoSpaceDE w:val="0"/>
        <w:autoSpaceDN w:val="0"/>
        <w:adjustRightInd w:val="0"/>
        <w:ind w:right="-1" w:firstLine="567"/>
        <w:jc w:val="both"/>
        <w:rPr>
          <w:color w:val="FF6600"/>
        </w:rPr>
      </w:pPr>
    </w:p>
    <w:p w:rsidR="00610317" w:rsidRPr="00B12ECE" w:rsidRDefault="00610317" w:rsidP="00610317">
      <w:pPr>
        <w:widowControl w:val="0"/>
        <w:autoSpaceDE w:val="0"/>
        <w:autoSpaceDN w:val="0"/>
        <w:adjustRightInd w:val="0"/>
        <w:jc w:val="center"/>
      </w:pPr>
      <w:bookmarkStart w:id="1" w:name="page13"/>
      <w:bookmarkEnd w:id="1"/>
      <w:r w:rsidRPr="00B12ECE">
        <w:rPr>
          <w:b/>
          <w:bCs/>
          <w:iCs/>
        </w:rPr>
        <w:t>Обща</w:t>
      </w:r>
      <w:r w:rsidR="00EF09A3">
        <w:rPr>
          <w:b/>
          <w:bCs/>
          <w:iCs/>
        </w:rPr>
        <w:t>я характеристика ООП НОО Неволинская ООШ</w:t>
      </w:r>
      <w:r w:rsidRPr="00B12ECE">
        <w:rPr>
          <w:b/>
          <w:bCs/>
          <w:iCs/>
        </w:rPr>
        <w:t>.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spacing w:line="223" w:lineRule="auto"/>
        <w:ind w:left="7" w:firstLine="708"/>
        <w:jc w:val="both"/>
      </w:pPr>
      <w:r w:rsidRPr="00B12ECE">
        <w:t xml:space="preserve">Основная образовательная программа начального общего образования в </w:t>
      </w:r>
      <w:r w:rsidR="00EF09A3">
        <w:rPr>
          <w:bCs/>
        </w:rPr>
        <w:t>Неволинская ООШ</w:t>
      </w:r>
      <w:r w:rsidR="001D7493">
        <w:rPr>
          <w:bCs/>
        </w:rPr>
        <w:t xml:space="preserve"> </w:t>
      </w:r>
      <w:r w:rsidRPr="00B12ECE">
        <w:t>разработана на основе примерной основной образовательной программы начального общего образования.</w:t>
      </w:r>
    </w:p>
    <w:p w:rsidR="00610317" w:rsidRPr="00B12ECE" w:rsidRDefault="00EF09A3" w:rsidP="00610317">
      <w:pPr>
        <w:tabs>
          <w:tab w:val="left" w:pos="2410"/>
        </w:tabs>
        <w:ind w:firstLine="567"/>
        <w:jc w:val="both"/>
      </w:pPr>
      <w:r>
        <w:t xml:space="preserve">Неволинская основная </w:t>
      </w:r>
      <w:r w:rsidR="00610317" w:rsidRPr="00B12ECE">
        <w:t xml:space="preserve">общеобразовательная школа имеет государственную аккредитацию. </w:t>
      </w:r>
    </w:p>
    <w:p w:rsidR="00610317" w:rsidRPr="00B12ECE" w:rsidRDefault="00610317" w:rsidP="00610317">
      <w:pPr>
        <w:tabs>
          <w:tab w:val="left" w:pos="2410"/>
        </w:tabs>
        <w:ind w:firstLine="567"/>
        <w:jc w:val="both"/>
      </w:pPr>
      <w:r w:rsidRPr="00B12ECE">
        <w:t>Тип образовательной организации - общеобразовательная организация, вид</w:t>
      </w:r>
      <w:r w:rsidR="00215C73">
        <w:t xml:space="preserve"> </w:t>
      </w:r>
      <w:r w:rsidR="00600A12">
        <w:t>–</w:t>
      </w:r>
      <w:r w:rsidR="00215C73">
        <w:t xml:space="preserve"> </w:t>
      </w:r>
      <w:r w:rsidR="00600A12">
        <w:t xml:space="preserve">основная </w:t>
      </w:r>
      <w:r w:rsidRPr="00B12ECE">
        <w:t xml:space="preserve"> общеобразовательная школа, реализующая общеобразовательную программу начального общего образования. </w:t>
      </w:r>
    </w:p>
    <w:p w:rsidR="00610317" w:rsidRPr="00B12ECE" w:rsidRDefault="00610317" w:rsidP="00610317">
      <w:pPr>
        <w:tabs>
          <w:tab w:val="left" w:pos="2410"/>
        </w:tabs>
        <w:ind w:firstLine="567"/>
        <w:jc w:val="both"/>
      </w:pPr>
      <w:r w:rsidRPr="00B12ECE">
        <w:t xml:space="preserve">Основная образовательная программа рассчитана на </w:t>
      </w:r>
      <w:r w:rsidR="00AD7BA7">
        <w:t>обучающихся</w:t>
      </w:r>
      <w:r w:rsidRPr="00B12ECE">
        <w:t xml:space="preserve"> 1-4 классов, от 6,5 до 11 лет. </w:t>
      </w:r>
    </w:p>
    <w:p w:rsidR="00610317" w:rsidRPr="00B12ECE" w:rsidRDefault="00610317" w:rsidP="00873139">
      <w:pPr>
        <w:tabs>
          <w:tab w:val="left" w:pos="2410"/>
        </w:tabs>
        <w:jc w:val="both"/>
        <w:rPr>
          <w:b/>
          <w:bCs/>
        </w:rPr>
      </w:pPr>
      <w:r w:rsidRPr="00B12ECE">
        <w:rPr>
          <w:b/>
        </w:rPr>
        <w:t xml:space="preserve">          </w:t>
      </w:r>
      <w:r w:rsidRPr="00B12ECE">
        <w:t>Срок получения начального общего образования в соответствии с ФГОС НОО составляет четыре года, а для инвалидов и лиц с ОВЗ при обучении по адаптированным основным образовательным программам, независимо от применяемых образовательных технологий, может быть увеличен не более чем на два года.</w:t>
      </w:r>
    </w:p>
    <w:p w:rsidR="00610317" w:rsidRPr="00B12ECE" w:rsidRDefault="00610317" w:rsidP="00873139">
      <w:pPr>
        <w:ind w:firstLine="709"/>
        <w:jc w:val="both"/>
      </w:pPr>
      <w:r w:rsidRPr="00B12ECE">
        <w:t xml:space="preserve">С учетом условий работы </w:t>
      </w:r>
      <w:r w:rsidR="004657C6">
        <w:rPr>
          <w:bCs/>
        </w:rPr>
        <w:t>Неволинская ООШ</w:t>
      </w:r>
      <w:r w:rsidR="001D7493">
        <w:rPr>
          <w:bCs/>
        </w:rPr>
        <w:t xml:space="preserve"> </w:t>
      </w:r>
      <w:r w:rsidRPr="00B12ECE">
        <w:t>(школа находится в сельской местности, занятия ведутся в одну смену), приоритетных направлений образовательной деятельности и специфики средств обучения (школа работает по системе учебников «Начальная школа XXI века» Н.Ф.Виноградовой) в данном документе раскрываются цели, принципы и подходы к отбору содержания, организации педагогического процесса, а также характеризуется учебный план начальной школы.</w:t>
      </w:r>
    </w:p>
    <w:p w:rsidR="00610317" w:rsidRPr="00B12ECE" w:rsidRDefault="00610317" w:rsidP="00873139">
      <w:pPr>
        <w:ind w:firstLine="567"/>
        <w:jc w:val="both"/>
        <w:rPr>
          <w:bCs/>
        </w:rPr>
      </w:pPr>
      <w:r w:rsidRPr="00B12ECE">
        <w:rPr>
          <w:b/>
          <w:bCs/>
        </w:rPr>
        <w:t xml:space="preserve">Основная цель школы - </w:t>
      </w:r>
      <w:r w:rsidRPr="00B12ECE">
        <w:rPr>
          <w:bCs/>
        </w:rPr>
        <w:t>создание условий для формирования компетентностной личности младшего школьника, готовой к самореализации в различных сферах жизнедеятельности и изменяющихся социально-экономических условиях на основе разностороннего ее развития.</w:t>
      </w:r>
    </w:p>
    <w:p w:rsidR="00610317" w:rsidRPr="00B12ECE" w:rsidRDefault="00610317" w:rsidP="00873139">
      <w:pPr>
        <w:widowControl w:val="0"/>
        <w:overflowPunct w:val="0"/>
        <w:autoSpaceDE w:val="0"/>
        <w:autoSpaceDN w:val="0"/>
        <w:adjustRightInd w:val="0"/>
        <w:ind w:left="7" w:firstLine="708"/>
        <w:jc w:val="both"/>
      </w:pPr>
      <w:r w:rsidRPr="00B12ECE">
        <w:t xml:space="preserve">В соответствии со ст.14 ФЗ-273, реализация ООП НОО ведется на государственном языке Российской Федерации </w:t>
      </w:r>
      <w:r w:rsidR="00215C73">
        <w:t>-</w:t>
      </w:r>
      <w:r w:rsidRPr="00B12ECE">
        <w:t xml:space="preserve"> русском языке. Преподавание и изучение государственного языка Российской Федерации осуществляется в соответствии с ФГОС НОО</w:t>
      </w:r>
    </w:p>
    <w:p w:rsidR="00610317" w:rsidRPr="00B12ECE" w:rsidRDefault="00600A12" w:rsidP="00873139">
      <w:pPr>
        <w:widowControl w:val="0"/>
        <w:autoSpaceDE w:val="0"/>
        <w:autoSpaceDN w:val="0"/>
        <w:adjustRightInd w:val="0"/>
        <w:ind w:left="707"/>
      </w:pPr>
      <w:r>
        <w:t>ООП НОО Неволинская ООШ</w:t>
      </w:r>
      <w:r w:rsidR="001D7493">
        <w:rPr>
          <w:bCs/>
        </w:rPr>
        <w:t xml:space="preserve"> </w:t>
      </w:r>
      <w:r w:rsidR="00610317" w:rsidRPr="00B12ECE">
        <w:t>содержит следующие разделы:</w:t>
      </w:r>
    </w:p>
    <w:p w:rsidR="00610317" w:rsidRPr="00B12ECE" w:rsidRDefault="00610317" w:rsidP="00873139">
      <w:pPr>
        <w:widowControl w:val="0"/>
        <w:autoSpaceDE w:val="0"/>
        <w:autoSpaceDN w:val="0"/>
        <w:adjustRightInd w:val="0"/>
      </w:pPr>
    </w:p>
    <w:p w:rsidR="00610317" w:rsidRPr="00B12ECE" w:rsidRDefault="00610317" w:rsidP="00873139">
      <w:pPr>
        <w:widowControl w:val="0"/>
        <w:autoSpaceDE w:val="0"/>
        <w:autoSpaceDN w:val="0"/>
        <w:adjustRightInd w:val="0"/>
        <w:ind w:left="7"/>
      </w:pPr>
      <w:r w:rsidRPr="00B12ECE">
        <w:rPr>
          <w:b/>
          <w:bCs/>
        </w:rPr>
        <w:t xml:space="preserve">Раздел I. </w:t>
      </w:r>
      <w:r w:rsidRPr="00B12ECE">
        <w:rPr>
          <w:b/>
          <w:bCs/>
          <w:i/>
          <w:iCs/>
        </w:rPr>
        <w:t>Целевой</w:t>
      </w:r>
    </w:p>
    <w:p w:rsidR="00610317" w:rsidRPr="00B12ECE" w:rsidRDefault="00610317" w:rsidP="00873139">
      <w:pPr>
        <w:widowControl w:val="0"/>
        <w:numPr>
          <w:ilvl w:val="0"/>
          <w:numId w:val="38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</w:pPr>
      <w:r w:rsidRPr="00B12ECE">
        <w:t xml:space="preserve"> Пояснительную записку; </w:t>
      </w:r>
    </w:p>
    <w:p w:rsidR="00610317" w:rsidRPr="00B12ECE" w:rsidRDefault="00610317" w:rsidP="00873139">
      <w:pPr>
        <w:widowControl w:val="0"/>
        <w:numPr>
          <w:ilvl w:val="0"/>
          <w:numId w:val="38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</w:pPr>
      <w:r w:rsidRPr="00B12ECE">
        <w:t xml:space="preserve"> Планируемые результаты освоения обучающимися основной образовательной программы начального общего образования; </w:t>
      </w:r>
    </w:p>
    <w:p w:rsidR="00610317" w:rsidRPr="00B12ECE" w:rsidRDefault="00610317" w:rsidP="00873139">
      <w:pPr>
        <w:widowControl w:val="0"/>
        <w:autoSpaceDE w:val="0"/>
        <w:autoSpaceDN w:val="0"/>
        <w:adjustRightInd w:val="0"/>
        <w:jc w:val="both"/>
      </w:pPr>
    </w:p>
    <w:p w:rsidR="00610317" w:rsidRPr="00B12ECE" w:rsidRDefault="00610317" w:rsidP="00873139">
      <w:pPr>
        <w:widowControl w:val="0"/>
        <w:numPr>
          <w:ilvl w:val="0"/>
          <w:numId w:val="38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7" w:right="7" w:hanging="7"/>
        <w:jc w:val="both"/>
      </w:pPr>
      <w:r w:rsidRPr="00B12ECE">
        <w:t xml:space="preserve"> Систему оценки достижения планируемых результатов освоения основной образовательной программы начального общего образования. </w:t>
      </w:r>
    </w:p>
    <w:p w:rsidR="00610317" w:rsidRPr="00B12ECE" w:rsidRDefault="00610317" w:rsidP="00873139">
      <w:pPr>
        <w:widowControl w:val="0"/>
        <w:autoSpaceDE w:val="0"/>
        <w:autoSpaceDN w:val="0"/>
        <w:adjustRightInd w:val="0"/>
      </w:pPr>
    </w:p>
    <w:p w:rsidR="00610317" w:rsidRPr="00B12ECE" w:rsidRDefault="00610317" w:rsidP="00873139">
      <w:pPr>
        <w:widowControl w:val="0"/>
        <w:autoSpaceDE w:val="0"/>
        <w:autoSpaceDN w:val="0"/>
        <w:adjustRightInd w:val="0"/>
        <w:ind w:left="7"/>
      </w:pPr>
      <w:r w:rsidRPr="00B12ECE">
        <w:rPr>
          <w:b/>
          <w:bCs/>
        </w:rPr>
        <w:t xml:space="preserve">Раздел II. </w:t>
      </w:r>
      <w:r w:rsidRPr="00B12ECE">
        <w:rPr>
          <w:b/>
          <w:bCs/>
          <w:i/>
          <w:iCs/>
        </w:rPr>
        <w:t>Содержательный</w:t>
      </w:r>
    </w:p>
    <w:p w:rsidR="00610317" w:rsidRPr="00B12ECE" w:rsidRDefault="00610317" w:rsidP="00873139">
      <w:pPr>
        <w:widowControl w:val="0"/>
        <w:numPr>
          <w:ilvl w:val="0"/>
          <w:numId w:val="3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</w:pPr>
      <w:r w:rsidRPr="00B12ECE">
        <w:lastRenderedPageBreak/>
        <w:t xml:space="preserve"> Программу формирования универсальных учебных действий у обучающихся при получении НОО; </w:t>
      </w:r>
    </w:p>
    <w:p w:rsidR="00610317" w:rsidRPr="00B12ECE" w:rsidRDefault="00610317" w:rsidP="00873139">
      <w:pPr>
        <w:widowControl w:val="0"/>
        <w:numPr>
          <w:ilvl w:val="0"/>
          <w:numId w:val="3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</w:pPr>
      <w:r w:rsidRPr="00B12ECE">
        <w:t xml:space="preserve"> Программы отдельных учебных предметов, курсов и курсов внеурочной деятельности; </w:t>
      </w:r>
    </w:p>
    <w:p w:rsidR="00610317" w:rsidRPr="00B12ECE" w:rsidRDefault="00610317" w:rsidP="00873139">
      <w:pPr>
        <w:widowControl w:val="0"/>
        <w:numPr>
          <w:ilvl w:val="0"/>
          <w:numId w:val="3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</w:pPr>
      <w:r w:rsidRPr="00B12ECE">
        <w:t xml:space="preserve"> Программу духовно-нравственного развития, воспитания обучающихся при получении НОО; </w:t>
      </w:r>
    </w:p>
    <w:p w:rsidR="00610317" w:rsidRPr="00B12ECE" w:rsidRDefault="00610317" w:rsidP="00873139">
      <w:pPr>
        <w:widowControl w:val="0"/>
        <w:numPr>
          <w:ilvl w:val="0"/>
          <w:numId w:val="3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7" w:right="220" w:hanging="7"/>
        <w:jc w:val="both"/>
      </w:pPr>
      <w:r w:rsidRPr="00B12ECE">
        <w:t xml:space="preserve"> Программу формирования экологической культуры, культуры здорового и безопасного образа жизни; </w:t>
      </w:r>
    </w:p>
    <w:p w:rsidR="00610317" w:rsidRPr="00B12ECE" w:rsidRDefault="00610317" w:rsidP="00873139">
      <w:pPr>
        <w:widowControl w:val="0"/>
        <w:numPr>
          <w:ilvl w:val="0"/>
          <w:numId w:val="3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</w:pPr>
      <w:r w:rsidRPr="00B12ECE">
        <w:t xml:space="preserve"> Программу коррекционной работы. </w:t>
      </w:r>
    </w:p>
    <w:p w:rsidR="00610317" w:rsidRPr="00B12ECE" w:rsidRDefault="00610317" w:rsidP="00873139">
      <w:pPr>
        <w:widowControl w:val="0"/>
        <w:tabs>
          <w:tab w:val="num" w:pos="427"/>
        </w:tabs>
        <w:overflowPunct w:val="0"/>
        <w:autoSpaceDE w:val="0"/>
        <w:autoSpaceDN w:val="0"/>
        <w:adjustRightInd w:val="0"/>
        <w:jc w:val="both"/>
      </w:pPr>
    </w:p>
    <w:p w:rsidR="00610317" w:rsidRPr="00B12ECE" w:rsidRDefault="00610317" w:rsidP="00873139">
      <w:pPr>
        <w:widowControl w:val="0"/>
        <w:autoSpaceDE w:val="0"/>
        <w:autoSpaceDN w:val="0"/>
        <w:adjustRightInd w:val="0"/>
      </w:pPr>
    </w:p>
    <w:p w:rsidR="00610317" w:rsidRPr="00B12ECE" w:rsidRDefault="00610317" w:rsidP="00873139">
      <w:pPr>
        <w:widowControl w:val="0"/>
        <w:autoSpaceDE w:val="0"/>
        <w:autoSpaceDN w:val="0"/>
        <w:adjustRightInd w:val="0"/>
        <w:ind w:left="7"/>
      </w:pPr>
      <w:r w:rsidRPr="00B12ECE">
        <w:rPr>
          <w:b/>
          <w:bCs/>
        </w:rPr>
        <w:t xml:space="preserve">Раздел III. </w:t>
      </w:r>
      <w:r w:rsidRPr="00B12ECE">
        <w:rPr>
          <w:b/>
          <w:bCs/>
          <w:i/>
          <w:iCs/>
        </w:rPr>
        <w:t>Организационный</w:t>
      </w:r>
    </w:p>
    <w:p w:rsidR="00610317" w:rsidRPr="00B12ECE" w:rsidRDefault="00610317" w:rsidP="00873139">
      <w:pPr>
        <w:widowControl w:val="0"/>
        <w:numPr>
          <w:ilvl w:val="0"/>
          <w:numId w:val="40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</w:pPr>
      <w:r w:rsidRPr="00B12ECE">
        <w:t xml:space="preserve"> Учебный план начального общего образования; </w:t>
      </w:r>
    </w:p>
    <w:p w:rsidR="00610317" w:rsidRPr="00B12ECE" w:rsidRDefault="00610317" w:rsidP="00873139">
      <w:pPr>
        <w:widowControl w:val="0"/>
        <w:numPr>
          <w:ilvl w:val="0"/>
          <w:numId w:val="40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</w:pPr>
      <w:r w:rsidRPr="00B12ECE">
        <w:t xml:space="preserve"> План внеурочной деятельности начального общего образования, календарный учебный график; </w:t>
      </w:r>
    </w:p>
    <w:p w:rsidR="00610317" w:rsidRPr="00B12ECE" w:rsidRDefault="00610317" w:rsidP="00873139">
      <w:pPr>
        <w:widowControl w:val="0"/>
        <w:numPr>
          <w:ilvl w:val="0"/>
          <w:numId w:val="41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ind w:left="427" w:hanging="427"/>
        <w:jc w:val="both"/>
      </w:pPr>
      <w:r w:rsidRPr="00B12ECE">
        <w:t xml:space="preserve"> Система условий реализации основной образовательной программы в соответствии с требованиями Стандарта. </w:t>
      </w:r>
    </w:p>
    <w:p w:rsidR="00610317" w:rsidRPr="00B12ECE" w:rsidRDefault="00600A12" w:rsidP="007F6851">
      <w:pPr>
        <w:widowControl w:val="0"/>
        <w:overflowPunct w:val="0"/>
        <w:autoSpaceDE w:val="0"/>
        <w:autoSpaceDN w:val="0"/>
        <w:adjustRightInd w:val="0"/>
        <w:jc w:val="both"/>
      </w:pPr>
      <w:r>
        <w:t xml:space="preserve">        ООП НОО Неволинская ООШ</w:t>
      </w:r>
      <w:r w:rsidR="001D7493">
        <w:rPr>
          <w:bCs/>
        </w:rPr>
        <w:t xml:space="preserve"> </w:t>
      </w:r>
      <w:r w:rsidR="00610317" w:rsidRPr="00B12ECE">
        <w:t>ориентирована на становление личностных характеристик выпускника.</w:t>
      </w:r>
    </w:p>
    <w:p w:rsidR="00610317" w:rsidRPr="00B12ECE" w:rsidRDefault="00610317" w:rsidP="00873139">
      <w:pPr>
        <w:widowControl w:val="0"/>
        <w:autoSpaceDE w:val="0"/>
        <w:autoSpaceDN w:val="0"/>
        <w:adjustRightInd w:val="0"/>
        <w:ind w:left="2840"/>
      </w:pPr>
      <w:r w:rsidRPr="00B12ECE">
        <w:rPr>
          <w:b/>
          <w:bCs/>
        </w:rPr>
        <w:t>«Портрет выпускника начальной школы»</w:t>
      </w:r>
    </w:p>
    <w:p w:rsidR="00610317" w:rsidRPr="00B12ECE" w:rsidRDefault="00610317" w:rsidP="00873139">
      <w:pPr>
        <w:widowControl w:val="0"/>
        <w:autoSpaceDE w:val="0"/>
        <w:autoSpaceDN w:val="0"/>
        <w:adjustRightInd w:val="0"/>
      </w:pPr>
    </w:p>
    <w:p w:rsidR="00610317" w:rsidRPr="00B12ECE" w:rsidRDefault="00610317" w:rsidP="00873139">
      <w:pPr>
        <w:widowControl w:val="0"/>
        <w:overflowPunct w:val="0"/>
        <w:autoSpaceDE w:val="0"/>
        <w:autoSpaceDN w:val="0"/>
        <w:adjustRightInd w:val="0"/>
        <w:ind w:right="20" w:firstLine="994"/>
        <w:jc w:val="both"/>
      </w:pPr>
      <w:r w:rsidRPr="00B12ECE">
        <w:t>Любящий свой народ, свой край и свою Родину; уважающий и принимающий ценности семьи и общества; любознательный, активно и заинтересованно познающий мир; владеющий основами умения учиться, способный к организации собственной деятельности; готовый самостоятельно действовать и отвечать за свои поступки перед семьей и обществом; доброжелательный, умеющий слушать и слышать собеседника, обосновывать свою позицию, высказывать свое мнение; выполняющий правила здорового и безопасного для себя и окружающих образа жизни.</w:t>
      </w:r>
    </w:p>
    <w:p w:rsidR="00610317" w:rsidRPr="00B12ECE" w:rsidRDefault="00610317" w:rsidP="00873139">
      <w:pPr>
        <w:widowControl w:val="0"/>
        <w:autoSpaceDE w:val="0"/>
        <w:autoSpaceDN w:val="0"/>
        <w:adjustRightInd w:val="0"/>
      </w:pPr>
    </w:p>
    <w:p w:rsidR="00610317" w:rsidRPr="00B12ECE" w:rsidRDefault="00610317" w:rsidP="00873139">
      <w:pPr>
        <w:widowControl w:val="0"/>
        <w:overflowPunct w:val="0"/>
        <w:autoSpaceDE w:val="0"/>
        <w:autoSpaceDN w:val="0"/>
        <w:adjustRightInd w:val="0"/>
        <w:jc w:val="both"/>
      </w:pPr>
      <w:r w:rsidRPr="00B12ECE">
        <w:t xml:space="preserve">             Для реализации ООП НОО сделан выбор </w:t>
      </w:r>
      <w:r w:rsidRPr="00B12ECE">
        <w:rPr>
          <w:bCs/>
        </w:rPr>
        <w:t>УМК</w:t>
      </w:r>
      <w:r w:rsidRPr="00B12ECE">
        <w:t xml:space="preserve"> </w:t>
      </w:r>
      <w:r w:rsidRPr="00B12ECE">
        <w:rPr>
          <w:b/>
          <w:bCs/>
        </w:rPr>
        <w:t>«</w:t>
      </w:r>
      <w:r w:rsidR="004776EE" w:rsidRPr="004776EE">
        <w:rPr>
          <w:bCs/>
        </w:rPr>
        <w:t>Начальная ш</w:t>
      </w:r>
      <w:r w:rsidRPr="00B12ECE">
        <w:rPr>
          <w:rStyle w:val="dash041e0431044b0447043d044b0439char1"/>
          <w:iCs/>
        </w:rPr>
        <w:t>кола 21 века</w:t>
      </w:r>
      <w:r w:rsidRPr="00B12ECE">
        <w:rPr>
          <w:b/>
          <w:bCs/>
        </w:rPr>
        <w:t xml:space="preserve">», </w:t>
      </w:r>
      <w:r w:rsidRPr="00B12ECE">
        <w:t xml:space="preserve">которая прошла государственно-общественную экспертизу и рекомендована к использованию в образовании по ФГОС НОО. Реализация  компетентностного  подхода  предусматривает  широкое  использование </w:t>
      </w:r>
      <w:r w:rsidR="006B586D">
        <w:t>обучающимися</w:t>
      </w:r>
      <w:r w:rsidRPr="00B12ECE">
        <w:t xml:space="preserve">  и  педагога</w:t>
      </w:r>
      <w:r w:rsidR="003020A2">
        <w:t>ми  в  образовательных отношениях</w:t>
      </w:r>
      <w:r w:rsidRPr="00B12ECE">
        <w:t xml:space="preserve">  современных  образовательных  и информационно-коммуникационных   технологий   с   учетом   особенностей   младших  школьников.</w:t>
      </w:r>
    </w:p>
    <w:p w:rsidR="00610317" w:rsidRPr="00B12ECE" w:rsidRDefault="00610317" w:rsidP="00873139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B12ECE">
        <w:t>Для организации всех видов деятельности младших школьников в рамках ООП НОО классам обеспечивается доступ в следующие помещения:</w:t>
      </w:r>
    </w:p>
    <w:p w:rsidR="00610317" w:rsidRPr="00B12ECE" w:rsidRDefault="00610317" w:rsidP="00873139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B12ECE">
        <w:t>- кабинеты для занятий;</w:t>
      </w:r>
    </w:p>
    <w:p w:rsidR="00610317" w:rsidRPr="00B12ECE" w:rsidRDefault="00610317" w:rsidP="00873139">
      <w:pPr>
        <w:widowControl w:val="0"/>
        <w:overflowPunct w:val="0"/>
        <w:autoSpaceDE w:val="0"/>
        <w:autoSpaceDN w:val="0"/>
        <w:adjustRightInd w:val="0"/>
        <w:ind w:firstLine="708"/>
        <w:jc w:val="both"/>
      </w:pPr>
      <w:r w:rsidRPr="00B12ECE">
        <w:t>- спортивный зал;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</w:pPr>
      <w:r w:rsidRPr="00B12ECE">
        <w:t>- спортивная площадка;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</w:pPr>
      <w:r w:rsidRPr="00B12ECE">
        <w:t>- кабинет информатики;</w:t>
      </w:r>
    </w:p>
    <w:p w:rsidR="00610317" w:rsidRDefault="00610317" w:rsidP="00610317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</w:pPr>
      <w:r w:rsidRPr="00B12ECE">
        <w:t>- библиотека.</w:t>
      </w:r>
    </w:p>
    <w:p w:rsidR="00215C73" w:rsidRPr="00B12ECE" w:rsidRDefault="00215C73" w:rsidP="00610317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</w:pPr>
    </w:p>
    <w:p w:rsidR="00610317" w:rsidRPr="00B12ECE" w:rsidRDefault="00600A12" w:rsidP="00610317">
      <w:pPr>
        <w:widowControl w:val="0"/>
        <w:overflowPunct w:val="0"/>
        <w:autoSpaceDE w:val="0"/>
        <w:autoSpaceDN w:val="0"/>
        <w:adjustRightInd w:val="0"/>
        <w:spacing w:line="235" w:lineRule="auto"/>
        <w:jc w:val="both"/>
      </w:pPr>
      <w:r>
        <w:rPr>
          <w:b/>
          <w:bCs/>
          <w:iCs/>
        </w:rPr>
        <w:t xml:space="preserve">           ООП НОО Неволинская ООШ</w:t>
      </w:r>
      <w:r w:rsidR="001D7493" w:rsidRPr="001D7493">
        <w:rPr>
          <w:b/>
          <w:bCs/>
        </w:rPr>
        <w:t xml:space="preserve"> </w:t>
      </w:r>
      <w:r w:rsidR="00610317" w:rsidRPr="00B12ECE">
        <w:t>составлена с учетом культурно-исторических,</w:t>
      </w:r>
      <w:r w:rsidR="00610317" w:rsidRPr="00B12ECE">
        <w:rPr>
          <w:b/>
          <w:bCs/>
          <w:i/>
          <w:iCs/>
        </w:rPr>
        <w:t xml:space="preserve"> </w:t>
      </w:r>
      <w:r w:rsidR="00610317" w:rsidRPr="00B12ECE">
        <w:t>этнических,</w:t>
      </w:r>
      <w:r w:rsidR="00610317" w:rsidRPr="00B12ECE">
        <w:rPr>
          <w:b/>
          <w:bCs/>
          <w:i/>
          <w:iCs/>
        </w:rPr>
        <w:t xml:space="preserve"> </w:t>
      </w:r>
      <w:r w:rsidR="00610317" w:rsidRPr="00B12ECE">
        <w:t>социально-экономических, демографических особенностей Тюменской области и реализуется через учебный план и внеурочную деятельность. Учебный план школы соответствует федеральным государственным образовательным стандартам начального общего образования.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и реализуется через взаимодействие с семьёй (родительские собрания, консультации</w:t>
      </w:r>
      <w:r w:rsidR="00610317" w:rsidRPr="00B12ECE">
        <w:rPr>
          <w:i/>
          <w:iCs/>
        </w:rPr>
        <w:t>,</w:t>
      </w:r>
      <w:r w:rsidR="00610317" w:rsidRPr="00B12ECE">
        <w:t xml:space="preserve"> индивидуальная работа, посещение семей классным руководителем); сотрудничество с учреждениями дополнительного образования и культуры, организациями (</w:t>
      </w:r>
      <w:r w:rsidR="001B26CB" w:rsidRPr="00B12ECE">
        <w:rPr>
          <w:color w:val="000000"/>
        </w:rPr>
        <w:t xml:space="preserve">сельская библиотека, сельский Дом Культуры с. </w:t>
      </w:r>
      <w:r>
        <w:rPr>
          <w:color w:val="000000"/>
        </w:rPr>
        <w:t>Неволина</w:t>
      </w:r>
      <w:r w:rsidR="001B26CB" w:rsidRPr="00B12ECE">
        <w:rPr>
          <w:color w:val="000000"/>
        </w:rPr>
        <w:t xml:space="preserve">, </w:t>
      </w:r>
      <w:r w:rsidR="001B26CB" w:rsidRPr="00B12ECE">
        <w:rPr>
          <w:color w:val="000000"/>
          <w:shd w:val="clear" w:color="auto" w:fill="FFFFFF"/>
        </w:rPr>
        <w:t>ЦДО Ишимского района</w:t>
      </w:r>
      <w:r w:rsidR="00610317" w:rsidRPr="00B12ECE">
        <w:t>); развитие ученического самоуправления и участие в его деятельности.</w:t>
      </w:r>
    </w:p>
    <w:p w:rsidR="00610317" w:rsidRPr="00B12ECE" w:rsidRDefault="00610317" w:rsidP="00610317">
      <w:pPr>
        <w:widowControl w:val="0"/>
        <w:autoSpaceDE w:val="0"/>
        <w:autoSpaceDN w:val="0"/>
        <w:adjustRightInd w:val="0"/>
        <w:spacing w:line="64" w:lineRule="exact"/>
      </w:pP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</w:pPr>
      <w:r w:rsidRPr="00B12ECE">
        <w:lastRenderedPageBreak/>
        <w:t>Учебная нагрузка и режим занятий обучающихся определяются в соответствии с действующими санитарными нормами.</w:t>
      </w:r>
    </w:p>
    <w:p w:rsidR="00215C73" w:rsidRDefault="00215C73" w:rsidP="008319F9">
      <w:pPr>
        <w:widowControl w:val="0"/>
        <w:overflowPunct w:val="0"/>
        <w:autoSpaceDE w:val="0"/>
        <w:autoSpaceDN w:val="0"/>
        <w:adjustRightInd w:val="0"/>
        <w:spacing w:line="214" w:lineRule="auto"/>
        <w:ind w:right="1140" w:firstLine="708"/>
        <w:jc w:val="both"/>
        <w:rPr>
          <w:b/>
          <w:bCs/>
          <w:iCs/>
        </w:rPr>
      </w:pPr>
    </w:p>
    <w:p w:rsidR="00610317" w:rsidRPr="00B12ECE" w:rsidRDefault="00600A12" w:rsidP="008319F9">
      <w:pPr>
        <w:widowControl w:val="0"/>
        <w:overflowPunct w:val="0"/>
        <w:autoSpaceDE w:val="0"/>
        <w:autoSpaceDN w:val="0"/>
        <w:adjustRightInd w:val="0"/>
        <w:spacing w:line="214" w:lineRule="auto"/>
        <w:ind w:right="1140" w:firstLine="708"/>
        <w:jc w:val="both"/>
      </w:pPr>
      <w:r>
        <w:rPr>
          <w:b/>
          <w:bCs/>
          <w:iCs/>
        </w:rPr>
        <w:t>ООП НОО Неволинская ООШ</w:t>
      </w:r>
      <w:r w:rsidR="00215C73">
        <w:rPr>
          <w:b/>
          <w:bCs/>
        </w:rPr>
        <w:t xml:space="preserve"> </w:t>
      </w:r>
      <w:r w:rsidR="007D52C4">
        <w:rPr>
          <w:b/>
          <w:bCs/>
        </w:rPr>
        <w:t>предусматривает</w:t>
      </w:r>
      <w:r w:rsidR="00610317" w:rsidRPr="00B12ECE">
        <w:rPr>
          <w:b/>
          <w:bCs/>
          <w:i/>
          <w:iCs/>
        </w:rPr>
        <w:t xml:space="preserve"> </w:t>
      </w:r>
      <w:r w:rsidR="00610317" w:rsidRPr="00B12ECE">
        <w:t>достижение</w:t>
      </w:r>
      <w:r w:rsidR="008319F9" w:rsidRPr="00B12ECE">
        <w:t xml:space="preserve"> </w:t>
      </w:r>
      <w:r w:rsidR="00610317" w:rsidRPr="00B12ECE">
        <w:t>следующих</w:t>
      </w:r>
      <w:r w:rsidR="00610317" w:rsidRPr="00B12ECE">
        <w:rPr>
          <w:b/>
          <w:bCs/>
          <w:i/>
          <w:iCs/>
        </w:rPr>
        <w:t xml:space="preserve"> </w:t>
      </w:r>
      <w:r w:rsidR="00610317" w:rsidRPr="00B12ECE">
        <w:rPr>
          <w:b/>
        </w:rPr>
        <w:t xml:space="preserve">результатов </w:t>
      </w:r>
      <w:r w:rsidR="00610317" w:rsidRPr="00B12ECE">
        <w:t>образования:</w:t>
      </w:r>
    </w:p>
    <w:p w:rsidR="00610317" w:rsidRPr="00B12ECE" w:rsidRDefault="00610317" w:rsidP="00610317">
      <w:pPr>
        <w:widowControl w:val="0"/>
        <w:autoSpaceDE w:val="0"/>
        <w:autoSpaceDN w:val="0"/>
        <w:adjustRightInd w:val="0"/>
        <w:spacing w:line="60" w:lineRule="exact"/>
      </w:pPr>
    </w:p>
    <w:p w:rsidR="00610317" w:rsidRPr="00B12ECE" w:rsidRDefault="00610317" w:rsidP="008319F9">
      <w:pPr>
        <w:widowControl w:val="0"/>
        <w:overflowPunct w:val="0"/>
        <w:autoSpaceDE w:val="0"/>
        <w:autoSpaceDN w:val="0"/>
        <w:adjustRightInd w:val="0"/>
        <w:spacing w:line="223" w:lineRule="auto"/>
        <w:ind w:firstLine="567"/>
        <w:jc w:val="both"/>
      </w:pPr>
      <w:r w:rsidRPr="00B12ECE">
        <w:t xml:space="preserve">– </w:t>
      </w:r>
      <w:r w:rsidRPr="00B12ECE">
        <w:rPr>
          <w:i/>
          <w:iCs/>
        </w:rPr>
        <w:t>личностные результаты:</w:t>
      </w:r>
      <w:r w:rsidRPr="00B12ECE">
        <w:t xml:space="preserve"> готовность и способность к саморазвитию; сформированность познавательной мотивации; ценностно-смысловые установки, отражающие индивидуально-личностные позиции обучающихся; </w:t>
      </w:r>
    </w:p>
    <w:p w:rsidR="00610317" w:rsidRPr="00B12ECE" w:rsidRDefault="00610317" w:rsidP="008319F9">
      <w:pPr>
        <w:widowControl w:val="0"/>
        <w:autoSpaceDE w:val="0"/>
        <w:autoSpaceDN w:val="0"/>
        <w:adjustRightInd w:val="0"/>
        <w:spacing w:line="59" w:lineRule="exact"/>
        <w:ind w:firstLine="567"/>
      </w:pPr>
    </w:p>
    <w:p w:rsidR="00610317" w:rsidRPr="00B12ECE" w:rsidRDefault="00610317" w:rsidP="008319F9">
      <w:pPr>
        <w:widowControl w:val="0"/>
        <w:overflowPunct w:val="0"/>
        <w:autoSpaceDE w:val="0"/>
        <w:autoSpaceDN w:val="0"/>
        <w:adjustRightInd w:val="0"/>
        <w:spacing w:line="227" w:lineRule="auto"/>
        <w:ind w:right="20" w:firstLine="567"/>
        <w:jc w:val="both"/>
      </w:pPr>
      <w:r w:rsidRPr="00B12ECE">
        <w:t xml:space="preserve">– </w:t>
      </w:r>
      <w:r w:rsidRPr="00B12ECE">
        <w:rPr>
          <w:i/>
          <w:iCs/>
        </w:rPr>
        <w:t>метапредметные результаты</w:t>
      </w:r>
      <w:r w:rsidRPr="00B12ECE">
        <w:t xml:space="preserve">, включающих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компетентностями, составляющими основу умения учиться, и межпредметными понятиями; </w:t>
      </w:r>
    </w:p>
    <w:p w:rsidR="00610317" w:rsidRPr="00B12ECE" w:rsidRDefault="00610317" w:rsidP="008319F9">
      <w:pPr>
        <w:widowControl w:val="0"/>
        <w:autoSpaceDE w:val="0"/>
        <w:autoSpaceDN w:val="0"/>
        <w:adjustRightInd w:val="0"/>
        <w:spacing w:line="59" w:lineRule="exact"/>
        <w:ind w:firstLine="567"/>
      </w:pPr>
    </w:p>
    <w:p w:rsidR="00610317" w:rsidRPr="00B12ECE" w:rsidRDefault="00610317" w:rsidP="008319F9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567"/>
        <w:jc w:val="both"/>
      </w:pPr>
      <w:r w:rsidRPr="00B12ECE">
        <w:t xml:space="preserve">– </w:t>
      </w:r>
      <w:r w:rsidRPr="00B12ECE">
        <w:rPr>
          <w:i/>
          <w:iCs/>
        </w:rPr>
        <w:t>предметные результаты:</w:t>
      </w:r>
      <w:r w:rsidRPr="00B12ECE">
        <w:t xml:space="preserve"> освоенный опыт специфической для предметной области деятельности, готовность его преобразования и применения; система основополагающих элементов научного знания, лежащая в основе современной научной картины мира;</w:t>
      </w:r>
    </w:p>
    <w:p w:rsidR="00610317" w:rsidRPr="00B12ECE" w:rsidRDefault="00610317" w:rsidP="008319F9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2" w:lineRule="auto"/>
        <w:ind w:left="0" w:right="20" w:firstLine="567"/>
        <w:jc w:val="both"/>
      </w:pPr>
      <w:r w:rsidRPr="00B12ECE">
        <w:t xml:space="preserve">достижение планируемых результатов освоения ООП НОО </w:t>
      </w:r>
      <w:r w:rsidR="00600A12">
        <w:t xml:space="preserve">Неволинская ООШ </w:t>
      </w:r>
      <w:r w:rsidRPr="00B12ECE">
        <w:t>всеми обучающимися, в том числе детьми с ограниченными возможностями здоровья;</w:t>
      </w:r>
    </w:p>
    <w:p w:rsidR="00610317" w:rsidRPr="00B12ECE" w:rsidRDefault="00610317" w:rsidP="008319F9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2" w:lineRule="auto"/>
        <w:ind w:left="0" w:right="20" w:firstLine="567"/>
        <w:jc w:val="both"/>
      </w:pPr>
      <w:r w:rsidRPr="00B12ECE">
        <w:t xml:space="preserve">выявление и развитие способностей обучающихся, организацию общественно полезной деятельности, в том числе социальной практики, с использованием возможностей социума; </w:t>
      </w:r>
    </w:p>
    <w:p w:rsidR="00610317" w:rsidRPr="00B12ECE" w:rsidRDefault="00610317" w:rsidP="008319F9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line="232" w:lineRule="auto"/>
        <w:ind w:left="0" w:right="20" w:firstLine="567"/>
        <w:jc w:val="both"/>
      </w:pPr>
      <w:r w:rsidRPr="00B12ECE">
        <w:t>организацию интеллектуальных и творческих соревнований, научно -технического творчества и проектно -исследовательской деятельности;</w:t>
      </w:r>
    </w:p>
    <w:p w:rsidR="00610317" w:rsidRPr="00B12ECE" w:rsidRDefault="00610317" w:rsidP="008319F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37" w:lineRule="auto"/>
        <w:ind w:left="0" w:firstLine="567"/>
        <w:jc w:val="both"/>
      </w:pPr>
      <w:r w:rsidRPr="00B12ECE"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 </w:t>
      </w:r>
    </w:p>
    <w:p w:rsidR="00610317" w:rsidRPr="00B12ECE" w:rsidRDefault="00610317" w:rsidP="008319F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37" w:lineRule="auto"/>
        <w:ind w:left="0" w:firstLine="567"/>
        <w:jc w:val="both"/>
      </w:pPr>
      <w:r w:rsidRPr="00B12ECE">
        <w:t xml:space="preserve">использование в образовательных отношениях современных образовательных технологий деятельностного типа; </w:t>
      </w:r>
    </w:p>
    <w:p w:rsidR="00610317" w:rsidRPr="00B12ECE" w:rsidRDefault="00610317" w:rsidP="008319F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37" w:lineRule="auto"/>
        <w:ind w:left="0" w:firstLine="567"/>
        <w:jc w:val="both"/>
      </w:pPr>
      <w:r w:rsidRPr="00B12ECE">
        <w:t xml:space="preserve">возможность эффективной самостоятельной работы обучающихся при поддержке педагогических работников; </w:t>
      </w:r>
    </w:p>
    <w:p w:rsidR="00610317" w:rsidRPr="00B12ECE" w:rsidRDefault="00610317" w:rsidP="008319F9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line="237" w:lineRule="auto"/>
        <w:ind w:left="0" w:firstLine="567"/>
        <w:jc w:val="both"/>
      </w:pPr>
      <w:r w:rsidRPr="00B12ECE">
        <w:t>включение обучающихся в процессы познания и преобразования внешкольной социальной среды для приобретения опыта реального управления и действия.</w:t>
      </w:r>
    </w:p>
    <w:p w:rsidR="00610317" w:rsidRPr="00B12ECE" w:rsidRDefault="00600A12" w:rsidP="00610317">
      <w:pPr>
        <w:widowControl w:val="0"/>
        <w:overflowPunct w:val="0"/>
        <w:autoSpaceDE w:val="0"/>
        <w:autoSpaceDN w:val="0"/>
        <w:adjustRightInd w:val="0"/>
        <w:spacing w:line="234" w:lineRule="auto"/>
        <w:ind w:left="284" w:right="40" w:firstLine="424"/>
        <w:jc w:val="both"/>
      </w:pPr>
      <w:r>
        <w:rPr>
          <w:bCs/>
        </w:rPr>
        <w:t xml:space="preserve">Неволинская ООШ </w:t>
      </w:r>
      <w:r w:rsidR="00610317" w:rsidRPr="00B12ECE">
        <w:t xml:space="preserve">, реализующая основную образовательную программу начального общего образования, обеспечивает обязательное ознакомление </w:t>
      </w:r>
      <w:r w:rsidR="00610317" w:rsidRPr="00B12ECE">
        <w:rPr>
          <w:i/>
        </w:rPr>
        <w:t>обучающихся и их родителей</w:t>
      </w:r>
      <w:r w:rsidR="00610317" w:rsidRPr="00B12ECE">
        <w:t xml:space="preserve"> (законных представителей) как </w:t>
      </w:r>
      <w:r w:rsidR="00610317" w:rsidRPr="00B12ECE">
        <w:rPr>
          <w:i/>
        </w:rPr>
        <w:t>участников образовательных отношений</w:t>
      </w:r>
      <w:r w:rsidR="00610317" w:rsidRPr="00B12ECE">
        <w:t xml:space="preserve">: с уставом и другими документами, регламентирующими осуществление образовательных отношений в этом учреждении; с их правами и обязанностями в части формирования и реализации основной образовательной программы начального общего образования, установленными законодательством Российской Федерации и уставом образовательного учреждения. Права и обязанности родителей (законных представителей) обучающихся в части, касающейся участия в формировании и </w:t>
      </w:r>
      <w:r w:rsidR="00610317" w:rsidRPr="00215C73">
        <w:t xml:space="preserve">обеспечении освоения детьми ООП НОО </w:t>
      </w:r>
      <w:r>
        <w:rPr>
          <w:bCs/>
        </w:rPr>
        <w:t>Неволинская ООШ</w:t>
      </w:r>
      <w:r w:rsidR="00610317" w:rsidRPr="00215C73">
        <w:t xml:space="preserve">, </w:t>
      </w:r>
      <w:r w:rsidR="00652000" w:rsidRPr="00215C73">
        <w:t>закрепляют</w:t>
      </w:r>
      <w:r w:rsidR="00610317" w:rsidRPr="00215C73">
        <w:t xml:space="preserve">ся в </w:t>
      </w:r>
      <w:r w:rsidR="00215C73" w:rsidRPr="00215C73">
        <w:t>локальных документах</w:t>
      </w:r>
      <w:r w:rsidR="00610317" w:rsidRPr="00215C73">
        <w:t>, отражающ</w:t>
      </w:r>
      <w:r w:rsidR="00215C73" w:rsidRPr="00215C73">
        <w:t xml:space="preserve">их </w:t>
      </w:r>
      <w:r w:rsidR="00610317" w:rsidRPr="00215C73">
        <w:t>ответственность субъектов образования за конечные результаты освоения основной образовательной программы.</w:t>
      </w:r>
    </w:p>
    <w:p w:rsidR="00610317" w:rsidRPr="00B12ECE" w:rsidRDefault="00610317" w:rsidP="00610317">
      <w:pPr>
        <w:widowControl w:val="0"/>
        <w:autoSpaceDE w:val="0"/>
        <w:autoSpaceDN w:val="0"/>
        <w:adjustRightInd w:val="0"/>
        <w:spacing w:line="80" w:lineRule="exact"/>
      </w:pPr>
    </w:p>
    <w:p w:rsidR="00610317" w:rsidRPr="00B12ECE" w:rsidRDefault="00610317" w:rsidP="00610317">
      <w:pPr>
        <w:widowControl w:val="0"/>
        <w:autoSpaceDE w:val="0"/>
        <w:autoSpaceDN w:val="0"/>
        <w:adjustRightInd w:val="0"/>
        <w:spacing w:line="331" w:lineRule="exact"/>
        <w:jc w:val="center"/>
        <w:rPr>
          <w:b/>
          <w:bCs/>
          <w:iCs/>
        </w:rPr>
      </w:pPr>
      <w:bookmarkStart w:id="2" w:name="page19"/>
      <w:bookmarkEnd w:id="2"/>
      <w:r w:rsidRPr="00B12ECE">
        <w:rPr>
          <w:b/>
          <w:bCs/>
          <w:iCs/>
        </w:rPr>
        <w:t>Общие подходы к организации внеурочной деятельности.</w:t>
      </w:r>
    </w:p>
    <w:p w:rsidR="00610317" w:rsidRPr="00B12ECE" w:rsidRDefault="00610317" w:rsidP="00610317">
      <w:pPr>
        <w:widowControl w:val="0"/>
        <w:autoSpaceDE w:val="0"/>
        <w:autoSpaceDN w:val="0"/>
        <w:adjustRightInd w:val="0"/>
        <w:ind w:firstLine="567"/>
        <w:jc w:val="both"/>
      </w:pPr>
      <w:r w:rsidRPr="00B12ECE">
        <w:t>Внеурочная деятельность школьников - это деятельность, которая направлена на реализацию и развитие индивидуальных способностей, интересов и склонностей учеников в разных видах деятельности. Внеурочная деятельность школьников - специально организованная деятельность, представляющая собой неотъемлемую часть образовательн</w:t>
      </w:r>
      <w:r w:rsidR="00AD7BA7">
        <w:t>ых отношений</w:t>
      </w:r>
      <w:r w:rsidRPr="00B12ECE">
        <w:t>, отличная от урочной системы обучения.</w:t>
      </w:r>
    </w:p>
    <w:p w:rsidR="00610317" w:rsidRPr="00B12ECE" w:rsidRDefault="00610317" w:rsidP="00610317">
      <w:pPr>
        <w:widowControl w:val="0"/>
        <w:autoSpaceDE w:val="0"/>
        <w:autoSpaceDN w:val="0"/>
        <w:adjustRightInd w:val="0"/>
        <w:ind w:firstLine="567"/>
        <w:jc w:val="both"/>
      </w:pPr>
      <w:r w:rsidRPr="00B12ECE">
        <w:t xml:space="preserve">В соответствии с </w:t>
      </w:r>
      <w:r w:rsidR="007D52C4">
        <w:t>ФГОС ООП НОО</w:t>
      </w:r>
      <w:r w:rsidRPr="00B12ECE">
        <w:t xml:space="preserve"> реализуется через внеурочную деятельность. Под внеурочной деятельностью в рамках реализации ФГОС понимается образовательная деятельность, осуществляемая в формах, отличных от классно- урочной, и направленная на достижение планируемых результатов освоения основной образовательной программы начального общего образования.</w:t>
      </w:r>
    </w:p>
    <w:p w:rsidR="00610317" w:rsidRPr="00B12ECE" w:rsidRDefault="00610317" w:rsidP="00610317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right="7" w:firstLine="709"/>
        <w:jc w:val="both"/>
      </w:pPr>
      <w:r w:rsidRPr="00B12ECE">
        <w:t xml:space="preserve">Внеурочная деятельность позволяет решить следующие задачи: 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ind w:right="-2" w:firstLine="709"/>
        <w:jc w:val="both"/>
      </w:pPr>
      <w:r w:rsidRPr="00B12ECE">
        <w:lastRenderedPageBreak/>
        <w:t xml:space="preserve">-обеспечивать благоприятную адаптацию ребенка в школе; </w:t>
      </w:r>
    </w:p>
    <w:p w:rsidR="00610317" w:rsidRPr="00215C73" w:rsidRDefault="00610317" w:rsidP="00610317">
      <w:pPr>
        <w:widowControl w:val="0"/>
        <w:overflowPunct w:val="0"/>
        <w:autoSpaceDE w:val="0"/>
        <w:autoSpaceDN w:val="0"/>
        <w:adjustRightInd w:val="0"/>
        <w:ind w:right="2420" w:firstLine="709"/>
        <w:jc w:val="both"/>
      </w:pPr>
      <w:r w:rsidRPr="00B12ECE">
        <w:t>-оптимизировать учебную нагрузку обучающихся; улучшать условия для развития ребенка;</w:t>
      </w:r>
    </w:p>
    <w:p w:rsidR="00610317" w:rsidRPr="00215C73" w:rsidRDefault="00610317" w:rsidP="00610317">
      <w:pPr>
        <w:widowControl w:val="0"/>
        <w:overflowPunct w:val="0"/>
        <w:autoSpaceDE w:val="0"/>
        <w:autoSpaceDN w:val="0"/>
        <w:adjustRightInd w:val="0"/>
        <w:ind w:right="148" w:firstLine="709"/>
        <w:jc w:val="both"/>
      </w:pPr>
      <w:r w:rsidRPr="00215C73">
        <w:t xml:space="preserve">-учитывать возрастные и индивидуальные особенности </w:t>
      </w:r>
      <w:r w:rsidR="003020A2" w:rsidRPr="00215C73">
        <w:t xml:space="preserve"> и потребности </w:t>
      </w:r>
      <w:r w:rsidRPr="00215C73">
        <w:t>обучающихся.</w:t>
      </w:r>
    </w:p>
    <w:p w:rsidR="00610317" w:rsidRPr="00B12ECE" w:rsidRDefault="00610317" w:rsidP="00610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5C73">
        <w:rPr>
          <w:rFonts w:ascii="Times New Roman" w:hAnsi="Times New Roman" w:cs="Times New Roman"/>
          <w:sz w:val="24"/>
          <w:szCs w:val="24"/>
        </w:rPr>
        <w:t>План внеурочной деятельности является организационным механизмом реализации основной образовательной программы начального общего образования</w:t>
      </w:r>
      <w:r w:rsidRPr="00B12ECE">
        <w:rPr>
          <w:rFonts w:ascii="Times New Roman" w:hAnsi="Times New Roman" w:cs="Times New Roman"/>
          <w:sz w:val="24"/>
          <w:szCs w:val="24"/>
        </w:rPr>
        <w:t>.</w:t>
      </w:r>
    </w:p>
    <w:p w:rsidR="00610317" w:rsidRPr="00B12ECE" w:rsidRDefault="00610317" w:rsidP="00610317">
      <w:pPr>
        <w:widowControl w:val="0"/>
        <w:autoSpaceDE w:val="0"/>
        <w:autoSpaceDN w:val="0"/>
        <w:adjustRightInd w:val="0"/>
        <w:ind w:firstLine="709"/>
        <w:jc w:val="both"/>
      </w:pPr>
      <w:r w:rsidRPr="00B12ECE"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общекультурное). План внеурочной деятельности обеспечивает реализацию всех пяти направлений внеурочной деятельности, предложенных в стандартах.</w:t>
      </w:r>
    </w:p>
    <w:p w:rsidR="00610317" w:rsidRPr="00B12ECE" w:rsidRDefault="00610317" w:rsidP="0061031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12ECE">
        <w:t>Реализовывать часы, отведенные на внеурочную деятельность можно в каникулярное время в рамках воспитательной работы. Внеурочная деятельность может использоваться для закрепления и практического применения отдельных аспектов содержания программ учебных предметов, курсов.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</w:pPr>
      <w:r w:rsidRPr="00B12ECE">
        <w:t>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организации, осуществляющей образовательную деятельность.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</w:pPr>
      <w:r w:rsidRPr="00B12ECE">
        <w:t>Часы, отводимые на внеурочную деятельность, не учитываются при определении обязательной допустимой нагрузки обучающихся.</w:t>
      </w:r>
    </w:p>
    <w:p w:rsidR="00610317" w:rsidRPr="00B12ECE" w:rsidRDefault="0090322D" w:rsidP="0061031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</w:pPr>
      <w:r>
        <w:rPr>
          <w:bCs/>
        </w:rPr>
        <w:t>Не</w:t>
      </w:r>
      <w:r w:rsidR="00600A12">
        <w:rPr>
          <w:bCs/>
        </w:rPr>
        <w:t>волинская ООШ</w:t>
      </w:r>
      <w:r w:rsidR="00D94B40">
        <w:rPr>
          <w:bCs/>
        </w:rPr>
        <w:t xml:space="preserve"> </w:t>
      </w:r>
      <w:r w:rsidR="00610317" w:rsidRPr="00B12ECE">
        <w:t>предоставляет ребенку способ организации внеурочной деятельности через пять основных системообразующих компонентов: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</w:pPr>
      <w:r w:rsidRPr="00B12ECE">
        <w:t xml:space="preserve"> - Комплексы классных мероприятий, характерных для каждой возрастной группы школьников.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</w:pPr>
      <w:r w:rsidRPr="00B12ECE">
        <w:t xml:space="preserve"> - Годовой цикл общешкольных мероприятий по различным направлениям: познавательное, творческое. художественно-эстетическое, трудовое, экологическое,</w:t>
      </w:r>
      <w:r w:rsidR="00256EDF">
        <w:t xml:space="preserve"> </w:t>
      </w:r>
      <w:r w:rsidRPr="00B12ECE">
        <w:t>нравственное, формирование здорового образа жизни, правовое, изучение основ безопасности дорожного движения и т.д.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</w:pPr>
      <w:r w:rsidRPr="00B12ECE">
        <w:t xml:space="preserve"> - Участие в районных, областных мероприятиях</w:t>
      </w:r>
      <w:r w:rsidR="00256EDF">
        <w:t>.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</w:pPr>
      <w:r w:rsidRPr="00B12ECE">
        <w:t xml:space="preserve">  - Самоуправленческая общественная деятельность </w:t>
      </w:r>
      <w:r w:rsidR="006B586D">
        <w:t>обучающихся</w:t>
      </w:r>
      <w:r w:rsidRPr="00B12ECE">
        <w:t xml:space="preserve"> (ученическое самоуправление и детские общественные организации и объединения).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</w:pPr>
      <w:r w:rsidRPr="00B12ECE">
        <w:t xml:space="preserve"> - Дополнительное образование </w:t>
      </w:r>
      <w:r w:rsidR="006B586D">
        <w:t>обучающихся</w:t>
      </w:r>
      <w:r w:rsidRPr="00B12ECE">
        <w:t xml:space="preserve">, реализуемое в школе путем создания внутренней сети кружков, а также расширением связей с учреждениями: </w:t>
      </w:r>
      <w:r w:rsidRPr="00B12ECE">
        <w:rPr>
          <w:color w:val="000000"/>
        </w:rPr>
        <w:t>сельской библиотекой, сельским Домом Культуры</w:t>
      </w:r>
      <w:r w:rsidR="00256EDF">
        <w:rPr>
          <w:color w:val="000000"/>
        </w:rPr>
        <w:t xml:space="preserve">, </w:t>
      </w:r>
      <w:r w:rsidRPr="00B12ECE">
        <w:rPr>
          <w:color w:val="000000"/>
        </w:rPr>
        <w:t>инструктор</w:t>
      </w:r>
      <w:r w:rsidR="00256EDF">
        <w:rPr>
          <w:color w:val="000000"/>
        </w:rPr>
        <w:t>ом</w:t>
      </w:r>
      <w:r w:rsidR="00600A12">
        <w:rPr>
          <w:color w:val="000000"/>
        </w:rPr>
        <w:t xml:space="preserve"> по спорту с.Неволина</w:t>
      </w:r>
      <w:r w:rsidR="008319F9" w:rsidRPr="00B12ECE">
        <w:rPr>
          <w:color w:val="000000"/>
        </w:rPr>
        <w:t xml:space="preserve">, </w:t>
      </w:r>
      <w:r w:rsidR="008319F9" w:rsidRPr="00B12ECE">
        <w:rPr>
          <w:color w:val="000000"/>
          <w:shd w:val="clear" w:color="auto" w:fill="FFFFFF"/>
        </w:rPr>
        <w:t>ЦДО Ишимского района</w:t>
      </w:r>
      <w:r w:rsidRPr="00B12ECE">
        <w:rPr>
          <w:color w:val="000000"/>
        </w:rPr>
        <w:t>.</w:t>
      </w:r>
      <w:r w:rsidRPr="00B12ECE">
        <w:t xml:space="preserve"> Интеграция вышеназванных компонентов образовательной деятельности образует единую систему массового вовлечения школьников во внеурочную деятельность. В результате у детей появляется широкий спектр выбора внеурочной деятельности, что позволяет привлечь к активной деятельности максимально возможное количество обучающихся. Любые выбранные формы и способы внеурочной деятельности отражаются: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</w:pPr>
      <w:r w:rsidRPr="00B12ECE">
        <w:t xml:space="preserve"> - в программах внеурочной деятельности;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</w:pPr>
      <w:r w:rsidRPr="00B12ECE">
        <w:t xml:space="preserve"> -</w:t>
      </w:r>
      <w:r w:rsidR="00256EDF">
        <w:t xml:space="preserve"> </w:t>
      </w:r>
      <w:r w:rsidRPr="00B12ECE">
        <w:t>в плане внеурочной деятельности;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</w:pPr>
      <w:r w:rsidRPr="00B12ECE">
        <w:t xml:space="preserve"> - в расписании внеурочной деятельности;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ind w:left="7" w:firstLine="709"/>
        <w:jc w:val="both"/>
        <w:rPr>
          <w:color w:val="000000"/>
        </w:rPr>
      </w:pPr>
      <w:r w:rsidRPr="00B12ECE">
        <w:t xml:space="preserve"> - в Журналах кружковой деятельности</w:t>
      </w:r>
    </w:p>
    <w:p w:rsidR="00610317" w:rsidRPr="00B12ECE" w:rsidRDefault="00600A12" w:rsidP="00610317">
      <w:pPr>
        <w:widowControl w:val="0"/>
        <w:overflowPunct w:val="0"/>
        <w:autoSpaceDE w:val="0"/>
        <w:autoSpaceDN w:val="0"/>
        <w:adjustRightInd w:val="0"/>
        <w:ind w:left="7" w:right="60" w:firstLine="708"/>
        <w:jc w:val="both"/>
      </w:pPr>
      <w:r>
        <w:rPr>
          <w:bCs/>
        </w:rPr>
        <w:t>В Неволинская ООШ</w:t>
      </w:r>
      <w:r w:rsidR="00D94B40">
        <w:rPr>
          <w:bCs/>
        </w:rPr>
        <w:t xml:space="preserve"> </w:t>
      </w:r>
      <w:r w:rsidR="00610317" w:rsidRPr="00B12ECE">
        <w:t xml:space="preserve">внеурочная деятельность организована в форме </w:t>
      </w:r>
      <w:r w:rsidR="00610317" w:rsidRPr="00B12ECE">
        <w:rPr>
          <w:b/>
          <w:bCs/>
          <w:i/>
          <w:iCs/>
        </w:rPr>
        <w:t xml:space="preserve">оптимизационной модели: </w:t>
      </w:r>
      <w:r w:rsidR="00610317" w:rsidRPr="00B12ECE">
        <w:t>на основе оптимизации всех внутренних ресурсов</w:t>
      </w:r>
      <w:r w:rsidR="00610317" w:rsidRPr="00B12ECE">
        <w:rPr>
          <w:b/>
          <w:bCs/>
          <w:i/>
          <w:iCs/>
        </w:rPr>
        <w:t xml:space="preserve"> </w:t>
      </w:r>
      <w:r w:rsidR="00610317" w:rsidRPr="00B12ECE">
        <w:t>образовательного учреждения.</w:t>
      </w:r>
    </w:p>
    <w:p w:rsidR="00610317" w:rsidRPr="00B12ECE" w:rsidRDefault="00610317" w:rsidP="00610317">
      <w:pPr>
        <w:widowControl w:val="0"/>
        <w:overflowPunct w:val="0"/>
        <w:autoSpaceDE w:val="0"/>
        <w:autoSpaceDN w:val="0"/>
        <w:adjustRightInd w:val="0"/>
        <w:ind w:left="7" w:firstLine="708"/>
        <w:jc w:val="both"/>
      </w:pPr>
      <w:r w:rsidRPr="00B12ECE">
        <w:t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пространства, содержательном и организационном единстве всех структурных подразделений.</w:t>
      </w:r>
    </w:p>
    <w:p w:rsidR="00610317" w:rsidRPr="00B12ECE" w:rsidRDefault="00610317" w:rsidP="00610317">
      <w:pPr>
        <w:pStyle w:val="24"/>
        <w:spacing w:before="120" w:after="12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lastRenderedPageBreak/>
        <w:t>1.2. Планируемые результаты освоения обучающимися</w:t>
      </w:r>
      <w:r w:rsidRPr="00B12ECE">
        <w:rPr>
          <w:rFonts w:ascii="Times New Roman" w:hAnsi="Times New Roman" w:cs="Times New Roman"/>
          <w:sz w:val="24"/>
          <w:szCs w:val="24"/>
        </w:rPr>
        <w:br/>
        <w:t>основной образовательной программы начального общего образования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12ECE">
        <w:rPr>
          <w:rFonts w:ascii="Times New Roman" w:hAnsi="Times New Roman"/>
          <w:spacing w:val="-2"/>
          <w:sz w:val="24"/>
          <w:szCs w:val="24"/>
        </w:rPr>
        <w:t xml:space="preserve">Планируемые результаты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ФГОС НОО к результатам обучающихся, освоивших основную образовательную программу. Они представляют собой систему </w:t>
      </w:r>
      <w:r w:rsidRPr="00B12ECE">
        <w:rPr>
          <w:rFonts w:ascii="Times New Roman" w:hAnsi="Times New Roman"/>
          <w:b/>
          <w:bCs/>
          <w:iCs/>
          <w:spacing w:val="-2"/>
          <w:sz w:val="24"/>
          <w:szCs w:val="24"/>
        </w:rPr>
        <w:t>обобщённых личностно</w:t>
      </w:r>
      <w:r w:rsidRPr="00B12ECE">
        <w:rPr>
          <w:rFonts w:ascii="Times New Roman" w:hAnsi="Times New Roman"/>
          <w:b/>
          <w:bCs/>
          <w:iCs/>
          <w:spacing w:val="-2"/>
          <w:sz w:val="24"/>
          <w:szCs w:val="24"/>
          <w:lang w:eastAsia="x-none"/>
        </w:rPr>
        <w:t xml:space="preserve"> </w:t>
      </w:r>
      <w:r w:rsidRPr="00B12ECE">
        <w:rPr>
          <w:rFonts w:ascii="Times New Roman" w:hAnsi="Times New Roman"/>
          <w:b/>
          <w:bCs/>
          <w:iCs/>
          <w:spacing w:val="-2"/>
          <w:sz w:val="24"/>
          <w:szCs w:val="24"/>
        </w:rPr>
        <w:t>ориен</w:t>
      </w:r>
      <w:r w:rsidRPr="00B12ECE">
        <w:rPr>
          <w:rFonts w:ascii="Times New Roman" w:hAnsi="Times New Roman"/>
          <w:b/>
          <w:bCs/>
          <w:iCs/>
          <w:sz w:val="24"/>
          <w:szCs w:val="24"/>
        </w:rPr>
        <w:t>тированных целей образования</w:t>
      </w:r>
      <w:r w:rsidRPr="00B12ECE">
        <w:rPr>
          <w:rFonts w:ascii="Times New Roman" w:hAnsi="Times New Roman"/>
          <w:sz w:val="24"/>
          <w:szCs w:val="24"/>
        </w:rPr>
        <w:t xml:space="preserve">, допускающих дальнейшее уточнение и конкретизацию, что обеспечивает определение </w:t>
      </w:r>
      <w:r w:rsidRPr="00B12ECE">
        <w:rPr>
          <w:rFonts w:ascii="Times New Roman" w:hAnsi="Times New Roman"/>
          <w:spacing w:val="2"/>
          <w:sz w:val="24"/>
          <w:szCs w:val="24"/>
        </w:rPr>
        <w:t xml:space="preserve">и выявление всех составляющих планируемых результатов, </w:t>
      </w:r>
      <w:r w:rsidRPr="00B12ECE">
        <w:rPr>
          <w:rFonts w:ascii="Times New Roman" w:hAnsi="Times New Roman"/>
          <w:spacing w:val="-2"/>
          <w:sz w:val="24"/>
          <w:szCs w:val="24"/>
        </w:rPr>
        <w:t>подлежащих формированию и оценке.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B12ECE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610317" w:rsidRPr="00B12ECE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12ECE">
        <w:rPr>
          <w:rFonts w:ascii="Times New Roman" w:hAnsi="Times New Roman"/>
          <w:spacing w:val="4"/>
          <w:sz w:val="24"/>
          <w:szCs w:val="24"/>
        </w:rPr>
        <w:t xml:space="preserve">- обеспечивают связь между требованиями ФГОС НОО, </w:t>
      </w:r>
      <w:r w:rsidRPr="00B12ECE">
        <w:rPr>
          <w:rFonts w:ascii="Times New Roman" w:hAnsi="Times New Roman"/>
          <w:sz w:val="24"/>
          <w:szCs w:val="24"/>
        </w:rPr>
        <w:t>образовательны</w:t>
      </w:r>
      <w:r w:rsidRPr="00B12ECE">
        <w:rPr>
          <w:rFonts w:ascii="Times New Roman" w:hAnsi="Times New Roman"/>
          <w:sz w:val="24"/>
          <w:szCs w:val="24"/>
          <w:lang w:eastAsia="x-none"/>
        </w:rPr>
        <w:t>х отношений</w:t>
      </w:r>
      <w:r w:rsidRPr="00B12ECE">
        <w:rPr>
          <w:rFonts w:ascii="Times New Roman" w:hAnsi="Times New Roman"/>
          <w:sz w:val="24"/>
          <w:szCs w:val="24"/>
        </w:rPr>
        <w:t xml:space="preserve">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метапредметных и предметных результатов 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610317" w:rsidRPr="00B12ECE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12ECE">
        <w:rPr>
          <w:rFonts w:ascii="Times New Roman" w:hAnsi="Times New Roman"/>
          <w:sz w:val="24"/>
          <w:szCs w:val="24"/>
        </w:rPr>
        <w:t xml:space="preserve">- являются содержательной и критериальной основой для </w:t>
      </w:r>
      <w:r w:rsidRPr="00B12ECE">
        <w:rPr>
          <w:rFonts w:ascii="Times New Roman" w:hAnsi="Times New Roman"/>
          <w:spacing w:val="4"/>
          <w:sz w:val="24"/>
          <w:szCs w:val="24"/>
        </w:rPr>
        <w:t>разработки программ учебных предметов, курсов, учебно­</w:t>
      </w:r>
      <w:r w:rsidRPr="00B12ECE">
        <w:rPr>
          <w:rFonts w:ascii="Times New Roman" w:hAnsi="Times New Roman"/>
          <w:sz w:val="24"/>
          <w:szCs w:val="24"/>
        </w:rPr>
        <w:t>методической литературы, а также для системы оценки ка</w:t>
      </w:r>
      <w:r w:rsidRPr="00B12ECE">
        <w:rPr>
          <w:rFonts w:ascii="Times New Roman" w:hAnsi="Times New Roman"/>
          <w:spacing w:val="2"/>
          <w:sz w:val="24"/>
          <w:szCs w:val="24"/>
        </w:rPr>
        <w:t xml:space="preserve">чества освоения обучающимися основной образовательной </w:t>
      </w:r>
      <w:r w:rsidRPr="00B12ECE">
        <w:rPr>
          <w:rFonts w:ascii="Times New Roman" w:hAnsi="Times New Roman"/>
          <w:sz w:val="24"/>
          <w:szCs w:val="24"/>
        </w:rPr>
        <w:t>программы начального общего образования.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12ECE">
        <w:rPr>
          <w:rFonts w:ascii="Times New Roman" w:hAnsi="Times New Roman"/>
          <w:sz w:val="24"/>
          <w:szCs w:val="24"/>
        </w:rPr>
        <w:t>В соответствии с системно­деятельностным подходом содержание планируемых результатов описывает и характеризует обобщённые способы действий с учебным материалом</w:t>
      </w:r>
      <w:r w:rsidRPr="00B12ECE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B12ECE">
        <w:rPr>
          <w:rFonts w:ascii="Times New Roman" w:hAnsi="Times New Roman"/>
          <w:sz w:val="24"/>
          <w:szCs w:val="24"/>
        </w:rPr>
        <w:t>позволяющие обучающимся успешно решать учебные и учебно­практические задачи, в том числе задачи, направленные на отработку теоретических моделей и понятий, и задачи, по возможности максимально приближенные к реальным жизненным ситуациям.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B12ECE">
        <w:rPr>
          <w:rFonts w:ascii="Times New Roman" w:hAnsi="Times New Roman"/>
          <w:spacing w:val="2"/>
          <w:sz w:val="24"/>
          <w:szCs w:val="24"/>
        </w:rPr>
        <w:t>Иными словами, система планируемых результатов даёт представление о том, какими именно действиями — познавательными, личностными, регулятивными, коммуникативными, преломлёнными через специфику содержания того или иного предмета — овладеют обучающиеся в ходе образовательн</w:t>
      </w:r>
      <w:r w:rsidRPr="00B12ECE">
        <w:rPr>
          <w:rFonts w:ascii="Times New Roman" w:hAnsi="Times New Roman"/>
          <w:spacing w:val="2"/>
          <w:sz w:val="24"/>
          <w:szCs w:val="24"/>
          <w:lang w:eastAsia="x-none"/>
        </w:rPr>
        <w:t>ых отношений</w:t>
      </w:r>
      <w:r w:rsidRPr="00B12ECE">
        <w:rPr>
          <w:rFonts w:ascii="Times New Roman" w:hAnsi="Times New Roman"/>
          <w:spacing w:val="2"/>
          <w:sz w:val="24"/>
          <w:szCs w:val="24"/>
        </w:rPr>
        <w:t xml:space="preserve">. В системе планируемых результатов особо выделяется учебный материал, имеющий </w:t>
      </w:r>
      <w:r w:rsidRPr="00B12ECE">
        <w:rPr>
          <w:rFonts w:ascii="Times New Roman" w:hAnsi="Times New Roman"/>
          <w:iCs/>
          <w:spacing w:val="2"/>
          <w:sz w:val="24"/>
          <w:szCs w:val="24"/>
        </w:rPr>
        <w:t>опорный характер,</w:t>
      </w:r>
      <w:r w:rsidRPr="00B12ECE">
        <w:rPr>
          <w:rFonts w:ascii="Times New Roman" w:hAnsi="Times New Roman"/>
          <w:spacing w:val="2"/>
          <w:sz w:val="24"/>
          <w:szCs w:val="24"/>
        </w:rPr>
        <w:t xml:space="preserve"> т.е. служащий основой для последующего обучения.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12ECE">
        <w:rPr>
          <w:rFonts w:ascii="Times New Roman" w:hAnsi="Times New Roman"/>
          <w:b/>
          <w:bCs/>
          <w:sz w:val="24"/>
          <w:szCs w:val="24"/>
        </w:rPr>
        <w:t xml:space="preserve">Структура планируемых результатов </w:t>
      </w:r>
      <w:r w:rsidRPr="00B12ECE">
        <w:rPr>
          <w:rFonts w:ascii="Times New Roman" w:hAnsi="Times New Roman"/>
          <w:sz w:val="24"/>
          <w:szCs w:val="24"/>
        </w:rPr>
        <w:t>учитывает необходимость:</w:t>
      </w:r>
    </w:p>
    <w:p w:rsidR="00610317" w:rsidRPr="00B12ECE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12ECE">
        <w:rPr>
          <w:rFonts w:ascii="Times New Roman" w:hAnsi="Times New Roman"/>
          <w:sz w:val="24"/>
          <w:szCs w:val="24"/>
        </w:rPr>
        <w:t>- определения динамики развития обучающихся на основе выделения достигнутого уровня развития и ближайшей перспективы — зоны ближайшего развития ребёнка;</w:t>
      </w:r>
    </w:p>
    <w:p w:rsidR="00610317" w:rsidRPr="00B12ECE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12ECE">
        <w:rPr>
          <w:rFonts w:ascii="Times New Roman" w:hAnsi="Times New Roman"/>
          <w:spacing w:val="2"/>
          <w:sz w:val="24"/>
          <w:szCs w:val="24"/>
        </w:rPr>
        <w:t xml:space="preserve">- 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знаний </w:t>
      </w:r>
      <w:r w:rsidRPr="00B12ECE">
        <w:rPr>
          <w:rFonts w:ascii="Times New Roman" w:hAnsi="Times New Roman"/>
          <w:sz w:val="24"/>
          <w:szCs w:val="24"/>
        </w:rPr>
        <w:t>и умений, являющихся подготовительными для данного предмета;</w:t>
      </w:r>
    </w:p>
    <w:p w:rsidR="00610317" w:rsidRPr="00B12ECE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12ECE">
        <w:rPr>
          <w:rFonts w:ascii="Times New Roman" w:hAnsi="Times New Roman"/>
          <w:sz w:val="24"/>
          <w:szCs w:val="24"/>
        </w:rPr>
        <w:t>- выделения основных направлений оценочной деятельности — оценки результатов деятельности систем образования различного уровня, педагогов, обучающихся.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12ECE">
        <w:rPr>
          <w:rFonts w:ascii="Times New Roman" w:hAnsi="Times New Roman"/>
          <w:spacing w:val="4"/>
          <w:sz w:val="24"/>
          <w:szCs w:val="24"/>
        </w:rPr>
        <w:t xml:space="preserve">С этой целью в структуре планируемых результатов по </w:t>
      </w:r>
      <w:r w:rsidRPr="00B12ECE">
        <w:rPr>
          <w:rFonts w:ascii="Times New Roman" w:hAnsi="Times New Roman"/>
          <w:spacing w:val="2"/>
          <w:sz w:val="24"/>
          <w:szCs w:val="24"/>
        </w:rPr>
        <w:t>каждой учебной программе (предметной, междисциплинар</w:t>
      </w:r>
      <w:r w:rsidRPr="00B12ECE">
        <w:rPr>
          <w:rFonts w:ascii="Times New Roman" w:hAnsi="Times New Roman"/>
          <w:sz w:val="24"/>
          <w:szCs w:val="24"/>
        </w:rPr>
        <w:t xml:space="preserve">ной) выделяются следующие </w:t>
      </w:r>
      <w:r w:rsidRPr="00B12ECE">
        <w:rPr>
          <w:rFonts w:ascii="Times New Roman" w:hAnsi="Times New Roman"/>
          <w:i/>
          <w:iCs/>
          <w:sz w:val="24"/>
          <w:szCs w:val="24"/>
        </w:rPr>
        <w:t>уровни описания</w:t>
      </w:r>
      <w:r w:rsidRPr="00B12ECE">
        <w:rPr>
          <w:rFonts w:ascii="Times New Roman" w:hAnsi="Times New Roman"/>
          <w:sz w:val="24"/>
          <w:szCs w:val="24"/>
        </w:rPr>
        <w:t>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B12ECE">
        <w:rPr>
          <w:rFonts w:ascii="Times New Roman" w:hAnsi="Times New Roman"/>
          <w:b/>
          <w:bCs/>
          <w:sz w:val="24"/>
          <w:szCs w:val="24"/>
        </w:rPr>
        <w:t xml:space="preserve">Цели­ориентиры, </w:t>
      </w:r>
      <w:r w:rsidRPr="00B12ECE">
        <w:rPr>
          <w:rFonts w:ascii="Times New Roman" w:hAnsi="Times New Roman"/>
          <w:sz w:val="24"/>
          <w:szCs w:val="24"/>
        </w:rPr>
        <w:t>определяющие ведущие целевые уста</w:t>
      </w:r>
      <w:r w:rsidRPr="00B12ECE">
        <w:rPr>
          <w:rFonts w:ascii="Times New Roman" w:hAnsi="Times New Roman"/>
          <w:spacing w:val="2"/>
          <w:sz w:val="24"/>
          <w:szCs w:val="24"/>
        </w:rPr>
        <w:t>новки и основные ожидаемые результаты изучения данной учебной программы. Их включение в структуру планиру</w:t>
      </w:r>
      <w:r w:rsidRPr="00B12ECE">
        <w:rPr>
          <w:rFonts w:ascii="Times New Roman" w:hAnsi="Times New Roman"/>
          <w:sz w:val="24"/>
          <w:szCs w:val="24"/>
        </w:rPr>
        <w:t xml:space="preserve">емых результатов призвано дать ответ на вопрос о смысле изучения данного предмета, его вкладе в развитие личности </w:t>
      </w:r>
      <w:r w:rsidRPr="00B12ECE">
        <w:rPr>
          <w:rFonts w:ascii="Times New Roman" w:hAnsi="Times New Roman"/>
          <w:spacing w:val="2"/>
          <w:sz w:val="24"/>
          <w:szCs w:val="24"/>
        </w:rPr>
        <w:t>обучающихся. Планируемые результаты, описывающие эту группу целей, представлены в первом, общецелевом блоке, предваряющем планируемые результаты по отдельным раз</w:t>
      </w:r>
      <w:r w:rsidRPr="00B12ECE">
        <w:rPr>
          <w:rFonts w:ascii="Times New Roman" w:hAnsi="Times New Roman"/>
          <w:sz w:val="24"/>
          <w:szCs w:val="24"/>
        </w:rPr>
        <w:t xml:space="preserve">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</w:t>
      </w:r>
      <w:r w:rsidRPr="00B12ECE">
        <w:rPr>
          <w:rFonts w:ascii="Times New Roman" w:hAnsi="Times New Roman"/>
          <w:spacing w:val="2"/>
          <w:sz w:val="24"/>
          <w:szCs w:val="24"/>
        </w:rPr>
        <w:t xml:space="preserve">формирование определённых познавательных </w:t>
      </w:r>
      <w:r w:rsidRPr="00AA4B60">
        <w:rPr>
          <w:rFonts w:ascii="Times New Roman" w:hAnsi="Times New Roman"/>
          <w:spacing w:val="2"/>
          <w:sz w:val="24"/>
          <w:szCs w:val="24"/>
        </w:rPr>
        <w:t xml:space="preserve">потребностей </w:t>
      </w:r>
      <w:r w:rsidRPr="00AA4B60">
        <w:rPr>
          <w:rFonts w:ascii="Times New Roman" w:hAnsi="Times New Roman"/>
          <w:sz w:val="24"/>
          <w:szCs w:val="24"/>
        </w:rPr>
        <w:t xml:space="preserve">обучающихся. Оценка достижения этих целей ведётся в ходе процедур, допускающих предоставление и </w:t>
      </w:r>
      <w:r w:rsidRPr="00AA4B60">
        <w:rPr>
          <w:rFonts w:ascii="Times New Roman" w:hAnsi="Times New Roman"/>
          <w:sz w:val="24"/>
          <w:szCs w:val="24"/>
        </w:rPr>
        <w:lastRenderedPageBreak/>
        <w:t>использование исключительно неперсонифицированной информации, а полученные результаты характеризуют деятельность системы образования.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b/>
          <w:bCs/>
          <w:spacing w:val="1"/>
          <w:sz w:val="24"/>
          <w:szCs w:val="24"/>
        </w:rPr>
        <w:t xml:space="preserve">Цели, характеризующие систему учебных действий в </w:t>
      </w:r>
      <w:r w:rsidRPr="00AA4B60">
        <w:rPr>
          <w:rFonts w:ascii="Times New Roman" w:hAnsi="Times New Roman"/>
          <w:b/>
          <w:bCs/>
          <w:spacing w:val="2"/>
          <w:sz w:val="24"/>
          <w:szCs w:val="24"/>
        </w:rPr>
        <w:t xml:space="preserve">отношении опорного учебного материала. </w:t>
      </w:r>
      <w:r w:rsidRPr="00AA4B60">
        <w:rPr>
          <w:rFonts w:ascii="Times New Roman" w:hAnsi="Times New Roman"/>
          <w:spacing w:val="2"/>
          <w:sz w:val="24"/>
          <w:szCs w:val="24"/>
        </w:rPr>
        <w:t xml:space="preserve">Планируемые </w:t>
      </w:r>
      <w:r w:rsidRPr="00AA4B60">
        <w:rPr>
          <w:rFonts w:ascii="Times New Roman" w:hAnsi="Times New Roman"/>
          <w:spacing w:val="4"/>
          <w:sz w:val="24"/>
          <w:szCs w:val="24"/>
        </w:rPr>
        <w:t xml:space="preserve">результаты, описывающие эту группу целей, приводятся в </w:t>
      </w:r>
      <w:r w:rsidRPr="00AA4B60">
        <w:rPr>
          <w:rFonts w:ascii="Times New Roman" w:hAnsi="Times New Roman"/>
          <w:spacing w:val="2"/>
          <w:sz w:val="24"/>
          <w:szCs w:val="24"/>
        </w:rPr>
        <w:t xml:space="preserve">блоках </w:t>
      </w:r>
      <w:r w:rsidRPr="00AA4B60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«</w:t>
      </w:r>
      <w:r w:rsidRPr="00AA4B60">
        <w:rPr>
          <w:rFonts w:ascii="Times New Roman" w:hAnsi="Times New Roman"/>
          <w:spacing w:val="2"/>
          <w:sz w:val="24"/>
          <w:szCs w:val="24"/>
          <w:u w:val="single"/>
        </w:rPr>
        <w:t>Выпускник научится</w:t>
      </w:r>
      <w:r w:rsidRPr="00AA4B60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»</w:t>
      </w:r>
      <w:r w:rsidRPr="00AA4B60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AA4B60">
        <w:rPr>
          <w:rFonts w:ascii="Times New Roman" w:hAnsi="Times New Roman"/>
          <w:spacing w:val="2"/>
          <w:sz w:val="24"/>
          <w:szCs w:val="24"/>
        </w:rPr>
        <w:t xml:space="preserve">к каждому разделу учебной </w:t>
      </w:r>
      <w:r w:rsidRPr="00AA4B60">
        <w:rPr>
          <w:rFonts w:ascii="Times New Roman" w:hAnsi="Times New Roman"/>
          <w:spacing w:val="4"/>
          <w:sz w:val="24"/>
          <w:szCs w:val="24"/>
        </w:rPr>
        <w:t xml:space="preserve">программы. Они ориентируют пользователя в том, какой </w:t>
      </w:r>
      <w:r w:rsidRPr="00AA4B60">
        <w:rPr>
          <w:rFonts w:ascii="Times New Roman" w:hAnsi="Times New Roman"/>
          <w:sz w:val="24"/>
          <w:szCs w:val="24"/>
        </w:rPr>
        <w:t xml:space="preserve">уровень освоения опорного учебного материала ожидается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последующего обучения, </w:t>
      </w:r>
      <w:r w:rsidRPr="00AA4B60">
        <w:rPr>
          <w:rFonts w:ascii="Times New Roman" w:hAnsi="Times New Roman"/>
          <w:spacing w:val="-2"/>
          <w:sz w:val="24"/>
          <w:szCs w:val="24"/>
        </w:rPr>
        <w:t>а также потенциальная возможность их достижения большин</w:t>
      </w:r>
      <w:r w:rsidRPr="00AA4B60">
        <w:rPr>
          <w:rFonts w:ascii="Times New Roman" w:hAnsi="Times New Roman"/>
          <w:sz w:val="24"/>
          <w:szCs w:val="24"/>
        </w:rPr>
        <w:t xml:space="preserve">ством обучающихся, как минимум, на уровне, характеризующем исполнительскую компетентность обучающихся. Иными словами, в эту группу включается такая система знаний </w:t>
      </w:r>
      <w:r w:rsidRPr="00AA4B60">
        <w:rPr>
          <w:rFonts w:ascii="Times New Roman" w:hAnsi="Times New Roman"/>
          <w:spacing w:val="4"/>
          <w:sz w:val="24"/>
          <w:szCs w:val="24"/>
        </w:rPr>
        <w:t xml:space="preserve">и учебных действий, которая, во­первых, принципиально </w:t>
      </w:r>
      <w:r w:rsidRPr="00AA4B60">
        <w:rPr>
          <w:rFonts w:ascii="Times New Roman" w:hAnsi="Times New Roman"/>
          <w:spacing w:val="2"/>
          <w:sz w:val="24"/>
          <w:szCs w:val="24"/>
        </w:rPr>
        <w:t>не</w:t>
      </w:r>
      <w:r w:rsidRPr="00AA4B60">
        <w:rPr>
          <w:rFonts w:ascii="Times New Roman" w:hAnsi="Times New Roman"/>
          <w:sz w:val="24"/>
          <w:szCs w:val="24"/>
        </w:rPr>
        <w:t>обходима для успешного обучения в начальной и основной школе и, во­вторых, при наличии специальной целенаправленной работы учителя может быть освоена подавляющим большинством детей.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 xml:space="preserve"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достижений), так </w:t>
      </w:r>
      <w:r w:rsidRPr="00AA4B60">
        <w:rPr>
          <w:rFonts w:ascii="Times New Roman" w:hAnsi="Times New Roman"/>
          <w:spacing w:val="2"/>
          <w:sz w:val="24"/>
          <w:szCs w:val="24"/>
        </w:rPr>
        <w:t>и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 </w:t>
      </w:r>
      <w:r w:rsidRPr="00AA4B60">
        <w:rPr>
          <w:rFonts w:ascii="Times New Roman" w:hAnsi="Times New Roman"/>
          <w:sz w:val="24"/>
          <w:szCs w:val="24"/>
        </w:rPr>
        <w:t>с помощью заданий 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AA4B60">
        <w:rPr>
          <w:rFonts w:ascii="Times New Roman" w:hAnsi="Times New Roman"/>
          <w:bCs/>
          <w:spacing w:val="4"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</w:t>
      </w:r>
      <w:r w:rsidRPr="00AA4B60">
        <w:rPr>
          <w:rFonts w:ascii="Times New Roman" w:hAnsi="Times New Roman"/>
          <w:bCs/>
          <w:spacing w:val="-2"/>
          <w:sz w:val="24"/>
          <w:szCs w:val="24"/>
        </w:rPr>
        <w:t>и углубляющих опорную систему или выступающих как пропедевтика для дальнейшего изучения данного предмета.</w:t>
      </w:r>
      <w:r w:rsidRPr="00AA4B60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AA4B60">
        <w:rPr>
          <w:rFonts w:ascii="Times New Roman" w:hAnsi="Times New Roman"/>
          <w:spacing w:val="-2"/>
          <w:sz w:val="24"/>
          <w:szCs w:val="24"/>
        </w:rPr>
        <w:t xml:space="preserve">Планируемые результаты, описывающие указанную группу целей, приводятся в блоках </w:t>
      </w:r>
      <w:r w:rsidRPr="00AA4B60">
        <w:rPr>
          <w:rFonts w:ascii="Times New Roman" w:hAnsi="Times New Roman"/>
          <w:spacing w:val="-2"/>
          <w:sz w:val="24"/>
          <w:szCs w:val="24"/>
          <w:u w:val="single"/>
        </w:rPr>
        <w:t xml:space="preserve">«Выпускник получит возможность научиться» </w:t>
      </w:r>
      <w:r w:rsidRPr="00AA4B60">
        <w:rPr>
          <w:rFonts w:ascii="Times New Roman" w:hAnsi="Times New Roman"/>
          <w:spacing w:val="-2"/>
          <w:sz w:val="24"/>
          <w:szCs w:val="24"/>
        </w:rPr>
        <w:t>к каждому разделу примерной программы учебно</w:t>
      </w:r>
      <w:r w:rsidRPr="00AA4B60">
        <w:rPr>
          <w:rFonts w:ascii="Times New Roman" w:hAnsi="Times New Roman"/>
          <w:sz w:val="24"/>
          <w:szCs w:val="24"/>
        </w:rPr>
        <w:t xml:space="preserve">го предмета и </w:t>
      </w:r>
      <w:r w:rsidRPr="00AA4B60">
        <w:rPr>
          <w:rFonts w:ascii="Times New Roman" w:hAnsi="Times New Roman"/>
          <w:i/>
          <w:iCs/>
          <w:sz w:val="24"/>
          <w:szCs w:val="24"/>
        </w:rPr>
        <w:t xml:space="preserve">выделяются курсивом. </w:t>
      </w:r>
      <w:r w:rsidRPr="00AA4B60">
        <w:rPr>
          <w:rFonts w:ascii="Times New Roman" w:hAnsi="Times New Roman"/>
          <w:sz w:val="24"/>
          <w:szCs w:val="24"/>
        </w:rPr>
        <w:t xml:space="preserve">Уровень достижений, </w:t>
      </w:r>
      <w:r w:rsidRPr="00AA4B60">
        <w:rPr>
          <w:rFonts w:ascii="Times New Roman" w:hAnsi="Times New Roman"/>
          <w:spacing w:val="4"/>
          <w:sz w:val="24"/>
          <w:szCs w:val="24"/>
        </w:rPr>
        <w:t>соответствующий планируемым результатам этой группы, могут продемонстрировать только отдельные обучающие</w:t>
      </w:r>
      <w:r w:rsidRPr="00AA4B60">
        <w:rPr>
          <w:rFonts w:ascii="Times New Roman" w:hAnsi="Times New Roman"/>
          <w:spacing w:val="2"/>
          <w:sz w:val="24"/>
          <w:szCs w:val="24"/>
        </w:rPr>
        <w:t xml:space="preserve">ся, </w:t>
      </w:r>
      <w:r w:rsidRPr="00AA4B60">
        <w:rPr>
          <w:rFonts w:ascii="Times New Roman" w:hAnsi="Times New Roman"/>
          <w:spacing w:val="-2"/>
          <w:sz w:val="24"/>
          <w:szCs w:val="24"/>
        </w:rPr>
        <w:t>имеющие более высокий уровень мотивации и способностей.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AA4B60">
        <w:rPr>
          <w:rFonts w:ascii="Times New Roman" w:hAnsi="Times New Roman"/>
          <w:spacing w:val="2"/>
          <w:sz w:val="24"/>
          <w:szCs w:val="24"/>
        </w:rPr>
        <w:t xml:space="preserve">териала и/или его пропедевтического характера на данной ступени обучения. Оценка достижения этих целей ведётся </w:t>
      </w:r>
      <w:r w:rsidRPr="00AA4B60">
        <w:rPr>
          <w:rFonts w:ascii="Times New Roman" w:hAnsi="Times New Roman"/>
          <w:spacing w:val="-2"/>
          <w:sz w:val="24"/>
          <w:szCs w:val="24"/>
        </w:rPr>
        <w:t>преимущественно в ходе процедур, допускающих предоставление и использование исключительно не</w:t>
      </w:r>
      <w:r w:rsidR="00256EDF" w:rsidRPr="00AA4B60">
        <w:rPr>
          <w:rFonts w:ascii="Times New Roman" w:hAnsi="Times New Roman"/>
          <w:spacing w:val="-2"/>
          <w:sz w:val="24"/>
          <w:szCs w:val="24"/>
          <w:lang w:eastAsia="x-none"/>
        </w:rPr>
        <w:t xml:space="preserve"> </w:t>
      </w:r>
      <w:r w:rsidRPr="00AA4B60">
        <w:rPr>
          <w:rFonts w:ascii="Times New Roman" w:hAnsi="Times New Roman"/>
          <w:spacing w:val="-2"/>
          <w:sz w:val="24"/>
          <w:szCs w:val="24"/>
        </w:rPr>
        <w:t xml:space="preserve">персонифицированной информации. Частично задания, ориентированные на оценку </w:t>
      </w:r>
      <w:r w:rsidRPr="00AA4B60">
        <w:rPr>
          <w:rFonts w:ascii="Times New Roman" w:hAnsi="Times New Roman"/>
          <w:spacing w:val="4"/>
          <w:sz w:val="24"/>
          <w:szCs w:val="24"/>
        </w:rPr>
        <w:t xml:space="preserve">достижения этой группы планируемых результатов, могут </w:t>
      </w:r>
      <w:r w:rsidRPr="00AA4B60">
        <w:rPr>
          <w:rFonts w:ascii="Times New Roman" w:hAnsi="Times New Roman"/>
          <w:spacing w:val="-2"/>
          <w:sz w:val="24"/>
          <w:szCs w:val="24"/>
        </w:rPr>
        <w:t>включаться в материалы итогового контроля.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4"/>
          <w:sz w:val="24"/>
          <w:szCs w:val="24"/>
        </w:rPr>
        <w:t>Основные цели такого включения </w:t>
      </w:r>
      <w:r w:rsidR="001B26CB" w:rsidRPr="00AA4B60">
        <w:rPr>
          <w:rFonts w:ascii="Times New Roman" w:hAnsi="Times New Roman"/>
          <w:spacing w:val="4"/>
          <w:sz w:val="24"/>
          <w:szCs w:val="24"/>
          <w:lang w:eastAsia="x-none"/>
        </w:rPr>
        <w:t>-</w:t>
      </w:r>
      <w:r w:rsidR="00256EDF" w:rsidRPr="00AA4B60">
        <w:rPr>
          <w:rFonts w:ascii="Times New Roman" w:hAnsi="Times New Roman"/>
          <w:spacing w:val="4"/>
          <w:sz w:val="24"/>
          <w:szCs w:val="24"/>
          <w:lang w:eastAsia="x-none"/>
        </w:rPr>
        <w:t xml:space="preserve"> </w:t>
      </w:r>
      <w:r w:rsidRPr="00AA4B60">
        <w:rPr>
          <w:rFonts w:ascii="Times New Roman" w:hAnsi="Times New Roman"/>
          <w:spacing w:val="4"/>
          <w:sz w:val="24"/>
          <w:szCs w:val="24"/>
        </w:rPr>
        <w:t>предоставить воз</w:t>
      </w:r>
      <w:r w:rsidRPr="00AA4B60">
        <w:rPr>
          <w:rFonts w:ascii="Times New Roman" w:hAnsi="Times New Roman"/>
          <w:sz w:val="24"/>
          <w:szCs w:val="24"/>
        </w:rPr>
        <w:t xml:space="preserve">можность обучающимся продемонстрировать овладение более высокими (по сравнению с базовым) уровнями достижений </w:t>
      </w:r>
      <w:r w:rsidRPr="00AA4B60">
        <w:rPr>
          <w:rFonts w:ascii="Times New Roman" w:hAnsi="Times New Roman"/>
          <w:spacing w:val="4"/>
          <w:sz w:val="24"/>
          <w:szCs w:val="24"/>
        </w:rPr>
        <w:t xml:space="preserve">и выявить динамику роста численности группы наиболее </w:t>
      </w:r>
      <w:r w:rsidRPr="00AA4B60">
        <w:rPr>
          <w:rFonts w:ascii="Times New Roman" w:hAnsi="Times New Roman"/>
          <w:sz w:val="24"/>
          <w:szCs w:val="24"/>
        </w:rPr>
        <w:t xml:space="preserve">подготовленных обучающихся. При этом </w:t>
      </w:r>
      <w:r w:rsidRPr="00AA4B60">
        <w:rPr>
          <w:rFonts w:ascii="Times New Roman" w:hAnsi="Times New Roman"/>
          <w:bCs/>
          <w:sz w:val="24"/>
          <w:szCs w:val="24"/>
        </w:rPr>
        <w:t xml:space="preserve">невыполнение </w:t>
      </w:r>
      <w:r w:rsidRPr="00AA4B60">
        <w:rPr>
          <w:rFonts w:ascii="Times New Roman" w:hAnsi="Times New Roman"/>
          <w:bCs/>
          <w:spacing w:val="4"/>
          <w:sz w:val="24"/>
          <w:szCs w:val="24"/>
        </w:rPr>
        <w:t xml:space="preserve">обучающимися заданий, с помощью которых ведётся </w:t>
      </w:r>
      <w:r w:rsidRPr="00AA4B60">
        <w:rPr>
          <w:rFonts w:ascii="Times New Roman" w:hAnsi="Times New Roman"/>
          <w:bCs/>
          <w:sz w:val="24"/>
          <w:szCs w:val="24"/>
        </w:rPr>
        <w:t>оценка достижения планируемых результатов этой груп</w:t>
      </w:r>
      <w:r w:rsidRPr="00AA4B60">
        <w:rPr>
          <w:rFonts w:ascii="Times New Roman" w:hAnsi="Times New Roman"/>
          <w:bCs/>
          <w:spacing w:val="2"/>
          <w:sz w:val="24"/>
          <w:szCs w:val="24"/>
        </w:rPr>
        <w:t>пы, не является препятствием для перехода на следу</w:t>
      </w:r>
      <w:r w:rsidRPr="00AA4B60">
        <w:rPr>
          <w:rFonts w:ascii="Times New Roman" w:hAnsi="Times New Roman"/>
          <w:bCs/>
          <w:sz w:val="24"/>
          <w:szCs w:val="24"/>
        </w:rPr>
        <w:t>ющую ступень обучения.</w:t>
      </w:r>
      <w:r w:rsidRPr="00AA4B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4B60">
        <w:rPr>
          <w:rFonts w:ascii="Times New Roman" w:hAnsi="Times New Roman"/>
          <w:sz w:val="24"/>
          <w:szCs w:val="24"/>
        </w:rPr>
        <w:t>В ряде случаев учёт достижения планируемых результатов этой группы ведется в ходе текущего и промежуточного оценивания, а полученные результаты фиксируются посредством накопительной системы оценки (например, в форме портфеля достижений) и учитываются при определении итоговой оценки.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>Подобная структура представления планируемых результатов подчёркивает тот факт, что при организации обра</w:t>
      </w:r>
      <w:r w:rsidRPr="00AA4B60">
        <w:rPr>
          <w:rFonts w:ascii="Times New Roman" w:hAnsi="Times New Roman"/>
          <w:sz w:val="24"/>
          <w:szCs w:val="24"/>
        </w:rPr>
        <w:t>зователь</w:t>
      </w:r>
      <w:r w:rsidRPr="00AA4B60">
        <w:rPr>
          <w:rFonts w:ascii="Times New Roman" w:hAnsi="Times New Roman"/>
          <w:sz w:val="24"/>
          <w:szCs w:val="24"/>
          <w:lang w:eastAsia="x-none"/>
        </w:rPr>
        <w:t>ных отношений</w:t>
      </w:r>
      <w:r w:rsidRPr="00AA4B60">
        <w:rPr>
          <w:rFonts w:ascii="Times New Roman" w:hAnsi="Times New Roman"/>
          <w:sz w:val="24"/>
          <w:szCs w:val="24"/>
        </w:rPr>
        <w:t>, направленного на реализацию и до</w:t>
      </w:r>
      <w:r w:rsidRPr="00AA4B60">
        <w:rPr>
          <w:rFonts w:ascii="Times New Roman" w:hAnsi="Times New Roman"/>
          <w:spacing w:val="2"/>
          <w:sz w:val="24"/>
          <w:szCs w:val="24"/>
        </w:rPr>
        <w:t xml:space="preserve">стижение планируемых результатов, от учителя требуется использование таких педагогических технологий, которые основаны на </w:t>
      </w:r>
      <w:r w:rsidRPr="00AA4B60">
        <w:rPr>
          <w:rFonts w:ascii="Times New Roman" w:hAnsi="Times New Roman"/>
          <w:bCs/>
          <w:iCs/>
          <w:spacing w:val="2"/>
          <w:sz w:val="24"/>
          <w:szCs w:val="24"/>
        </w:rPr>
        <w:t>дифференциации требований</w:t>
      </w:r>
      <w:r w:rsidRPr="00AA4B60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</w:t>
      </w:r>
      <w:r w:rsidRPr="00AA4B60">
        <w:rPr>
          <w:rFonts w:ascii="Times New Roman" w:hAnsi="Times New Roman"/>
          <w:spacing w:val="2"/>
          <w:sz w:val="24"/>
          <w:szCs w:val="24"/>
        </w:rPr>
        <w:t xml:space="preserve">к подготовке </w:t>
      </w:r>
      <w:r w:rsidRPr="00AA4B60">
        <w:rPr>
          <w:rFonts w:ascii="Times New Roman" w:hAnsi="Times New Roman"/>
          <w:sz w:val="24"/>
          <w:szCs w:val="24"/>
        </w:rPr>
        <w:t>обучающихся.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 xml:space="preserve">На ступени начального общего образования устанавливаются </w:t>
      </w:r>
      <w:r w:rsidRPr="00AA4B60">
        <w:rPr>
          <w:rFonts w:ascii="Times New Roman" w:hAnsi="Times New Roman"/>
          <w:b/>
          <w:sz w:val="24"/>
          <w:szCs w:val="24"/>
        </w:rPr>
        <w:t>планируемые результаты освоения: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lastRenderedPageBreak/>
        <w:t>- междисциплинарной программы «Формирование универ</w:t>
      </w:r>
      <w:r w:rsidRPr="00AA4B60">
        <w:rPr>
          <w:rFonts w:ascii="Times New Roman" w:hAnsi="Times New Roman"/>
          <w:spacing w:val="-4"/>
          <w:sz w:val="24"/>
          <w:szCs w:val="24"/>
        </w:rPr>
        <w:t>сальных учебных действий», а также её разделов «Чтение. Рабо</w:t>
      </w:r>
      <w:r w:rsidRPr="00AA4B60">
        <w:rPr>
          <w:rFonts w:ascii="Times New Roman" w:hAnsi="Times New Roman"/>
          <w:spacing w:val="-2"/>
          <w:sz w:val="24"/>
          <w:szCs w:val="24"/>
        </w:rPr>
        <w:t>та с текстом» и «Формирование ИКТ­компетентности обучаю</w:t>
      </w:r>
      <w:r w:rsidRPr="00AA4B60">
        <w:rPr>
          <w:rFonts w:ascii="Times New Roman" w:hAnsi="Times New Roman"/>
          <w:sz w:val="24"/>
          <w:szCs w:val="24"/>
        </w:rPr>
        <w:t>щихся»;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-2"/>
          <w:sz w:val="24"/>
          <w:szCs w:val="24"/>
        </w:rPr>
        <w:t>- программ по всем учебным предметам </w:t>
      </w:r>
      <w:r w:rsidRPr="00AA4B60">
        <w:rPr>
          <w:rFonts w:ascii="Times New Roman" w:hAnsi="Times New Roman"/>
          <w:spacing w:val="-2"/>
          <w:sz w:val="24"/>
          <w:szCs w:val="24"/>
          <w:lang w:eastAsia="x-none"/>
        </w:rPr>
        <w:t>-</w:t>
      </w:r>
      <w:r w:rsidRPr="00AA4B60">
        <w:rPr>
          <w:rFonts w:ascii="Times New Roman" w:hAnsi="Times New Roman"/>
          <w:spacing w:val="-2"/>
          <w:sz w:val="24"/>
          <w:szCs w:val="24"/>
        </w:rPr>
        <w:t xml:space="preserve"> «Русский язык», «Родной язык», «Литературное чтение», «Литературное чтение </w:t>
      </w:r>
      <w:r w:rsidRPr="00AA4B60">
        <w:rPr>
          <w:rFonts w:ascii="Times New Roman" w:hAnsi="Times New Roman"/>
          <w:sz w:val="24"/>
          <w:szCs w:val="24"/>
        </w:rPr>
        <w:t>на родном языке», «Иностранный язык», «Математика и ин</w:t>
      </w:r>
      <w:r w:rsidRPr="00AA4B60">
        <w:rPr>
          <w:rFonts w:ascii="Times New Roman" w:hAnsi="Times New Roman"/>
          <w:spacing w:val="2"/>
          <w:sz w:val="24"/>
          <w:szCs w:val="24"/>
        </w:rPr>
        <w:t xml:space="preserve">форматика», «Окружающий мир», </w:t>
      </w:r>
      <w:r w:rsidRPr="00AA4B60">
        <w:rPr>
          <w:rFonts w:ascii="Times New Roman" w:hAnsi="Times New Roman"/>
          <w:color w:val="auto"/>
          <w:spacing w:val="2"/>
          <w:sz w:val="24"/>
          <w:szCs w:val="24"/>
        </w:rPr>
        <w:t>«Основы религиозных культур и светской этики</w:t>
      </w:r>
      <w:r w:rsidRPr="00AA4B60">
        <w:rPr>
          <w:rFonts w:ascii="Times New Roman" w:hAnsi="Times New Roman"/>
          <w:color w:val="auto"/>
          <w:spacing w:val="-2"/>
          <w:sz w:val="24"/>
          <w:szCs w:val="24"/>
        </w:rPr>
        <w:t>»,</w:t>
      </w:r>
      <w:r w:rsidRPr="00AA4B60">
        <w:rPr>
          <w:rFonts w:ascii="Times New Roman" w:hAnsi="Times New Roman"/>
          <w:spacing w:val="-2"/>
          <w:sz w:val="24"/>
          <w:szCs w:val="24"/>
        </w:rPr>
        <w:t xml:space="preserve"> «Изобразительное искус</w:t>
      </w:r>
      <w:r w:rsidRPr="00AA4B60">
        <w:rPr>
          <w:rFonts w:ascii="Times New Roman" w:hAnsi="Times New Roman"/>
          <w:sz w:val="24"/>
          <w:szCs w:val="24"/>
        </w:rPr>
        <w:t>ство», «Музыка», «Технология», «Физическая культура».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 xml:space="preserve">В данном разделе основной образовательной </w:t>
      </w:r>
      <w:r w:rsidRPr="00AA4B60">
        <w:rPr>
          <w:rFonts w:ascii="Times New Roman" w:hAnsi="Times New Roman"/>
          <w:spacing w:val="-2"/>
          <w:sz w:val="24"/>
          <w:szCs w:val="24"/>
        </w:rPr>
        <w:t>программы приводятся планируемые результаты освоения всех обязательных учебных предметов при получении начального обще</w:t>
      </w:r>
      <w:r w:rsidRPr="00AA4B60">
        <w:rPr>
          <w:rFonts w:ascii="Times New Roman" w:hAnsi="Times New Roman"/>
          <w:sz w:val="24"/>
          <w:szCs w:val="24"/>
        </w:rPr>
        <w:t>го образования (за исключением родного языка, литературного чтения на родном языке и основ духовно­нравственной культуры народов России).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pacing w:val="2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>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Федерации, осуществляющими управление в сфере образования,</w:t>
      </w:r>
      <w:r w:rsidRPr="00AA4B60">
        <w:rPr>
          <w:rFonts w:ascii="Times New Roman" w:hAnsi="Times New Roman"/>
          <w:spacing w:val="2"/>
          <w:sz w:val="24"/>
          <w:szCs w:val="24"/>
        </w:rPr>
        <w:br/>
        <w:t>с учётом требований ФГОС НОО к соответствующим предметам.</w:t>
      </w:r>
    </w:p>
    <w:p w:rsidR="00610317" w:rsidRPr="00AA4B60" w:rsidRDefault="00610317" w:rsidP="00610317">
      <w:pPr>
        <w:pStyle w:val="35"/>
        <w:spacing w:before="0" w:after="0" w:line="240" w:lineRule="auto"/>
        <w:ind w:firstLine="45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4B60">
        <w:rPr>
          <w:rFonts w:ascii="Times New Roman" w:hAnsi="Times New Roman" w:cs="Times New Roman"/>
          <w:sz w:val="24"/>
          <w:szCs w:val="24"/>
        </w:rPr>
        <w:t xml:space="preserve">1.2.1. Формирование универсальных учебных действий </w:t>
      </w:r>
      <w:r w:rsidRPr="00AA4B60">
        <w:rPr>
          <w:rFonts w:ascii="Times New Roman" w:hAnsi="Times New Roman" w:cs="Times New Roman"/>
          <w:b w:val="0"/>
          <w:bCs w:val="0"/>
          <w:sz w:val="24"/>
          <w:szCs w:val="24"/>
        </w:rPr>
        <w:t>(личностные и метапредметные результаты)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Pr="00AA4B60">
        <w:rPr>
          <w:rFonts w:ascii="Times New Roman" w:hAnsi="Times New Roman"/>
          <w:bCs/>
          <w:sz w:val="24"/>
          <w:szCs w:val="24"/>
        </w:rPr>
        <w:t>всех без исключения предметов</w:t>
      </w:r>
      <w:r w:rsidRPr="00AA4B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A4B60">
        <w:rPr>
          <w:rFonts w:ascii="Times New Roman" w:hAnsi="Times New Roman"/>
          <w:sz w:val="24"/>
          <w:szCs w:val="24"/>
        </w:rPr>
        <w:t xml:space="preserve">при получении  начального общего образования у выпускников </w:t>
      </w:r>
      <w:r w:rsidRPr="00AA4B60">
        <w:rPr>
          <w:rFonts w:ascii="Times New Roman" w:hAnsi="Times New Roman"/>
          <w:spacing w:val="2"/>
          <w:sz w:val="24"/>
          <w:szCs w:val="24"/>
        </w:rPr>
        <w:t xml:space="preserve">будут сформированы </w:t>
      </w:r>
      <w:r w:rsidRPr="00AA4B60">
        <w:rPr>
          <w:rFonts w:ascii="Times New Roman" w:hAnsi="Times New Roman"/>
          <w:i/>
          <w:iCs/>
          <w:spacing w:val="2"/>
          <w:sz w:val="24"/>
          <w:szCs w:val="24"/>
        </w:rPr>
        <w:t>личностные, регулятивные, познава</w:t>
      </w:r>
      <w:r w:rsidRPr="00AA4B60">
        <w:rPr>
          <w:rFonts w:ascii="Times New Roman" w:hAnsi="Times New Roman"/>
          <w:i/>
          <w:iCs/>
          <w:sz w:val="24"/>
          <w:szCs w:val="24"/>
        </w:rPr>
        <w:t xml:space="preserve">тельные </w:t>
      </w:r>
      <w:r w:rsidRPr="00AA4B60">
        <w:rPr>
          <w:rFonts w:ascii="Times New Roman" w:hAnsi="Times New Roman"/>
          <w:sz w:val="24"/>
          <w:szCs w:val="24"/>
        </w:rPr>
        <w:t xml:space="preserve">и </w:t>
      </w:r>
      <w:r w:rsidRPr="00AA4B60">
        <w:rPr>
          <w:rFonts w:ascii="Times New Roman" w:hAnsi="Times New Roman"/>
          <w:i/>
          <w:iCs/>
          <w:sz w:val="24"/>
          <w:szCs w:val="24"/>
        </w:rPr>
        <w:t xml:space="preserve">коммуникативные </w:t>
      </w:r>
      <w:r w:rsidRPr="00AA4B60">
        <w:rPr>
          <w:rFonts w:ascii="Times New Roman" w:hAnsi="Times New Roman"/>
          <w:sz w:val="24"/>
          <w:szCs w:val="24"/>
        </w:rPr>
        <w:t>универсальные учебные действия как основа умения учиться.</w:t>
      </w:r>
    </w:p>
    <w:p w:rsidR="00610317" w:rsidRPr="00AA4B60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B60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У выпускника будут сформированы: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внутренняя позиция школьника на уровне положитель</w:t>
      </w:r>
      <w:r w:rsidRPr="00AA4B60">
        <w:rPr>
          <w:rFonts w:ascii="Times New Roman" w:hAnsi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AA4B60">
        <w:rPr>
          <w:rFonts w:ascii="Times New Roman" w:hAnsi="Times New Roman"/>
          <w:sz w:val="24"/>
          <w:szCs w:val="24"/>
        </w:rPr>
        <w:t>«хорошего ученика»;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 xml:space="preserve">- широкая мотивационная основа учебной деятельности, </w:t>
      </w:r>
      <w:r w:rsidRPr="00AA4B60">
        <w:rPr>
          <w:rFonts w:ascii="Times New Roman" w:hAnsi="Times New Roman"/>
          <w:sz w:val="24"/>
          <w:szCs w:val="24"/>
        </w:rPr>
        <w:t>включающая социальные, учебно­познавательные и внешние мотивы;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учебно­познавательный интерес к новому учебному материалу и способам решения новой задачи;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4"/>
          <w:sz w:val="24"/>
          <w:szCs w:val="24"/>
        </w:rPr>
        <w:t xml:space="preserve">- ориентация на понимание причин успеха в учебной </w:t>
      </w:r>
      <w:r w:rsidRPr="00AA4B60">
        <w:rPr>
          <w:rFonts w:ascii="Times New Roman" w:hAnsi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AA4B60">
        <w:rPr>
          <w:rFonts w:ascii="Times New Roman" w:hAnsi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способность к оценке своей учебной деятельности;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AA4B60">
        <w:rPr>
          <w:rFonts w:ascii="Times New Roman" w:hAnsi="Times New Roman"/>
          <w:spacing w:val="4"/>
          <w:sz w:val="24"/>
          <w:szCs w:val="24"/>
        </w:rPr>
        <w:t xml:space="preserve">- основы гражданской идентичности, своей этнической </w:t>
      </w:r>
      <w:r w:rsidRPr="00AA4B60">
        <w:rPr>
          <w:rFonts w:ascii="Times New Roman" w:hAnsi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AA4B60">
        <w:rPr>
          <w:rFonts w:ascii="Times New Roman" w:hAnsi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 xml:space="preserve">- ориентация в нравственном содержании и смысле как </w:t>
      </w:r>
      <w:r w:rsidRPr="00AA4B60">
        <w:rPr>
          <w:rFonts w:ascii="Times New Roman" w:hAnsi="Times New Roman"/>
          <w:sz w:val="24"/>
          <w:szCs w:val="24"/>
        </w:rPr>
        <w:t>собственных поступков, так и поступков окружающих людей;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знание основных моральных норм и ориентация на их выполнение;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развитие этических чувств </w:t>
      </w:r>
      <w:r w:rsidR="001B26CB" w:rsidRPr="00AA4B60">
        <w:rPr>
          <w:rFonts w:ascii="Times New Roman" w:hAnsi="Times New Roman"/>
          <w:sz w:val="24"/>
          <w:szCs w:val="24"/>
          <w:lang w:eastAsia="x-none"/>
        </w:rPr>
        <w:t>-</w:t>
      </w:r>
      <w:r w:rsidRPr="00AA4B60">
        <w:rPr>
          <w:rFonts w:ascii="Times New Roman" w:hAnsi="Times New Roman"/>
          <w:sz w:val="24"/>
          <w:szCs w:val="24"/>
        </w:rPr>
        <w:t xml:space="preserve"> стыда, вины, совести как регуляторов морального поведения; понимание чувств других людей и сопереживание им;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установка на здоровый образ жизни;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-2"/>
          <w:sz w:val="24"/>
          <w:szCs w:val="24"/>
        </w:rPr>
        <w:t>- основы экологической культуры: принятие ценности природного мира, готовность следовать в своей деятельности нор</w:t>
      </w:r>
      <w:r w:rsidRPr="00AA4B60">
        <w:rPr>
          <w:rFonts w:ascii="Times New Roman" w:hAnsi="Times New Roman"/>
          <w:sz w:val="24"/>
          <w:szCs w:val="24"/>
        </w:rPr>
        <w:t>мам природоохранного, нерасточительного, здоровьесберегающего поведения;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 xml:space="preserve">- чувство прекрасного и эстетические чувства на основе </w:t>
      </w:r>
      <w:r w:rsidRPr="00AA4B60">
        <w:rPr>
          <w:rFonts w:ascii="Times New Roman" w:hAnsi="Times New Roman"/>
          <w:sz w:val="24"/>
          <w:szCs w:val="24"/>
        </w:rPr>
        <w:t>знакомства с мировой и отечественной художественной культурой.</w:t>
      </w:r>
    </w:p>
    <w:p w:rsidR="00256EDF" w:rsidRPr="00AA4B60" w:rsidRDefault="00256EDF" w:rsidP="00610317">
      <w:pPr>
        <w:pStyle w:val="afff2"/>
        <w:spacing w:line="240" w:lineRule="auto"/>
        <w:ind w:firstLine="454"/>
        <w:rPr>
          <w:rFonts w:ascii="Times New Roman" w:hAnsi="Times New Roman"/>
          <w:b/>
          <w:i/>
          <w:iCs/>
          <w:sz w:val="24"/>
          <w:szCs w:val="24"/>
          <w:lang w:eastAsia="x-none"/>
        </w:rPr>
      </w:pPr>
    </w:p>
    <w:p w:rsidR="00256EDF" w:rsidRPr="00AA4B60" w:rsidRDefault="00256EDF" w:rsidP="00610317">
      <w:pPr>
        <w:pStyle w:val="afff2"/>
        <w:spacing w:line="240" w:lineRule="auto"/>
        <w:ind w:firstLine="454"/>
        <w:rPr>
          <w:rFonts w:ascii="Times New Roman" w:hAnsi="Times New Roman"/>
          <w:b/>
          <w:i/>
          <w:iCs/>
          <w:sz w:val="24"/>
          <w:szCs w:val="24"/>
          <w:lang w:eastAsia="x-none"/>
        </w:rPr>
      </w:pP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i/>
          <w:sz w:val="24"/>
          <w:szCs w:val="24"/>
        </w:rPr>
      </w:pPr>
      <w:r w:rsidRPr="00AA4B60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для формирования: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4"/>
          <w:sz w:val="24"/>
          <w:szCs w:val="24"/>
        </w:rPr>
        <w:lastRenderedPageBreak/>
        <w:t>- внутренней позиции обучающегося на уровне поло</w:t>
      </w:r>
      <w:r w:rsidRPr="00AA4B60">
        <w:rPr>
          <w:rFonts w:ascii="Times New Roman" w:hAnsi="Times New Roman"/>
          <w:i/>
          <w:iCs/>
          <w:sz w:val="24"/>
          <w:szCs w:val="24"/>
        </w:rPr>
        <w:t>жительного отношения к образовательному учреждению,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-2"/>
          <w:sz w:val="24"/>
          <w:szCs w:val="24"/>
        </w:rPr>
        <w:t>- выраженной устойчивой учебно­познавательной моти</w:t>
      </w:r>
      <w:r w:rsidRPr="00AA4B60">
        <w:rPr>
          <w:rFonts w:ascii="Times New Roman" w:hAnsi="Times New Roman"/>
          <w:i/>
          <w:iCs/>
          <w:sz w:val="24"/>
          <w:szCs w:val="24"/>
        </w:rPr>
        <w:t>вации учения;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-2"/>
          <w:sz w:val="24"/>
          <w:szCs w:val="24"/>
        </w:rPr>
        <w:t>- устойчивого учебно­познавательного интереса к новым</w:t>
      </w:r>
      <w:r w:rsidRPr="00AA4B60">
        <w:rPr>
          <w:rFonts w:ascii="Times New Roman" w:hAnsi="Times New Roman"/>
          <w:i/>
          <w:iCs/>
          <w:spacing w:val="-2"/>
          <w:sz w:val="24"/>
          <w:szCs w:val="24"/>
        </w:rPr>
        <w:br/>
      </w:r>
      <w:r w:rsidRPr="00AA4B60">
        <w:rPr>
          <w:rFonts w:ascii="Times New Roman" w:hAnsi="Times New Roman"/>
          <w:i/>
          <w:iCs/>
          <w:sz w:val="24"/>
          <w:szCs w:val="24"/>
        </w:rPr>
        <w:t>общим способам решения задач;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адекватного понимания причин успешности/неуспешности учебной деятельности;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-2"/>
          <w:sz w:val="24"/>
          <w:szCs w:val="24"/>
        </w:rPr>
        <w:t>- положительной адекватной дифференцированной само</w:t>
      </w:r>
      <w:r w:rsidRPr="00AA4B60">
        <w:rPr>
          <w:rFonts w:ascii="Times New Roman" w:hAnsi="Times New Roman"/>
          <w:i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4"/>
          <w:sz w:val="24"/>
          <w:szCs w:val="24"/>
        </w:rPr>
        <w:t xml:space="preserve">- компетентности в реализации основ гражданской </w:t>
      </w:r>
      <w:r w:rsidRPr="00AA4B60">
        <w:rPr>
          <w:rFonts w:ascii="Times New Roman" w:hAnsi="Times New Roman"/>
          <w:i/>
          <w:iCs/>
          <w:sz w:val="24"/>
          <w:szCs w:val="24"/>
        </w:rPr>
        <w:t>идентичности в поступках и деятельности;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установки на здоровый образ жизни и реализации её в реальном поведении и поступках;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осознанных устойчивых эстетических предпочтений и ориентации на искусство как значимую сферу человеческой жизни;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610317" w:rsidRPr="00AA4B60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B60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Выпускник научится: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принимать и сохранять учебную задачу;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-4"/>
          <w:sz w:val="24"/>
          <w:szCs w:val="24"/>
        </w:rPr>
        <w:t>- учитывать выделенные учителем ориентиры действия в но</w:t>
      </w:r>
      <w:r w:rsidRPr="00AA4B60">
        <w:rPr>
          <w:rFonts w:ascii="Times New Roman" w:hAnsi="Times New Roman"/>
          <w:sz w:val="24"/>
          <w:szCs w:val="24"/>
        </w:rPr>
        <w:t>вом учебном материале в сотрудничестве с учителем;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-4"/>
          <w:sz w:val="24"/>
          <w:szCs w:val="24"/>
        </w:rPr>
        <w:t>- учитывать установленные правила в планировании и конт</w:t>
      </w:r>
      <w:r w:rsidRPr="00AA4B60">
        <w:rPr>
          <w:rFonts w:ascii="Times New Roman" w:hAnsi="Times New Roman"/>
          <w:sz w:val="24"/>
          <w:szCs w:val="24"/>
        </w:rPr>
        <w:t>роле способа решения;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-2"/>
          <w:sz w:val="24"/>
          <w:szCs w:val="24"/>
        </w:rPr>
        <w:t>- осуществлять итоговый и пошаговый контроль по резуль</w:t>
      </w:r>
      <w:r w:rsidRPr="00AA4B60">
        <w:rPr>
          <w:rFonts w:ascii="Times New Roman" w:hAnsi="Times New Roman"/>
          <w:sz w:val="24"/>
          <w:szCs w:val="24"/>
        </w:rPr>
        <w:t>тату;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 xml:space="preserve">- оценивать правильность выполнения действия на уровне </w:t>
      </w:r>
      <w:r w:rsidRPr="00AA4B60">
        <w:rPr>
          <w:rFonts w:ascii="Times New Roman" w:hAnsi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AA4B60">
        <w:rPr>
          <w:rFonts w:ascii="Times New Roman" w:hAnsi="Times New Roman"/>
          <w:sz w:val="24"/>
          <w:szCs w:val="24"/>
        </w:rPr>
        <w:t>тов требованиям данной задачи;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>- адекватно воспринимать предложения и оценку учите</w:t>
      </w:r>
      <w:r w:rsidRPr="00AA4B60">
        <w:rPr>
          <w:rFonts w:ascii="Times New Roman" w:hAnsi="Times New Roman"/>
          <w:sz w:val="24"/>
          <w:szCs w:val="24"/>
        </w:rPr>
        <w:t>лей, товарищей, родителей и других людей;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различать способ и результат действия;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4"/>
          <w:sz w:val="24"/>
          <w:szCs w:val="24"/>
        </w:rPr>
      </w:pPr>
      <w:r w:rsidRPr="00AA4B60">
        <w:rPr>
          <w:rFonts w:ascii="Times New Roman" w:hAnsi="Times New Roman"/>
          <w:spacing w:val="-4"/>
          <w:sz w:val="24"/>
          <w:szCs w:val="24"/>
        </w:rPr>
        <w:t xml:space="preserve">- вносить необходимые коррективы в действие после его завершения на основе его оценки и учёта характера сделанных </w:t>
      </w:r>
      <w:r w:rsidRPr="00AA4B60">
        <w:rPr>
          <w:rFonts w:ascii="Times New Roman" w:hAnsi="Times New Roman"/>
          <w:sz w:val="24"/>
          <w:szCs w:val="24"/>
        </w:rPr>
        <w:t xml:space="preserve">ошибок, использовать предложения и оценки для создания </w:t>
      </w:r>
      <w:r w:rsidRPr="00AA4B60">
        <w:rPr>
          <w:rFonts w:ascii="Times New Roman" w:hAnsi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A4B60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в сотрудничестве с учителем ставить новые учебные задачи;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pacing w:val="-6"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-6"/>
          <w:sz w:val="24"/>
          <w:szCs w:val="24"/>
        </w:rPr>
        <w:t>- преобразовывать практическую задачу в познавательную;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проявлять познавательную инициативу в учебном сотрудничестве;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-2"/>
          <w:sz w:val="24"/>
          <w:szCs w:val="24"/>
        </w:rPr>
        <w:t>- самостоятельно учитывать выделенные учителем ори</w:t>
      </w:r>
      <w:r w:rsidRPr="00AA4B60">
        <w:rPr>
          <w:rFonts w:ascii="Times New Roman" w:hAnsi="Times New Roman"/>
          <w:i/>
          <w:iCs/>
          <w:sz w:val="24"/>
          <w:szCs w:val="24"/>
        </w:rPr>
        <w:t>ентиры действия в новом учебном материале;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2"/>
          <w:sz w:val="24"/>
          <w:szCs w:val="24"/>
        </w:rPr>
        <w:t xml:space="preserve">- осуществлять констатирующий и предвосхищающий </w:t>
      </w:r>
      <w:r w:rsidRPr="00AA4B60">
        <w:rPr>
          <w:rFonts w:ascii="Times New Roman" w:hAnsi="Times New Roman"/>
          <w:i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610317" w:rsidRPr="00AA4B60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B60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Выпускник научится: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53969">
        <w:rPr>
          <w:rFonts w:ascii="Times New Roman" w:hAnsi="Times New Roman"/>
          <w:sz w:val="24"/>
          <w:szCs w:val="24"/>
        </w:rPr>
        <w:t xml:space="preserve">- </w:t>
      </w:r>
      <w:r w:rsidRPr="00AA4B60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AA4B60">
        <w:rPr>
          <w:rFonts w:ascii="Times New Roman" w:hAnsi="Times New Roman"/>
          <w:spacing w:val="-2"/>
          <w:sz w:val="24"/>
          <w:szCs w:val="24"/>
        </w:rPr>
        <w:lastRenderedPageBreak/>
        <w:t xml:space="preserve">цифровые), в открытом информационном пространстве, в том </w:t>
      </w:r>
      <w:r w:rsidRPr="00AA4B60">
        <w:rPr>
          <w:rFonts w:ascii="Times New Roman" w:hAnsi="Times New Roman"/>
          <w:sz w:val="24"/>
          <w:szCs w:val="24"/>
        </w:rPr>
        <w:t>числе контролируемом пространстве Интернета;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-2"/>
          <w:sz w:val="24"/>
          <w:szCs w:val="24"/>
        </w:rPr>
        <w:t>- использовать знаково­символические средства, в том чис</w:t>
      </w:r>
      <w:r w:rsidRPr="00AA4B60">
        <w:rPr>
          <w:rFonts w:ascii="Times New Roman" w:hAnsi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проявлять познавательную инициативу в учебном сотрудничестве;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строить сообщения в устной и письменной форме;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4"/>
          <w:sz w:val="24"/>
          <w:szCs w:val="24"/>
        </w:rPr>
      </w:pPr>
      <w:r w:rsidRPr="00AA4B60">
        <w:rPr>
          <w:rFonts w:ascii="Times New Roman" w:hAnsi="Times New Roman"/>
          <w:spacing w:val="-4"/>
          <w:sz w:val="24"/>
          <w:szCs w:val="24"/>
        </w:rPr>
        <w:t>- ориентироваться на разнообразие способов решения задач;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-2"/>
          <w:sz w:val="24"/>
          <w:szCs w:val="24"/>
        </w:rPr>
        <w:t>- основам смыслового восприятия художественных и позна</w:t>
      </w:r>
      <w:r w:rsidRPr="00AA4B60">
        <w:rPr>
          <w:rFonts w:ascii="Times New Roman" w:hAnsi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осуществлять анализ объектов с выделением существенных и несущественных признаков;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осуществлять синтез как составление целого из частей;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4"/>
          <w:sz w:val="24"/>
          <w:szCs w:val="24"/>
        </w:rPr>
        <w:t xml:space="preserve">- проводить сравнение, сериацию и классификацию по </w:t>
      </w:r>
      <w:r w:rsidRPr="00AA4B60">
        <w:rPr>
          <w:rFonts w:ascii="Times New Roman" w:hAnsi="Times New Roman"/>
          <w:sz w:val="24"/>
          <w:szCs w:val="24"/>
        </w:rPr>
        <w:t>заданным критериям;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>- устанавливать причинно­следственные связи в изучае</w:t>
      </w:r>
      <w:r w:rsidRPr="00AA4B60">
        <w:rPr>
          <w:rFonts w:ascii="Times New Roman" w:hAnsi="Times New Roman"/>
          <w:sz w:val="24"/>
          <w:szCs w:val="24"/>
        </w:rPr>
        <w:t>мом круге явлений;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строить рассуждения в форме связи простых суждений об объекте, его строении, свойствах и связях;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обобщать, т.</w:t>
      </w:r>
      <w:r w:rsidRPr="00AA4B60">
        <w:rPr>
          <w:rFonts w:ascii="Times New Roman" w:hAnsi="Times New Roman"/>
          <w:sz w:val="24"/>
          <w:szCs w:val="24"/>
        </w:rPr>
        <w:t> </w:t>
      </w:r>
      <w:r w:rsidRPr="00AA4B60">
        <w:rPr>
          <w:rFonts w:ascii="Times New Roman" w:hAnsi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осуществлять подведение под понятие на основе распознавания объектов, выделения существенных признаков и их синтеза;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устанавливать аналогии;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владеть рядом общих приёмов решения задач.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A4B60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осуществлять расширенный поиск информации с использованием ресурсов библиотек и сети Интернет;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записывать, фиксировать информацию об окружающем мире с помощью инструментов ИКТ;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создавать и преобразовывать модели и схемы для решения задач;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осознанно и произвольно строить сообщения в устной и письменной форме;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осуществлять выбор наиболее эффективных способов решения задач в зависимости от конкретных условий;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строить логическое рассуждение, включающее установление  причинно­следственных связей;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2"/>
          <w:sz w:val="24"/>
          <w:szCs w:val="24"/>
        </w:rPr>
        <w:t xml:space="preserve">- произвольно и осознанно владеть общими приёмами </w:t>
      </w:r>
      <w:r w:rsidRPr="00AA4B60">
        <w:rPr>
          <w:rFonts w:ascii="Times New Roman" w:hAnsi="Times New Roman"/>
          <w:i/>
          <w:iCs/>
          <w:sz w:val="24"/>
          <w:szCs w:val="24"/>
        </w:rPr>
        <w:t>решения задач.</w:t>
      </w:r>
    </w:p>
    <w:p w:rsidR="00610317" w:rsidRPr="00AA4B60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B60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Выпускник научится: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>- адекватно использовать коммуникативные, прежде все</w:t>
      </w:r>
      <w:r w:rsidRPr="00AA4B60">
        <w:rPr>
          <w:rFonts w:ascii="Times New Roman" w:hAnsi="Times New Roman"/>
          <w:sz w:val="24"/>
          <w:szCs w:val="24"/>
        </w:rPr>
        <w:t xml:space="preserve">го </w:t>
      </w:r>
      <w:r w:rsidRPr="00AA4B60">
        <w:rPr>
          <w:rFonts w:ascii="Times New Roman" w:hAnsi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AA4B60">
        <w:rPr>
          <w:rFonts w:ascii="Times New Roman" w:hAnsi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AA4B60">
        <w:rPr>
          <w:rFonts w:ascii="Times New Roman" w:hAnsi="Times New Roman"/>
          <w:sz w:val="24"/>
          <w:szCs w:val="24"/>
        </w:rPr>
        <w:t>диалогической формой коммуникации, используя в том чис</w:t>
      </w:r>
      <w:r w:rsidRPr="00AA4B60">
        <w:rPr>
          <w:rFonts w:ascii="Times New Roman" w:hAnsi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AA4B60">
        <w:rPr>
          <w:rFonts w:ascii="Times New Roman" w:hAnsi="Times New Roman"/>
          <w:sz w:val="24"/>
          <w:szCs w:val="24"/>
        </w:rPr>
        <w:t>ния;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53969">
        <w:rPr>
          <w:rFonts w:ascii="Times New Roman" w:hAnsi="Times New Roman"/>
          <w:sz w:val="24"/>
          <w:szCs w:val="24"/>
        </w:rPr>
        <w:t xml:space="preserve">- </w:t>
      </w:r>
      <w:r w:rsidRPr="00AA4B60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формулировать собственное мнение и позицию;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lastRenderedPageBreak/>
        <w:t>- договариваться и приходить к общему решению в со</w:t>
      </w:r>
      <w:r w:rsidRPr="00AA4B60">
        <w:rPr>
          <w:rFonts w:ascii="Times New Roman" w:hAnsi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строить понятные для партнёра высказывания, учитывающие, что партнёр знает и видит, а что нет;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задавать вопросы;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контролировать действия партнёра;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использовать речь для регуляции своего действия;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 xml:space="preserve">- адекватно использовать речевые средства для решения </w:t>
      </w:r>
      <w:r w:rsidRPr="00AA4B60">
        <w:rPr>
          <w:rFonts w:ascii="Times New Roman" w:hAnsi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A4B60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2"/>
          <w:sz w:val="24"/>
          <w:szCs w:val="24"/>
        </w:rPr>
        <w:t>- учитывать и координировать в сотрудничестве по</w:t>
      </w:r>
      <w:r w:rsidRPr="00AA4B60">
        <w:rPr>
          <w:rFonts w:ascii="Times New Roman" w:hAnsi="Times New Roman"/>
          <w:i/>
          <w:iCs/>
          <w:sz w:val="24"/>
          <w:szCs w:val="24"/>
        </w:rPr>
        <w:t>зиции других людей, отличные от собственной;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учитывать разные мнения и интересы и обосновывать собственную позицию;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понимать относительность мнений и подходов к решению проблемы;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продуктивно содействовать разрешению конфликтов на основе учёта интересов и позиций всех участников;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задавать вопросы, необходимые для организации собственной деятельности и сотрудничества с партнёром;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осуществлять взаимный контроль и оказывать в сотрудничестве необходимую взаимопомощь;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адекватно использовать речевые средства для эффективного решения разнообразных коммуникативных задач,</w:t>
      </w:r>
      <w:r w:rsidRPr="00AA4B6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A4B60">
        <w:rPr>
          <w:rFonts w:ascii="Times New Roman" w:hAnsi="Times New Roman"/>
          <w:i/>
          <w:iCs/>
          <w:sz w:val="24"/>
          <w:szCs w:val="24"/>
        </w:rPr>
        <w:t>планирования и регуляции своей деятельности.</w:t>
      </w:r>
    </w:p>
    <w:p w:rsidR="00AA4B60" w:rsidRPr="004E01B8" w:rsidRDefault="00AA4B60" w:rsidP="00AA4B60">
      <w:pPr>
        <w:keepNext/>
        <w:autoSpaceDE w:val="0"/>
        <w:autoSpaceDN w:val="0"/>
        <w:adjustRightInd w:val="0"/>
        <w:ind w:left="284" w:firstLine="567"/>
        <w:jc w:val="center"/>
        <w:textAlignment w:val="center"/>
        <w:rPr>
          <w:iCs/>
          <w:color w:val="000000"/>
          <w:sz w:val="22"/>
          <w:szCs w:val="22"/>
        </w:rPr>
      </w:pPr>
      <w:r w:rsidRPr="004E01B8">
        <w:rPr>
          <w:b/>
          <w:bCs/>
          <w:iCs/>
          <w:color w:val="000000"/>
          <w:sz w:val="22"/>
          <w:szCs w:val="22"/>
        </w:rPr>
        <w:t xml:space="preserve">Чтение. Работа с текстом </w:t>
      </w:r>
      <w:r w:rsidRPr="004E01B8">
        <w:rPr>
          <w:iCs/>
          <w:color w:val="000000"/>
          <w:sz w:val="22"/>
          <w:szCs w:val="22"/>
        </w:rPr>
        <w:t>(метапредметные результаты)</w:t>
      </w:r>
    </w:p>
    <w:p w:rsidR="00AA4B60" w:rsidRPr="00370A21" w:rsidRDefault="00AA4B60" w:rsidP="00AA4B60">
      <w:pPr>
        <w:autoSpaceDE w:val="0"/>
        <w:autoSpaceDN w:val="0"/>
        <w:adjustRightInd w:val="0"/>
        <w:ind w:left="284" w:firstLine="567"/>
        <w:jc w:val="both"/>
        <w:textAlignment w:val="center"/>
        <w:rPr>
          <w:i/>
          <w:iCs/>
          <w:color w:val="000000"/>
          <w:sz w:val="22"/>
          <w:szCs w:val="22"/>
        </w:rPr>
      </w:pPr>
      <w:r w:rsidRPr="00370A21">
        <w:rPr>
          <w:color w:val="000000"/>
          <w:spacing w:val="-3"/>
          <w:sz w:val="22"/>
          <w:szCs w:val="22"/>
        </w:rPr>
        <w:t xml:space="preserve">В результате изучения </w:t>
      </w:r>
      <w:r w:rsidRPr="00370A21">
        <w:rPr>
          <w:b/>
          <w:bCs/>
          <w:color w:val="000000"/>
          <w:spacing w:val="-3"/>
          <w:sz w:val="22"/>
          <w:szCs w:val="22"/>
        </w:rPr>
        <w:t>всех без исключения учебных пред</w:t>
      </w:r>
      <w:r w:rsidRPr="00370A21">
        <w:rPr>
          <w:b/>
          <w:bCs/>
          <w:color w:val="000000"/>
          <w:sz w:val="22"/>
          <w:szCs w:val="22"/>
        </w:rPr>
        <w:t xml:space="preserve">метов </w:t>
      </w:r>
      <w:r w:rsidRPr="00370A21">
        <w:rPr>
          <w:color w:val="000000"/>
          <w:sz w:val="22"/>
          <w:szCs w:val="22"/>
        </w:rPr>
        <w:t xml:space="preserve">при получении 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научно­познавательных текстов, инструкций. </w:t>
      </w:r>
    </w:p>
    <w:p w:rsidR="00AA4B60" w:rsidRPr="00370A21" w:rsidRDefault="00AA4B60" w:rsidP="00AA4B60">
      <w:pPr>
        <w:keepNext/>
        <w:autoSpaceDE w:val="0"/>
        <w:autoSpaceDN w:val="0"/>
        <w:adjustRightInd w:val="0"/>
        <w:ind w:left="284" w:firstLine="567"/>
        <w:jc w:val="both"/>
        <w:textAlignment w:val="center"/>
        <w:rPr>
          <w:i/>
          <w:iCs/>
          <w:color w:val="000000"/>
          <w:sz w:val="22"/>
          <w:szCs w:val="22"/>
        </w:rPr>
      </w:pPr>
      <w:r w:rsidRPr="00370A21">
        <w:rPr>
          <w:i/>
          <w:iCs/>
          <w:color w:val="000000"/>
          <w:sz w:val="22"/>
          <w:szCs w:val="22"/>
        </w:rPr>
        <w:t>Работа с текстом: поиск информации и понимание прочитанного</w:t>
      </w:r>
    </w:p>
    <w:p w:rsidR="00AA4B60" w:rsidRPr="00370A21" w:rsidRDefault="00AA4B60" w:rsidP="00AA4B60">
      <w:pPr>
        <w:autoSpaceDE w:val="0"/>
        <w:autoSpaceDN w:val="0"/>
        <w:adjustRightInd w:val="0"/>
        <w:ind w:left="284" w:firstLine="567"/>
        <w:jc w:val="both"/>
        <w:textAlignment w:val="center"/>
        <w:rPr>
          <w:color w:val="000000"/>
          <w:sz w:val="22"/>
          <w:szCs w:val="22"/>
        </w:rPr>
      </w:pPr>
      <w:r w:rsidRPr="00370A21">
        <w:rPr>
          <w:color w:val="000000"/>
          <w:sz w:val="22"/>
          <w:szCs w:val="22"/>
        </w:rPr>
        <w:t>Выпускник научится:</w:t>
      </w:r>
    </w:p>
    <w:p w:rsidR="00AA4B60" w:rsidRPr="00370A21" w:rsidRDefault="00AA4B60" w:rsidP="00AA4B60">
      <w:pPr>
        <w:autoSpaceDE w:val="0"/>
        <w:autoSpaceDN w:val="0"/>
        <w:adjustRightInd w:val="0"/>
        <w:ind w:left="284" w:firstLine="567"/>
        <w:jc w:val="both"/>
        <w:textAlignment w:val="center"/>
        <w:rPr>
          <w:color w:val="000000"/>
          <w:sz w:val="22"/>
          <w:szCs w:val="22"/>
        </w:rPr>
      </w:pPr>
      <w:r w:rsidRPr="00370A21">
        <w:rPr>
          <w:color w:val="000000"/>
          <w:sz w:val="22"/>
          <w:szCs w:val="22"/>
        </w:rPr>
        <w:t>- находить в тексте конкретные сведения, факты, заданные в явном виде;</w:t>
      </w:r>
    </w:p>
    <w:p w:rsidR="00AA4B60" w:rsidRPr="00370A21" w:rsidRDefault="00AA4B60" w:rsidP="00AA4B60">
      <w:pPr>
        <w:autoSpaceDE w:val="0"/>
        <w:autoSpaceDN w:val="0"/>
        <w:adjustRightInd w:val="0"/>
        <w:ind w:left="284" w:firstLine="567"/>
        <w:jc w:val="both"/>
        <w:textAlignment w:val="center"/>
        <w:rPr>
          <w:color w:val="000000"/>
          <w:sz w:val="22"/>
          <w:szCs w:val="22"/>
        </w:rPr>
      </w:pPr>
      <w:r w:rsidRPr="00370A21">
        <w:rPr>
          <w:color w:val="000000"/>
          <w:sz w:val="22"/>
          <w:szCs w:val="22"/>
        </w:rPr>
        <w:t>- определять тему и главную мысль текста;</w:t>
      </w:r>
    </w:p>
    <w:p w:rsidR="00AA4B60" w:rsidRPr="00370A21" w:rsidRDefault="00AA4B60" w:rsidP="00AA4B60">
      <w:pPr>
        <w:autoSpaceDE w:val="0"/>
        <w:autoSpaceDN w:val="0"/>
        <w:adjustRightInd w:val="0"/>
        <w:ind w:left="284" w:firstLine="567"/>
        <w:jc w:val="both"/>
        <w:textAlignment w:val="center"/>
        <w:rPr>
          <w:color w:val="000000"/>
          <w:spacing w:val="-4"/>
          <w:sz w:val="22"/>
          <w:szCs w:val="22"/>
        </w:rPr>
      </w:pPr>
      <w:r w:rsidRPr="00370A21">
        <w:rPr>
          <w:color w:val="000000"/>
          <w:spacing w:val="-4"/>
          <w:sz w:val="22"/>
          <w:szCs w:val="22"/>
        </w:rPr>
        <w:t>- делить тексты на смысловые части, составлять план текста;</w:t>
      </w:r>
    </w:p>
    <w:p w:rsidR="00AA4B60" w:rsidRPr="00370A21" w:rsidRDefault="00AA4B60" w:rsidP="00AA4B60">
      <w:pPr>
        <w:autoSpaceDE w:val="0"/>
        <w:autoSpaceDN w:val="0"/>
        <w:adjustRightInd w:val="0"/>
        <w:ind w:left="284" w:firstLine="567"/>
        <w:jc w:val="both"/>
        <w:textAlignment w:val="center"/>
        <w:rPr>
          <w:color w:val="000000"/>
          <w:sz w:val="22"/>
          <w:szCs w:val="22"/>
        </w:rPr>
      </w:pPr>
      <w:r w:rsidRPr="00370A21">
        <w:rPr>
          <w:color w:val="000000"/>
          <w:spacing w:val="2"/>
          <w:sz w:val="22"/>
          <w:szCs w:val="22"/>
        </w:rPr>
        <w:t>- вычленять содержащиеся в тексте основные события и</w:t>
      </w:r>
      <w:r w:rsidRPr="00370A21">
        <w:rPr>
          <w:color w:val="000000"/>
          <w:spacing w:val="2"/>
          <w:sz w:val="22"/>
          <w:szCs w:val="22"/>
        </w:rPr>
        <w:br/>
      </w:r>
      <w:r w:rsidRPr="00370A21">
        <w:rPr>
          <w:color w:val="000000"/>
          <w:spacing w:val="-2"/>
          <w:sz w:val="22"/>
          <w:szCs w:val="22"/>
        </w:rPr>
        <w:t>ус</w:t>
      </w:r>
      <w:r w:rsidRPr="00370A21">
        <w:rPr>
          <w:color w:val="000000"/>
          <w:spacing w:val="2"/>
          <w:sz w:val="22"/>
          <w:szCs w:val="22"/>
        </w:rPr>
        <w:t>танавливать их последовательность; упорядочивать инфор</w:t>
      </w:r>
      <w:r w:rsidRPr="00370A21">
        <w:rPr>
          <w:color w:val="000000"/>
          <w:sz w:val="22"/>
          <w:szCs w:val="22"/>
        </w:rPr>
        <w:t>мацию по заданному основанию;</w:t>
      </w:r>
    </w:p>
    <w:p w:rsidR="00AA4B60" w:rsidRPr="00370A21" w:rsidRDefault="00AA4B60" w:rsidP="00AA4B60">
      <w:pPr>
        <w:autoSpaceDE w:val="0"/>
        <w:autoSpaceDN w:val="0"/>
        <w:adjustRightInd w:val="0"/>
        <w:ind w:left="284" w:firstLine="567"/>
        <w:jc w:val="both"/>
        <w:textAlignment w:val="center"/>
        <w:rPr>
          <w:color w:val="000000"/>
          <w:sz w:val="22"/>
          <w:szCs w:val="22"/>
        </w:rPr>
      </w:pPr>
      <w:r w:rsidRPr="00370A21">
        <w:rPr>
          <w:color w:val="000000"/>
          <w:spacing w:val="2"/>
          <w:sz w:val="22"/>
          <w:szCs w:val="22"/>
        </w:rPr>
        <w:t xml:space="preserve">- сравнивать между собой объекты, описанные в тексте, </w:t>
      </w:r>
      <w:r w:rsidRPr="00370A21">
        <w:rPr>
          <w:color w:val="000000"/>
          <w:sz w:val="22"/>
          <w:szCs w:val="22"/>
        </w:rPr>
        <w:t>выделяя 2-3 существенных признака;</w:t>
      </w:r>
    </w:p>
    <w:p w:rsidR="00AA4B60" w:rsidRPr="00370A21" w:rsidRDefault="00AA4B60" w:rsidP="00AA4B60">
      <w:pPr>
        <w:autoSpaceDE w:val="0"/>
        <w:autoSpaceDN w:val="0"/>
        <w:adjustRightInd w:val="0"/>
        <w:ind w:left="284" w:firstLine="567"/>
        <w:jc w:val="both"/>
        <w:textAlignment w:val="center"/>
        <w:rPr>
          <w:color w:val="000000"/>
          <w:spacing w:val="2"/>
          <w:sz w:val="22"/>
          <w:szCs w:val="22"/>
        </w:rPr>
      </w:pPr>
      <w:r w:rsidRPr="00370A21">
        <w:rPr>
          <w:color w:val="000000"/>
          <w:spacing w:val="2"/>
          <w:sz w:val="22"/>
          <w:szCs w:val="22"/>
        </w:rPr>
        <w:t>- 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AA4B60" w:rsidRPr="00370A21" w:rsidRDefault="00AA4B60" w:rsidP="00AA4B60">
      <w:pPr>
        <w:autoSpaceDE w:val="0"/>
        <w:autoSpaceDN w:val="0"/>
        <w:adjustRightInd w:val="0"/>
        <w:ind w:left="284" w:firstLine="567"/>
        <w:jc w:val="both"/>
        <w:textAlignment w:val="center"/>
        <w:rPr>
          <w:color w:val="000000"/>
          <w:sz w:val="22"/>
          <w:szCs w:val="22"/>
        </w:rPr>
      </w:pPr>
      <w:r w:rsidRPr="00370A21">
        <w:rPr>
          <w:color w:val="000000"/>
          <w:sz w:val="22"/>
          <w:szCs w:val="22"/>
        </w:rPr>
        <w:t>- понимать информацию, представленную разными способами: словесно, в виде таблицы, схемы, диаграммы;</w:t>
      </w:r>
    </w:p>
    <w:p w:rsidR="00AA4B60" w:rsidRPr="00370A21" w:rsidRDefault="00AA4B60" w:rsidP="00AA4B60">
      <w:pPr>
        <w:autoSpaceDE w:val="0"/>
        <w:autoSpaceDN w:val="0"/>
        <w:adjustRightInd w:val="0"/>
        <w:ind w:left="284" w:firstLine="567"/>
        <w:jc w:val="both"/>
        <w:textAlignment w:val="center"/>
        <w:rPr>
          <w:color w:val="000000"/>
          <w:sz w:val="22"/>
          <w:szCs w:val="22"/>
        </w:rPr>
      </w:pPr>
      <w:r w:rsidRPr="00370A21">
        <w:rPr>
          <w:color w:val="000000"/>
          <w:sz w:val="22"/>
          <w:szCs w:val="22"/>
        </w:rPr>
        <w:t>- понимать текст, опираясь не только на содержащуюся в нём информацию, но и на жанр, структуру, выразительные средства текста;</w:t>
      </w:r>
    </w:p>
    <w:p w:rsidR="00AA4B60" w:rsidRPr="00370A21" w:rsidRDefault="00AA4B60" w:rsidP="00AA4B60">
      <w:pPr>
        <w:autoSpaceDE w:val="0"/>
        <w:autoSpaceDN w:val="0"/>
        <w:adjustRightInd w:val="0"/>
        <w:ind w:left="284" w:firstLine="567"/>
        <w:jc w:val="both"/>
        <w:textAlignment w:val="center"/>
        <w:rPr>
          <w:color w:val="000000"/>
          <w:sz w:val="22"/>
          <w:szCs w:val="22"/>
        </w:rPr>
      </w:pPr>
      <w:r w:rsidRPr="00370A21">
        <w:rPr>
          <w:color w:val="000000"/>
          <w:sz w:val="22"/>
          <w:szCs w:val="22"/>
        </w:rPr>
        <w:t>- 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610317" w:rsidRPr="00AA4B60" w:rsidRDefault="00610317" w:rsidP="00AA4B60">
      <w:pPr>
        <w:pStyle w:val="afff6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ориентироваться в соответствующих возрасту словарях и справочниках.</w:t>
      </w:r>
    </w:p>
    <w:p w:rsidR="00256EDF" w:rsidRPr="00BC04F8" w:rsidRDefault="00256EDF" w:rsidP="00610317">
      <w:pPr>
        <w:pStyle w:val="afff2"/>
        <w:spacing w:line="240" w:lineRule="auto"/>
        <w:ind w:firstLine="454"/>
        <w:rPr>
          <w:rFonts w:ascii="Times New Roman" w:hAnsi="Times New Roman"/>
          <w:b/>
          <w:i/>
          <w:iCs/>
          <w:sz w:val="24"/>
          <w:szCs w:val="24"/>
          <w:highlight w:val="yellow"/>
          <w:lang w:eastAsia="x-none"/>
        </w:rPr>
      </w:pP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A4B60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-4"/>
          <w:sz w:val="24"/>
          <w:szCs w:val="24"/>
        </w:rPr>
        <w:t>- использовать формальные элементы текста (например,</w:t>
      </w:r>
      <w:r w:rsidRPr="00AA4B60">
        <w:rPr>
          <w:rFonts w:ascii="Times New Roman" w:hAnsi="Times New Roman"/>
          <w:i/>
          <w:iCs/>
          <w:spacing w:val="-4"/>
          <w:sz w:val="24"/>
          <w:szCs w:val="24"/>
        </w:rPr>
        <w:br/>
      </w:r>
      <w:r w:rsidRPr="00AA4B60">
        <w:rPr>
          <w:rFonts w:ascii="Times New Roman" w:hAnsi="Times New Roman"/>
          <w:i/>
          <w:iCs/>
          <w:spacing w:val="-2"/>
          <w:sz w:val="24"/>
          <w:szCs w:val="24"/>
        </w:rPr>
        <w:t>подзаголовки, сноски) для поиска нужной информации;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lastRenderedPageBreak/>
        <w:t>- работать с несколькими источниками информации;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сопоставлять информацию, полученную из нескольких источников.</w:t>
      </w:r>
    </w:p>
    <w:p w:rsidR="00610317" w:rsidRPr="00AA4B60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A4B60">
        <w:rPr>
          <w:rFonts w:ascii="Times New Roman" w:hAnsi="Times New Roman" w:cs="Times New Roman"/>
          <w:b/>
          <w:i w:val="0"/>
          <w:sz w:val="24"/>
          <w:szCs w:val="24"/>
        </w:rPr>
        <w:t>Работа с текстом: преобразование и интерпретация информации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A4B6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4"/>
          <w:sz w:val="24"/>
          <w:szCs w:val="24"/>
        </w:rPr>
      </w:pPr>
      <w:r w:rsidRPr="00AA4B60">
        <w:rPr>
          <w:rFonts w:ascii="Times New Roman" w:hAnsi="Times New Roman"/>
          <w:spacing w:val="-4"/>
          <w:sz w:val="24"/>
          <w:szCs w:val="24"/>
        </w:rPr>
        <w:t>- пересказывать текст подробно и сжато, устно и письменно;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соотносить факты с общей идеей текста, устанавливать простые связи, не показанные в тексте напрямую;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формулировать несложные выводы, основываясь на тексте; находить аргументы, подтверждающие вывод;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сопоставлять и обобщать содержащуюся в разных частях текста информацию;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составлять на основании текста небольшое монологическое высказывание, отвечая на поставленный вопрос.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A4B60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2"/>
          <w:sz w:val="24"/>
          <w:szCs w:val="24"/>
        </w:rPr>
        <w:t xml:space="preserve">- делать выписки из прочитанных текстов с учётом </w:t>
      </w:r>
      <w:r w:rsidRPr="00AA4B60">
        <w:rPr>
          <w:rFonts w:ascii="Times New Roman" w:hAnsi="Times New Roman"/>
          <w:i/>
          <w:iCs/>
          <w:sz w:val="24"/>
          <w:szCs w:val="24"/>
        </w:rPr>
        <w:t>цели их дальнейшего использования;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составлять небольшие письменные аннотации к тексту, отзывы о</w:t>
      </w:r>
      <w:r w:rsidRPr="00AA4B60">
        <w:rPr>
          <w:rFonts w:ascii="Times New Roman" w:hAnsi="Times New Roman"/>
          <w:sz w:val="24"/>
          <w:szCs w:val="24"/>
        </w:rPr>
        <w:t xml:space="preserve"> </w:t>
      </w:r>
      <w:r w:rsidRPr="00AA4B60">
        <w:rPr>
          <w:rFonts w:ascii="Times New Roman" w:hAnsi="Times New Roman"/>
          <w:i/>
          <w:iCs/>
          <w:sz w:val="24"/>
          <w:szCs w:val="24"/>
        </w:rPr>
        <w:t>прочитанном</w:t>
      </w:r>
      <w:r w:rsidRPr="00AA4B60">
        <w:rPr>
          <w:rFonts w:ascii="Times New Roman" w:hAnsi="Times New Roman"/>
          <w:sz w:val="24"/>
          <w:szCs w:val="24"/>
        </w:rPr>
        <w:t>.</w:t>
      </w:r>
    </w:p>
    <w:p w:rsidR="00610317" w:rsidRPr="00AA4B60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A4B60">
        <w:rPr>
          <w:rFonts w:ascii="Times New Roman" w:hAnsi="Times New Roman" w:cs="Times New Roman"/>
          <w:b/>
          <w:i w:val="0"/>
          <w:sz w:val="24"/>
          <w:szCs w:val="24"/>
        </w:rPr>
        <w:t>Работа с текстом: оценка информации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A4B6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высказывать оценочные суждения и свою точку зрения о прочитанном тексте;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>- оценивать содержание, языковые особенности и струк</w:t>
      </w:r>
      <w:r w:rsidRPr="00AA4B60">
        <w:rPr>
          <w:rFonts w:ascii="Times New Roman" w:hAnsi="Times New Roman"/>
          <w:sz w:val="24"/>
          <w:szCs w:val="24"/>
        </w:rPr>
        <w:t>туру текста; определять место и роль иллюстративного ряда в тексте;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>- на основе имеющихся знаний, жизненного опыта подвергать сомнению достоверность прочитанного, обнаружи</w:t>
      </w:r>
      <w:r w:rsidRPr="00AA4B60">
        <w:rPr>
          <w:rFonts w:ascii="Times New Roman" w:hAnsi="Times New Roman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участвовать в учебном диалоге при обсуждении прочитанного или прослушанного текста.</w:t>
      </w:r>
    </w:p>
    <w:p w:rsidR="00610317" w:rsidRPr="00AA4B60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A4B60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i/>
          <w:iCs/>
          <w:sz w:val="24"/>
          <w:szCs w:val="24"/>
        </w:rPr>
        <w:t>- сопоставлять различные точки зрения;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-2"/>
          <w:sz w:val="24"/>
          <w:szCs w:val="24"/>
        </w:rPr>
        <w:t>- соотносить позицию автора с собственной точкой зрения;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pacing w:val="-2"/>
          <w:sz w:val="24"/>
          <w:szCs w:val="24"/>
        </w:rPr>
      </w:pPr>
      <w:r w:rsidRPr="00AA4B60">
        <w:rPr>
          <w:rFonts w:ascii="Times New Roman" w:hAnsi="Times New Roman"/>
          <w:i/>
          <w:iCs/>
          <w:spacing w:val="-2"/>
          <w:sz w:val="24"/>
          <w:szCs w:val="24"/>
        </w:rPr>
        <w:t>- в процессе работы с одним или несколькими источниками выявлять достоверную (противоречивую) информацию.</w:t>
      </w:r>
    </w:p>
    <w:p w:rsidR="00610317" w:rsidRPr="00AA4B60" w:rsidRDefault="00610317" w:rsidP="00610317">
      <w:pPr>
        <w:pStyle w:val="35"/>
        <w:spacing w:before="0" w:after="0" w:line="240" w:lineRule="auto"/>
        <w:ind w:firstLine="454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A4B60">
        <w:rPr>
          <w:rFonts w:ascii="Times New Roman" w:hAnsi="Times New Roman" w:cs="Times New Roman"/>
          <w:sz w:val="24"/>
          <w:szCs w:val="24"/>
        </w:rPr>
        <w:t>1.2.1.2. Формирование ИКТ­компетентности обучающихся</w:t>
      </w:r>
      <w:r w:rsidRPr="00AA4B60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AA4B60">
        <w:rPr>
          <w:rFonts w:ascii="Times New Roman" w:hAnsi="Times New Roman" w:cs="Times New Roman"/>
          <w:sz w:val="24"/>
          <w:szCs w:val="24"/>
        </w:rPr>
        <w:t>(метапредметные результаты)</w:t>
      </w:r>
    </w:p>
    <w:p w:rsidR="00610317" w:rsidRPr="00AA4B60" w:rsidRDefault="00610317" w:rsidP="00610317">
      <w:pPr>
        <w:pStyle w:val="affff3"/>
        <w:tabs>
          <w:tab w:val="left" w:pos="142"/>
          <w:tab w:val="left" w:pos="8789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AA4B60">
        <w:rPr>
          <w:rStyle w:val="Zag11"/>
          <w:rFonts w:eastAsia="@Arial Unicode MS"/>
          <w:color w:val="auto"/>
          <w:lang w:val="ru-RU"/>
        </w:rPr>
        <w:t xml:space="preserve">В результате изучения </w:t>
      </w:r>
      <w:r w:rsidRPr="00AA4B60">
        <w:rPr>
          <w:rStyle w:val="Zag11"/>
          <w:rFonts w:eastAsia="@Arial Unicode MS"/>
          <w:b/>
          <w:bCs/>
          <w:color w:val="auto"/>
          <w:lang w:val="ru-RU"/>
        </w:rPr>
        <w:t xml:space="preserve">всех без исключения предметов </w:t>
      </w:r>
      <w:r w:rsidRPr="00AA4B60">
        <w:rPr>
          <w:rStyle w:val="Zag11"/>
          <w:rFonts w:eastAsia="@Arial Unicode MS"/>
          <w:color w:val="auto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610317" w:rsidRPr="00AA4B60" w:rsidRDefault="00610317" w:rsidP="00610317">
      <w:pPr>
        <w:pStyle w:val="affff3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AA4B60">
        <w:rPr>
          <w:rStyle w:val="Zag11"/>
          <w:rFonts w:eastAsia="@Arial Unicode MS"/>
          <w:color w:val="auto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610317" w:rsidRPr="00AA4B60" w:rsidRDefault="00610317" w:rsidP="00610317">
      <w:pPr>
        <w:pStyle w:val="affff3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AA4B60">
        <w:rPr>
          <w:rStyle w:val="Zag11"/>
          <w:rFonts w:eastAsia="@Arial Unicode MS"/>
          <w:color w:val="auto"/>
          <w:lang w:val="ru-RU"/>
        </w:rPr>
        <w:t>Они приобретут первичные навыки обработки и поиска информации при помощи средств ИКТ: научатся вводить различные виды информации в компьютер: текст, звук, изображение, цифровые данные; создавать, редактировать, сохранять и передавать медиасообщения.</w:t>
      </w:r>
    </w:p>
    <w:p w:rsidR="00610317" w:rsidRPr="00AA4B60" w:rsidRDefault="00610317" w:rsidP="00610317">
      <w:pPr>
        <w:pStyle w:val="affff3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AA4B60">
        <w:rPr>
          <w:rStyle w:val="Zag11"/>
          <w:rFonts w:eastAsia="@Arial Unicode MS"/>
          <w:color w:val="auto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610317" w:rsidRPr="00AA4B60" w:rsidRDefault="00610317" w:rsidP="00610317">
      <w:pPr>
        <w:pStyle w:val="affff3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AA4B60">
        <w:rPr>
          <w:rStyle w:val="Zag11"/>
          <w:rFonts w:eastAsia="@Arial Unicode MS"/>
          <w:color w:val="auto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610317" w:rsidRPr="00AA4B60" w:rsidRDefault="00610317" w:rsidP="00610317">
      <w:pPr>
        <w:pStyle w:val="affff3"/>
        <w:tabs>
          <w:tab w:val="left" w:pos="142"/>
        </w:tabs>
        <w:ind w:firstLine="709"/>
        <w:jc w:val="both"/>
        <w:rPr>
          <w:rStyle w:val="Zag11"/>
          <w:rFonts w:eastAsia="@Arial Unicode MS"/>
          <w:color w:val="auto"/>
          <w:lang w:val="ru-RU"/>
        </w:rPr>
      </w:pPr>
      <w:r w:rsidRPr="00AA4B60">
        <w:rPr>
          <w:rStyle w:val="Zag11"/>
          <w:rFonts w:eastAsia="@Arial Unicode MS"/>
          <w:color w:val="auto"/>
          <w:lang w:val="ru-RU"/>
        </w:rPr>
        <w:t xml:space="preserve">В результате использования средств и инструментов ИКТ и ИКТ-ресурсов для решения </w:t>
      </w:r>
      <w:r w:rsidRPr="00AA4B60">
        <w:rPr>
          <w:rStyle w:val="Zag11"/>
          <w:rFonts w:eastAsia="@Arial Unicode MS"/>
          <w:color w:val="auto"/>
          <w:lang w:val="ru-RU"/>
        </w:rPr>
        <w:lastRenderedPageBreak/>
        <w:t>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610317" w:rsidRPr="00AA4B60" w:rsidRDefault="00610317" w:rsidP="00610317">
      <w:pPr>
        <w:pStyle w:val="40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A4B60">
        <w:rPr>
          <w:rFonts w:ascii="Times New Roman" w:hAnsi="Times New Roman" w:cs="Times New Roman"/>
          <w:b/>
          <w:i w:val="0"/>
          <w:sz w:val="24"/>
          <w:szCs w:val="24"/>
        </w:rPr>
        <w:t>Знакомство со средствами ИКТ, гигиена работы с компьютером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A4B6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AA4B60">
        <w:rPr>
          <w:rFonts w:ascii="Times New Roman" w:hAnsi="Times New Roman"/>
          <w:spacing w:val="-2"/>
          <w:sz w:val="24"/>
          <w:szCs w:val="24"/>
        </w:rPr>
        <w:t>- 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организовывать систему папок для хранения собственной информации в компьютере.</w:t>
      </w:r>
    </w:p>
    <w:p w:rsidR="00610317" w:rsidRPr="00AA4B60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A4B60">
        <w:rPr>
          <w:rFonts w:ascii="Times New Roman" w:hAnsi="Times New Roman" w:cs="Times New Roman"/>
          <w:b/>
          <w:i w:val="0"/>
          <w:sz w:val="24"/>
          <w:szCs w:val="24"/>
        </w:rPr>
        <w:t>Технология ввода информации в компьютер: ввод текста, запись звука, изображения, цифровых данных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AA4B60">
        <w:rPr>
          <w:rFonts w:ascii="Times New Roman" w:hAnsi="Times New Roman"/>
          <w:b/>
          <w:sz w:val="24"/>
          <w:szCs w:val="24"/>
        </w:rPr>
        <w:t>Выпускник научится:</w:t>
      </w:r>
      <w:r w:rsidRPr="00AA4B60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Style w:val="Zag11"/>
          <w:rFonts w:ascii="Times New Roman" w:eastAsia="@Arial Unicode MS" w:hAnsi="Times New Roman"/>
          <w:sz w:val="24"/>
          <w:szCs w:val="24"/>
        </w:rPr>
      </w:pPr>
      <w:r w:rsidRPr="00AA4B60">
        <w:rPr>
          <w:rFonts w:ascii="Times New Roman" w:hAnsi="Times New Roman"/>
          <w:spacing w:val="-2"/>
          <w:sz w:val="24"/>
          <w:szCs w:val="24"/>
        </w:rPr>
        <w:t xml:space="preserve">- </w:t>
      </w:r>
      <w:r w:rsidRPr="00AA4B60">
        <w:rPr>
          <w:rFonts w:ascii="Times New Roman" w:hAnsi="Times New Roman"/>
          <w:color w:val="auto"/>
          <w:spacing w:val="-2"/>
          <w:sz w:val="24"/>
          <w:szCs w:val="24"/>
        </w:rPr>
        <w:t>вводить информацию в компьютер с использованием раз</w:t>
      </w:r>
      <w:r w:rsidRPr="00AA4B60">
        <w:rPr>
          <w:rFonts w:ascii="Times New Roman" w:hAnsi="Times New Roman"/>
          <w:color w:val="auto"/>
          <w:sz w:val="24"/>
          <w:szCs w:val="24"/>
        </w:rPr>
        <w:t>личных технических средств (фото</w:t>
      </w:r>
      <w:r w:rsidRPr="00AA4B60">
        <w:rPr>
          <w:rFonts w:ascii="Times New Roman" w:hAnsi="Times New Roman"/>
          <w:color w:val="auto"/>
          <w:sz w:val="24"/>
          <w:szCs w:val="24"/>
        </w:rPr>
        <w:noBreakHyphen/>
        <w:t xml:space="preserve"> и видеокамеры, микрофона и</w:t>
      </w:r>
      <w:r w:rsidRPr="00AA4B60">
        <w:rPr>
          <w:rFonts w:ascii="Times New Roman" w:hAnsi="Times New Roman"/>
          <w:color w:val="auto"/>
          <w:sz w:val="24"/>
          <w:szCs w:val="24"/>
        </w:rPr>
        <w:t> </w:t>
      </w:r>
      <w:r w:rsidRPr="00AA4B60">
        <w:rPr>
          <w:rFonts w:ascii="Times New Roman" w:hAnsi="Times New Roman"/>
          <w:color w:val="auto"/>
          <w:sz w:val="24"/>
          <w:szCs w:val="24"/>
        </w:rPr>
        <w:t>т.</w:t>
      </w:r>
      <w:r w:rsidRPr="00AA4B60">
        <w:rPr>
          <w:rFonts w:ascii="Times New Roman" w:hAnsi="Times New Roman"/>
          <w:color w:val="auto"/>
          <w:sz w:val="24"/>
          <w:szCs w:val="24"/>
        </w:rPr>
        <w:t> </w:t>
      </w:r>
      <w:r w:rsidRPr="00AA4B60">
        <w:rPr>
          <w:rFonts w:ascii="Times New Roman" w:hAnsi="Times New Roman"/>
          <w:color w:val="auto"/>
          <w:sz w:val="24"/>
          <w:szCs w:val="24"/>
        </w:rPr>
        <w:t xml:space="preserve">д.), сохранять полученную информацию, </w:t>
      </w:r>
      <w:r w:rsidRPr="00AA4B60">
        <w:rPr>
          <w:rFonts w:ascii="Times New Roman" w:hAnsi="Times New Roman"/>
          <w:sz w:val="24"/>
          <w:szCs w:val="24"/>
        </w:rPr>
        <w:t>набирать небольшие тексты на родном языке; набирать короткие тексты на иностранном языке, использовать компьютерный перевод отдельных слов</w:t>
      </w:r>
      <w:r w:rsidRPr="00AA4B60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610317" w:rsidRPr="00AA4B60" w:rsidRDefault="00610317" w:rsidP="00610317">
      <w:pPr>
        <w:pStyle w:val="afff6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A4B60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AA4B60">
        <w:rPr>
          <w:rStyle w:val="Zag11"/>
          <w:rFonts w:ascii="Times New Roman" w:eastAsia="@Arial Unicode MS" w:hAnsi="Times New Roman"/>
          <w:sz w:val="24"/>
          <w:szCs w:val="24"/>
        </w:rPr>
        <w:t xml:space="preserve">(создавать простые изображения) </w:t>
      </w:r>
      <w:r w:rsidRPr="00AA4B60"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:rsidR="00610317" w:rsidRPr="00AA4B60" w:rsidRDefault="00610317" w:rsidP="00610317">
      <w:pPr>
        <w:pStyle w:val="afff6"/>
        <w:numPr>
          <w:ilvl w:val="0"/>
          <w:numId w:val="17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AA4B60">
        <w:rPr>
          <w:rFonts w:ascii="Times New Roman" w:hAnsi="Times New Roman"/>
          <w:color w:val="auto"/>
          <w:sz w:val="24"/>
          <w:szCs w:val="24"/>
        </w:rPr>
        <w:t>сканировать рисунки и тексты.</w:t>
      </w:r>
    </w:p>
    <w:p w:rsidR="00610317" w:rsidRPr="00AA4B60" w:rsidRDefault="00610317" w:rsidP="00610317">
      <w:pPr>
        <w:pStyle w:val="afff2"/>
        <w:spacing w:line="240" w:lineRule="auto"/>
        <w:ind w:firstLine="0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AA4B60">
        <w:rPr>
          <w:rFonts w:ascii="Times New Roman" w:hAnsi="Times New Roman"/>
          <w:i/>
          <w:iCs/>
          <w:sz w:val="24"/>
          <w:szCs w:val="24"/>
        </w:rPr>
        <w:t xml:space="preserve"> использовать программу распознавания сканированного текста на русском языке.</w:t>
      </w:r>
    </w:p>
    <w:p w:rsidR="00610317" w:rsidRPr="00AA4B60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A4B60">
        <w:rPr>
          <w:rFonts w:ascii="Times New Roman" w:hAnsi="Times New Roman" w:cs="Times New Roman"/>
          <w:b/>
          <w:i w:val="0"/>
          <w:sz w:val="24"/>
          <w:szCs w:val="24"/>
        </w:rPr>
        <w:t>Обработка и поиск информации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A4B6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 xml:space="preserve">- подбирать оптимальный по содержанию, эстетическим </w:t>
      </w:r>
      <w:r w:rsidRPr="00AA4B60">
        <w:rPr>
          <w:rFonts w:ascii="Times New Roman" w:hAnsi="Times New Roman"/>
          <w:sz w:val="24"/>
          <w:szCs w:val="24"/>
        </w:rPr>
        <w:t xml:space="preserve">параметрам и техническому качеству результат видеозаписи </w:t>
      </w:r>
      <w:r w:rsidRPr="00AA4B60">
        <w:rPr>
          <w:rFonts w:ascii="Times New Roman" w:hAnsi="Times New Roman"/>
          <w:spacing w:val="-2"/>
          <w:sz w:val="24"/>
          <w:szCs w:val="24"/>
        </w:rPr>
        <w:t>и фотографирования, использовать сменные носители (флэш­</w:t>
      </w:r>
      <w:r w:rsidRPr="00AA4B60">
        <w:rPr>
          <w:rFonts w:ascii="Times New Roman" w:hAnsi="Times New Roman"/>
          <w:sz w:val="24"/>
          <w:szCs w:val="24"/>
        </w:rPr>
        <w:t>карты);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описывать по определённому алгоритму объект или про</w:t>
      </w:r>
      <w:r w:rsidRPr="00AA4B60">
        <w:rPr>
          <w:rFonts w:ascii="Times New Roman" w:hAnsi="Times New Roman"/>
          <w:spacing w:val="2"/>
          <w:sz w:val="24"/>
          <w:szCs w:val="24"/>
        </w:rPr>
        <w:t xml:space="preserve">цесс наблюдения, записывать аудиовизуальную и числовую </w:t>
      </w:r>
      <w:r w:rsidRPr="00AA4B60">
        <w:rPr>
          <w:rFonts w:ascii="Times New Roman" w:hAnsi="Times New Roman"/>
          <w:sz w:val="24"/>
          <w:szCs w:val="24"/>
        </w:rPr>
        <w:t>информацию о нём, используя инструменты ИКТ;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5"/>
          <w:sz w:val="24"/>
          <w:szCs w:val="24"/>
        </w:rPr>
      </w:pPr>
      <w:r w:rsidRPr="00AA4B60">
        <w:rPr>
          <w:rFonts w:ascii="Times New Roman" w:hAnsi="Times New Roman"/>
          <w:spacing w:val="-2"/>
          <w:sz w:val="24"/>
          <w:szCs w:val="24"/>
        </w:rPr>
        <w:t>- собирать числовые данные в естественно­научных наблю</w:t>
      </w:r>
      <w:r w:rsidRPr="00AA4B60">
        <w:rPr>
          <w:rFonts w:ascii="Times New Roman" w:hAnsi="Times New Roman"/>
          <w:spacing w:val="-5"/>
          <w:sz w:val="24"/>
          <w:szCs w:val="24"/>
        </w:rPr>
        <w:t>дениях и экспериментах, используя цифровые датчики, камеру, микрофон и другие средства ИКТ, а также в ходе опроса людей;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>- редактировать цепочки экранов сообщения и содержа</w:t>
      </w:r>
      <w:r w:rsidRPr="00AA4B60">
        <w:rPr>
          <w:rFonts w:ascii="Times New Roman" w:hAnsi="Times New Roman"/>
          <w:sz w:val="24"/>
          <w:szCs w:val="24"/>
        </w:rPr>
        <w:t>ние экранов в соответствии с коммуникативной или учебной задачей, включая редактирование текста, цепочек изображений, видео</w:t>
      </w:r>
      <w:r w:rsidRPr="00AA4B60">
        <w:rPr>
          <w:rFonts w:ascii="Times New Roman" w:hAnsi="Times New Roman"/>
          <w:sz w:val="24"/>
          <w:szCs w:val="24"/>
        </w:rPr>
        <w:noBreakHyphen/>
        <w:t xml:space="preserve"> и аудиозаписей, фотоизображений;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2"/>
          <w:sz w:val="24"/>
          <w:szCs w:val="24"/>
        </w:rPr>
        <w:t>- пользоваться основными функциями стандартного тек</w:t>
      </w:r>
      <w:r w:rsidRPr="00AA4B60">
        <w:rPr>
          <w:rFonts w:ascii="Times New Roman" w:hAnsi="Times New Roman"/>
          <w:sz w:val="24"/>
          <w:szCs w:val="24"/>
        </w:rPr>
        <w:t>стового редактора, следовать основным правилам оформле</w:t>
      </w:r>
      <w:r w:rsidRPr="00AA4B60">
        <w:rPr>
          <w:rFonts w:ascii="Times New Roman" w:hAnsi="Times New Roman"/>
          <w:spacing w:val="2"/>
          <w:sz w:val="24"/>
          <w:szCs w:val="24"/>
        </w:rPr>
        <w:t>ния текста; использовать полуавтоматический орфографи</w:t>
      </w:r>
      <w:r w:rsidRPr="00AA4B60">
        <w:rPr>
          <w:rFonts w:ascii="Times New Roman" w:hAnsi="Times New Roman"/>
          <w:sz w:val="24"/>
          <w:szCs w:val="24"/>
        </w:rPr>
        <w:t>ческий контроль; использовать, добавлять и удалять ссылки в сообщениях разного вида;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 xml:space="preserve">- искать информацию в соответствующих возрасту цифровых словарях и справочниках, базах данных, контролируемом </w:t>
      </w:r>
      <w:r w:rsidRPr="00AA4B60">
        <w:rPr>
          <w:rFonts w:ascii="Times New Roman" w:hAnsi="Times New Roman"/>
          <w:spacing w:val="2"/>
          <w:sz w:val="24"/>
          <w:szCs w:val="24"/>
        </w:rPr>
        <w:t xml:space="preserve">Интернете, системе поиска внутри компьютера; составлять список используемых информационных источников (в том </w:t>
      </w:r>
      <w:r w:rsidRPr="00AA4B60">
        <w:rPr>
          <w:rFonts w:ascii="Times New Roman" w:hAnsi="Times New Roman"/>
          <w:sz w:val="24"/>
          <w:szCs w:val="24"/>
        </w:rPr>
        <w:t>числе с использованием ссылок);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z w:val="24"/>
          <w:szCs w:val="24"/>
        </w:rPr>
        <w:t>- заполнять учебные базы данных.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AA4B60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AA4B60">
        <w:rPr>
          <w:rFonts w:ascii="Times New Roman" w:hAnsi="Times New Roman"/>
          <w:i/>
          <w:iCs/>
          <w:sz w:val="24"/>
          <w:szCs w:val="24"/>
        </w:rPr>
        <w:t xml:space="preserve"> грамотно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610317" w:rsidRPr="00AA4B60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AA4B60">
        <w:rPr>
          <w:rFonts w:ascii="Times New Roman" w:hAnsi="Times New Roman" w:cs="Times New Roman"/>
          <w:b/>
          <w:i w:val="0"/>
          <w:sz w:val="24"/>
          <w:szCs w:val="24"/>
        </w:rPr>
        <w:t>Создание, представление и передача сообщений</w:t>
      </w:r>
    </w:p>
    <w:p w:rsidR="00610317" w:rsidRPr="00AA4B60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AA4B60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AA4B60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A4B60">
        <w:rPr>
          <w:rFonts w:ascii="Times New Roman" w:hAnsi="Times New Roman"/>
          <w:spacing w:val="-2"/>
          <w:sz w:val="24"/>
          <w:szCs w:val="24"/>
        </w:rPr>
        <w:t xml:space="preserve">- создавать текстовые сообщения с использованием средств </w:t>
      </w:r>
      <w:r w:rsidRPr="00AA4B60">
        <w:rPr>
          <w:rFonts w:ascii="Times New Roman" w:hAnsi="Times New Roman"/>
          <w:sz w:val="24"/>
          <w:szCs w:val="24"/>
        </w:rPr>
        <w:t>ИКТ: редактировать, оформлять и сохранять их;</w:t>
      </w:r>
    </w:p>
    <w:p w:rsidR="00610317" w:rsidRPr="00707DCC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07DCC">
        <w:rPr>
          <w:rFonts w:ascii="Times New Roman" w:hAnsi="Times New Roman"/>
          <w:sz w:val="24"/>
          <w:szCs w:val="24"/>
        </w:rPr>
        <w:t>- создавать сообщения в виде аудио</w:t>
      </w:r>
      <w:r w:rsidRPr="00707DCC">
        <w:rPr>
          <w:rFonts w:ascii="Times New Roman" w:hAnsi="Times New Roman"/>
          <w:sz w:val="24"/>
          <w:szCs w:val="24"/>
        </w:rPr>
        <w:noBreakHyphen/>
        <w:t xml:space="preserve"> и видеофрагментов </w:t>
      </w:r>
      <w:r w:rsidRPr="00707DCC">
        <w:rPr>
          <w:rFonts w:ascii="Times New Roman" w:hAnsi="Times New Roman"/>
          <w:spacing w:val="2"/>
          <w:sz w:val="24"/>
          <w:szCs w:val="24"/>
        </w:rPr>
        <w:t>или цепочки экранов с использованием иллюстраций, ви</w:t>
      </w:r>
      <w:r w:rsidRPr="00707DCC">
        <w:rPr>
          <w:rFonts w:ascii="Times New Roman" w:hAnsi="Times New Roman"/>
          <w:sz w:val="24"/>
          <w:szCs w:val="24"/>
        </w:rPr>
        <w:t>деоизображения, звука, текста;</w:t>
      </w:r>
    </w:p>
    <w:p w:rsidR="00610317" w:rsidRPr="00707DCC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07DCC">
        <w:rPr>
          <w:rFonts w:ascii="Times New Roman" w:hAnsi="Times New Roman"/>
          <w:spacing w:val="2"/>
          <w:sz w:val="24"/>
          <w:szCs w:val="24"/>
        </w:rPr>
        <w:t xml:space="preserve">- готовить и проводить презентацию перед небольшой </w:t>
      </w:r>
      <w:r w:rsidRPr="00707DCC">
        <w:rPr>
          <w:rFonts w:ascii="Times New Roman" w:hAnsi="Times New Roman"/>
          <w:sz w:val="24"/>
          <w:szCs w:val="24"/>
        </w:rPr>
        <w:t>аудиторией: создавать план презентации, выбирать аудиовизуальную поддержку, писать пояснения и тезисы для презентации;</w:t>
      </w:r>
    </w:p>
    <w:p w:rsidR="00610317" w:rsidRPr="00707DCC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07DCC">
        <w:rPr>
          <w:rFonts w:ascii="Times New Roman" w:hAnsi="Times New Roman"/>
          <w:sz w:val="24"/>
          <w:szCs w:val="24"/>
        </w:rPr>
        <w:t>- создавать простые схемы, диаграммы, планы территории и</w:t>
      </w:r>
      <w:r w:rsidRPr="00707DCC">
        <w:rPr>
          <w:rFonts w:ascii="Times New Roman" w:hAnsi="Times New Roman"/>
          <w:sz w:val="24"/>
          <w:szCs w:val="24"/>
        </w:rPr>
        <w:t> </w:t>
      </w:r>
      <w:r w:rsidRPr="00707DCC">
        <w:rPr>
          <w:rFonts w:ascii="Times New Roman" w:hAnsi="Times New Roman"/>
          <w:sz w:val="24"/>
          <w:szCs w:val="24"/>
        </w:rPr>
        <w:t>пр.;</w:t>
      </w:r>
    </w:p>
    <w:p w:rsidR="00610317" w:rsidRPr="00707DCC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07DCC">
        <w:rPr>
          <w:rFonts w:ascii="Times New Roman" w:hAnsi="Times New Roman"/>
          <w:sz w:val="24"/>
          <w:szCs w:val="24"/>
        </w:rPr>
        <w:lastRenderedPageBreak/>
        <w:t>- 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610317" w:rsidRPr="00707DCC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07DCC">
        <w:rPr>
          <w:rFonts w:ascii="Times New Roman" w:hAnsi="Times New Roman"/>
          <w:sz w:val="24"/>
          <w:szCs w:val="24"/>
        </w:rPr>
        <w:t>- размещать сообщение в информационной образовательной среде образовательной организации;</w:t>
      </w:r>
    </w:p>
    <w:p w:rsidR="00610317" w:rsidRPr="00707DCC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07DCC">
        <w:rPr>
          <w:rFonts w:ascii="Times New Roman" w:hAnsi="Times New Roman"/>
          <w:sz w:val="24"/>
          <w:szCs w:val="24"/>
        </w:rPr>
        <w:t>- 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610317" w:rsidRPr="00707DCC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i/>
          <w:iCs/>
          <w:sz w:val="24"/>
          <w:szCs w:val="24"/>
        </w:rPr>
      </w:pPr>
      <w:r w:rsidRPr="00707DCC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707DCC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707DCC">
        <w:rPr>
          <w:rFonts w:ascii="Times New Roman" w:hAnsi="Times New Roman"/>
          <w:i/>
          <w:iCs/>
          <w:sz w:val="24"/>
          <w:szCs w:val="24"/>
        </w:rPr>
        <w:t>- представлять данные;</w:t>
      </w:r>
    </w:p>
    <w:p w:rsidR="00610317" w:rsidRPr="00707DCC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707DCC">
        <w:rPr>
          <w:rFonts w:ascii="Times New Roman" w:hAnsi="Times New Roman"/>
          <w:i/>
          <w:iCs/>
          <w:sz w:val="24"/>
          <w:szCs w:val="24"/>
        </w:rPr>
        <w:t>- создавать музыкальные произведения с использованием компьютера и музыкальной клавиатуры, в том числе из готовых музыкальных фрагментов и «музыкальных  петель».</w:t>
      </w:r>
    </w:p>
    <w:p w:rsidR="00610317" w:rsidRPr="00707DCC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707DCC">
        <w:rPr>
          <w:rFonts w:ascii="Times New Roman" w:hAnsi="Times New Roman" w:cs="Times New Roman"/>
          <w:b/>
          <w:i w:val="0"/>
          <w:sz w:val="24"/>
          <w:szCs w:val="24"/>
        </w:rPr>
        <w:t>Планирование деятельности, управление и организация</w:t>
      </w:r>
    </w:p>
    <w:p w:rsidR="00610317" w:rsidRPr="00707DCC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707DC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707DCC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07DCC">
        <w:rPr>
          <w:rFonts w:ascii="Times New Roman" w:hAnsi="Times New Roman"/>
          <w:spacing w:val="2"/>
          <w:sz w:val="24"/>
          <w:szCs w:val="24"/>
        </w:rPr>
        <w:t>- создавать движущиеся модели и управлять ими в ком</w:t>
      </w:r>
      <w:r w:rsidRPr="00707DCC">
        <w:rPr>
          <w:rFonts w:ascii="Times New Roman" w:hAnsi="Times New Roman"/>
          <w:sz w:val="24"/>
          <w:szCs w:val="24"/>
        </w:rPr>
        <w:t>пьютерно управляемых средах (создание простейших роботов);</w:t>
      </w:r>
    </w:p>
    <w:p w:rsidR="00610317" w:rsidRPr="00707DCC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07DCC">
        <w:rPr>
          <w:rFonts w:ascii="Times New Roman" w:hAnsi="Times New Roman"/>
          <w:sz w:val="24"/>
          <w:szCs w:val="24"/>
        </w:rPr>
        <w:t>- определять последовательность выполнения действий, составлять инструкции (простые алгоритмы) в несколько действий, строить программы для компьютерного исполнителя с использованием конструкций последовательного выполнения и повторения;</w:t>
      </w:r>
    </w:p>
    <w:p w:rsidR="00610317" w:rsidRPr="00707DCC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707DCC">
        <w:rPr>
          <w:rFonts w:ascii="Times New Roman" w:hAnsi="Times New Roman"/>
          <w:spacing w:val="2"/>
          <w:sz w:val="24"/>
          <w:szCs w:val="24"/>
        </w:rPr>
        <w:t>- планировать несложные исследования объектов и про</w:t>
      </w:r>
      <w:r w:rsidRPr="00707DCC">
        <w:rPr>
          <w:rFonts w:ascii="Times New Roman" w:hAnsi="Times New Roman"/>
          <w:sz w:val="24"/>
          <w:szCs w:val="24"/>
        </w:rPr>
        <w:t>цессов внешнего мира.</w:t>
      </w:r>
    </w:p>
    <w:p w:rsidR="00610317" w:rsidRPr="00707DCC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i/>
          <w:iCs/>
          <w:sz w:val="24"/>
          <w:szCs w:val="24"/>
        </w:rPr>
      </w:pPr>
      <w:r w:rsidRPr="00707DCC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707DCC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707DCC">
        <w:rPr>
          <w:rFonts w:ascii="Times New Roman" w:hAnsi="Times New Roman"/>
          <w:i/>
          <w:iCs/>
          <w:sz w:val="24"/>
          <w:szCs w:val="24"/>
        </w:rPr>
        <w:t>- проектировать несложные объекты и процессы реального мира, своей собственной деятельности и деятельности группы, включая навыки робо</w:t>
      </w:r>
      <w:r w:rsidRPr="00707DCC">
        <w:rPr>
          <w:rFonts w:ascii="Times New Roman" w:hAnsi="Times New Roman"/>
          <w:i/>
          <w:iCs/>
          <w:sz w:val="24"/>
          <w:szCs w:val="24"/>
          <w:lang w:eastAsia="x-none"/>
        </w:rPr>
        <w:t>то</w:t>
      </w:r>
      <w:r w:rsidRPr="00707DCC">
        <w:rPr>
          <w:rFonts w:ascii="Times New Roman" w:hAnsi="Times New Roman"/>
          <w:i/>
          <w:iCs/>
          <w:sz w:val="24"/>
          <w:szCs w:val="24"/>
        </w:rPr>
        <w:t>технического проектирования;</w:t>
      </w:r>
    </w:p>
    <w:p w:rsidR="00610317" w:rsidRPr="00B12ECE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707DCC">
        <w:rPr>
          <w:rFonts w:ascii="Times New Roman" w:hAnsi="Times New Roman"/>
          <w:i/>
          <w:iCs/>
          <w:sz w:val="24"/>
          <w:szCs w:val="24"/>
        </w:rPr>
        <w:t>- моделировать объекты и процессы реального мира.</w:t>
      </w:r>
    </w:p>
    <w:p w:rsidR="00610317" w:rsidRPr="00B12ECE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</w:p>
    <w:p w:rsidR="00610317" w:rsidRPr="00B12ECE" w:rsidRDefault="00610317" w:rsidP="00610317">
      <w:pPr>
        <w:pStyle w:val="35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Планируемые результаты и содержание образовательной области «</w:t>
      </w:r>
      <w:r w:rsidR="00BC017B">
        <w:rPr>
          <w:rFonts w:ascii="Times New Roman" w:hAnsi="Times New Roman" w:cs="Times New Roman"/>
          <w:sz w:val="24"/>
          <w:szCs w:val="24"/>
          <w:lang w:eastAsia="x-none"/>
        </w:rPr>
        <w:t>Русский язык и литературное чтение</w:t>
      </w:r>
      <w:r w:rsidRPr="00B12ECE">
        <w:rPr>
          <w:rFonts w:ascii="Times New Roman" w:hAnsi="Times New Roman" w:cs="Times New Roman"/>
          <w:sz w:val="24"/>
          <w:szCs w:val="24"/>
        </w:rPr>
        <w:t>» на уровне начального общего образования</w:t>
      </w:r>
    </w:p>
    <w:p w:rsidR="00610317" w:rsidRPr="00B12ECE" w:rsidRDefault="00610317" w:rsidP="00610317">
      <w:pPr>
        <w:pStyle w:val="35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1.2.2. Русский язык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i/>
          <w:spacing w:val="2"/>
          <w:sz w:val="24"/>
          <w:szCs w:val="24"/>
          <w:lang w:eastAsia="x-none"/>
        </w:rPr>
      </w:pPr>
      <w:r w:rsidRPr="00B12ECE">
        <w:rPr>
          <w:rFonts w:ascii="Times New Roman" w:hAnsi="Times New Roman"/>
          <w:i/>
          <w:sz w:val="24"/>
          <w:szCs w:val="24"/>
          <w:lang w:eastAsia="x-none"/>
        </w:rPr>
        <w:t>Предметные результаты</w:t>
      </w:r>
      <w:r w:rsidRPr="00B12ECE">
        <w:rPr>
          <w:rFonts w:ascii="Times New Roman" w:hAnsi="Times New Roman"/>
          <w:i/>
          <w:spacing w:val="2"/>
          <w:sz w:val="24"/>
          <w:szCs w:val="24"/>
          <w:lang w:eastAsia="x-none"/>
        </w:rPr>
        <w:t>: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color w:val="000000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color w:val="000000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color w:val="000000"/>
          <w:sz w:val="24"/>
          <w:szCs w:val="24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color w:val="000000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B370C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12ECE">
        <w:rPr>
          <w:rFonts w:ascii="Times New Roman" w:hAnsi="Times New Roman" w:cs="Times New Roman"/>
          <w:color w:val="000000"/>
          <w:sz w:val="24"/>
          <w:szCs w:val="24"/>
        </w:rPr>
        <w:t>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="00B370C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12ECE">
        <w:rPr>
          <w:rFonts w:ascii="Times New Roman" w:hAnsi="Times New Roman" w:cs="Times New Roman"/>
          <w:color w:val="000000"/>
          <w:sz w:val="24"/>
          <w:szCs w:val="24"/>
        </w:rPr>
        <w:t>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="00B370C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12ECE">
        <w:rPr>
          <w:rFonts w:ascii="Times New Roman" w:hAnsi="Times New Roman" w:cs="Times New Roman"/>
          <w:color w:val="000000"/>
          <w:sz w:val="24"/>
          <w:szCs w:val="24"/>
        </w:rPr>
        <w:t>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употребление в речи;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color w:val="000000"/>
          <w:sz w:val="24"/>
          <w:szCs w:val="24"/>
        </w:rPr>
        <w:t xml:space="preserve"> 9) </w:t>
      </w:r>
      <w:r w:rsidR="00B370C5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B12ECE">
        <w:rPr>
          <w:rFonts w:ascii="Times New Roman" w:hAnsi="Times New Roman" w:cs="Times New Roman"/>
          <w:color w:val="000000"/>
          <w:sz w:val="24"/>
          <w:szCs w:val="24"/>
        </w:rPr>
        <w:t xml:space="preserve">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</w:t>
      </w:r>
      <w:r w:rsidRPr="00B12E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общения.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12ECE">
        <w:rPr>
          <w:rFonts w:ascii="Times New Roman" w:hAnsi="Times New Roman"/>
          <w:spacing w:val="2"/>
          <w:sz w:val="24"/>
          <w:szCs w:val="24"/>
        </w:rPr>
        <w:t xml:space="preserve">В результате изучения курса русского языка и родного </w:t>
      </w:r>
      <w:r w:rsidRPr="00B12ECE">
        <w:rPr>
          <w:rFonts w:ascii="Times New Roman" w:hAnsi="Times New Roman"/>
          <w:sz w:val="24"/>
          <w:szCs w:val="24"/>
        </w:rPr>
        <w:t>языка у выпускников, освоивших основную образовательную программу начального общего образования, будет сформирован учебно­познавательный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31847">
        <w:rPr>
          <w:rFonts w:ascii="Times New Roman" w:hAnsi="Times New Roman" w:cs="Times New Roman"/>
          <w:sz w:val="24"/>
          <w:szCs w:val="24"/>
        </w:rPr>
        <w:t>Содержательная линия «Система языка»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b/>
          <w:bCs/>
          <w:i/>
          <w:iCs/>
          <w:sz w:val="24"/>
          <w:szCs w:val="24"/>
        </w:rPr>
        <w:t>Раздел «Фонетика и графика»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различать звуки и буквы;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характеризовать звуки русского языка: гласные ударные/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931847">
        <w:rPr>
          <w:rFonts w:ascii="Times New Roman" w:hAnsi="Times New Roman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пользоваться русским алфавитом на основе знания последовательности букв в нем для упорядочивания слов и поиска нужной информации в различных словарях и справочниках.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</w:pPr>
      <w:r w:rsidRPr="00931847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93184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31847">
        <w:rPr>
          <w:rFonts w:ascii="Times New Roman" w:hAnsi="Times New Roman"/>
          <w:i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931847">
        <w:rPr>
          <w:rFonts w:ascii="Times New Roman" w:hAnsi="Times New Roman"/>
          <w:i/>
          <w:iCs/>
          <w:color w:val="auto"/>
          <w:sz w:val="24"/>
          <w:szCs w:val="24"/>
        </w:rPr>
        <w:t>.</w:t>
      </w:r>
    </w:p>
    <w:p w:rsidR="00610317" w:rsidRPr="00931847" w:rsidRDefault="00610317" w:rsidP="00610317">
      <w:pPr>
        <w:pStyle w:val="afff2"/>
        <w:spacing w:line="240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931847">
        <w:rPr>
          <w:rFonts w:ascii="Times New Roman" w:hAnsi="Times New Roman"/>
          <w:b/>
          <w:bCs/>
          <w:iCs/>
          <w:sz w:val="24"/>
          <w:szCs w:val="24"/>
        </w:rPr>
        <w:t>Раздел «Орфоэпия»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соблюдать нормы русского и родного литературного </w:t>
      </w:r>
      <w:r w:rsidRPr="00931847">
        <w:rPr>
          <w:rFonts w:ascii="Times New Roman" w:hAnsi="Times New Roman"/>
          <w:sz w:val="24"/>
          <w:szCs w:val="24"/>
        </w:rPr>
        <w:t xml:space="preserve">языка в собственной речи и оценивать соблюдение этих </w:t>
      </w:r>
      <w:r w:rsidRPr="00931847">
        <w:rPr>
          <w:rFonts w:ascii="Times New Roman" w:hAnsi="Times New Roman"/>
          <w:spacing w:val="-2"/>
          <w:sz w:val="24"/>
          <w:szCs w:val="24"/>
        </w:rPr>
        <w:t>норм в речи собеседников (в объёме представленного в учеб</w:t>
      </w:r>
      <w:r w:rsidRPr="00931847">
        <w:rPr>
          <w:rFonts w:ascii="Times New Roman" w:hAnsi="Times New Roman"/>
          <w:sz w:val="24"/>
          <w:szCs w:val="24"/>
        </w:rPr>
        <w:t>нике материала);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931847">
        <w:rPr>
          <w:rFonts w:ascii="Times New Roman" w:hAnsi="Times New Roman"/>
          <w:sz w:val="24"/>
          <w:szCs w:val="24"/>
        </w:rPr>
        <w:t>к учителю, родителям и</w:t>
      </w:r>
      <w:r w:rsidRPr="00931847">
        <w:rPr>
          <w:rFonts w:ascii="Times New Roman" w:hAnsi="Times New Roman"/>
          <w:sz w:val="24"/>
          <w:szCs w:val="24"/>
        </w:rPr>
        <w:t> </w:t>
      </w:r>
      <w:r w:rsidRPr="00931847">
        <w:rPr>
          <w:rFonts w:ascii="Times New Roman" w:hAnsi="Times New Roman"/>
          <w:sz w:val="24"/>
          <w:szCs w:val="24"/>
        </w:rPr>
        <w:t>др.</w:t>
      </w:r>
    </w:p>
    <w:p w:rsidR="00610317" w:rsidRPr="00931847" w:rsidRDefault="00610317" w:rsidP="00610317">
      <w:pPr>
        <w:pStyle w:val="afff2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bCs/>
          <w:iCs/>
          <w:sz w:val="24"/>
          <w:szCs w:val="24"/>
        </w:rPr>
        <w:t>Раздел «Состав слова (морфемика)»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различать изменяемые и неизменяемые слова;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различать родственные (однокоренные) слова и формы </w:t>
      </w:r>
      <w:r w:rsidRPr="00931847">
        <w:rPr>
          <w:rFonts w:ascii="Times New Roman" w:hAnsi="Times New Roman"/>
          <w:sz w:val="24"/>
          <w:szCs w:val="24"/>
        </w:rPr>
        <w:t>слова;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находить в словах с однозначно выделяемыми морфемами окончание, корень, приставку, суффикс.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931847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</w:t>
      </w:r>
      <w:r w:rsidRPr="00931847">
        <w:rPr>
          <w:rFonts w:ascii="Times New Roman" w:hAnsi="Times New Roman"/>
          <w:b/>
          <w:i/>
          <w:iCs/>
          <w:sz w:val="24"/>
          <w:szCs w:val="24"/>
          <w:lang w:eastAsia="x-none"/>
        </w:rPr>
        <w:t>:</w:t>
      </w:r>
      <w:r w:rsidRPr="00931847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10317" w:rsidRPr="00931847" w:rsidRDefault="006D2F3D" w:rsidP="006D2F3D">
      <w:pPr>
        <w:pStyle w:val="afff2"/>
        <w:spacing w:line="240" w:lineRule="auto"/>
        <w:ind w:left="709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31847">
        <w:rPr>
          <w:rFonts w:ascii="Times New Roman" w:hAnsi="Times New Roman"/>
          <w:i/>
          <w:iCs/>
          <w:color w:val="auto"/>
          <w:sz w:val="24"/>
          <w:szCs w:val="24"/>
        </w:rPr>
        <w:t>-</w:t>
      </w:r>
      <w:r w:rsidR="00610317" w:rsidRPr="00931847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610317" w:rsidRPr="00931847" w:rsidRDefault="006D2F3D" w:rsidP="006D2F3D">
      <w:pPr>
        <w:pStyle w:val="afff2"/>
        <w:spacing w:line="240" w:lineRule="auto"/>
        <w:ind w:left="709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931847">
        <w:rPr>
          <w:rFonts w:ascii="Times New Roman" w:hAnsi="Times New Roman"/>
          <w:i/>
          <w:iCs/>
          <w:color w:val="auto"/>
          <w:sz w:val="24"/>
          <w:szCs w:val="24"/>
        </w:rPr>
        <w:t>-</w:t>
      </w:r>
      <w:r w:rsidR="00610317" w:rsidRPr="00931847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610317" w:rsidRPr="00931847" w:rsidRDefault="00610317" w:rsidP="00610317">
      <w:pPr>
        <w:pStyle w:val="afff2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bCs/>
          <w:iCs/>
          <w:sz w:val="24"/>
          <w:szCs w:val="24"/>
        </w:rPr>
        <w:t>Раздел «Лексика»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выявлять слова, значение которых требует уточнения;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определять значение слова по тексту или уточнять с помощью толкового словаря;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подбирать синонимы для устранения повторов в тексте.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 xml:space="preserve">- 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подбирать антонимы для точной характеристики </w:t>
      </w:r>
      <w:r w:rsidRPr="00931847">
        <w:rPr>
          <w:rFonts w:ascii="Times New Roman" w:hAnsi="Times New Roman"/>
          <w:sz w:val="24"/>
          <w:szCs w:val="24"/>
        </w:rPr>
        <w:t>предметов при их сравнении;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различать употребление в тексте слов в прямом и </w:t>
      </w:r>
      <w:r w:rsidRPr="00931847">
        <w:rPr>
          <w:rFonts w:ascii="Times New Roman" w:hAnsi="Times New Roman"/>
          <w:sz w:val="24"/>
          <w:szCs w:val="24"/>
        </w:rPr>
        <w:t>переносном значении (простые случаи);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оценивать уместность использования слов в тексте;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выбирать слова из ряда предложенных для успешного решения коммуникативной задачи.</w:t>
      </w:r>
    </w:p>
    <w:p w:rsidR="00610317" w:rsidRPr="00931847" w:rsidRDefault="00610317" w:rsidP="00610317">
      <w:pPr>
        <w:pStyle w:val="afff2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bCs/>
          <w:iCs/>
          <w:sz w:val="24"/>
          <w:szCs w:val="24"/>
        </w:rPr>
        <w:t>Раздел «Морфология»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распознавать грамматические признаки слов;</w:t>
      </w:r>
    </w:p>
    <w:p w:rsidR="00610317" w:rsidRPr="00931847" w:rsidRDefault="00610317" w:rsidP="00610317">
      <w:pPr>
        <w:pStyle w:val="21"/>
        <w:numPr>
          <w:ilvl w:val="0"/>
          <w:numId w:val="0"/>
        </w:numPr>
        <w:spacing w:line="240" w:lineRule="auto"/>
        <w:ind w:firstLine="454"/>
        <w:rPr>
          <w:sz w:val="24"/>
        </w:rPr>
      </w:pPr>
      <w:r w:rsidRPr="00931847">
        <w:rPr>
          <w:sz w:val="24"/>
        </w:rPr>
        <w:lastRenderedPageBreak/>
        <w:t>-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610317" w:rsidRPr="00931847" w:rsidRDefault="00610317" w:rsidP="00610317">
      <w:pPr>
        <w:pStyle w:val="afff2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931847">
        <w:rPr>
          <w:rFonts w:ascii="Times New Roman" w:hAnsi="Times New Roman"/>
          <w:i/>
          <w:iCs/>
          <w:spacing w:val="2"/>
          <w:sz w:val="24"/>
          <w:szCs w:val="24"/>
        </w:rPr>
        <w:t>- проводить морфологический разбор имён существи</w:t>
      </w:r>
      <w:r w:rsidRPr="00931847">
        <w:rPr>
          <w:rFonts w:ascii="Times New Roman" w:hAnsi="Times New Roman"/>
          <w:i/>
          <w:iCs/>
          <w:sz w:val="24"/>
          <w:szCs w:val="24"/>
        </w:rPr>
        <w:t>тельных, имён прилагательных, глаголов по предложенно</w:t>
      </w:r>
      <w:r w:rsidRPr="00931847">
        <w:rPr>
          <w:rFonts w:ascii="Times New Roman" w:hAnsi="Times New Roman"/>
          <w:i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931847">
        <w:rPr>
          <w:rFonts w:ascii="Times New Roman" w:hAnsi="Times New Roman"/>
          <w:i/>
          <w:iCs/>
          <w:sz w:val="24"/>
          <w:szCs w:val="24"/>
        </w:rPr>
        <w:t>ведения морфологического разбора;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931847">
        <w:rPr>
          <w:rFonts w:ascii="Times New Roman" w:hAnsi="Times New Roman"/>
          <w:i/>
          <w:iCs/>
          <w:sz w:val="24"/>
          <w:szCs w:val="24"/>
        </w:rPr>
        <w:t xml:space="preserve">- 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931847">
        <w:rPr>
          <w:rFonts w:ascii="Times New Roman" w:hAnsi="Times New Roman"/>
          <w:b/>
          <w:bCs/>
          <w:i/>
          <w:iCs/>
          <w:sz w:val="24"/>
          <w:szCs w:val="24"/>
        </w:rPr>
        <w:t xml:space="preserve">и, а, но, </w:t>
      </w:r>
      <w:r w:rsidRPr="00931847">
        <w:rPr>
          <w:rFonts w:ascii="Times New Roman" w:hAnsi="Times New Roman"/>
          <w:i/>
          <w:iCs/>
          <w:sz w:val="24"/>
          <w:szCs w:val="24"/>
        </w:rPr>
        <w:t xml:space="preserve">частицу </w:t>
      </w:r>
      <w:r w:rsidRPr="00931847">
        <w:rPr>
          <w:rFonts w:ascii="Times New Roman" w:hAnsi="Times New Roman"/>
          <w:b/>
          <w:bCs/>
          <w:i/>
          <w:iCs/>
          <w:sz w:val="24"/>
          <w:szCs w:val="24"/>
        </w:rPr>
        <w:t>не</w:t>
      </w:r>
      <w:r w:rsidRPr="00931847">
        <w:rPr>
          <w:rFonts w:ascii="Times New Roman" w:hAnsi="Times New Roman"/>
          <w:i/>
          <w:iCs/>
          <w:sz w:val="24"/>
          <w:szCs w:val="24"/>
        </w:rPr>
        <w:t xml:space="preserve"> при глаголах.</w:t>
      </w:r>
    </w:p>
    <w:p w:rsidR="00610317" w:rsidRPr="00931847" w:rsidRDefault="00610317" w:rsidP="00610317">
      <w:pPr>
        <w:pStyle w:val="afff2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bCs/>
          <w:iCs/>
          <w:sz w:val="24"/>
          <w:szCs w:val="24"/>
        </w:rPr>
        <w:t>Раздел «Синтаксис»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различать предложение, словосочетание, слово;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устанавливать при помощи смысловых вопросов связь </w:t>
      </w:r>
      <w:r w:rsidRPr="00931847">
        <w:rPr>
          <w:rFonts w:ascii="Times New Roman" w:hAnsi="Times New Roman"/>
          <w:sz w:val="24"/>
          <w:szCs w:val="24"/>
        </w:rPr>
        <w:t>между словами в словосочетании и предложении;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 xml:space="preserve">- классифицировать предложения по цели высказывания, 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931847">
        <w:rPr>
          <w:rFonts w:ascii="Times New Roman" w:hAnsi="Times New Roman"/>
          <w:sz w:val="24"/>
          <w:szCs w:val="24"/>
        </w:rPr>
        <w:t>предложения;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определять восклицательную/невосклицательную интонацию предложения;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находить главные и второстепенные (без деления на виды) члены предложения;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выделять предложения с однородными членами.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различать второстепенные члены предложения — определения, дополнения, обстоятельства;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 xml:space="preserve">- выполнять в соответствии с предложенным в учебнике алгоритмом разбор простого предложения (по членам 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931847">
        <w:rPr>
          <w:rFonts w:ascii="Times New Roman" w:hAnsi="Times New Roman"/>
          <w:sz w:val="24"/>
          <w:szCs w:val="24"/>
        </w:rPr>
        <w:t>разбора;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различать простые и сложные предложения.</w:t>
      </w:r>
    </w:p>
    <w:p w:rsidR="00610317" w:rsidRPr="00931847" w:rsidRDefault="00610317" w:rsidP="00610317">
      <w:pPr>
        <w:pStyle w:val="40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Содержательная линия «Орфография и пунктуация»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применять правила правописания (в объёме содержания курса);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определять (уточнять) написание слова по орфографическому словарю учебника;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безошибочно списывать текст объёмом 80—90 слов;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писать под диктовку тексты объёмом 75—80 слов в соответствии с изученными правилами правописания;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проверять собственный и предложенный текст, находить и исправлять орфографические и пунктуационные ошибки.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осознавать место возможного возникновения орфографической ошибки;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подбирать примеры с определённой орфограммой;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при составлении собственных текстов перефразиро</w:t>
      </w:r>
      <w:r w:rsidRPr="00931847">
        <w:rPr>
          <w:rFonts w:ascii="Times New Roman" w:hAnsi="Times New Roman"/>
          <w:sz w:val="24"/>
          <w:szCs w:val="24"/>
        </w:rPr>
        <w:t>вать записываемое, чтобы избежать орфографических и пунктуационных ошибок;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931847">
        <w:rPr>
          <w:rFonts w:ascii="Times New Roman" w:hAnsi="Times New Roman" w:cs="Times New Roman"/>
          <w:b/>
          <w:i w:val="0"/>
          <w:sz w:val="24"/>
          <w:szCs w:val="24"/>
        </w:rPr>
        <w:t>Содержательная линия «Развитие речи»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оценивать правильность (уместность) выбора языковых </w:t>
      </w:r>
      <w:r w:rsidRPr="00931847">
        <w:rPr>
          <w:rFonts w:ascii="Times New Roman" w:hAnsi="Times New Roman"/>
          <w:sz w:val="24"/>
          <w:szCs w:val="24"/>
        </w:rPr>
        <w:t xml:space="preserve">и неязыковых средств устного общения на уроке, в школе, 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в быту, со знакомыми и незнакомыми, с людьми разного </w:t>
      </w:r>
      <w:r w:rsidRPr="00931847">
        <w:rPr>
          <w:rFonts w:ascii="Times New Roman" w:hAnsi="Times New Roman"/>
          <w:sz w:val="24"/>
          <w:szCs w:val="24"/>
        </w:rPr>
        <w:t>возраста;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выражать собственное мнение и аргументировать его;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самостоятельно озаглавливать текст;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составлять план текста;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lastRenderedPageBreak/>
        <w:t>- сочинять письма, поздравительные открытки, записки и другие небольшие тексты для конкретных ситуаций общения.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создавать тексты по предложенному заголовку;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подробно или выборочно пересказывать текст;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пересказывать текст от другого лица;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составлять устный рассказ на определённую тему с использованием разных типов речи: описание, повествование, рассуждение;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анализировать и корректировать тексты с нарушенным порядком предложений, находить в тексте смысловые пропуски;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корректировать тексты, в которых допущены нарушения культуры речи;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анализировать последовательность собственных действий при работе над изложениями и сочинениями и со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931847">
        <w:rPr>
          <w:rFonts w:ascii="Times New Roman" w:hAnsi="Times New Roman"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610317" w:rsidRPr="00B12ECE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соблюдать нормы речевого взаимодействия при интерактивном общении (sms­сообщения, электронная по</w:t>
      </w:r>
      <w:r w:rsidRPr="00931847">
        <w:rPr>
          <w:rFonts w:ascii="Times New Roman" w:hAnsi="Times New Roman"/>
          <w:sz w:val="24"/>
          <w:szCs w:val="24"/>
        </w:rPr>
        <w:t>чта, Интернет и другие виды и способы связи).</w:t>
      </w:r>
    </w:p>
    <w:p w:rsidR="00610317" w:rsidRPr="00B12ECE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610317" w:rsidRPr="00B12ECE" w:rsidRDefault="00610317" w:rsidP="00610317">
      <w:pPr>
        <w:pStyle w:val="35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1.2.3. Литературное чтение</w:t>
      </w:r>
    </w:p>
    <w:p w:rsidR="00610317" w:rsidRPr="00B12ECE" w:rsidRDefault="00610317" w:rsidP="00610317">
      <w:pPr>
        <w:pStyle w:val="afff2"/>
        <w:spacing w:line="240" w:lineRule="auto"/>
        <w:ind w:firstLine="454"/>
        <w:jc w:val="center"/>
        <w:rPr>
          <w:rFonts w:ascii="Times New Roman" w:hAnsi="Times New Roman"/>
          <w:i/>
          <w:sz w:val="24"/>
          <w:szCs w:val="24"/>
          <w:lang w:eastAsia="x-none"/>
        </w:rPr>
      </w:pPr>
      <w:r w:rsidRPr="00B12ECE">
        <w:rPr>
          <w:rFonts w:ascii="Times New Roman" w:hAnsi="Times New Roman"/>
          <w:i/>
          <w:sz w:val="24"/>
          <w:szCs w:val="24"/>
          <w:lang w:eastAsia="x-none"/>
        </w:rPr>
        <w:t>Предметные результаты: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color w:val="000000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color w:val="000000"/>
          <w:sz w:val="24"/>
          <w:szCs w:val="24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color w:val="000000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color w:val="000000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  <w:lang w:eastAsia="x-none"/>
        </w:rPr>
      </w:pPr>
      <w:r w:rsidRPr="00B12ECE">
        <w:rPr>
          <w:rFonts w:ascii="Times New Roman" w:hAnsi="Times New Roman"/>
          <w:sz w:val="24"/>
          <w:szCs w:val="24"/>
        </w:rPr>
        <w:t xml:space="preserve">5) умение самостоятельно выбирать интересующую литературу; пользоваться справочными источниками для понимания и получения дополнительной информации.   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12ECE">
        <w:rPr>
          <w:rFonts w:ascii="Times New Roman" w:hAnsi="Times New Roman"/>
          <w:spacing w:val="2"/>
          <w:sz w:val="24"/>
          <w:szCs w:val="24"/>
          <w:lang w:eastAsia="x-none"/>
        </w:rPr>
        <w:t xml:space="preserve">6) умение </w:t>
      </w:r>
      <w:r w:rsidRPr="00B12ECE">
        <w:rPr>
          <w:rFonts w:ascii="Times New Roman" w:hAnsi="Times New Roman"/>
          <w:spacing w:val="2"/>
          <w:sz w:val="24"/>
          <w:szCs w:val="24"/>
        </w:rPr>
        <w:t>вести диалог в различных комму</w:t>
      </w:r>
      <w:r w:rsidRPr="00B12ECE">
        <w:rPr>
          <w:rFonts w:ascii="Times New Roman" w:hAnsi="Times New Roman"/>
          <w:sz w:val="24"/>
          <w:szCs w:val="24"/>
        </w:rPr>
        <w:t xml:space="preserve">никативных ситуациях, соблюдая правила речевого этикета, </w:t>
      </w:r>
      <w:r w:rsidRPr="00B12ECE">
        <w:rPr>
          <w:rFonts w:ascii="Times New Roman" w:hAnsi="Times New Roman"/>
          <w:spacing w:val="2"/>
          <w:sz w:val="24"/>
          <w:szCs w:val="24"/>
        </w:rPr>
        <w:t xml:space="preserve">участвовать в обсуждении прослушанного (прочитанного) </w:t>
      </w:r>
      <w:r w:rsidRPr="00B12ECE">
        <w:rPr>
          <w:rFonts w:ascii="Times New Roman" w:hAnsi="Times New Roman"/>
          <w:sz w:val="24"/>
          <w:szCs w:val="24"/>
        </w:rPr>
        <w:t xml:space="preserve">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</w:t>
      </w:r>
      <w:r w:rsidRPr="00B12ECE">
        <w:rPr>
          <w:rFonts w:ascii="Times New Roman" w:hAnsi="Times New Roman"/>
          <w:spacing w:val="2"/>
          <w:sz w:val="24"/>
          <w:szCs w:val="24"/>
        </w:rPr>
        <w:t>(сверстниками, родителями, педагогами) с небольшими со</w:t>
      </w:r>
      <w:r w:rsidRPr="00B12ECE">
        <w:rPr>
          <w:rFonts w:ascii="Times New Roman" w:hAnsi="Times New Roman"/>
          <w:sz w:val="24"/>
          <w:szCs w:val="24"/>
        </w:rPr>
        <w:t>общениями, используя иллюстративный ряд (плакаты, презентацию).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B12ECE">
        <w:rPr>
          <w:rFonts w:ascii="Times New Roman" w:hAnsi="Times New Roman"/>
          <w:spacing w:val="-2"/>
          <w:sz w:val="24"/>
          <w:szCs w:val="24"/>
        </w:rPr>
        <w:t xml:space="preserve">Выпускники начальной школы приобретут первичные </w:t>
      </w:r>
      <w:r w:rsidRPr="00B12ECE">
        <w:rPr>
          <w:rFonts w:ascii="Times New Roman" w:hAnsi="Times New Roman"/>
          <w:sz w:val="24"/>
          <w:szCs w:val="24"/>
        </w:rPr>
        <w:t>уме</w:t>
      </w:r>
      <w:r w:rsidRPr="00B12ECE">
        <w:rPr>
          <w:rFonts w:ascii="Times New Roman" w:hAnsi="Times New Roman"/>
          <w:spacing w:val="2"/>
          <w:sz w:val="24"/>
          <w:szCs w:val="24"/>
        </w:rPr>
        <w:t>ния работы с учебной и научно­популярной литературой, будут находить и использовать информацию для практиче</w:t>
      </w:r>
      <w:r w:rsidRPr="00B12ECE">
        <w:rPr>
          <w:rFonts w:ascii="Times New Roman" w:hAnsi="Times New Roman"/>
          <w:sz w:val="24"/>
          <w:szCs w:val="24"/>
        </w:rPr>
        <w:t xml:space="preserve">ской работы. </w:t>
      </w:r>
      <w:r w:rsidRPr="00B12ECE">
        <w:rPr>
          <w:rFonts w:ascii="Times New Roman" w:hAnsi="Times New Roman"/>
          <w:sz w:val="24"/>
          <w:szCs w:val="24"/>
          <w:lang w:eastAsia="x-none"/>
        </w:rPr>
        <w:t xml:space="preserve">Овладеют </w:t>
      </w:r>
      <w:r w:rsidRPr="00B12ECE">
        <w:rPr>
          <w:rFonts w:ascii="Times New Roman" w:hAnsi="Times New Roman"/>
          <w:sz w:val="24"/>
          <w:szCs w:val="24"/>
        </w:rPr>
        <w:t>умение</w:t>
      </w:r>
      <w:r w:rsidRPr="00B12ECE">
        <w:rPr>
          <w:rFonts w:ascii="Times New Roman" w:hAnsi="Times New Roman"/>
          <w:sz w:val="24"/>
          <w:szCs w:val="24"/>
          <w:lang w:eastAsia="x-none"/>
        </w:rPr>
        <w:t>м</w:t>
      </w:r>
      <w:r w:rsidRPr="00B12ECE">
        <w:rPr>
          <w:rFonts w:ascii="Times New Roman" w:hAnsi="Times New Roman"/>
          <w:sz w:val="24"/>
          <w:szCs w:val="24"/>
        </w:rPr>
        <w:t xml:space="preserve"> самостоятельно выбирать интересующую литературу; пользоваться </w:t>
      </w:r>
      <w:r w:rsidRPr="00931847">
        <w:rPr>
          <w:rFonts w:ascii="Times New Roman" w:hAnsi="Times New Roman"/>
          <w:sz w:val="24"/>
          <w:szCs w:val="24"/>
        </w:rPr>
        <w:t>справочными источниками для понимания и получения дополнительной информации.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>Выпускники овладеют основами коммуникативной деятель</w:t>
      </w:r>
      <w:r w:rsidRPr="00931847">
        <w:rPr>
          <w:rFonts w:ascii="Times New Roman" w:hAnsi="Times New Roman"/>
          <w:sz w:val="24"/>
          <w:szCs w:val="24"/>
        </w:rPr>
        <w:t>ности, на практическом уровне осознают значимость работы в группе и освоят правила групповой работы.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931847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Виды речевой и читательской деятельности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осознавать значимость чтения для дальнейшего обуче</w:t>
      </w:r>
      <w:r w:rsidRPr="00931847">
        <w:rPr>
          <w:rFonts w:ascii="Times New Roman" w:hAnsi="Times New Roman"/>
          <w:sz w:val="24"/>
          <w:szCs w:val="24"/>
        </w:rPr>
        <w:t>ния, саморазвития; воспринимать чтение с учётом его цели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поиска фактов и суждений, аргументации, иной информации;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прогнозировать содержание текста художественного произведения по заголовку, автору, жанру и осознавать цель чтения;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читать со скоростью, позволяющей понимать смысл прочитанного (</w:t>
      </w:r>
      <w:r w:rsidRPr="00931847">
        <w:rPr>
          <w:rFonts w:ascii="Times New Roman" w:hAnsi="Times New Roman"/>
          <w:i/>
          <w:iCs/>
          <w:sz w:val="24"/>
          <w:szCs w:val="24"/>
        </w:rPr>
        <w:t>для всех видов текстов</w:t>
      </w:r>
      <w:r w:rsidRPr="00931847">
        <w:rPr>
          <w:rFonts w:ascii="Times New Roman" w:hAnsi="Times New Roman"/>
          <w:sz w:val="24"/>
          <w:szCs w:val="24"/>
        </w:rPr>
        <w:t>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читать (вслух) выразительно доступные для данного воз</w:t>
      </w:r>
      <w:r w:rsidRPr="00931847">
        <w:rPr>
          <w:rFonts w:ascii="Times New Roman" w:hAnsi="Times New Roman"/>
          <w:spacing w:val="-2"/>
          <w:sz w:val="24"/>
          <w:szCs w:val="24"/>
        </w:rPr>
        <w:t>раста прозаические произведения и декламировать стихотвор</w:t>
      </w:r>
      <w:r w:rsidRPr="00931847">
        <w:rPr>
          <w:rFonts w:ascii="Times New Roman" w:hAnsi="Times New Roman"/>
          <w:sz w:val="24"/>
          <w:szCs w:val="24"/>
        </w:rPr>
        <w:t>ные произведения после предварительной подготовки;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использовать различные виды чтения: ознакомительное, изучающее, выборочное, выборочное просмотровое, выборочное поисковое в соответствии с целью чтения (</w:t>
      </w:r>
      <w:r w:rsidRPr="00931847">
        <w:rPr>
          <w:rFonts w:ascii="Times New Roman" w:hAnsi="Times New Roman"/>
          <w:i/>
          <w:iCs/>
          <w:sz w:val="24"/>
          <w:szCs w:val="24"/>
        </w:rPr>
        <w:t>для всех видов текстов</w:t>
      </w:r>
      <w:r w:rsidRPr="00931847">
        <w:rPr>
          <w:rFonts w:ascii="Times New Roman" w:hAnsi="Times New Roman"/>
          <w:sz w:val="24"/>
          <w:szCs w:val="24"/>
        </w:rPr>
        <w:t>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ориентироваться в содержании художественного, учебного и на</w:t>
      </w:r>
      <w:r w:rsidRPr="00931847">
        <w:rPr>
          <w:rFonts w:ascii="Times New Roman" w:hAnsi="Times New Roman"/>
          <w:sz w:val="24"/>
          <w:szCs w:val="24"/>
        </w:rPr>
        <w:t>учно­популярного текста, понимать его смысл (при чтении вслух и про себя, при прослушивании):</w:t>
      </w:r>
    </w:p>
    <w:p w:rsidR="00610317" w:rsidRPr="00931847" w:rsidRDefault="00215C73" w:rsidP="00215C73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931847">
        <w:rPr>
          <w:b/>
          <w:iCs/>
          <w:spacing w:val="2"/>
          <w:sz w:val="24"/>
        </w:rPr>
        <w:t xml:space="preserve">- </w:t>
      </w:r>
      <w:r w:rsidR="00610317" w:rsidRPr="00931847">
        <w:rPr>
          <w:b/>
          <w:iCs/>
          <w:spacing w:val="2"/>
          <w:sz w:val="24"/>
        </w:rPr>
        <w:t>для художественных текстов</w:t>
      </w:r>
      <w:r w:rsidR="00610317" w:rsidRPr="00931847">
        <w:rPr>
          <w:b/>
          <w:spacing w:val="2"/>
          <w:sz w:val="24"/>
        </w:rPr>
        <w:t>:</w:t>
      </w:r>
      <w:r w:rsidR="00610317" w:rsidRPr="00931847">
        <w:rPr>
          <w:spacing w:val="2"/>
          <w:sz w:val="24"/>
        </w:rPr>
        <w:t xml:space="preserve"> определять главную </w:t>
      </w:r>
      <w:r w:rsidR="00610317" w:rsidRPr="00931847"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="00610317" w:rsidRPr="00931847">
        <w:rPr>
          <w:spacing w:val="2"/>
          <w:sz w:val="24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="00610317" w:rsidRPr="00931847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610317" w:rsidRPr="00931847" w:rsidRDefault="00215C73" w:rsidP="00215C73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931847">
        <w:rPr>
          <w:iCs/>
          <w:sz w:val="24"/>
        </w:rPr>
        <w:t xml:space="preserve">- </w:t>
      </w:r>
      <w:r w:rsidR="00610317" w:rsidRPr="00931847">
        <w:rPr>
          <w:iCs/>
          <w:sz w:val="24"/>
        </w:rPr>
        <w:t>для научно-популярных текстов</w:t>
      </w:r>
      <w:r w:rsidR="00610317" w:rsidRPr="00931847">
        <w:rPr>
          <w:sz w:val="24"/>
        </w:rPr>
        <w:t xml:space="preserve">: определять основное </w:t>
      </w:r>
      <w:r w:rsidR="00610317" w:rsidRPr="00931847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="00610317" w:rsidRPr="00931847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="00610317" w:rsidRPr="00931847">
        <w:rPr>
          <w:spacing w:val="2"/>
          <w:sz w:val="24"/>
        </w:rPr>
        <w:t>подтверждая ответ примерами из текста; объяснять значе</w:t>
      </w:r>
      <w:r w:rsidR="00610317" w:rsidRPr="00931847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610317" w:rsidRPr="00931847" w:rsidRDefault="00215C73" w:rsidP="00215C73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931847">
        <w:rPr>
          <w:sz w:val="24"/>
        </w:rPr>
        <w:t>-</w:t>
      </w:r>
      <w:r w:rsidR="00610317" w:rsidRPr="00931847">
        <w:rPr>
          <w:sz w:val="24"/>
        </w:rPr>
        <w:t>использовать простейшие приемы анализа различных видов текстов:</w:t>
      </w:r>
    </w:p>
    <w:p w:rsidR="00610317" w:rsidRPr="00931847" w:rsidRDefault="00215C73" w:rsidP="00215C73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931847">
        <w:rPr>
          <w:iCs/>
          <w:sz w:val="24"/>
        </w:rPr>
        <w:t xml:space="preserve">- </w:t>
      </w:r>
      <w:r w:rsidR="00610317" w:rsidRPr="00931847">
        <w:rPr>
          <w:iCs/>
          <w:sz w:val="24"/>
        </w:rPr>
        <w:t>для художественных текстов</w:t>
      </w:r>
      <w:r w:rsidR="00610317" w:rsidRPr="00931847">
        <w:rPr>
          <w:sz w:val="24"/>
        </w:rPr>
        <w:t xml:space="preserve">: </w:t>
      </w:r>
      <w:r w:rsidR="00610317" w:rsidRPr="00931847">
        <w:rPr>
          <w:spacing w:val="2"/>
          <w:sz w:val="24"/>
        </w:rPr>
        <w:t xml:space="preserve">устанавливать </w:t>
      </w:r>
      <w:r w:rsidR="00610317" w:rsidRPr="00931847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610317" w:rsidRPr="00931847" w:rsidRDefault="00215C73" w:rsidP="00215C73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931847">
        <w:rPr>
          <w:iCs/>
          <w:sz w:val="24"/>
        </w:rPr>
        <w:t xml:space="preserve">- </w:t>
      </w:r>
      <w:r w:rsidR="00610317" w:rsidRPr="00931847">
        <w:rPr>
          <w:iCs/>
          <w:sz w:val="24"/>
        </w:rPr>
        <w:t>для научно-популярных текстов</w:t>
      </w:r>
      <w:r w:rsidR="00610317" w:rsidRPr="00931847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610317" w:rsidRPr="00931847" w:rsidRDefault="00215C73" w:rsidP="00215C73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931847">
        <w:rPr>
          <w:sz w:val="24"/>
        </w:rPr>
        <w:t>-</w:t>
      </w:r>
      <w:r w:rsidR="00610317" w:rsidRPr="00931847">
        <w:rPr>
          <w:sz w:val="24"/>
        </w:rPr>
        <w:t>использовать различные формы интерпретации содержания текстов:</w:t>
      </w:r>
    </w:p>
    <w:p w:rsidR="00610317" w:rsidRPr="00931847" w:rsidRDefault="00215C73" w:rsidP="00215C73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931847">
        <w:rPr>
          <w:iCs/>
          <w:sz w:val="24"/>
        </w:rPr>
        <w:t>-</w:t>
      </w:r>
      <w:r w:rsidR="00610317" w:rsidRPr="00931847">
        <w:rPr>
          <w:iCs/>
          <w:sz w:val="24"/>
        </w:rPr>
        <w:t>для художественных текстов</w:t>
      </w:r>
      <w:r w:rsidR="00610317" w:rsidRPr="00931847">
        <w:rPr>
          <w:sz w:val="24"/>
        </w:rPr>
        <w:t xml:space="preserve">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610317" w:rsidRPr="00931847" w:rsidRDefault="00215C73" w:rsidP="00215C73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931847">
        <w:rPr>
          <w:iCs/>
          <w:sz w:val="24"/>
        </w:rPr>
        <w:t>-</w:t>
      </w:r>
      <w:r w:rsidR="00610317" w:rsidRPr="00931847">
        <w:rPr>
          <w:iCs/>
          <w:sz w:val="24"/>
        </w:rPr>
        <w:t>для научно-популярных текстов</w:t>
      </w:r>
      <w:r w:rsidR="00610317" w:rsidRPr="00931847"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610317" w:rsidRPr="00931847" w:rsidRDefault="00215C73" w:rsidP="00215C73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931847">
        <w:rPr>
          <w:sz w:val="24"/>
        </w:rPr>
        <w:t xml:space="preserve">- </w:t>
      </w:r>
      <w:r w:rsidR="00610317" w:rsidRPr="00931847">
        <w:rPr>
          <w:sz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="00610317" w:rsidRPr="00931847">
        <w:rPr>
          <w:iCs/>
          <w:sz w:val="24"/>
        </w:rPr>
        <w:t>только для художественных текстов</w:t>
      </w:r>
      <w:r w:rsidR="00610317" w:rsidRPr="00931847">
        <w:rPr>
          <w:sz w:val="24"/>
        </w:rPr>
        <w:t>);</w:t>
      </w:r>
    </w:p>
    <w:p w:rsidR="00610317" w:rsidRPr="00931847" w:rsidRDefault="00215C73" w:rsidP="00215C73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931847">
        <w:rPr>
          <w:sz w:val="24"/>
        </w:rPr>
        <w:lastRenderedPageBreak/>
        <w:t xml:space="preserve">- </w:t>
      </w:r>
      <w:r w:rsidR="00610317" w:rsidRPr="00931847">
        <w:rPr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610317" w:rsidRPr="00931847" w:rsidRDefault="00215C73" w:rsidP="00215C73">
      <w:pPr>
        <w:pStyle w:val="21"/>
        <w:numPr>
          <w:ilvl w:val="0"/>
          <w:numId w:val="0"/>
        </w:numPr>
        <w:spacing w:line="240" w:lineRule="auto"/>
        <w:ind w:firstLine="680"/>
        <w:rPr>
          <w:sz w:val="24"/>
        </w:rPr>
      </w:pPr>
      <w:r w:rsidRPr="00931847">
        <w:rPr>
          <w:sz w:val="24"/>
        </w:rPr>
        <w:t xml:space="preserve">- </w:t>
      </w:r>
      <w:r w:rsidR="00610317" w:rsidRPr="00931847">
        <w:rPr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="00610317" w:rsidRPr="00931847">
        <w:rPr>
          <w:iCs/>
          <w:sz w:val="24"/>
        </w:rPr>
        <w:t>для всех видов текстов</w:t>
      </w:r>
      <w:r w:rsidR="00610317" w:rsidRPr="00931847">
        <w:rPr>
          <w:sz w:val="24"/>
        </w:rPr>
        <w:t>);</w:t>
      </w:r>
    </w:p>
    <w:p w:rsidR="00610317" w:rsidRPr="00931847" w:rsidRDefault="00215C73" w:rsidP="00215C73">
      <w:pPr>
        <w:pStyle w:val="21"/>
        <w:numPr>
          <w:ilvl w:val="0"/>
          <w:numId w:val="0"/>
        </w:numPr>
        <w:spacing w:line="240" w:lineRule="auto"/>
        <w:ind w:firstLine="680"/>
        <w:rPr>
          <w:rStyle w:val="Zag11"/>
          <w:sz w:val="24"/>
        </w:rPr>
      </w:pPr>
      <w:r w:rsidRPr="00931847">
        <w:rPr>
          <w:sz w:val="24"/>
        </w:rPr>
        <w:t xml:space="preserve">- </w:t>
      </w:r>
      <w:r w:rsidR="00610317" w:rsidRPr="00931847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="00610317" w:rsidRPr="00931847">
        <w:rPr>
          <w:iCs/>
          <w:sz w:val="24"/>
        </w:rPr>
        <w:t>для всех видов текстов</w:t>
      </w:r>
      <w:r w:rsidR="00610317" w:rsidRPr="00931847">
        <w:rPr>
          <w:sz w:val="24"/>
        </w:rPr>
        <w:t>).</w:t>
      </w:r>
    </w:p>
    <w:p w:rsidR="00610317" w:rsidRPr="00931847" w:rsidRDefault="00610317" w:rsidP="00610317">
      <w:pPr>
        <w:pStyle w:val="afff2"/>
        <w:spacing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93184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21"/>
        <w:numPr>
          <w:ilvl w:val="0"/>
          <w:numId w:val="0"/>
        </w:numPr>
        <w:spacing w:line="240" w:lineRule="auto"/>
        <w:ind w:firstLine="680"/>
        <w:rPr>
          <w:rStyle w:val="Zag11"/>
          <w:rFonts w:eastAsia="@Arial Unicode MS"/>
          <w:i/>
          <w:iCs/>
          <w:sz w:val="24"/>
        </w:rPr>
      </w:pPr>
      <w:r w:rsidRPr="00931847">
        <w:rPr>
          <w:rStyle w:val="Zag11"/>
          <w:rFonts w:eastAsia="@Arial Unicode MS"/>
          <w:i/>
          <w:sz w:val="24"/>
        </w:rPr>
        <w:t>- осмысливать эстетические и нравственные ценности художественного текста и высказывать суждение;</w:t>
      </w:r>
    </w:p>
    <w:p w:rsidR="00610317" w:rsidRPr="00931847" w:rsidRDefault="00610317" w:rsidP="00610317">
      <w:pPr>
        <w:pStyle w:val="21"/>
        <w:numPr>
          <w:ilvl w:val="0"/>
          <w:numId w:val="0"/>
        </w:numPr>
        <w:spacing w:line="240" w:lineRule="auto"/>
        <w:ind w:firstLine="680"/>
        <w:rPr>
          <w:i/>
          <w:sz w:val="24"/>
        </w:rPr>
      </w:pPr>
      <w:r w:rsidRPr="00931847">
        <w:rPr>
          <w:i/>
          <w:sz w:val="24"/>
        </w:rPr>
        <w:t xml:space="preserve">- осмысливать эстетические и нравственные ценности </w:t>
      </w:r>
      <w:r w:rsidRPr="00931847">
        <w:rPr>
          <w:i/>
          <w:spacing w:val="-2"/>
          <w:sz w:val="24"/>
        </w:rPr>
        <w:t>художественного текста и высказывать собственное суж</w:t>
      </w:r>
      <w:r w:rsidRPr="00931847">
        <w:rPr>
          <w:i/>
          <w:sz w:val="24"/>
        </w:rPr>
        <w:t>дение;</w:t>
      </w:r>
    </w:p>
    <w:p w:rsidR="00610317" w:rsidRPr="00931847" w:rsidRDefault="00610317" w:rsidP="00610317">
      <w:pPr>
        <w:pStyle w:val="21"/>
        <w:numPr>
          <w:ilvl w:val="0"/>
          <w:numId w:val="0"/>
        </w:numPr>
        <w:spacing w:line="240" w:lineRule="auto"/>
        <w:ind w:firstLine="680"/>
        <w:rPr>
          <w:i/>
          <w:sz w:val="24"/>
        </w:rPr>
      </w:pPr>
      <w:r w:rsidRPr="00931847">
        <w:rPr>
          <w:i/>
          <w:sz w:val="24"/>
        </w:rPr>
        <w:t>- 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610317" w:rsidRPr="00931847" w:rsidRDefault="00610317" w:rsidP="00610317">
      <w:pPr>
        <w:pStyle w:val="21"/>
        <w:numPr>
          <w:ilvl w:val="0"/>
          <w:numId w:val="0"/>
        </w:numPr>
        <w:spacing w:line="240" w:lineRule="auto"/>
        <w:ind w:firstLine="680"/>
        <w:rPr>
          <w:i/>
          <w:sz w:val="24"/>
        </w:rPr>
      </w:pPr>
      <w:r w:rsidRPr="00931847">
        <w:rPr>
          <w:i/>
          <w:sz w:val="24"/>
        </w:rPr>
        <w:t xml:space="preserve">- устанавливать ассоциации с жизненным опытом, с впечатлениями от восприятия других видов искусства; </w:t>
      </w:r>
    </w:p>
    <w:p w:rsidR="00610317" w:rsidRPr="00931847" w:rsidRDefault="00610317" w:rsidP="00610317">
      <w:pPr>
        <w:pStyle w:val="21"/>
        <w:numPr>
          <w:ilvl w:val="0"/>
          <w:numId w:val="0"/>
        </w:numPr>
        <w:spacing w:line="240" w:lineRule="auto"/>
        <w:ind w:firstLine="680"/>
        <w:rPr>
          <w:i/>
          <w:sz w:val="24"/>
        </w:rPr>
      </w:pPr>
      <w:r w:rsidRPr="00931847">
        <w:rPr>
          <w:i/>
          <w:sz w:val="24"/>
        </w:rPr>
        <w:t>- составлять по аналогии устные рассказы (повествование, рассуждение, описание).</w:t>
      </w:r>
    </w:p>
    <w:p w:rsidR="00610317" w:rsidRPr="00931847" w:rsidRDefault="00610317" w:rsidP="00610317">
      <w:pPr>
        <w:pStyle w:val="40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Круг детского чтения (для всех видов текстов)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осуществлять выбор книги в библиотеке (или в контролируемом Интернете) по заданной </w:t>
      </w:r>
      <w:r w:rsidRPr="00931847">
        <w:rPr>
          <w:rFonts w:ascii="Times New Roman" w:hAnsi="Times New Roman"/>
          <w:sz w:val="24"/>
          <w:szCs w:val="24"/>
        </w:rPr>
        <w:t>тематике или по собственному желанию;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составлять аннотацию и краткий отзыв на прочитанное произведение по заданному образцу.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работать с тематическим каталогом;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работать с детской периодикой;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самостоятельно писать отзыв о прочитанной книге (в свободной форме).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sz w:val="24"/>
          <w:szCs w:val="24"/>
        </w:rPr>
      </w:pPr>
      <w:r w:rsidRPr="00931847">
        <w:rPr>
          <w:rFonts w:ascii="Times New Roman" w:hAnsi="Times New Roman" w:cs="Times New Roman"/>
          <w:b/>
          <w:i w:val="0"/>
          <w:sz w:val="24"/>
          <w:szCs w:val="24"/>
        </w:rPr>
        <w:t>Литературоведческая пропедевтика (только для художественных текстов)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распознавать некоторые отличительные особенности ху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дожественных произведений (на примерах художественных </w:t>
      </w:r>
      <w:r w:rsidRPr="00931847">
        <w:rPr>
          <w:rFonts w:ascii="Times New Roman" w:hAnsi="Times New Roman"/>
          <w:sz w:val="24"/>
          <w:szCs w:val="24"/>
        </w:rPr>
        <w:t>образов и средств художественной выразительности);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отличать на практическом уровне прозаический текст </w:t>
      </w:r>
      <w:r w:rsidRPr="00931847">
        <w:rPr>
          <w:rFonts w:ascii="Times New Roman" w:hAnsi="Times New Roman"/>
          <w:sz w:val="24"/>
          <w:szCs w:val="24"/>
        </w:rPr>
        <w:t>от стихотворного, приводить примеры прозаических и стихотворных текстов;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находить средства художественной выразительности (метафора, олицетворение, эпитет).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i/>
          <w:sz w:val="24"/>
          <w:szCs w:val="24"/>
        </w:rPr>
      </w:pPr>
      <w:r w:rsidRPr="0093184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931847">
        <w:rPr>
          <w:rFonts w:ascii="Times New Roman" w:hAnsi="Times New Roman"/>
          <w:i/>
          <w:iCs/>
          <w:spacing w:val="2"/>
          <w:sz w:val="24"/>
          <w:szCs w:val="24"/>
        </w:rPr>
        <w:t xml:space="preserve">- воспринимать художественную литературу как вид </w:t>
      </w:r>
      <w:r w:rsidRPr="00931847">
        <w:rPr>
          <w:rFonts w:ascii="Times New Roman" w:hAnsi="Times New Roman"/>
          <w:i/>
          <w:iCs/>
          <w:sz w:val="24"/>
          <w:szCs w:val="24"/>
        </w:rPr>
        <w:t>искусства, приводить примеры проявления художественного вымысла в произведениях;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931847">
        <w:rPr>
          <w:rFonts w:ascii="Times New Roman" w:hAnsi="Times New Roman"/>
          <w:i/>
          <w:iCs/>
          <w:spacing w:val="-2"/>
          <w:sz w:val="24"/>
          <w:szCs w:val="24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сравнение, олицетворение, метафора, эпитет</w:t>
      </w:r>
      <w:r w:rsidRPr="00931847">
        <w:rPr>
          <w:rFonts w:ascii="Times New Roman" w:hAnsi="Times New Roman"/>
          <w:spacing w:val="-2"/>
          <w:sz w:val="24"/>
          <w:szCs w:val="24"/>
        </w:rPr>
        <w:t>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931847">
        <w:rPr>
          <w:rFonts w:ascii="Times New Roman" w:hAnsi="Times New Roman"/>
          <w:i/>
          <w:iCs/>
          <w:sz w:val="24"/>
          <w:szCs w:val="24"/>
        </w:rPr>
        <w:t>- определять позиции героев художественного текста, позицию автора художественного текста.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sz w:val="24"/>
          <w:szCs w:val="24"/>
        </w:rPr>
      </w:pPr>
      <w:r w:rsidRPr="00931847">
        <w:rPr>
          <w:rFonts w:ascii="Times New Roman" w:hAnsi="Times New Roman" w:cs="Times New Roman"/>
          <w:b/>
          <w:i w:val="0"/>
          <w:sz w:val="24"/>
          <w:szCs w:val="24"/>
        </w:rPr>
        <w:t>Творческая деятельность (только для художественных текстов)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создавать по аналогии собственный текст в жанре сказки и загадки;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восстанавливать текст, дополняя его начало или окончание или пополняя его событиями;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lastRenderedPageBreak/>
        <w:t>- составлять устный рассказ по репродукциям картин художников и/или на основе личного опыта;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составлять устный рассказ на основе прочитанных про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изведений с учётом коммуникативной задачи (для разных </w:t>
      </w:r>
      <w:r w:rsidRPr="00931847">
        <w:rPr>
          <w:rFonts w:ascii="Times New Roman" w:hAnsi="Times New Roman"/>
          <w:sz w:val="24"/>
          <w:szCs w:val="24"/>
        </w:rPr>
        <w:t>адресатов).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 xml:space="preserve">- вести рассказ (или повествование) на основе сюжета 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известного литературного произведения, дополняя и/или </w:t>
      </w:r>
      <w:r w:rsidRPr="00931847">
        <w:rPr>
          <w:rFonts w:ascii="Times New Roman" w:hAnsi="Times New Roman"/>
          <w:spacing w:val="-2"/>
          <w:sz w:val="24"/>
          <w:szCs w:val="24"/>
        </w:rPr>
        <w:t xml:space="preserve">изменяя его содержание, например, рассказывать известное </w:t>
      </w:r>
      <w:r w:rsidRPr="00931847">
        <w:rPr>
          <w:rFonts w:ascii="Times New Roman" w:hAnsi="Times New Roman"/>
          <w:sz w:val="24"/>
          <w:szCs w:val="24"/>
        </w:rPr>
        <w:t>литературное произведение от имени одного из действующих лиц или неодушевлённого предмета;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писать сочинения по поводу прочитанного в виде читательских аннотаций или отзыва;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pacing w:val="-4"/>
          <w:sz w:val="24"/>
          <w:szCs w:val="24"/>
        </w:rPr>
      </w:pPr>
      <w:r w:rsidRPr="00931847">
        <w:rPr>
          <w:rFonts w:ascii="Times New Roman" w:hAnsi="Times New Roman"/>
          <w:spacing w:val="-4"/>
          <w:sz w:val="24"/>
          <w:szCs w:val="24"/>
        </w:rPr>
        <w:t>- создавать серии иллюстраций с короткими текстами по содержанию прочитанного (прослушанного) произведения;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pacing w:val="-4"/>
          <w:sz w:val="24"/>
          <w:szCs w:val="24"/>
        </w:rPr>
      </w:pPr>
      <w:r w:rsidRPr="00931847">
        <w:rPr>
          <w:rFonts w:ascii="Times New Roman" w:hAnsi="Times New Roman"/>
          <w:spacing w:val="-4"/>
          <w:sz w:val="24"/>
          <w:szCs w:val="24"/>
        </w:rPr>
        <w:t>- создавать проекты в виде книжек-самоделок, презентаций с аудиовизуальной поддержкой и пояснениями;</w:t>
      </w:r>
    </w:p>
    <w:p w:rsidR="00610317" w:rsidRPr="00B12ECE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работать в группе, создавая сценарии и инсценируя прочитанное (прослушанное, созданное самостоятельно) </w:t>
      </w:r>
      <w:r w:rsidRPr="00931847">
        <w:rPr>
          <w:rFonts w:ascii="Times New Roman" w:hAnsi="Times New Roman"/>
          <w:sz w:val="24"/>
          <w:szCs w:val="24"/>
        </w:rPr>
        <w:t>художественное произведение, в том числе и в виде мультимедийного продукта (мультфильма).</w:t>
      </w:r>
    </w:p>
    <w:p w:rsidR="00610317" w:rsidRPr="00B12ECE" w:rsidRDefault="00610317" w:rsidP="00610317">
      <w:pPr>
        <w:pStyle w:val="35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1.2.4. Иностранный язык (английский)</w:t>
      </w:r>
    </w:p>
    <w:p w:rsidR="00610317" w:rsidRPr="00B12ECE" w:rsidRDefault="00610317" w:rsidP="00610317">
      <w:pPr>
        <w:pStyle w:val="afff2"/>
        <w:spacing w:line="240" w:lineRule="auto"/>
        <w:ind w:firstLine="454"/>
        <w:jc w:val="center"/>
        <w:rPr>
          <w:rFonts w:ascii="Times New Roman" w:hAnsi="Times New Roman"/>
          <w:i/>
          <w:color w:val="auto"/>
          <w:spacing w:val="2"/>
          <w:sz w:val="24"/>
          <w:szCs w:val="24"/>
          <w:lang w:eastAsia="x-none"/>
        </w:rPr>
      </w:pPr>
      <w:r w:rsidRPr="00B12ECE">
        <w:rPr>
          <w:rFonts w:ascii="Times New Roman" w:hAnsi="Times New Roman"/>
          <w:i/>
          <w:color w:val="auto"/>
          <w:spacing w:val="2"/>
          <w:sz w:val="24"/>
          <w:szCs w:val="24"/>
          <w:lang w:eastAsia="x-none"/>
        </w:rPr>
        <w:t>Предметные результаты: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 xml:space="preserve">3) </w:t>
      </w:r>
      <w:r w:rsidRPr="00B12ECE">
        <w:rPr>
          <w:rFonts w:ascii="Times New Roman" w:hAnsi="Times New Roman" w:cs="Times New Roman"/>
          <w:color w:val="000000"/>
          <w:sz w:val="24"/>
          <w:szCs w:val="24"/>
        </w:rPr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pacing w:val="2"/>
          <w:sz w:val="24"/>
          <w:szCs w:val="24"/>
          <w:lang w:eastAsia="x-none"/>
        </w:rPr>
        <w:t xml:space="preserve">  4) </w:t>
      </w:r>
      <w:r w:rsidRPr="00B12ECE">
        <w:rPr>
          <w:rFonts w:ascii="Times New Roman" w:hAnsi="Times New Roman"/>
          <w:color w:val="auto"/>
          <w:spacing w:val="2"/>
          <w:sz w:val="24"/>
          <w:szCs w:val="24"/>
        </w:rPr>
        <w:t>первоначальные представления о роли и значи</w:t>
      </w:r>
      <w:r w:rsidRPr="00B12ECE">
        <w:rPr>
          <w:rFonts w:ascii="Times New Roman" w:hAnsi="Times New Roman"/>
          <w:color w:val="auto"/>
          <w:sz w:val="24"/>
          <w:szCs w:val="24"/>
        </w:rPr>
        <w:t xml:space="preserve">мости иностранного языка в жизни современного человека </w:t>
      </w:r>
      <w:r w:rsidRPr="00B12ECE">
        <w:rPr>
          <w:rFonts w:ascii="Times New Roman" w:hAnsi="Times New Roman"/>
          <w:color w:val="auto"/>
          <w:spacing w:val="2"/>
          <w:sz w:val="24"/>
          <w:szCs w:val="24"/>
        </w:rPr>
        <w:t>и поликультурного мира. Обучающиеся приобретут началь</w:t>
      </w:r>
      <w:r w:rsidRPr="00B12ECE">
        <w:rPr>
          <w:rFonts w:ascii="Times New Roman" w:hAnsi="Times New Roman"/>
          <w:color w:val="auto"/>
          <w:sz w:val="24"/>
          <w:szCs w:val="24"/>
        </w:rPr>
        <w:t xml:space="preserve">ный опыт использования иностранного языка как средства </w:t>
      </w:r>
      <w:r w:rsidRPr="00B12ECE">
        <w:rPr>
          <w:rFonts w:ascii="Times New Roman" w:hAnsi="Times New Roman"/>
          <w:color w:val="auto"/>
          <w:spacing w:val="2"/>
          <w:sz w:val="24"/>
          <w:szCs w:val="24"/>
        </w:rPr>
        <w:t>межкультурного общения, как нового инструмента позна</w:t>
      </w:r>
      <w:r w:rsidRPr="00B12ECE">
        <w:rPr>
          <w:rFonts w:ascii="Times New Roman" w:hAnsi="Times New Roman"/>
          <w:color w:val="auto"/>
          <w:sz w:val="24"/>
          <w:szCs w:val="24"/>
        </w:rPr>
        <w:t>ния мира и культуры других народов, осознают личностный смысл овладения иностранным языком.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12ECE">
        <w:rPr>
          <w:rStyle w:val="Zag11"/>
          <w:rFonts w:eastAsia="@Arial Unicode MS"/>
        </w:rPr>
        <w:t>Процесс овладения иностранным языком на уровне начального общего образования внесет свой вклад в формирование активной жизненной позиции обучающихся.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12ECE">
        <w:rPr>
          <w:rStyle w:val="Zag11"/>
          <w:rFonts w:eastAsia="@Arial Unicode MS"/>
        </w:rPr>
        <w:t>В результате изучения иностранного языка на уровне начального общего образования у обучающихся: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12ECE">
        <w:rPr>
          <w:rStyle w:val="Zag11"/>
          <w:rFonts w:eastAsia="@Arial Unicode MS"/>
        </w:rPr>
        <w:t>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(говорение и аудирование)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12ECE">
        <w:rPr>
          <w:rStyle w:val="Zag11"/>
          <w:rFonts w:eastAsia="@Arial Unicode MS"/>
        </w:rPr>
        <w:t>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610317" w:rsidRPr="00B12ECE" w:rsidRDefault="00610317" w:rsidP="00610317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B12ECE">
        <w:rPr>
          <w:rStyle w:val="Zag11"/>
          <w:rFonts w:eastAsia="@Arial Unicode MS"/>
          <w:i w:val="0"/>
          <w:color w:val="auto"/>
          <w:lang w:val="ru-RU"/>
        </w:rPr>
        <w:t xml:space="preserve">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</w:t>
      </w:r>
      <w:r w:rsidRPr="00B12ECE">
        <w:rPr>
          <w:rStyle w:val="Zag11"/>
          <w:rFonts w:eastAsia="@Arial Unicode MS"/>
          <w:i w:val="0"/>
          <w:color w:val="auto"/>
          <w:lang w:val="ru-RU"/>
        </w:rPr>
        <w:lastRenderedPageBreak/>
        <w:t>иностранным языком на следующем уровне образования.</w:t>
      </w:r>
    </w:p>
    <w:p w:rsidR="00610317" w:rsidRPr="00931847" w:rsidRDefault="00610317" w:rsidP="00610317">
      <w:pPr>
        <w:pStyle w:val="40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Коммуникативные умения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bCs/>
          <w:i/>
          <w:iCs/>
          <w:sz w:val="24"/>
          <w:szCs w:val="24"/>
        </w:rPr>
        <w:t>Говорение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участвовать в элементарных диалогах, соблюдая нормы </w:t>
      </w:r>
      <w:r w:rsidRPr="00931847">
        <w:rPr>
          <w:rFonts w:ascii="Times New Roman" w:hAnsi="Times New Roman"/>
          <w:sz w:val="24"/>
          <w:szCs w:val="24"/>
        </w:rPr>
        <w:t>речевого этикета, принятые в англоязычных странах;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>- составлять небольшое описание предмета, картинки, пер</w:t>
      </w:r>
      <w:r w:rsidRPr="00931847">
        <w:rPr>
          <w:rFonts w:ascii="Times New Roman" w:hAnsi="Times New Roman"/>
          <w:sz w:val="24"/>
          <w:szCs w:val="24"/>
        </w:rPr>
        <w:t>сонажа;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рассказывать о себе, своей семье, друге.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i/>
          <w:sz w:val="24"/>
          <w:szCs w:val="24"/>
        </w:rPr>
      </w:pPr>
      <w:r w:rsidRPr="00931847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931847">
        <w:rPr>
          <w:rFonts w:ascii="Times New Roman" w:hAnsi="Times New Roman"/>
          <w:i/>
          <w:iCs/>
          <w:sz w:val="24"/>
          <w:szCs w:val="24"/>
        </w:rPr>
        <w:t>- воспроизводить наизусть небольшие произведения детского фольклора;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931847">
        <w:rPr>
          <w:rFonts w:ascii="Times New Roman" w:hAnsi="Times New Roman"/>
          <w:i/>
          <w:iCs/>
          <w:sz w:val="24"/>
          <w:szCs w:val="24"/>
        </w:rPr>
        <w:t>- составлять краткую характеристику персонажа;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931847">
        <w:rPr>
          <w:rFonts w:ascii="Times New Roman" w:hAnsi="Times New Roman"/>
          <w:i/>
          <w:iCs/>
          <w:sz w:val="24"/>
          <w:szCs w:val="24"/>
        </w:rPr>
        <w:t>- кратко излагать содержание прочитанного текста.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bCs/>
          <w:i/>
          <w:iCs/>
          <w:sz w:val="24"/>
          <w:szCs w:val="24"/>
        </w:rPr>
        <w:t>Аудирование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понимать на слух речь учителя и одноклассников при </w:t>
      </w:r>
      <w:r w:rsidRPr="00931847">
        <w:rPr>
          <w:rFonts w:ascii="Times New Roman" w:hAnsi="Times New Roman"/>
          <w:sz w:val="24"/>
          <w:szCs w:val="24"/>
        </w:rPr>
        <w:t>непосредственном общении и вербально/невербально реагировать на услышанное;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воспринимать на слух в аудиозаписи и понимать основ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ное содержание небольших сообщений, рассказов, сказок, </w:t>
      </w:r>
      <w:r w:rsidRPr="00931847">
        <w:rPr>
          <w:rFonts w:ascii="Times New Roman" w:hAnsi="Times New Roman"/>
          <w:sz w:val="24"/>
          <w:szCs w:val="24"/>
        </w:rPr>
        <w:t>построенных в основном на знакомом языковом материале.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воспринимать на слух аудиотекст и полностью понимать содержащуюся в нём информацию;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использовать контекстуальную или языковую догадку при восприятии на слух текстов, содержащих некоторые незнакомые слова.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b/>
          <w:bCs/>
          <w:i/>
          <w:iCs/>
          <w:sz w:val="24"/>
          <w:szCs w:val="24"/>
        </w:rPr>
        <w:t>Чтение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соотносить графический образ английского слова с его звуковым образом;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читать про себя и понимать содержание небольшого текста, построенного в основном на изученном языковом материале;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читать про себя и находить в тексте необходимую информацию.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догадываться о значении незнакомых слов по контексту;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не обращать внимания на незнакомые слова, не мешающие понимать основное содержание текста.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b/>
          <w:bCs/>
          <w:i/>
          <w:iCs/>
          <w:sz w:val="24"/>
          <w:szCs w:val="24"/>
        </w:rPr>
        <w:t>Письмо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выписывать из текста слова, словосочетания и предложения;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писать поздравительную открытку с Новым годом, Рождеством, днём рождения (с опорой на образец);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писать по образцу краткое письмо зарубежному другу.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 письменной форме кратко отвечать на вопросы к тексту;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составлять рассказ в письменной форме по плану/</w:t>
      </w:r>
      <w:r w:rsidRPr="00931847">
        <w:rPr>
          <w:rFonts w:ascii="Times New Roman" w:hAnsi="Times New Roman"/>
          <w:sz w:val="24"/>
          <w:szCs w:val="24"/>
        </w:rPr>
        <w:t>ключевым словам;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заполнять простую анкету;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правильно оформлять конверт, сервисные поля в системе электронной почты (адрес, тема сообщения).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Языковые средства и навыки оперирования ими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bCs/>
          <w:i/>
          <w:iCs/>
          <w:sz w:val="24"/>
          <w:szCs w:val="24"/>
        </w:rPr>
        <w:t>Графика, каллиграфия, орфография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lastRenderedPageBreak/>
        <w:t>-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пользоваться английским алфавитом, знать последова</w:t>
      </w:r>
      <w:r w:rsidRPr="00931847">
        <w:rPr>
          <w:rFonts w:ascii="Times New Roman" w:hAnsi="Times New Roman"/>
          <w:sz w:val="24"/>
          <w:szCs w:val="24"/>
        </w:rPr>
        <w:t>тельность букв в нём;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списывать текст;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восстанавливать слово в соответствии с решаемой учебной задачей;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отличать буквы от знаков транскрипции.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сравнивать и анализировать буквосочетания английского языка и их транскрипцию;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>- группировать слова в соответствии с изученными пра</w:t>
      </w:r>
      <w:r w:rsidRPr="00931847">
        <w:rPr>
          <w:rFonts w:ascii="Times New Roman" w:hAnsi="Times New Roman"/>
          <w:sz w:val="24"/>
          <w:szCs w:val="24"/>
        </w:rPr>
        <w:t>вилами чтения;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уточнять написание слова по словарю;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использовать экранный перевод отдельных слов (с русского языка на иностранный и обратно).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b/>
          <w:bCs/>
          <w:i/>
          <w:iCs/>
          <w:sz w:val="24"/>
          <w:szCs w:val="24"/>
        </w:rPr>
        <w:t>Фонетическая сторона речи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различать на слух и адекватно произносить все звуки </w:t>
      </w:r>
      <w:r w:rsidRPr="00931847">
        <w:rPr>
          <w:rFonts w:ascii="Times New Roman" w:hAnsi="Times New Roman"/>
          <w:sz w:val="24"/>
          <w:szCs w:val="24"/>
        </w:rPr>
        <w:t>английского языка, соблюдая нормы произношения звуков;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соблюдать правильное ударение в изолированном слове, фразе;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различать коммуникативные типы предложений по интонации;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корректно произносить предложения с точки зрения их ритмико</w:t>
      </w:r>
      <w:r w:rsidRPr="00931847">
        <w:rPr>
          <w:rFonts w:ascii="Times New Roman" w:hAnsi="Times New Roman"/>
          <w:sz w:val="24"/>
          <w:szCs w:val="24"/>
        </w:rPr>
        <w:noBreakHyphen/>
        <w:t>интонационных особенностей.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931847">
        <w:rPr>
          <w:rFonts w:ascii="Times New Roman" w:hAnsi="Times New Roman"/>
          <w:i/>
          <w:iCs/>
          <w:sz w:val="24"/>
          <w:szCs w:val="24"/>
        </w:rPr>
        <w:t xml:space="preserve">- распознавать связующее </w:t>
      </w:r>
      <w:r w:rsidRPr="00931847">
        <w:rPr>
          <w:rFonts w:ascii="Times New Roman" w:hAnsi="Times New Roman"/>
          <w:b/>
          <w:bCs/>
          <w:i/>
          <w:iCs/>
          <w:sz w:val="24"/>
          <w:szCs w:val="24"/>
        </w:rPr>
        <w:t>r</w:t>
      </w:r>
      <w:r w:rsidRPr="00931847">
        <w:rPr>
          <w:rFonts w:ascii="Times New Roman" w:hAnsi="Times New Roman"/>
          <w:i/>
          <w:iCs/>
          <w:sz w:val="24"/>
          <w:szCs w:val="24"/>
        </w:rPr>
        <w:t xml:space="preserve"> в речи и уметь его использовать;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соблюдать интонацию перечисления;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соблюдать правило отсутствия ударения на служебных словах (артиклях, союзах, предлогах);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читать изучаемые слова по транскрипции.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b/>
          <w:bCs/>
          <w:i/>
          <w:iCs/>
          <w:sz w:val="24"/>
          <w:szCs w:val="24"/>
        </w:rPr>
        <w:t>Лексическая сторона речи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узнавать в письменном и устном тексте изученные лексические единицы, в том числе словосочетания, в пределах тематики на ступени начальной школы;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оперировать в процессе общения активной лексикой в </w:t>
      </w:r>
      <w:r w:rsidRPr="00931847">
        <w:rPr>
          <w:rFonts w:ascii="Times New Roman" w:hAnsi="Times New Roman"/>
          <w:sz w:val="24"/>
          <w:szCs w:val="24"/>
        </w:rPr>
        <w:t>соответствии с коммуникативной задачей;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восстанавливать текст в соответствии с решаемой учебной задачей.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узнавать простые словообразовательные элементы;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опираться на языковую догадку в процессе чтения и аудирования (интернациональные и сложные слова).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b/>
          <w:bCs/>
          <w:i/>
          <w:iCs/>
          <w:sz w:val="24"/>
          <w:szCs w:val="24"/>
        </w:rPr>
        <w:t>Грамматическая сторона речи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распознавать и употреблять в речи основные коммуникативные типы предложений;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 xml:space="preserve">- распознавать в тексте и употреблять в речи изученные </w:t>
      </w:r>
      <w:r w:rsidRPr="00931847">
        <w:rPr>
          <w:rFonts w:ascii="Times New Roman" w:hAnsi="Times New Roman"/>
          <w:spacing w:val="2"/>
          <w:sz w:val="24"/>
          <w:szCs w:val="24"/>
        </w:rPr>
        <w:t>части речи: существительные с определённым/неопределён</w:t>
      </w:r>
      <w:r w:rsidRPr="00931847">
        <w:rPr>
          <w:rFonts w:ascii="Times New Roman" w:hAnsi="Times New Roman"/>
          <w:sz w:val="24"/>
          <w:szCs w:val="24"/>
        </w:rPr>
        <w:t>ным/нулевым артиклем; существительные в единственном и множественном числе; глагол­связку to be; глаголы в Present, Past, Future Simple; модальные глаголы can, may, must; лич</w:t>
      </w:r>
      <w:r w:rsidRPr="00931847">
        <w:rPr>
          <w:rFonts w:ascii="Times New Roman" w:hAnsi="Times New Roman"/>
          <w:spacing w:val="2"/>
          <w:sz w:val="24"/>
          <w:szCs w:val="24"/>
        </w:rPr>
        <w:t>ные, притяжательные и указательные местоимения; прила</w:t>
      </w:r>
      <w:r w:rsidRPr="00931847">
        <w:rPr>
          <w:rFonts w:ascii="Times New Roman" w:hAnsi="Times New Roman"/>
          <w:sz w:val="24"/>
          <w:szCs w:val="24"/>
        </w:rPr>
        <w:t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</w:t>
      </w:r>
      <w:r w:rsidRPr="00931847">
        <w:rPr>
          <w:rFonts w:ascii="Times New Roman" w:hAnsi="Times New Roman"/>
          <w:spacing w:val="-128"/>
          <w:sz w:val="24"/>
          <w:szCs w:val="24"/>
        </w:rPr>
        <w:t>ы</w:t>
      </w:r>
      <w:r w:rsidRPr="00931847">
        <w:rPr>
          <w:rFonts w:ascii="Times New Roman" w:hAnsi="Times New Roman"/>
          <w:spacing w:val="26"/>
          <w:sz w:val="24"/>
          <w:szCs w:val="24"/>
        </w:rPr>
        <w:t>´</w:t>
      </w:r>
      <w:r w:rsidRPr="00931847">
        <w:rPr>
          <w:rFonts w:ascii="Times New Roman" w:hAnsi="Times New Roman"/>
          <w:sz w:val="24"/>
          <w:szCs w:val="24"/>
        </w:rPr>
        <w:t>х и пространственных отношений.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узнавать сложносочинённые предложения с союзами </w:t>
      </w:r>
      <w:r w:rsidRPr="00931847">
        <w:rPr>
          <w:rFonts w:ascii="Times New Roman" w:hAnsi="Times New Roman"/>
          <w:sz w:val="24"/>
          <w:szCs w:val="24"/>
        </w:rPr>
        <w:t>and и but;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  <w:lang w:val="en-US" w:eastAsia="x-none"/>
        </w:rPr>
      </w:pPr>
      <w:r w:rsidRPr="00931847">
        <w:rPr>
          <w:rFonts w:ascii="Times New Roman" w:hAnsi="Times New Roman"/>
          <w:sz w:val="24"/>
          <w:szCs w:val="24"/>
        </w:rPr>
        <w:t xml:space="preserve">- использовать в речи безличные предложения (It’s cold. </w:t>
      </w:r>
      <w:r w:rsidRPr="00931847">
        <w:rPr>
          <w:rFonts w:ascii="Times New Roman" w:hAnsi="Times New Roman"/>
          <w:sz w:val="24"/>
          <w:szCs w:val="24"/>
          <w:lang w:val="en-US" w:eastAsia="x-none"/>
        </w:rPr>
        <w:t xml:space="preserve">It’s 5 o’clock. It’s interesting), </w:t>
      </w:r>
      <w:r w:rsidRPr="00931847">
        <w:rPr>
          <w:rFonts w:ascii="Times New Roman" w:hAnsi="Times New Roman"/>
          <w:sz w:val="24"/>
          <w:szCs w:val="24"/>
        </w:rPr>
        <w:t>предложения</w:t>
      </w:r>
      <w:r w:rsidRPr="00931847">
        <w:rPr>
          <w:rFonts w:ascii="Times New Roman" w:hAnsi="Times New Roman"/>
          <w:sz w:val="24"/>
          <w:szCs w:val="24"/>
          <w:lang w:val="en-US" w:eastAsia="x-none"/>
        </w:rPr>
        <w:t xml:space="preserve"> </w:t>
      </w:r>
      <w:r w:rsidRPr="00931847">
        <w:rPr>
          <w:rFonts w:ascii="Times New Roman" w:hAnsi="Times New Roman"/>
          <w:sz w:val="24"/>
          <w:szCs w:val="24"/>
        </w:rPr>
        <w:t>с</w:t>
      </w:r>
      <w:r w:rsidRPr="00931847">
        <w:rPr>
          <w:rFonts w:ascii="Times New Roman" w:hAnsi="Times New Roman"/>
          <w:sz w:val="24"/>
          <w:szCs w:val="24"/>
          <w:lang w:val="en-US" w:eastAsia="x-none"/>
        </w:rPr>
        <w:t xml:space="preserve"> </w:t>
      </w:r>
      <w:r w:rsidRPr="00931847">
        <w:rPr>
          <w:rFonts w:ascii="Times New Roman" w:hAnsi="Times New Roman"/>
          <w:sz w:val="24"/>
          <w:szCs w:val="24"/>
        </w:rPr>
        <w:t>конструкцией</w:t>
      </w:r>
      <w:r w:rsidRPr="00931847">
        <w:rPr>
          <w:rFonts w:ascii="Times New Roman" w:hAnsi="Times New Roman"/>
          <w:sz w:val="24"/>
          <w:szCs w:val="24"/>
          <w:lang w:val="en-US" w:eastAsia="x-none"/>
        </w:rPr>
        <w:t xml:space="preserve"> there is/there are;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  <w:lang w:val="en-US" w:eastAsia="x-none"/>
        </w:rPr>
      </w:pPr>
      <w:r w:rsidRPr="00931847">
        <w:rPr>
          <w:rFonts w:ascii="Times New Roman" w:hAnsi="Times New Roman"/>
          <w:sz w:val="24"/>
          <w:szCs w:val="24"/>
        </w:rPr>
        <w:lastRenderedPageBreak/>
        <w:t xml:space="preserve">- оперировать в речи неопределёнными местоимениями 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some, any (некоторые случаи употребления: Can I have </w:t>
      </w:r>
      <w:r w:rsidRPr="00931847">
        <w:rPr>
          <w:rFonts w:ascii="Times New Roman" w:hAnsi="Times New Roman"/>
          <w:sz w:val="24"/>
          <w:szCs w:val="24"/>
        </w:rPr>
        <w:t xml:space="preserve">some tea? </w:t>
      </w:r>
      <w:r w:rsidRPr="00931847">
        <w:rPr>
          <w:rFonts w:ascii="Times New Roman" w:hAnsi="Times New Roman"/>
          <w:sz w:val="24"/>
          <w:szCs w:val="24"/>
          <w:lang w:val="en-US" w:eastAsia="x-none"/>
        </w:rPr>
        <w:t>Is there any milk in the fridge? — No, there isn’t any);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  <w:lang w:val="en-US" w:eastAsia="x-none"/>
        </w:rPr>
      </w:pPr>
      <w:r w:rsidRPr="00931847">
        <w:rPr>
          <w:rFonts w:ascii="Times New Roman" w:hAnsi="Times New Roman"/>
          <w:sz w:val="24"/>
          <w:szCs w:val="24"/>
          <w:lang w:val="en-US" w:eastAsia="x-none"/>
        </w:rPr>
        <w:t xml:space="preserve">- </w:t>
      </w:r>
      <w:r w:rsidRPr="00931847">
        <w:rPr>
          <w:rFonts w:ascii="Times New Roman" w:hAnsi="Times New Roman"/>
          <w:sz w:val="24"/>
          <w:szCs w:val="24"/>
        </w:rPr>
        <w:t>оперировать</w:t>
      </w:r>
      <w:r w:rsidRPr="00931847">
        <w:rPr>
          <w:rFonts w:ascii="Times New Roman" w:hAnsi="Times New Roman"/>
          <w:sz w:val="24"/>
          <w:szCs w:val="24"/>
          <w:lang w:val="en-US" w:eastAsia="x-none"/>
        </w:rPr>
        <w:t xml:space="preserve"> </w:t>
      </w:r>
      <w:r w:rsidRPr="00931847">
        <w:rPr>
          <w:rFonts w:ascii="Times New Roman" w:hAnsi="Times New Roman"/>
          <w:sz w:val="24"/>
          <w:szCs w:val="24"/>
        </w:rPr>
        <w:t>в</w:t>
      </w:r>
      <w:r w:rsidRPr="00931847">
        <w:rPr>
          <w:rFonts w:ascii="Times New Roman" w:hAnsi="Times New Roman"/>
          <w:sz w:val="24"/>
          <w:szCs w:val="24"/>
          <w:lang w:val="en-US" w:eastAsia="x-none"/>
        </w:rPr>
        <w:t xml:space="preserve"> </w:t>
      </w:r>
      <w:r w:rsidRPr="00931847">
        <w:rPr>
          <w:rFonts w:ascii="Times New Roman" w:hAnsi="Times New Roman"/>
          <w:sz w:val="24"/>
          <w:szCs w:val="24"/>
        </w:rPr>
        <w:t>речи</w:t>
      </w:r>
      <w:r w:rsidRPr="00931847">
        <w:rPr>
          <w:rFonts w:ascii="Times New Roman" w:hAnsi="Times New Roman"/>
          <w:sz w:val="24"/>
          <w:szCs w:val="24"/>
          <w:lang w:val="en-US" w:eastAsia="x-none"/>
        </w:rPr>
        <w:t xml:space="preserve"> </w:t>
      </w:r>
      <w:r w:rsidRPr="00931847">
        <w:rPr>
          <w:rFonts w:ascii="Times New Roman" w:hAnsi="Times New Roman"/>
          <w:sz w:val="24"/>
          <w:szCs w:val="24"/>
        </w:rPr>
        <w:t>наречиями</w:t>
      </w:r>
      <w:r w:rsidRPr="00931847">
        <w:rPr>
          <w:rFonts w:ascii="Times New Roman" w:hAnsi="Times New Roman"/>
          <w:sz w:val="24"/>
          <w:szCs w:val="24"/>
          <w:lang w:val="en-US" w:eastAsia="x-none"/>
        </w:rPr>
        <w:t xml:space="preserve"> </w:t>
      </w:r>
      <w:r w:rsidRPr="00931847">
        <w:rPr>
          <w:rFonts w:ascii="Times New Roman" w:hAnsi="Times New Roman"/>
          <w:sz w:val="24"/>
          <w:szCs w:val="24"/>
        </w:rPr>
        <w:t>времени</w:t>
      </w:r>
      <w:r w:rsidRPr="00931847">
        <w:rPr>
          <w:rFonts w:ascii="Times New Roman" w:hAnsi="Times New Roman"/>
          <w:sz w:val="24"/>
          <w:szCs w:val="24"/>
          <w:lang w:val="en-US" w:eastAsia="x-none"/>
        </w:rPr>
        <w:t xml:space="preserve"> (yesterday, tomorrow, never, usually, often, sometimes); </w:t>
      </w:r>
      <w:r w:rsidRPr="00931847">
        <w:rPr>
          <w:rFonts w:ascii="Times New Roman" w:hAnsi="Times New Roman"/>
          <w:sz w:val="24"/>
          <w:szCs w:val="24"/>
        </w:rPr>
        <w:t>наречиями</w:t>
      </w:r>
      <w:r w:rsidRPr="00931847">
        <w:rPr>
          <w:rFonts w:ascii="Times New Roman" w:hAnsi="Times New Roman"/>
          <w:sz w:val="24"/>
          <w:szCs w:val="24"/>
          <w:lang w:val="en-US" w:eastAsia="x-none"/>
        </w:rPr>
        <w:t xml:space="preserve"> </w:t>
      </w:r>
      <w:r w:rsidRPr="00931847">
        <w:rPr>
          <w:rFonts w:ascii="Times New Roman" w:hAnsi="Times New Roman"/>
          <w:sz w:val="24"/>
          <w:szCs w:val="24"/>
        </w:rPr>
        <w:t>степени</w:t>
      </w:r>
      <w:r w:rsidRPr="00931847">
        <w:rPr>
          <w:rFonts w:ascii="Times New Roman" w:hAnsi="Times New Roman"/>
          <w:sz w:val="24"/>
          <w:szCs w:val="24"/>
          <w:lang w:val="en-US" w:eastAsia="x-none"/>
        </w:rPr>
        <w:t xml:space="preserve"> (much, little, very);</w:t>
      </w:r>
    </w:p>
    <w:p w:rsidR="00610317" w:rsidRPr="00B12ECE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610317" w:rsidRPr="00B12ECE" w:rsidRDefault="00610317" w:rsidP="00610317">
      <w:pPr>
        <w:pStyle w:val="35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</w:p>
    <w:p w:rsidR="00610317" w:rsidRPr="00B12ECE" w:rsidRDefault="00610317" w:rsidP="00610317">
      <w:pPr>
        <w:pStyle w:val="35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1.2.5. Математика и информатика</w:t>
      </w:r>
    </w:p>
    <w:p w:rsidR="00610317" w:rsidRPr="00B12ECE" w:rsidRDefault="00610317" w:rsidP="00610317">
      <w:pPr>
        <w:tabs>
          <w:tab w:val="left" w:pos="142"/>
          <w:tab w:val="left" w:leader="dot" w:pos="624"/>
          <w:tab w:val="left" w:pos="851"/>
        </w:tabs>
        <w:ind w:firstLine="851"/>
        <w:jc w:val="center"/>
        <w:rPr>
          <w:rStyle w:val="Zag11"/>
          <w:rFonts w:eastAsia="@Arial Unicode MS"/>
          <w:i/>
        </w:rPr>
      </w:pPr>
      <w:r w:rsidRPr="00B12ECE">
        <w:rPr>
          <w:rStyle w:val="Zag11"/>
          <w:rFonts w:eastAsia="@Arial Unicode MS"/>
          <w:i/>
        </w:rPr>
        <w:t>Предметные результаты: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610317" w:rsidRPr="00B12ECE" w:rsidRDefault="00610317" w:rsidP="00610317">
      <w:pPr>
        <w:pStyle w:val="ConsPlusNormal"/>
        <w:ind w:firstLine="540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  <w:shd w:val="clear" w:color="auto" w:fill="FFFFFF"/>
        </w:rPr>
      </w:pPr>
      <w:r w:rsidRPr="00B12ECE">
        <w:rPr>
          <w:rFonts w:ascii="Times New Roman" w:hAnsi="Times New Roman" w:cs="Times New Roman"/>
          <w:sz w:val="24"/>
          <w:szCs w:val="24"/>
        </w:rPr>
        <w:t>5) приобретение первоначальных представлений о компьютерной грамотности</w:t>
      </w:r>
      <w:r w:rsidRPr="00B12ECE">
        <w:rPr>
          <w:rStyle w:val="Zag11"/>
          <w:rFonts w:ascii="Times New Roman" w:eastAsia="@Arial Unicode MS" w:hAnsi="Times New Roman" w:cs="Times New Roman"/>
          <w:sz w:val="24"/>
          <w:szCs w:val="24"/>
          <w:shd w:val="clear" w:color="auto" w:fill="FFFFFF"/>
        </w:rPr>
        <w:t>.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читать, записывать, сравнивать, упорядочивать числа от нуля до миллиона;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устанавливать закономерность </w:t>
      </w:r>
      <w:r w:rsidRPr="00931847">
        <w:rPr>
          <w:rFonts w:ascii="Times New Roman" w:hAnsi="Times New Roman"/>
          <w:sz w:val="24"/>
          <w:szCs w:val="24"/>
          <w:lang w:eastAsia="x-none"/>
        </w:rPr>
        <w:t>-</w:t>
      </w:r>
      <w:r w:rsidRPr="00931847">
        <w:rPr>
          <w:rFonts w:ascii="Times New Roman" w:hAnsi="Times New Roman"/>
          <w:sz w:val="24"/>
          <w:szCs w:val="24"/>
        </w:rPr>
        <w:t xml:space="preserve">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группировать числа по заданному или самостоятельно </w:t>
      </w:r>
      <w:r w:rsidRPr="00931847">
        <w:rPr>
          <w:rFonts w:ascii="Times New Roman" w:hAnsi="Times New Roman"/>
          <w:sz w:val="24"/>
          <w:szCs w:val="24"/>
        </w:rPr>
        <w:t>установленному признаку;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классифицировать числа по одному или нескольким основаниям, объяснять свои действия;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</w:t>
      </w:r>
      <w:r w:rsidRPr="00931847">
        <w:rPr>
          <w:rFonts w:ascii="Times New Roman" w:hAnsi="Times New Roman"/>
          <w:sz w:val="24"/>
          <w:szCs w:val="24"/>
          <w:lang w:eastAsia="x-none"/>
        </w:rPr>
        <w:t>-</w:t>
      </w:r>
      <w:r w:rsidRPr="00931847">
        <w:rPr>
          <w:rFonts w:ascii="Times New Roman" w:hAnsi="Times New Roman"/>
          <w:sz w:val="24"/>
          <w:szCs w:val="24"/>
        </w:rPr>
        <w:t xml:space="preserve"> грамм; час </w:t>
      </w:r>
      <w:r w:rsidRPr="00931847">
        <w:rPr>
          <w:rFonts w:ascii="Times New Roman" w:hAnsi="Times New Roman"/>
          <w:sz w:val="24"/>
          <w:szCs w:val="24"/>
          <w:lang w:eastAsia="x-none"/>
        </w:rPr>
        <w:t>-</w:t>
      </w:r>
      <w:r w:rsidRPr="00931847">
        <w:rPr>
          <w:rFonts w:ascii="Times New Roman" w:hAnsi="Times New Roman"/>
          <w:sz w:val="24"/>
          <w:szCs w:val="24"/>
        </w:rPr>
        <w:t xml:space="preserve"> минута, минута </w:t>
      </w:r>
      <w:r w:rsidRPr="00931847">
        <w:rPr>
          <w:rFonts w:ascii="Times New Roman" w:hAnsi="Times New Roman"/>
          <w:sz w:val="24"/>
          <w:szCs w:val="24"/>
          <w:lang w:eastAsia="x-none"/>
        </w:rPr>
        <w:t>-</w:t>
      </w:r>
      <w:r w:rsidRPr="00931847">
        <w:rPr>
          <w:rFonts w:ascii="Times New Roman" w:hAnsi="Times New Roman"/>
          <w:sz w:val="24"/>
          <w:szCs w:val="24"/>
        </w:rPr>
        <w:t xml:space="preserve"> секунда; километр </w:t>
      </w:r>
      <w:r w:rsidRPr="00931847">
        <w:rPr>
          <w:rFonts w:ascii="Times New Roman" w:hAnsi="Times New Roman"/>
          <w:sz w:val="24"/>
          <w:szCs w:val="24"/>
          <w:lang w:eastAsia="x-none"/>
        </w:rPr>
        <w:t>-</w:t>
      </w:r>
      <w:r w:rsidRPr="00931847">
        <w:rPr>
          <w:rFonts w:ascii="Times New Roman" w:hAnsi="Times New Roman"/>
          <w:sz w:val="24"/>
          <w:szCs w:val="24"/>
        </w:rPr>
        <w:t xml:space="preserve"> метр, метр </w:t>
      </w:r>
      <w:r w:rsidRPr="00931847">
        <w:rPr>
          <w:rFonts w:ascii="Times New Roman" w:hAnsi="Times New Roman"/>
          <w:sz w:val="24"/>
          <w:szCs w:val="24"/>
          <w:lang w:eastAsia="x-none"/>
        </w:rPr>
        <w:t>-</w:t>
      </w:r>
      <w:r w:rsidRPr="00931847">
        <w:rPr>
          <w:rFonts w:ascii="Times New Roman" w:hAnsi="Times New Roman"/>
          <w:sz w:val="24"/>
          <w:szCs w:val="24"/>
        </w:rPr>
        <w:t xml:space="preserve"> дециметр, дециметр </w:t>
      </w:r>
      <w:r w:rsidRPr="00931847">
        <w:rPr>
          <w:rFonts w:ascii="Times New Roman" w:hAnsi="Times New Roman"/>
          <w:sz w:val="24"/>
          <w:szCs w:val="24"/>
          <w:lang w:eastAsia="x-none"/>
        </w:rPr>
        <w:t xml:space="preserve">- </w:t>
      </w:r>
      <w:r w:rsidRPr="00931847">
        <w:rPr>
          <w:rFonts w:ascii="Times New Roman" w:hAnsi="Times New Roman"/>
          <w:sz w:val="24"/>
          <w:szCs w:val="24"/>
        </w:rPr>
        <w:t>сантиметр, метр </w:t>
      </w:r>
      <w:r w:rsidRPr="00931847">
        <w:rPr>
          <w:rFonts w:ascii="Times New Roman" w:hAnsi="Times New Roman"/>
          <w:sz w:val="24"/>
          <w:szCs w:val="24"/>
          <w:lang w:eastAsia="x-none"/>
        </w:rPr>
        <w:t>-</w:t>
      </w:r>
      <w:r w:rsidRPr="00931847">
        <w:rPr>
          <w:rFonts w:ascii="Times New Roman" w:hAnsi="Times New Roman"/>
          <w:sz w:val="24"/>
          <w:szCs w:val="24"/>
        </w:rPr>
        <w:t xml:space="preserve"> сантиметр, сантиметр </w:t>
      </w:r>
      <w:r w:rsidRPr="00931847">
        <w:rPr>
          <w:rFonts w:ascii="Times New Roman" w:hAnsi="Times New Roman"/>
          <w:sz w:val="24"/>
          <w:szCs w:val="24"/>
          <w:lang w:eastAsia="x-none"/>
        </w:rPr>
        <w:t>-</w:t>
      </w:r>
      <w:r w:rsidRPr="00931847">
        <w:rPr>
          <w:rFonts w:ascii="Times New Roman" w:hAnsi="Times New Roman"/>
          <w:sz w:val="24"/>
          <w:szCs w:val="24"/>
        </w:rPr>
        <w:t xml:space="preserve"> миллиметр).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931847">
        <w:rPr>
          <w:rFonts w:ascii="Times New Roman" w:hAnsi="Times New Roman"/>
          <w:spacing w:val="-2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i/>
          <w:iCs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931847">
        <w:rPr>
          <w:rFonts w:ascii="Arial Unicode MS" w:cs="Arial Unicode MS"/>
          <w:sz w:val="24"/>
          <w:szCs w:val="24"/>
        </w:rPr>
        <w:t> </w:t>
      </w:r>
      <w:r w:rsidRPr="00931847">
        <w:rPr>
          <w:rFonts w:ascii="Times New Roman" w:hAnsi="Times New Roman"/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выделять неизвестный компонент арифметического действия и находить его значение;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вычислять значение числового выражения (содержащего 2</w:t>
      </w:r>
      <w:r w:rsidRPr="00931847">
        <w:rPr>
          <w:rFonts w:ascii="Times New Roman" w:hAnsi="Times New Roman"/>
          <w:sz w:val="24"/>
          <w:szCs w:val="24"/>
          <w:lang w:eastAsia="x-none"/>
        </w:rPr>
        <w:t>-</w:t>
      </w:r>
      <w:r w:rsidRPr="00931847">
        <w:rPr>
          <w:rFonts w:ascii="Times New Roman" w:hAnsi="Times New Roman"/>
          <w:sz w:val="24"/>
          <w:szCs w:val="24"/>
        </w:rPr>
        <w:t>3</w:t>
      </w:r>
      <w:r w:rsidRPr="00931847">
        <w:rPr>
          <w:rFonts w:ascii="Times New Roman" w:hAnsi="Times New Roman"/>
          <w:sz w:val="24"/>
          <w:szCs w:val="24"/>
        </w:rPr>
        <w:t> </w:t>
      </w:r>
      <w:r w:rsidRPr="00931847">
        <w:rPr>
          <w:rFonts w:ascii="Times New Roman" w:hAnsi="Times New Roman"/>
          <w:sz w:val="24"/>
          <w:szCs w:val="24"/>
        </w:rPr>
        <w:t>арифметических действия, со скобками и без скобок).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lastRenderedPageBreak/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выполнять действия с величинами;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использовать свойства арифметических действий для удобства вычислений;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проводить проверку правильности вычислений (с помощью обратного действия, прикидки и оценки результата действия и</w:t>
      </w:r>
      <w:r w:rsidRPr="00931847">
        <w:rPr>
          <w:rFonts w:ascii="Times New Roman" w:hAnsi="Times New Roman"/>
          <w:sz w:val="24"/>
          <w:szCs w:val="24"/>
        </w:rPr>
        <w:t> </w:t>
      </w:r>
      <w:r w:rsidRPr="00931847">
        <w:rPr>
          <w:rFonts w:ascii="Times New Roman" w:hAnsi="Times New Roman"/>
          <w:sz w:val="24"/>
          <w:szCs w:val="24"/>
        </w:rPr>
        <w:t>др.).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i/>
          <w:iCs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>- решать арифметическим способом (в 1</w:t>
      </w:r>
      <w:r w:rsidRPr="00931847">
        <w:rPr>
          <w:rFonts w:ascii="Times New Roman" w:hAnsi="Times New Roman"/>
          <w:spacing w:val="-2"/>
          <w:sz w:val="24"/>
          <w:szCs w:val="24"/>
          <w:lang w:eastAsia="x-none"/>
        </w:rPr>
        <w:t>-</w:t>
      </w:r>
      <w:r w:rsidRPr="00931847">
        <w:rPr>
          <w:rFonts w:ascii="Times New Roman" w:hAnsi="Times New Roman"/>
          <w:spacing w:val="-2"/>
          <w:sz w:val="24"/>
          <w:szCs w:val="24"/>
        </w:rPr>
        <w:t>2</w:t>
      </w:r>
      <w:r w:rsidRPr="00931847">
        <w:rPr>
          <w:rFonts w:ascii="Times New Roman" w:hAnsi="Times New Roman"/>
          <w:i/>
          <w:iCs/>
          <w:spacing w:val="-2"/>
          <w:sz w:val="24"/>
          <w:szCs w:val="24"/>
        </w:rPr>
        <w:t> </w:t>
      </w:r>
      <w:r w:rsidRPr="00931847">
        <w:rPr>
          <w:rFonts w:ascii="Times New Roman" w:hAnsi="Times New Roman"/>
          <w:spacing w:val="-2"/>
          <w:sz w:val="24"/>
          <w:szCs w:val="24"/>
        </w:rPr>
        <w:t xml:space="preserve">действия) </w:t>
      </w:r>
      <w:r w:rsidRPr="00931847">
        <w:rPr>
          <w:rFonts w:ascii="Times New Roman" w:hAnsi="Times New Roman"/>
          <w:sz w:val="24"/>
          <w:szCs w:val="24"/>
        </w:rPr>
        <w:t>учебные задачи и задачи, связанные с повседневной жизнью;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решать задачи на нахождение доли величины и величины по значению её доли (половина, треть, четверть, пятая, десятая часть);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оценивать правильность хода решения и реальность ответа на вопрос задачи.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решать задачи в 3</w:t>
      </w:r>
      <w:r w:rsidRPr="00931847">
        <w:rPr>
          <w:rFonts w:ascii="Times New Roman" w:hAnsi="Times New Roman"/>
          <w:sz w:val="24"/>
          <w:szCs w:val="24"/>
          <w:lang w:eastAsia="x-none"/>
        </w:rPr>
        <w:t>-</w:t>
      </w:r>
      <w:r w:rsidRPr="00931847">
        <w:rPr>
          <w:rFonts w:ascii="Times New Roman" w:hAnsi="Times New Roman"/>
          <w:sz w:val="24"/>
          <w:szCs w:val="24"/>
        </w:rPr>
        <w:t>4 действия;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находить разные способы решения задачи.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i/>
          <w:iCs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описывать взаимное расположение предметов в прост</w:t>
      </w:r>
      <w:r w:rsidRPr="00931847">
        <w:rPr>
          <w:rFonts w:ascii="Times New Roman" w:hAnsi="Times New Roman"/>
          <w:sz w:val="24"/>
          <w:szCs w:val="24"/>
        </w:rPr>
        <w:t>ранстве и на плоскости;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использовать свойства прямоугольника и квадрата для </w:t>
      </w:r>
      <w:r w:rsidRPr="00931847">
        <w:rPr>
          <w:rFonts w:ascii="Times New Roman" w:hAnsi="Times New Roman"/>
          <w:sz w:val="24"/>
          <w:szCs w:val="24"/>
        </w:rPr>
        <w:t>решения задач;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распознавать и называть геометрические тела (куб, шар);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соотносить реальные объекты с моделями геометриче</w:t>
      </w:r>
      <w:r w:rsidRPr="00931847">
        <w:rPr>
          <w:rFonts w:ascii="Times New Roman" w:hAnsi="Times New Roman"/>
          <w:sz w:val="24"/>
          <w:szCs w:val="24"/>
        </w:rPr>
        <w:t>ских фигур.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</w:t>
      </w:r>
      <w:r w:rsidRPr="00931847">
        <w:rPr>
          <w:rFonts w:ascii="Times New Roman" w:hAnsi="Times New Roman"/>
          <w:sz w:val="24"/>
          <w:szCs w:val="24"/>
        </w:rPr>
        <w:t xml:space="preserve"> распознавать, различать и называть геометрические тела: параллелепипед, пирамиду, цилиндр, конус.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i/>
          <w:iCs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измерять длину отрезка;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-4"/>
          <w:sz w:val="24"/>
          <w:szCs w:val="24"/>
        </w:rPr>
        <w:t>- вычислять периметр треугольника, прямоугольника и квад</w:t>
      </w:r>
      <w:r w:rsidRPr="00931847">
        <w:rPr>
          <w:rFonts w:ascii="Times New Roman" w:hAnsi="Times New Roman"/>
          <w:sz w:val="24"/>
          <w:szCs w:val="24"/>
        </w:rPr>
        <w:t>рата, площадь прямоугольника и квадрата;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оценивать размеры геометрических объектов, расстояния приближённо (на глаз).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</w:t>
      </w:r>
      <w:r w:rsidRPr="00931847">
        <w:rPr>
          <w:rFonts w:ascii="Times New Roman" w:hAnsi="Times New Roman"/>
          <w:b/>
          <w:sz w:val="24"/>
          <w:szCs w:val="24"/>
          <w:lang w:eastAsia="x-none"/>
        </w:rPr>
        <w:t>:</w:t>
      </w:r>
      <w:r w:rsidRPr="00931847">
        <w:rPr>
          <w:rFonts w:ascii="Times New Roman" w:hAnsi="Times New Roman"/>
          <w:sz w:val="24"/>
          <w:szCs w:val="24"/>
        </w:rPr>
        <w:t xml:space="preserve"> вычислять периметр многоугольника, площадь фигуры, составленной из прямоугольников.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i/>
          <w:iCs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читать несложные готовые таблицы;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заполнять несложные готовые таблицы;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читать несложные готовые столбчатые диаграммы.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читать несложные готовые круговые диаграммы;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pacing w:val="-4"/>
          <w:sz w:val="24"/>
          <w:szCs w:val="24"/>
        </w:rPr>
      </w:pPr>
      <w:r w:rsidRPr="00931847">
        <w:rPr>
          <w:rFonts w:ascii="Times New Roman" w:hAnsi="Times New Roman"/>
          <w:spacing w:val="-4"/>
          <w:sz w:val="24"/>
          <w:szCs w:val="24"/>
        </w:rPr>
        <w:t>- достраивать несложную готовую столбчатую диаграмму;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сравнивать и обобщать информацию, представленную в строках и столбцах несложных таблиц и диаграмм;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понимать простейшие выражения, содержащие логи</w:t>
      </w:r>
      <w:r w:rsidRPr="00931847">
        <w:rPr>
          <w:rFonts w:ascii="Times New Roman" w:hAnsi="Times New Roman"/>
          <w:spacing w:val="-2"/>
          <w:sz w:val="24"/>
          <w:szCs w:val="24"/>
        </w:rPr>
        <w:t>ческие связки и слова («…и…», «если… то…», «верно/невер</w:t>
      </w:r>
      <w:r w:rsidRPr="00931847">
        <w:rPr>
          <w:rFonts w:ascii="Times New Roman" w:hAnsi="Times New Roman"/>
          <w:sz w:val="24"/>
          <w:szCs w:val="24"/>
        </w:rPr>
        <w:t>но, что…», «каждый», «все», «некоторые», «не»);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составлять, записывать и выполнять инструкцию </w:t>
      </w:r>
      <w:r w:rsidRPr="00931847">
        <w:rPr>
          <w:rFonts w:ascii="Times New Roman" w:hAnsi="Times New Roman"/>
          <w:sz w:val="24"/>
          <w:szCs w:val="24"/>
        </w:rPr>
        <w:t>(простой алгоритм), план поиска информации;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lastRenderedPageBreak/>
        <w:t>- распознавать одну и ту же информацию, представленную в разной форме (таблицы и диаграммы);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>- планировать несложные исследования, собирать и пред</w:t>
      </w:r>
      <w:r w:rsidRPr="00931847">
        <w:rPr>
          <w:rFonts w:ascii="Times New Roman" w:hAnsi="Times New Roman"/>
          <w:sz w:val="24"/>
          <w:szCs w:val="24"/>
        </w:rPr>
        <w:t xml:space="preserve">ставлять полученную информацию с помощью таблиц и </w:t>
      </w:r>
      <w:r w:rsidRPr="00931847">
        <w:rPr>
          <w:rFonts w:ascii="Times New Roman" w:hAnsi="Times New Roman"/>
          <w:spacing w:val="-2"/>
          <w:sz w:val="24"/>
          <w:szCs w:val="24"/>
        </w:rPr>
        <w:t>диаграмм;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  <w:lang w:eastAsia="x-none"/>
        </w:rPr>
      </w:pPr>
      <w:r w:rsidRPr="00931847">
        <w:rPr>
          <w:rFonts w:ascii="Times New Roman" w:hAnsi="Times New Roman"/>
          <w:sz w:val="24"/>
          <w:szCs w:val="24"/>
        </w:rPr>
        <w:t>- интерпретировать информацию, полученную при про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ведении несложных исследований (объяснять, сравнивать </w:t>
      </w:r>
      <w:r w:rsidRPr="00931847">
        <w:rPr>
          <w:rFonts w:ascii="Times New Roman" w:hAnsi="Times New Roman"/>
          <w:sz w:val="24"/>
          <w:szCs w:val="24"/>
        </w:rPr>
        <w:t>и обобщать данные, делать выводы и прогнозы).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Практика работы на компьютере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выполнять на основе знакомства с персональным ком</w:t>
      </w:r>
      <w:r w:rsidRPr="00931847">
        <w:rPr>
          <w:rFonts w:ascii="Times New Roman" w:hAnsi="Times New Roman"/>
          <w:spacing w:val="-2"/>
          <w:sz w:val="24"/>
          <w:szCs w:val="24"/>
        </w:rPr>
        <w:t>пьютером как техническим средством, его основными устрой</w:t>
      </w:r>
      <w:r w:rsidRPr="00931847">
        <w:rPr>
          <w:rFonts w:ascii="Times New Roman" w:hAnsi="Times New Roman"/>
          <w:sz w:val="24"/>
          <w:szCs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зрения, нервной системы, опорно­двигательного аппарата </w:t>
      </w:r>
      <w:r w:rsidRPr="00931847">
        <w:rPr>
          <w:rFonts w:ascii="Times New Roman" w:hAnsi="Times New Roman"/>
          <w:sz w:val="24"/>
          <w:szCs w:val="24"/>
        </w:rPr>
        <w:t>эр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гономичные приёмы работы; выполнять компенсирующие </w:t>
      </w:r>
      <w:r w:rsidRPr="00931847">
        <w:rPr>
          <w:rFonts w:ascii="Times New Roman" w:hAnsi="Times New Roman"/>
          <w:sz w:val="24"/>
          <w:szCs w:val="24"/>
        </w:rPr>
        <w:t>физические упражнения (мини­зарядку);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пользоваться компьютером для поиска и воспроизведения необходимой информации;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пользоваться компьютером для решения доступных учеб</w:t>
      </w:r>
      <w:r w:rsidRPr="00931847">
        <w:rPr>
          <w:rFonts w:ascii="Times New Roman" w:hAnsi="Times New Roman"/>
          <w:spacing w:val="2"/>
          <w:sz w:val="24"/>
          <w:szCs w:val="24"/>
        </w:rPr>
        <w:t>ных задач с простыми информационными объектами (тек</w:t>
      </w:r>
      <w:r w:rsidRPr="00931847">
        <w:rPr>
          <w:rFonts w:ascii="Times New Roman" w:hAnsi="Times New Roman"/>
          <w:sz w:val="24"/>
          <w:szCs w:val="24"/>
        </w:rPr>
        <w:t>стом, рисунками, доступными электронными ресурсами).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</w:rPr>
      </w:pPr>
      <w:r w:rsidRPr="00931847">
        <w:rPr>
          <w:rFonts w:ascii="Times New Roman" w:hAnsi="Times New Roman"/>
          <w:b/>
          <w:i/>
          <w:iCs/>
          <w:spacing w:val="2"/>
          <w:sz w:val="24"/>
          <w:szCs w:val="24"/>
        </w:rPr>
        <w:t>Выпускник получит возможность научиться</w:t>
      </w:r>
      <w:r w:rsidRPr="00931847">
        <w:rPr>
          <w:rFonts w:ascii="Times New Roman" w:hAnsi="Times New Roman"/>
          <w:b/>
          <w:i/>
          <w:iCs/>
          <w:spacing w:val="2"/>
          <w:sz w:val="24"/>
          <w:szCs w:val="24"/>
          <w:lang w:eastAsia="x-none"/>
        </w:rPr>
        <w:t>:</w:t>
      </w:r>
      <w:r w:rsidRPr="00931847">
        <w:rPr>
          <w:rFonts w:ascii="Times New Roman" w:hAnsi="Times New Roman"/>
          <w:i/>
          <w:iCs/>
          <w:spacing w:val="2"/>
          <w:sz w:val="24"/>
          <w:szCs w:val="24"/>
        </w:rPr>
        <w:t xml:space="preserve"> пользо</w:t>
      </w:r>
      <w:r w:rsidRPr="00931847">
        <w:rPr>
          <w:rFonts w:ascii="Times New Roman" w:hAnsi="Times New Roman"/>
          <w:i/>
          <w:iCs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i/>
          <w:iCs/>
          <w:sz w:val="24"/>
          <w:szCs w:val="24"/>
          <w:lang w:eastAsia="x-none"/>
        </w:rPr>
      </w:pPr>
    </w:p>
    <w:p w:rsidR="00610317" w:rsidRPr="00B12ECE" w:rsidRDefault="00610317" w:rsidP="00610317">
      <w:pPr>
        <w:pStyle w:val="afffe"/>
        <w:spacing w:line="240" w:lineRule="auto"/>
        <w:ind w:left="360"/>
        <w:jc w:val="center"/>
        <w:rPr>
          <w:sz w:val="24"/>
        </w:rPr>
      </w:pPr>
      <w:bookmarkStart w:id="3" w:name="_Toc294246076"/>
      <w:r w:rsidRPr="00B12ECE">
        <w:rPr>
          <w:sz w:val="24"/>
        </w:rPr>
        <w:t>1.2.6.Основы религиозных культур и светской этики</w:t>
      </w:r>
      <w:bookmarkEnd w:id="3"/>
    </w:p>
    <w:p w:rsidR="00610317" w:rsidRPr="00B12ECE" w:rsidRDefault="00610317" w:rsidP="00610317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</w:pPr>
      <w:r w:rsidRPr="00B12ECE"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</w:pPr>
      <w:r w:rsidRPr="00B12ECE">
        <w:rPr>
          <w:b/>
        </w:rPr>
        <w:t>Общие планируемые результаты освоения выпускником предметной области</w:t>
      </w:r>
      <w:r w:rsidRPr="00B12ECE">
        <w:t xml:space="preserve">: 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:rsidR="00610317" w:rsidRPr="00B12ECE" w:rsidRDefault="00610317" w:rsidP="00610317">
      <w:pPr>
        <w:ind w:firstLine="709"/>
        <w:jc w:val="both"/>
      </w:pPr>
      <w:r w:rsidRPr="00B12ECE">
        <w:rPr>
          <w:b/>
        </w:rPr>
        <w:t>Планируемые результаты по учебным модулям</w:t>
      </w:r>
      <w:r w:rsidRPr="00B12ECE">
        <w:t>.</w:t>
      </w:r>
    </w:p>
    <w:p w:rsidR="00610317" w:rsidRPr="00B12ECE" w:rsidRDefault="00610317" w:rsidP="00610317">
      <w:pPr>
        <w:ind w:firstLine="709"/>
        <w:jc w:val="both"/>
        <w:rPr>
          <w:b/>
        </w:rPr>
      </w:pPr>
      <w:r w:rsidRPr="00B12ECE">
        <w:rPr>
          <w:b/>
        </w:rPr>
        <w:t>Основы православной культуры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12ECE">
        <w:rPr>
          <w:rStyle w:val="Zag11"/>
          <w:rFonts w:eastAsia="@Arial Unicode MS"/>
          <w:b/>
        </w:rPr>
        <w:t>Выпускник научится</w:t>
      </w:r>
      <w:r w:rsidRPr="00B12ECE">
        <w:rPr>
          <w:rStyle w:val="Zag11"/>
          <w:rFonts w:eastAsia="@Arial Unicode MS"/>
        </w:rPr>
        <w:t>:</w:t>
      </w:r>
    </w:p>
    <w:p w:rsidR="00610317" w:rsidRPr="00B12ECE" w:rsidRDefault="00215C73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 xml:space="preserve">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10317" w:rsidRPr="00B12ECE" w:rsidRDefault="00215C73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610317" w:rsidRPr="00B12ECE" w:rsidRDefault="00215C73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10317" w:rsidRPr="00B12ECE" w:rsidRDefault="00215C73" w:rsidP="00610317">
      <w:pPr>
        <w:tabs>
          <w:tab w:val="left" w:pos="900"/>
        </w:tabs>
        <w:ind w:firstLine="709"/>
        <w:jc w:val="both"/>
      </w:pPr>
      <w:r>
        <w:lastRenderedPageBreak/>
        <w:t>-</w:t>
      </w:r>
      <w:r w:rsidR="00610317" w:rsidRPr="00B12ECE">
        <w:tab/>
        <w:t>излагать свое мнение по поводу значения религии, религиозной культуры в жизни людей и общества;</w:t>
      </w:r>
    </w:p>
    <w:p w:rsidR="00610317" w:rsidRPr="00B12ECE" w:rsidRDefault="00215C73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610317" w:rsidRPr="00B12ECE" w:rsidRDefault="00215C73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/>
          <w:iCs/>
        </w:rPr>
      </w:pPr>
      <w:r w:rsidRPr="00B12ECE">
        <w:rPr>
          <w:rStyle w:val="Zag11"/>
          <w:rFonts w:eastAsia="@Arial Unicode MS"/>
          <w:b/>
          <w:i/>
          <w:iCs/>
        </w:rPr>
        <w:t>Выпускник получит возможность научиться: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t>-</w:t>
      </w:r>
      <w:r w:rsidR="00610317" w:rsidRPr="00B12ECE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t>-</w:t>
      </w:r>
      <w:r w:rsidR="00610317" w:rsidRPr="00B12ECE">
        <w:rPr>
          <w:i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t>-</w:t>
      </w:r>
      <w:r w:rsidR="00610317" w:rsidRPr="00B12ECE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t>-</w:t>
      </w:r>
      <w:r w:rsidR="00610317" w:rsidRPr="00B12ECE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10317" w:rsidRPr="00B12ECE" w:rsidRDefault="00610317" w:rsidP="00610317">
      <w:pPr>
        <w:ind w:firstLine="709"/>
        <w:jc w:val="both"/>
        <w:rPr>
          <w:b/>
        </w:rPr>
      </w:pPr>
      <w:r w:rsidRPr="00B12ECE">
        <w:rPr>
          <w:b/>
        </w:rPr>
        <w:t>Основы исламской культуры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12ECE">
        <w:rPr>
          <w:rStyle w:val="Zag11"/>
          <w:rFonts w:eastAsia="@Arial Unicode MS"/>
          <w:b/>
        </w:rPr>
        <w:t>Выпускник научится</w:t>
      </w:r>
      <w:r w:rsidRPr="00B12ECE">
        <w:rPr>
          <w:rStyle w:val="Zag11"/>
          <w:rFonts w:eastAsia="@Arial Unicode MS"/>
        </w:rPr>
        <w:t>: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>раскрывать содержание основных составляющих исламской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 xml:space="preserve">ориентироваться в истории возникновения исламской религиозной традиции, истории её формирования в России;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 xml:space="preserve">на примере исламской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>излагать свое мнение по поводу значения религии, религиозной культуры в жизни людей и общества;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 xml:space="preserve">соотносить нравственные формы поведения с нормами исламской религиозной морали;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/>
          <w:iCs/>
        </w:rPr>
      </w:pPr>
      <w:r w:rsidRPr="00B12ECE">
        <w:rPr>
          <w:rStyle w:val="Zag11"/>
          <w:rFonts w:eastAsia="@Arial Unicode MS"/>
          <w:b/>
          <w:i/>
          <w:iCs/>
        </w:rPr>
        <w:t>Выпускник получит возможность научиться: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tab/>
      </w:r>
      <w:r w:rsidR="00610317" w:rsidRPr="00B12ECE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tab/>
      </w:r>
      <w:r w:rsidR="00610317" w:rsidRPr="00B12ECE">
        <w:rPr>
          <w:i/>
        </w:rPr>
        <w:t>устанавливать взаимосвязь между содержанием исламской культуры и поведением людей, общественными явлениями;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t>-</w:t>
      </w:r>
      <w:r w:rsidR="00610317" w:rsidRPr="00B12ECE">
        <w:tab/>
      </w:r>
      <w:r w:rsidR="00610317" w:rsidRPr="00B12ECE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tab/>
      </w:r>
      <w:r w:rsidR="00610317" w:rsidRPr="00B12ECE">
        <w:rPr>
          <w:i/>
        </w:rPr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10317" w:rsidRPr="00B12ECE" w:rsidRDefault="00610317" w:rsidP="00610317">
      <w:pPr>
        <w:ind w:firstLine="709"/>
        <w:jc w:val="both"/>
        <w:rPr>
          <w:b/>
        </w:rPr>
      </w:pPr>
      <w:r w:rsidRPr="00B12ECE">
        <w:rPr>
          <w:b/>
        </w:rPr>
        <w:t>Основы буддийской культуры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</w:rPr>
      </w:pPr>
      <w:r w:rsidRPr="00B12ECE">
        <w:rPr>
          <w:rStyle w:val="Zag11"/>
          <w:rFonts w:eastAsia="@Arial Unicode MS"/>
          <w:b/>
        </w:rPr>
        <w:t>Выпускник научится</w:t>
      </w:r>
      <w:r w:rsidRPr="00B12ECE">
        <w:rPr>
          <w:rStyle w:val="Zag11"/>
          <w:rFonts w:eastAsia="@Arial Unicode MS"/>
        </w:rPr>
        <w:t>: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>раскрывать содержание основных составляющих буддийской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 xml:space="preserve">ориентироваться в истории возникновения буддийской религиозной традиции, истории её формирования в России;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 xml:space="preserve">на примере буддийской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lastRenderedPageBreak/>
        <w:t>-</w:t>
      </w:r>
      <w:r w:rsidR="00610317" w:rsidRPr="00B12ECE">
        <w:tab/>
        <w:t>излагать свое мнение по поводу значения религии, религиозной культуры в жизни людей и общества;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 xml:space="preserve">соотносить нравственные формы поведения с нормами буддийской религиозной морали;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/>
          <w:iCs/>
        </w:rPr>
      </w:pPr>
      <w:r w:rsidRPr="00B12ECE">
        <w:rPr>
          <w:rStyle w:val="Zag11"/>
          <w:rFonts w:eastAsia="@Arial Unicode MS"/>
          <w:b/>
          <w:i/>
          <w:iCs/>
        </w:rPr>
        <w:t>Выпускник получит возможность научиться: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ab/>
        <w:t>устанавливать взаимосвязь между содержанием буддийской культуры и поведением людей, общественными явлениями;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10317" w:rsidRPr="00B12ECE" w:rsidRDefault="00610317" w:rsidP="00610317">
      <w:pPr>
        <w:ind w:firstLine="709"/>
        <w:jc w:val="both"/>
        <w:rPr>
          <w:b/>
        </w:rPr>
      </w:pPr>
      <w:r w:rsidRPr="00B12ECE">
        <w:rPr>
          <w:b/>
        </w:rPr>
        <w:t>Основы иудейской культуры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B12ECE">
        <w:rPr>
          <w:rStyle w:val="Zag11"/>
          <w:rFonts w:eastAsia="@Arial Unicode MS"/>
          <w:b/>
        </w:rPr>
        <w:t>Выпускник научится: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 xml:space="preserve"> раскрывать содержание основных составляющих иудейской культуры, духовной традиции (религиозная вера, мораль, священные книги и места, 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 xml:space="preserve">ориентироваться в истории возникновения иудейской религиозной традиции, истории её формирования в России;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 xml:space="preserve"> на примере иудейской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 xml:space="preserve"> излагать свое мнение по поводу значения религии, религиозной культуры в жизни людей и общества;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 xml:space="preserve">соотносить нравственные формы поведения с нормами иудейской религиозной морали;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/>
          <w:iCs/>
        </w:rPr>
      </w:pPr>
      <w:r w:rsidRPr="00B12ECE">
        <w:rPr>
          <w:rStyle w:val="Zag11"/>
          <w:rFonts w:eastAsia="@Arial Unicode MS"/>
          <w:b/>
          <w:i/>
          <w:iCs/>
        </w:rPr>
        <w:t>Выпускник получит возможность научиться: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ab/>
        <w:t>устанавливать взаимосвязь между содержанием иудейской культуры и поведением людей, общественными явлениями;</w:t>
      </w:r>
    </w:p>
    <w:p w:rsidR="00610317" w:rsidRPr="00B12ECE" w:rsidRDefault="00610317" w:rsidP="006D2F3D">
      <w:pPr>
        <w:tabs>
          <w:tab w:val="left" w:pos="900"/>
        </w:tabs>
        <w:jc w:val="both"/>
        <w:rPr>
          <w:i/>
        </w:rPr>
      </w:pPr>
      <w:r w:rsidRPr="00B12ECE">
        <w:rPr>
          <w:i/>
        </w:rPr>
        <w:tab/>
      </w:r>
      <w:r w:rsidR="006D2F3D">
        <w:rPr>
          <w:i/>
        </w:rPr>
        <w:t xml:space="preserve">- </w:t>
      </w:r>
      <w:r w:rsidRPr="00B12ECE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10317" w:rsidRPr="00B12ECE" w:rsidRDefault="00610317" w:rsidP="00610317">
      <w:pPr>
        <w:ind w:firstLine="709"/>
        <w:jc w:val="both"/>
        <w:rPr>
          <w:b/>
        </w:rPr>
      </w:pPr>
      <w:r w:rsidRPr="00B12ECE">
        <w:rPr>
          <w:b/>
        </w:rPr>
        <w:t>Основы мировых религиозных культур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B12ECE">
        <w:rPr>
          <w:rStyle w:val="Zag11"/>
          <w:rFonts w:eastAsia="@Arial Unicode MS"/>
          <w:b/>
        </w:rPr>
        <w:t>Выпускник научится: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t>-</w:t>
      </w:r>
      <w:r w:rsidR="00610317" w:rsidRPr="00B12ECE"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lastRenderedPageBreak/>
        <w:t>-</w:t>
      </w:r>
      <w:r w:rsidR="00610317" w:rsidRPr="00B12ECE">
        <w:tab/>
        <w:t>излагать свое мнение по поводу значения религии, религиозной культуры в жизни людей и общества;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 xml:space="preserve">соотносить нравственные формы поведения с нормами религиозной морали;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/>
          <w:iCs/>
        </w:rPr>
      </w:pPr>
      <w:r w:rsidRPr="00B12ECE">
        <w:rPr>
          <w:rStyle w:val="Zag11"/>
          <w:rFonts w:eastAsia="@Arial Unicode MS"/>
          <w:b/>
          <w:i/>
          <w:iCs/>
        </w:rPr>
        <w:t>Выпускник получит возможность научиться: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 xml:space="preserve">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10317" w:rsidRPr="00B12ECE" w:rsidRDefault="00610317" w:rsidP="00610317">
      <w:pPr>
        <w:ind w:firstLine="709"/>
        <w:jc w:val="both"/>
        <w:rPr>
          <w:b/>
        </w:rPr>
      </w:pPr>
      <w:r w:rsidRPr="00B12ECE">
        <w:rPr>
          <w:b/>
        </w:rPr>
        <w:t>Основы светской этики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</w:rPr>
      </w:pPr>
      <w:r w:rsidRPr="00B12ECE">
        <w:rPr>
          <w:rStyle w:val="Zag11"/>
          <w:rFonts w:eastAsia="@Arial Unicode MS"/>
          <w:b/>
        </w:rPr>
        <w:t>Выпускник научится: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>излагать свое мнение по поводу значения российской светской этики в жизни людей и общества;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 xml:space="preserve">соотносить нравственные формы поведения с нормами российской светской (гражданской) этики;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</w:pPr>
      <w:r>
        <w:rPr>
          <w:i/>
        </w:rPr>
        <w:t>-</w:t>
      </w:r>
      <w:r w:rsidR="00610317" w:rsidRPr="00B12ECE"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610317" w:rsidRPr="00B12ECE" w:rsidRDefault="00610317" w:rsidP="00610317">
      <w:pPr>
        <w:tabs>
          <w:tab w:val="left" w:pos="142"/>
          <w:tab w:val="left" w:leader="dot" w:pos="624"/>
        </w:tabs>
        <w:ind w:firstLine="709"/>
        <w:jc w:val="both"/>
        <w:rPr>
          <w:rStyle w:val="Zag11"/>
          <w:rFonts w:eastAsia="@Arial Unicode MS"/>
          <w:b/>
          <w:i/>
          <w:iCs/>
        </w:rPr>
      </w:pPr>
      <w:r w:rsidRPr="00B12ECE">
        <w:rPr>
          <w:rStyle w:val="Zag11"/>
          <w:rFonts w:eastAsia="@Arial Unicode MS"/>
          <w:b/>
          <w:i/>
          <w:iCs/>
        </w:rPr>
        <w:t>Выпускник получит возможность научиться: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 xml:space="preserve">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610317" w:rsidRPr="00B12ECE" w:rsidRDefault="006D2F3D" w:rsidP="00610317">
      <w:pPr>
        <w:tabs>
          <w:tab w:val="left" w:pos="900"/>
        </w:tabs>
        <w:ind w:firstLine="709"/>
        <w:jc w:val="both"/>
        <w:rPr>
          <w:i/>
        </w:rPr>
      </w:pPr>
      <w:r>
        <w:rPr>
          <w:i/>
        </w:rPr>
        <w:t>-</w:t>
      </w:r>
      <w:r w:rsidR="00610317" w:rsidRPr="00B12ECE">
        <w:rPr>
          <w:i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610317" w:rsidRPr="00B12ECE" w:rsidRDefault="00610317" w:rsidP="00610317">
      <w:pPr>
        <w:tabs>
          <w:tab w:val="left" w:pos="900"/>
        </w:tabs>
        <w:ind w:firstLine="709"/>
        <w:jc w:val="both"/>
        <w:rPr>
          <w:i/>
        </w:rPr>
      </w:pPr>
    </w:p>
    <w:p w:rsidR="00610317" w:rsidRPr="00B12ECE" w:rsidRDefault="00610317" w:rsidP="00610317">
      <w:pPr>
        <w:pStyle w:val="35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x-none"/>
        </w:rPr>
      </w:pPr>
      <w:r w:rsidRPr="00B12ECE">
        <w:rPr>
          <w:rFonts w:ascii="Times New Roman" w:hAnsi="Times New Roman" w:cs="Times New Roman"/>
          <w:sz w:val="24"/>
          <w:szCs w:val="24"/>
        </w:rPr>
        <w:t xml:space="preserve">1.2.7. </w:t>
      </w:r>
      <w:r w:rsidRPr="00B12ECE">
        <w:rPr>
          <w:rFonts w:ascii="Times New Roman" w:hAnsi="Times New Roman" w:cs="Times New Roman"/>
          <w:sz w:val="24"/>
          <w:szCs w:val="24"/>
          <w:lang w:eastAsia="x-none"/>
        </w:rPr>
        <w:t>Обществознание и естествознание (О</w:t>
      </w:r>
      <w:r w:rsidRPr="00B12ECE">
        <w:rPr>
          <w:rFonts w:ascii="Times New Roman" w:hAnsi="Times New Roman" w:cs="Times New Roman"/>
          <w:sz w:val="24"/>
          <w:szCs w:val="24"/>
        </w:rPr>
        <w:t>кружающий мир</w:t>
      </w:r>
      <w:r w:rsidRPr="00B12ECE">
        <w:rPr>
          <w:rFonts w:ascii="Times New Roman" w:hAnsi="Times New Roman" w:cs="Times New Roman"/>
          <w:sz w:val="24"/>
          <w:szCs w:val="24"/>
          <w:lang w:eastAsia="x-none"/>
        </w:rPr>
        <w:t>)</w:t>
      </w:r>
    </w:p>
    <w:p w:rsidR="00610317" w:rsidRPr="00B12ECE" w:rsidRDefault="00610317" w:rsidP="00610317">
      <w:pPr>
        <w:pStyle w:val="35"/>
        <w:spacing w:before="0" w:after="0" w:line="240" w:lineRule="auto"/>
        <w:ind w:firstLine="454"/>
        <w:rPr>
          <w:rFonts w:ascii="Times New Roman" w:hAnsi="Times New Roman" w:cs="Times New Roman"/>
          <w:b w:val="0"/>
          <w:sz w:val="24"/>
          <w:szCs w:val="24"/>
          <w:lang w:eastAsia="x-none"/>
        </w:rPr>
      </w:pPr>
      <w:r w:rsidRPr="00B12ECE">
        <w:rPr>
          <w:rFonts w:ascii="Times New Roman" w:hAnsi="Times New Roman" w:cs="Times New Roman"/>
          <w:b w:val="0"/>
          <w:sz w:val="24"/>
          <w:szCs w:val="24"/>
          <w:lang w:eastAsia="x-none"/>
        </w:rPr>
        <w:t>Предметные результаты:</w:t>
      </w:r>
    </w:p>
    <w:p w:rsidR="00610317" w:rsidRPr="00B12ECE" w:rsidRDefault="00610317" w:rsidP="00610317">
      <w:pPr>
        <w:pStyle w:val="35"/>
        <w:spacing w:before="0" w:after="0" w:line="240" w:lineRule="auto"/>
        <w:ind w:firstLine="454"/>
        <w:rPr>
          <w:rFonts w:ascii="Times New Roman" w:hAnsi="Times New Roman" w:cs="Times New Roman"/>
          <w:b w:val="0"/>
          <w:sz w:val="24"/>
          <w:szCs w:val="24"/>
          <w:lang w:eastAsia="x-none"/>
        </w:rPr>
      </w:pP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lastRenderedPageBreak/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610317" w:rsidRPr="00B12ECE" w:rsidRDefault="00610317" w:rsidP="00610317">
      <w:pPr>
        <w:pStyle w:val="afff2"/>
        <w:tabs>
          <w:tab w:val="left" w:pos="709"/>
        </w:tabs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610317" w:rsidRPr="00931847" w:rsidRDefault="00610317" w:rsidP="00610317">
      <w:pPr>
        <w:pStyle w:val="40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Человек и природа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узнавать изученные объекты и явления живой и неживой природы;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описывать на основе предложенного плана изученные </w:t>
      </w:r>
      <w:r w:rsidRPr="00931847">
        <w:rPr>
          <w:rFonts w:ascii="Times New Roman" w:hAnsi="Times New Roman"/>
          <w:sz w:val="24"/>
          <w:szCs w:val="24"/>
        </w:rPr>
        <w:t>объекты и явления живой и неживой природы, выделять их существенные признаки;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 xml:space="preserve">- использовать естественно­научные тексты (на бумажных 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и электронных носителях, в том числе в контролируемом </w:t>
      </w:r>
      <w:r w:rsidRPr="00931847">
        <w:rPr>
          <w:rFonts w:ascii="Times New Roman" w:hAnsi="Times New Roman"/>
          <w:sz w:val="24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использовать готовые модели (глобус, карту, план) для </w:t>
      </w:r>
      <w:r w:rsidRPr="00931847">
        <w:rPr>
          <w:rFonts w:ascii="Times New Roman" w:hAnsi="Times New Roman"/>
          <w:sz w:val="24"/>
          <w:szCs w:val="24"/>
        </w:rPr>
        <w:t>объяснения явлений или описания свойств объектов;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обнаруживать простейшие взаимосвязи между живой и </w:t>
      </w:r>
      <w:r w:rsidRPr="00931847">
        <w:rPr>
          <w:rFonts w:ascii="Times New Roman" w:hAnsi="Times New Roman"/>
          <w:sz w:val="24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>- понимать необходимость здорового образа жизни, со</w:t>
      </w:r>
      <w:r w:rsidRPr="00931847">
        <w:rPr>
          <w:rFonts w:ascii="Times New Roman" w:hAnsi="Times New Roman"/>
          <w:sz w:val="24"/>
          <w:szCs w:val="24"/>
        </w:rPr>
        <w:t>блю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931847">
        <w:rPr>
          <w:rFonts w:ascii="Times New Roman" w:hAnsi="Times New Roman"/>
          <w:sz w:val="24"/>
          <w:szCs w:val="24"/>
        </w:rPr>
        <w:t>сохранения и укрепления своего здоровья.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использовать при проведении практических работ инструменты ИКТ (фото</w:t>
      </w:r>
      <w:r w:rsidRPr="00931847">
        <w:rPr>
          <w:rFonts w:ascii="Times New Roman" w:hAnsi="Times New Roman"/>
          <w:sz w:val="24"/>
          <w:szCs w:val="24"/>
        </w:rPr>
        <w:noBreakHyphen/>
        <w:t xml:space="preserve"> и видеокамеру, микрофон и</w:t>
      </w:r>
      <w:r w:rsidRPr="00931847">
        <w:rPr>
          <w:rFonts w:ascii="Times New Roman" w:hAnsi="Times New Roman"/>
          <w:sz w:val="24"/>
          <w:szCs w:val="24"/>
        </w:rPr>
        <w:t> </w:t>
      </w:r>
      <w:r w:rsidRPr="00931847">
        <w:rPr>
          <w:rFonts w:ascii="Times New Roman" w:hAnsi="Times New Roman"/>
          <w:sz w:val="24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pacing w:val="-4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 xml:space="preserve">- осознавать ценность природы и необходимость нести </w:t>
      </w:r>
      <w:r w:rsidRPr="00931847">
        <w:rPr>
          <w:rFonts w:ascii="Times New Roman" w:hAnsi="Times New Roman"/>
          <w:spacing w:val="-4"/>
          <w:sz w:val="24"/>
          <w:szCs w:val="24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пользоваться простыми навыками самоконтроля са</w:t>
      </w:r>
      <w:r w:rsidRPr="00931847">
        <w:rPr>
          <w:rFonts w:ascii="Times New Roman" w:hAnsi="Times New Roman"/>
          <w:sz w:val="24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 xml:space="preserve">- выполнять правила безопасного поведения в доме, на 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улице, природной среде, оказывать первую помощь при </w:t>
      </w:r>
      <w:r w:rsidRPr="00931847">
        <w:rPr>
          <w:rFonts w:ascii="Times New Roman" w:hAnsi="Times New Roman"/>
          <w:sz w:val="24"/>
          <w:szCs w:val="24"/>
        </w:rPr>
        <w:t>несложных несчастных случаях;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планировать, контролировать и оценивать учебные </w:t>
      </w:r>
      <w:r w:rsidRPr="00931847">
        <w:rPr>
          <w:rFonts w:ascii="Times New Roman" w:hAnsi="Times New Roman"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Человек и общество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lastRenderedPageBreak/>
        <w:t>- узнавать государственную символику Российской Феде</w:t>
      </w:r>
      <w:r w:rsidRPr="00931847">
        <w:rPr>
          <w:rFonts w:ascii="Times New Roman" w:hAnsi="Times New Roman"/>
          <w:spacing w:val="2"/>
          <w:sz w:val="24"/>
          <w:szCs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931847">
        <w:rPr>
          <w:rFonts w:ascii="Times New Roman" w:hAnsi="Times New Roman"/>
          <w:sz w:val="24"/>
          <w:szCs w:val="24"/>
        </w:rPr>
        <w:t>скую Федерацию, на карте России Москву, свой регион и его главный город;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различать прошлое, настоящее, будущее; соотносить из</w:t>
      </w:r>
      <w:r w:rsidRPr="00931847">
        <w:rPr>
          <w:rFonts w:ascii="Times New Roman" w:hAnsi="Times New Roman"/>
          <w:spacing w:val="-2"/>
          <w:sz w:val="24"/>
          <w:szCs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используя дополнительные источники информации (на </w:t>
      </w:r>
      <w:r w:rsidRPr="00931847">
        <w:rPr>
          <w:rFonts w:ascii="Times New Roman" w:hAnsi="Times New Roman"/>
          <w:sz w:val="24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оценивать характер взаимоотношений людей в различ</w:t>
      </w:r>
      <w:r w:rsidRPr="00931847">
        <w:rPr>
          <w:rFonts w:ascii="Times New Roman" w:hAnsi="Times New Roman"/>
          <w:sz w:val="24"/>
          <w:szCs w:val="24"/>
        </w:rPr>
        <w:t xml:space="preserve">ных социальных группах (семья, группа сверстников, этнос), </w:t>
      </w:r>
      <w:r w:rsidRPr="00931847">
        <w:rPr>
          <w:rFonts w:ascii="Times New Roman" w:hAnsi="Times New Roman"/>
          <w:spacing w:val="2"/>
          <w:sz w:val="24"/>
          <w:szCs w:val="24"/>
        </w:rPr>
        <w:t>в том числе с позиции развития этических чувств, добро</w:t>
      </w:r>
      <w:r w:rsidRPr="00931847">
        <w:rPr>
          <w:rFonts w:ascii="Times New Roman" w:hAnsi="Times New Roman"/>
          <w:sz w:val="24"/>
          <w:szCs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использовать различные справочные издания (словари, </w:t>
      </w:r>
      <w:r w:rsidRPr="00931847">
        <w:rPr>
          <w:rFonts w:ascii="Times New Roman" w:hAnsi="Times New Roman"/>
          <w:sz w:val="24"/>
          <w:szCs w:val="24"/>
        </w:rPr>
        <w:t xml:space="preserve">энциклопедии) и детскую литературу о человеке и обществе 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931847">
        <w:rPr>
          <w:rFonts w:ascii="Times New Roman" w:hAnsi="Times New Roman"/>
          <w:sz w:val="24"/>
          <w:szCs w:val="24"/>
        </w:rPr>
        <w:t>высказываний.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осознавать свою неразрывную связь с разнообразными окружающими социальными группами;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наблюдать и описывать проявления богатства вну</w:t>
      </w:r>
      <w:r w:rsidRPr="00931847">
        <w:rPr>
          <w:rFonts w:ascii="Times New Roman" w:hAnsi="Times New Roman"/>
          <w:sz w:val="24"/>
          <w:szCs w:val="24"/>
        </w:rPr>
        <w:t>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>- 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931847">
        <w:rPr>
          <w:rFonts w:ascii="Times New Roman" w:hAnsi="Times New Roman"/>
          <w:sz w:val="24"/>
          <w:szCs w:val="24"/>
        </w:rPr>
        <w:t xml:space="preserve">тивной деятельности в информационной образовательной </w:t>
      </w:r>
      <w:r w:rsidRPr="00931847">
        <w:rPr>
          <w:rFonts w:ascii="Times New Roman" w:hAnsi="Times New Roman"/>
          <w:spacing w:val="-2"/>
          <w:sz w:val="24"/>
          <w:szCs w:val="24"/>
        </w:rPr>
        <w:t>среде;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определять общую цель в совместной деятельности </w:t>
      </w:r>
      <w:r w:rsidRPr="00931847">
        <w:rPr>
          <w:rFonts w:ascii="Times New Roman" w:hAnsi="Times New Roman"/>
          <w:sz w:val="24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610317" w:rsidRPr="00B12ECE" w:rsidRDefault="00610317" w:rsidP="00610317">
      <w:pPr>
        <w:pStyle w:val="35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931847">
        <w:rPr>
          <w:rFonts w:ascii="Times New Roman" w:hAnsi="Times New Roman" w:cs="Times New Roman"/>
          <w:sz w:val="24"/>
          <w:szCs w:val="24"/>
        </w:rPr>
        <w:t>Планируемые результаты и содержание образовательной области «Искусство» на уровне начального общего образования</w:t>
      </w:r>
    </w:p>
    <w:p w:rsidR="00610317" w:rsidRPr="00B12ECE" w:rsidRDefault="00610317" w:rsidP="00610317">
      <w:pPr>
        <w:pStyle w:val="35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1.2.8. Изобразительное искусство</w:t>
      </w:r>
    </w:p>
    <w:p w:rsidR="00610317" w:rsidRPr="00B12ECE" w:rsidRDefault="00610317" w:rsidP="00610317">
      <w:pPr>
        <w:tabs>
          <w:tab w:val="left" w:pos="142"/>
          <w:tab w:val="left" w:leader="dot" w:pos="624"/>
          <w:tab w:val="left" w:pos="709"/>
        </w:tabs>
        <w:ind w:firstLine="709"/>
        <w:jc w:val="center"/>
        <w:rPr>
          <w:rStyle w:val="Zag11"/>
          <w:rFonts w:eastAsia="@Arial Unicode MS"/>
          <w:i/>
        </w:rPr>
      </w:pPr>
      <w:r w:rsidRPr="00B12ECE">
        <w:rPr>
          <w:rStyle w:val="Zag11"/>
          <w:rFonts w:eastAsia="@Arial Unicode MS"/>
          <w:i/>
        </w:rPr>
        <w:t>Предметные результаты: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610317" w:rsidRPr="00931847" w:rsidRDefault="00610317" w:rsidP="0061031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  <w:b/>
        </w:rPr>
      </w:pPr>
      <w:r w:rsidRPr="00931847">
        <w:rPr>
          <w:rStyle w:val="Zag11"/>
          <w:rFonts w:eastAsia="@Arial Unicode MS"/>
          <w:b/>
        </w:rPr>
        <w:t>Обучающиеся:</w:t>
      </w:r>
    </w:p>
    <w:p w:rsidR="00610317" w:rsidRPr="00931847" w:rsidRDefault="00610317" w:rsidP="0061031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931847">
        <w:rPr>
          <w:rStyle w:val="Zag11"/>
          <w:rFonts w:eastAsia="@Arial Unicode MS"/>
        </w:rPr>
        <w:t>- 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610317" w:rsidRPr="00931847" w:rsidRDefault="00610317" w:rsidP="00610317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931847">
        <w:rPr>
          <w:rStyle w:val="Zag11"/>
          <w:rFonts w:eastAsia="@Arial Unicode MS"/>
        </w:rPr>
        <w:lastRenderedPageBreak/>
        <w:t>- 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610317" w:rsidRPr="00931847" w:rsidRDefault="00610317" w:rsidP="00610317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931847">
        <w:rPr>
          <w:rStyle w:val="Zag11"/>
          <w:rFonts w:eastAsia="@Arial Unicode MS"/>
        </w:rPr>
        <w:t>- 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610317" w:rsidRPr="00931847" w:rsidRDefault="00610317" w:rsidP="00610317">
      <w:pPr>
        <w:widowControl w:val="0"/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eastAsia="@Arial Unicode MS"/>
        </w:rPr>
      </w:pPr>
      <w:r w:rsidRPr="00931847">
        <w:rPr>
          <w:rStyle w:val="Zag11"/>
          <w:rFonts w:eastAsia="@Arial Unicode MS"/>
        </w:rPr>
        <w:t>- 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610317" w:rsidRPr="00931847" w:rsidRDefault="00610317" w:rsidP="00610317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931847">
        <w:rPr>
          <w:rStyle w:val="Zag11"/>
          <w:rFonts w:eastAsia="@Arial Unicode MS"/>
          <w:i w:val="0"/>
          <w:iCs w:val="0"/>
          <w:color w:val="auto"/>
          <w:lang w:val="ru-RU"/>
        </w:rPr>
        <w:t>- 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610317" w:rsidRPr="00931847" w:rsidRDefault="00610317" w:rsidP="00610317">
      <w:pPr>
        <w:pStyle w:val="40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Восприятие искусства и виды художественной деятельности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различать основные виды художественной деятельности </w:t>
      </w:r>
      <w:r w:rsidRPr="00931847">
        <w:rPr>
          <w:rFonts w:ascii="Times New Roman" w:hAnsi="Times New Roman"/>
          <w:sz w:val="24"/>
          <w:szCs w:val="24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различать основные виды и жанры пластических ис</w:t>
      </w:r>
      <w:r w:rsidRPr="00931847">
        <w:rPr>
          <w:rFonts w:ascii="Times New Roman" w:hAnsi="Times New Roman"/>
          <w:sz w:val="24"/>
          <w:szCs w:val="24"/>
        </w:rPr>
        <w:t>кусств, понимать их специфику;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>- 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931847">
        <w:rPr>
          <w:rFonts w:ascii="Times New Roman" w:hAnsi="Times New Roman"/>
          <w:sz w:val="24"/>
          <w:szCs w:val="24"/>
        </w:rPr>
        <w:t> </w:t>
      </w:r>
      <w:r w:rsidRPr="00931847">
        <w:rPr>
          <w:rFonts w:ascii="Times New Roman" w:hAnsi="Times New Roman"/>
          <w:sz w:val="24"/>
          <w:szCs w:val="24"/>
        </w:rPr>
        <w:t>т.</w:t>
      </w:r>
      <w:r w:rsidRPr="00931847">
        <w:rPr>
          <w:rFonts w:ascii="Times New Roman" w:hAnsi="Times New Roman"/>
          <w:sz w:val="24"/>
          <w:szCs w:val="24"/>
        </w:rPr>
        <w:t> </w:t>
      </w:r>
      <w:r w:rsidRPr="00931847">
        <w:rPr>
          <w:rFonts w:ascii="Times New Roman" w:hAnsi="Times New Roman"/>
          <w:sz w:val="24"/>
          <w:szCs w:val="24"/>
        </w:rPr>
        <w:t>д.) окружающего мира и жизненных явлений;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>- приводить примеры ведущих художественных музеев Рос</w:t>
      </w:r>
      <w:r w:rsidRPr="00931847">
        <w:rPr>
          <w:rFonts w:ascii="Times New Roman" w:hAnsi="Times New Roman"/>
          <w:sz w:val="24"/>
          <w:szCs w:val="24"/>
        </w:rPr>
        <w:t>сии и художественных музеев своего региона, показывать на примерах их роль и назначение.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-4"/>
          <w:sz w:val="24"/>
          <w:szCs w:val="24"/>
        </w:rPr>
        <w:t>- воспринимать произведения изобразительного искусства;</w:t>
      </w:r>
      <w:r w:rsidRPr="00931847">
        <w:rPr>
          <w:rFonts w:ascii="Times New Roman" w:hAnsi="Times New Roman"/>
          <w:spacing w:val="-4"/>
          <w:sz w:val="24"/>
          <w:szCs w:val="24"/>
        </w:rPr>
        <w:br/>
      </w:r>
      <w:r w:rsidRPr="00931847">
        <w:rPr>
          <w:rFonts w:ascii="Times New Roman" w:hAnsi="Times New Roman"/>
          <w:sz w:val="24"/>
          <w:szCs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видеть проявления прекрасного в произведениях искусства (картины, архитектура, скульптура и</w:t>
      </w:r>
      <w:r w:rsidRPr="00931847">
        <w:rPr>
          <w:rFonts w:ascii="Times New Roman" w:hAnsi="Times New Roman"/>
          <w:i w:val="0"/>
          <w:iCs w:val="0"/>
          <w:sz w:val="24"/>
          <w:szCs w:val="24"/>
        </w:rPr>
        <w:t> </w:t>
      </w:r>
      <w:r w:rsidRPr="00931847">
        <w:rPr>
          <w:rFonts w:ascii="Times New Roman" w:hAnsi="Times New Roman"/>
          <w:sz w:val="24"/>
          <w:szCs w:val="24"/>
        </w:rPr>
        <w:t>т.</w:t>
      </w:r>
      <w:r w:rsidRPr="00931847">
        <w:rPr>
          <w:rFonts w:ascii="Times New Roman" w:hAnsi="Times New Roman"/>
          <w:i w:val="0"/>
          <w:iCs w:val="0"/>
          <w:sz w:val="24"/>
          <w:szCs w:val="24"/>
        </w:rPr>
        <w:t> </w:t>
      </w:r>
      <w:r w:rsidRPr="00931847">
        <w:rPr>
          <w:rFonts w:ascii="Times New Roman" w:hAnsi="Times New Roman"/>
          <w:sz w:val="24"/>
          <w:szCs w:val="24"/>
        </w:rPr>
        <w:t>д.), в природе, на улице, в быту;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Азбука искусства. Как говорит искусство?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создавать простые композиции на заданную тему на плоскости и в пространстве;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использовать выразительные средства изобразительного искусства: композицию, форму, ритм, линию, цвет, объём, </w:t>
      </w:r>
      <w:r w:rsidRPr="00931847">
        <w:rPr>
          <w:rFonts w:ascii="Times New Roman" w:hAnsi="Times New Roman"/>
          <w:sz w:val="24"/>
          <w:szCs w:val="24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различать основные и составные, тёплые и холодные </w:t>
      </w:r>
      <w:r w:rsidRPr="00931847">
        <w:rPr>
          <w:rFonts w:ascii="Times New Roman" w:hAnsi="Times New Roman"/>
          <w:sz w:val="24"/>
          <w:szCs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их для передачи художественного замысла в собственной </w:t>
      </w:r>
      <w:r w:rsidRPr="00931847">
        <w:rPr>
          <w:rFonts w:ascii="Times New Roman" w:hAnsi="Times New Roman"/>
          <w:sz w:val="24"/>
          <w:szCs w:val="24"/>
        </w:rPr>
        <w:t>учебно­творческой деятельности;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создавать средствами живописи, графики, скульптуры, </w:t>
      </w:r>
      <w:r w:rsidRPr="00931847">
        <w:rPr>
          <w:rFonts w:ascii="Times New Roman" w:hAnsi="Times New Roman"/>
          <w:sz w:val="24"/>
          <w:szCs w:val="24"/>
        </w:rPr>
        <w:t>декоративно­прикладного искусства образ человека: переда</w:t>
      </w:r>
      <w:r w:rsidRPr="00931847">
        <w:rPr>
          <w:rFonts w:ascii="Times New Roman" w:hAnsi="Times New Roman"/>
          <w:spacing w:val="-2"/>
          <w:sz w:val="24"/>
          <w:szCs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-4"/>
          <w:sz w:val="24"/>
          <w:szCs w:val="24"/>
        </w:rPr>
        <w:t>- наблюдать, сравнивать, сопоставлять и анализировать про</w:t>
      </w:r>
      <w:r w:rsidRPr="00931847">
        <w:rPr>
          <w:rFonts w:ascii="Times New Roman" w:hAnsi="Times New Roman"/>
          <w:spacing w:val="2"/>
          <w:sz w:val="24"/>
          <w:szCs w:val="24"/>
        </w:rPr>
        <w:t>странственную форму предмета; изображать предметы раз</w:t>
      </w:r>
      <w:r w:rsidRPr="00931847">
        <w:rPr>
          <w:rFonts w:ascii="Times New Roman" w:hAnsi="Times New Roman"/>
          <w:sz w:val="24"/>
          <w:szCs w:val="24"/>
        </w:rPr>
        <w:t xml:space="preserve">личной формы; использовать простые формы для создания 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выразительных образов в живописи, скульптуре, графике, </w:t>
      </w:r>
      <w:r w:rsidRPr="00931847">
        <w:rPr>
          <w:rFonts w:ascii="Times New Roman" w:hAnsi="Times New Roman"/>
          <w:sz w:val="24"/>
          <w:szCs w:val="24"/>
        </w:rPr>
        <w:t>художественном конструировании;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-4"/>
          <w:sz w:val="24"/>
          <w:szCs w:val="24"/>
        </w:rPr>
        <w:lastRenderedPageBreak/>
        <w:t>- использовать декоративные элементы, геометрические, рас</w:t>
      </w:r>
      <w:r w:rsidRPr="00931847">
        <w:rPr>
          <w:rFonts w:ascii="Times New Roman" w:hAnsi="Times New Roman"/>
          <w:sz w:val="24"/>
          <w:szCs w:val="24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пользоваться средствами выразительности языка жи</w:t>
      </w:r>
      <w:r w:rsidRPr="00931847">
        <w:rPr>
          <w:rFonts w:ascii="Times New Roman" w:hAnsi="Times New Roman"/>
          <w:spacing w:val="-2"/>
          <w:sz w:val="24"/>
          <w:szCs w:val="24"/>
        </w:rPr>
        <w:t xml:space="preserve">вописи, графики, скульптуры, декоративно­прикладного </w:t>
      </w:r>
      <w:r w:rsidRPr="00931847">
        <w:rPr>
          <w:rFonts w:ascii="Times New Roman" w:hAnsi="Times New Roman"/>
          <w:sz w:val="24"/>
          <w:szCs w:val="24"/>
        </w:rPr>
        <w:t xml:space="preserve">искусства, художественного конструирования в собственной </w:t>
      </w:r>
      <w:r w:rsidRPr="00931847">
        <w:rPr>
          <w:rFonts w:ascii="Times New Roman" w:hAnsi="Times New Roman"/>
          <w:spacing w:val="-2"/>
          <w:sz w:val="24"/>
          <w:szCs w:val="24"/>
        </w:rPr>
        <w:t>художественно­творческой деятельности; передавать раз</w:t>
      </w:r>
      <w:r w:rsidRPr="00931847">
        <w:rPr>
          <w:rFonts w:ascii="Times New Roman" w:hAnsi="Times New Roman"/>
          <w:sz w:val="24"/>
          <w:szCs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выполнять простые рисунки и орнаментальные композиции, используя язык компьютерной графики в программе Paint.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Значимые темы искусства. О чём говорит искусство?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осознавать значимые темы искусства и отражать их в </w:t>
      </w:r>
      <w:r w:rsidRPr="00931847">
        <w:rPr>
          <w:rFonts w:ascii="Times New Roman" w:hAnsi="Times New Roman"/>
          <w:sz w:val="24"/>
          <w:szCs w:val="24"/>
        </w:rPr>
        <w:t>собственной художественно­творческой деятельности;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выбирать художественные материалы, средства художественной выразительности для создания образов природы, </w:t>
      </w:r>
      <w:r w:rsidRPr="00931847">
        <w:rPr>
          <w:rFonts w:ascii="Times New Roman" w:hAnsi="Times New Roman"/>
          <w:sz w:val="24"/>
          <w:szCs w:val="24"/>
        </w:rPr>
        <w:t>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931847">
        <w:rPr>
          <w:rFonts w:ascii="Times New Roman" w:hAnsi="Times New Roman"/>
          <w:sz w:val="24"/>
          <w:szCs w:val="24"/>
        </w:rPr>
        <w:t> </w:t>
      </w:r>
      <w:r w:rsidRPr="00931847">
        <w:rPr>
          <w:rFonts w:ascii="Times New Roman" w:hAnsi="Times New Roman"/>
          <w:sz w:val="24"/>
          <w:szCs w:val="24"/>
        </w:rPr>
        <w:t>т.</w:t>
      </w:r>
      <w:r w:rsidRPr="00931847">
        <w:rPr>
          <w:rFonts w:ascii="Times New Roman" w:hAnsi="Times New Roman"/>
          <w:sz w:val="24"/>
          <w:szCs w:val="24"/>
        </w:rPr>
        <w:t> </w:t>
      </w:r>
      <w:r w:rsidRPr="00931847">
        <w:rPr>
          <w:rFonts w:ascii="Times New Roman" w:hAnsi="Times New Roman"/>
          <w:sz w:val="24"/>
          <w:szCs w:val="24"/>
        </w:rPr>
        <w:t xml:space="preserve">д. — в живописи, графике и скульптуре, 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выражая своё отношение к качествам данного объекта) с опорой на правила перспективы, цветоведения, усвоенные </w:t>
      </w:r>
      <w:r w:rsidRPr="00931847">
        <w:rPr>
          <w:rFonts w:ascii="Times New Roman" w:hAnsi="Times New Roman"/>
          <w:sz w:val="24"/>
          <w:szCs w:val="24"/>
        </w:rPr>
        <w:t>способы действия.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>- видеть, чувствовать и изображать красоту и раз</w:t>
      </w:r>
      <w:r w:rsidRPr="00931847">
        <w:rPr>
          <w:rFonts w:ascii="Times New Roman" w:hAnsi="Times New Roman"/>
          <w:sz w:val="24"/>
          <w:szCs w:val="24"/>
        </w:rPr>
        <w:t>нообразие природы, человека, зданий, предметов;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pacing w:val="2"/>
          <w:sz w:val="24"/>
          <w:szCs w:val="24"/>
        </w:rPr>
      </w:pPr>
      <w:r w:rsidRPr="00931847">
        <w:rPr>
          <w:rFonts w:ascii="Times New Roman" w:hAnsi="Times New Roman"/>
          <w:spacing w:val="4"/>
          <w:sz w:val="24"/>
          <w:szCs w:val="24"/>
        </w:rPr>
        <w:t xml:space="preserve">- понимать и передавать в художественной работе </w:t>
      </w:r>
      <w:r w:rsidRPr="00931847">
        <w:rPr>
          <w:rFonts w:ascii="Times New Roman" w:hAnsi="Times New Roman"/>
          <w:spacing w:val="2"/>
          <w:sz w:val="24"/>
          <w:szCs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изображать пейзажи, натюрморты, портреты, вы</w:t>
      </w:r>
      <w:r w:rsidRPr="00931847">
        <w:rPr>
          <w:rFonts w:ascii="Times New Roman" w:hAnsi="Times New Roman"/>
          <w:sz w:val="24"/>
          <w:szCs w:val="24"/>
        </w:rPr>
        <w:t>ражая своё отношение к ним;</w:t>
      </w:r>
    </w:p>
    <w:p w:rsidR="00610317" w:rsidRPr="00B12ECE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изображать многофигурные композиции на значимые жизненные темы и участвовать в коллективных работах на эти темы.</w:t>
      </w:r>
    </w:p>
    <w:p w:rsidR="00610317" w:rsidRPr="00B12ECE" w:rsidRDefault="00610317" w:rsidP="00610317">
      <w:pPr>
        <w:pStyle w:val="35"/>
        <w:spacing w:before="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1.2.9. Музыка</w:t>
      </w:r>
    </w:p>
    <w:p w:rsidR="00610317" w:rsidRPr="00B12ECE" w:rsidRDefault="00610317" w:rsidP="00610317">
      <w:pPr>
        <w:ind w:firstLine="709"/>
        <w:contextualSpacing/>
        <w:jc w:val="both"/>
      </w:pPr>
      <w:r w:rsidRPr="00B12ECE"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610317" w:rsidRPr="00B12ECE" w:rsidRDefault="00610317" w:rsidP="00610317">
      <w:pPr>
        <w:tabs>
          <w:tab w:val="left" w:pos="955"/>
        </w:tabs>
        <w:autoSpaceDE w:val="0"/>
        <w:autoSpaceDN w:val="0"/>
        <w:adjustRightInd w:val="0"/>
        <w:ind w:firstLine="709"/>
        <w:jc w:val="both"/>
      </w:pPr>
      <w:r w:rsidRPr="00B12ECE"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B12ECE">
        <w:rPr>
          <w:lang w:val="en-US"/>
        </w:rPr>
        <w:t> </w:t>
      </w:r>
      <w:r w:rsidRPr="00B12ECE"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610317" w:rsidRPr="00B12ECE" w:rsidRDefault="00610317" w:rsidP="00610317">
      <w:pPr>
        <w:ind w:firstLine="709"/>
        <w:jc w:val="both"/>
      </w:pPr>
      <w:r w:rsidRPr="00B12ECE"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</w:t>
      </w:r>
      <w:r w:rsidRPr="00B12ECE">
        <w:lastRenderedPageBreak/>
        <w:t xml:space="preserve">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610317" w:rsidRPr="00B12ECE" w:rsidRDefault="00610317" w:rsidP="00610317">
      <w:pPr>
        <w:ind w:firstLine="709"/>
        <w:jc w:val="both"/>
      </w:pPr>
      <w:r w:rsidRPr="00B12ECE"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610317" w:rsidRPr="00B12ECE" w:rsidRDefault="00610317" w:rsidP="00610317">
      <w:pPr>
        <w:widowControl w:val="0"/>
        <w:suppressLineNumbers/>
        <w:suppressAutoHyphens/>
        <w:autoSpaceDN w:val="0"/>
        <w:ind w:firstLine="709"/>
        <w:jc w:val="center"/>
        <w:rPr>
          <w:i/>
          <w:kern w:val="3"/>
          <w:lang w:eastAsia="zh-CN" w:bidi="hi-IN"/>
        </w:rPr>
      </w:pPr>
      <w:r w:rsidRPr="00B12ECE">
        <w:rPr>
          <w:i/>
          <w:kern w:val="3"/>
          <w:lang w:eastAsia="zh-CN" w:bidi="hi-IN"/>
        </w:rPr>
        <w:t>Предметные результаты: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610317" w:rsidRPr="00B12ECE" w:rsidRDefault="00610317" w:rsidP="00610317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B12ECE">
        <w:rPr>
          <w:b/>
          <w:i/>
        </w:rPr>
        <w:t>Предметные результаты по видам деятельности обучающихся</w:t>
      </w:r>
    </w:p>
    <w:p w:rsidR="00610317" w:rsidRPr="00B12ECE" w:rsidRDefault="00610317" w:rsidP="00610317">
      <w:pPr>
        <w:widowControl w:val="0"/>
        <w:tabs>
          <w:tab w:val="left" w:pos="142"/>
          <w:tab w:val="left" w:pos="993"/>
        </w:tabs>
        <w:ind w:firstLine="709"/>
        <w:jc w:val="both"/>
      </w:pPr>
      <w:r w:rsidRPr="00B12ECE"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610317" w:rsidRPr="00931847" w:rsidRDefault="00610317" w:rsidP="00610317">
      <w:pPr>
        <w:ind w:firstLine="709"/>
        <w:contextualSpacing/>
        <w:jc w:val="center"/>
        <w:rPr>
          <w:b/>
        </w:rPr>
      </w:pPr>
      <w:r w:rsidRPr="00931847">
        <w:rPr>
          <w:b/>
        </w:rPr>
        <w:t>Слушание музыки</w:t>
      </w:r>
    </w:p>
    <w:p w:rsidR="00610317" w:rsidRPr="00931847" w:rsidRDefault="00610317" w:rsidP="00610317">
      <w:pPr>
        <w:ind w:firstLine="709"/>
        <w:contextualSpacing/>
        <w:jc w:val="both"/>
        <w:rPr>
          <w:b/>
        </w:rPr>
      </w:pPr>
      <w:r w:rsidRPr="00931847">
        <w:rPr>
          <w:b/>
        </w:rPr>
        <w:t>Обучающийся:</w:t>
      </w:r>
    </w:p>
    <w:p w:rsidR="00610317" w:rsidRPr="00931847" w:rsidRDefault="00610317" w:rsidP="00610317">
      <w:pPr>
        <w:ind w:firstLine="709"/>
        <w:jc w:val="both"/>
      </w:pPr>
      <w:r w:rsidRPr="00931847">
        <w:t>1. Узнает изученные музыкальные произведения и называет имена их авторов.</w:t>
      </w:r>
    </w:p>
    <w:p w:rsidR="00610317" w:rsidRPr="00931847" w:rsidRDefault="00610317" w:rsidP="00610317">
      <w:pPr>
        <w:ind w:firstLine="709"/>
        <w:jc w:val="both"/>
      </w:pPr>
      <w:r w:rsidRPr="00931847"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610317" w:rsidRPr="00931847" w:rsidRDefault="00610317" w:rsidP="00610317">
      <w:pPr>
        <w:ind w:firstLine="709"/>
        <w:jc w:val="both"/>
      </w:pPr>
      <w:r w:rsidRPr="00931847"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610317" w:rsidRPr="00931847" w:rsidRDefault="00610317" w:rsidP="00610317">
      <w:pPr>
        <w:ind w:firstLine="709"/>
        <w:jc w:val="both"/>
      </w:pPr>
      <w:r w:rsidRPr="00931847"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610317" w:rsidRPr="00931847" w:rsidRDefault="00610317" w:rsidP="00610317">
      <w:pPr>
        <w:shd w:val="clear" w:color="auto" w:fill="FFFFFF"/>
        <w:tabs>
          <w:tab w:val="left" w:pos="851"/>
        </w:tabs>
        <w:ind w:firstLine="709"/>
        <w:jc w:val="both"/>
        <w:rPr>
          <w:bCs/>
          <w:iCs/>
        </w:rPr>
      </w:pPr>
      <w:r w:rsidRPr="00931847"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931847">
        <w:rPr>
          <w:bCs/>
          <w:iCs/>
        </w:rPr>
        <w:t xml:space="preserve"> а также </w:t>
      </w:r>
      <w:r w:rsidRPr="00931847">
        <w:t>народного, академического, церковного) и их исполнительских возможностей и особенностей репертуара.</w:t>
      </w:r>
    </w:p>
    <w:p w:rsidR="00610317" w:rsidRPr="00931847" w:rsidRDefault="00610317" w:rsidP="00610317">
      <w:pPr>
        <w:ind w:firstLine="709"/>
        <w:jc w:val="both"/>
      </w:pPr>
      <w:r w:rsidRPr="00931847"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610317" w:rsidRPr="00931847" w:rsidRDefault="00610317" w:rsidP="00610317">
      <w:pPr>
        <w:tabs>
          <w:tab w:val="left" w:pos="271"/>
        </w:tabs>
        <w:ind w:firstLine="709"/>
        <w:contextualSpacing/>
        <w:jc w:val="both"/>
      </w:pPr>
      <w:r w:rsidRPr="00931847"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610317" w:rsidRPr="00931847" w:rsidRDefault="00610317" w:rsidP="00610317">
      <w:pPr>
        <w:ind w:firstLine="709"/>
        <w:jc w:val="both"/>
      </w:pPr>
      <w:r w:rsidRPr="00931847">
        <w:t>8. Определяет жанровую основу в пройденных музыкальных произведениях.</w:t>
      </w:r>
    </w:p>
    <w:p w:rsidR="00610317" w:rsidRPr="00931847" w:rsidRDefault="00610317" w:rsidP="00610317">
      <w:pPr>
        <w:ind w:firstLine="709"/>
        <w:jc w:val="both"/>
      </w:pPr>
      <w:r w:rsidRPr="00931847"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610317" w:rsidRPr="00931847" w:rsidRDefault="00610317" w:rsidP="00610317">
      <w:pPr>
        <w:ind w:firstLine="709"/>
        <w:contextualSpacing/>
        <w:jc w:val="both"/>
      </w:pPr>
      <w:r w:rsidRPr="00931847">
        <w:lastRenderedPageBreak/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610317" w:rsidRPr="00931847" w:rsidRDefault="00610317" w:rsidP="00610317">
      <w:pPr>
        <w:ind w:firstLine="709"/>
        <w:contextualSpacing/>
        <w:jc w:val="center"/>
        <w:rPr>
          <w:b/>
        </w:rPr>
      </w:pPr>
      <w:r w:rsidRPr="00931847">
        <w:rPr>
          <w:b/>
        </w:rPr>
        <w:t>Хоровое пение</w:t>
      </w:r>
    </w:p>
    <w:p w:rsidR="00610317" w:rsidRPr="00931847" w:rsidRDefault="00610317" w:rsidP="00610317">
      <w:pPr>
        <w:ind w:firstLine="709"/>
        <w:contextualSpacing/>
        <w:jc w:val="both"/>
        <w:rPr>
          <w:b/>
        </w:rPr>
      </w:pPr>
      <w:r w:rsidRPr="00931847">
        <w:rPr>
          <w:b/>
        </w:rPr>
        <w:t>Обучающийся:</w:t>
      </w:r>
    </w:p>
    <w:p w:rsidR="00610317" w:rsidRPr="00931847" w:rsidRDefault="00610317" w:rsidP="00610317">
      <w:pPr>
        <w:tabs>
          <w:tab w:val="left" w:pos="310"/>
        </w:tabs>
        <w:ind w:firstLine="709"/>
        <w:jc w:val="both"/>
      </w:pPr>
      <w:r w:rsidRPr="00931847">
        <w:t>1. Знает слова и мелодию Гимна Российской Федерации.</w:t>
      </w:r>
    </w:p>
    <w:p w:rsidR="00610317" w:rsidRPr="00931847" w:rsidRDefault="00610317" w:rsidP="00610317">
      <w:pPr>
        <w:tabs>
          <w:tab w:val="left" w:pos="310"/>
        </w:tabs>
        <w:ind w:firstLine="709"/>
        <w:jc w:val="both"/>
      </w:pPr>
      <w:r w:rsidRPr="00931847"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610317" w:rsidRPr="00931847" w:rsidRDefault="00610317" w:rsidP="00610317">
      <w:pPr>
        <w:tabs>
          <w:tab w:val="left" w:pos="310"/>
        </w:tabs>
        <w:ind w:firstLine="709"/>
        <w:jc w:val="both"/>
      </w:pPr>
      <w:r w:rsidRPr="00931847">
        <w:t>3. Знает о способах и приемах выразительного музыкального интонирования.</w:t>
      </w:r>
    </w:p>
    <w:p w:rsidR="00610317" w:rsidRPr="00931847" w:rsidRDefault="00610317" w:rsidP="00610317">
      <w:pPr>
        <w:ind w:firstLine="709"/>
        <w:jc w:val="both"/>
      </w:pPr>
      <w:r w:rsidRPr="00931847">
        <w:t>4. Соблюдает при пении певческую установку. Использует в процессе пения правильное певческое дыхание.</w:t>
      </w:r>
    </w:p>
    <w:p w:rsidR="00610317" w:rsidRPr="00931847" w:rsidRDefault="00610317" w:rsidP="00610317">
      <w:pPr>
        <w:tabs>
          <w:tab w:val="left" w:pos="310"/>
        </w:tabs>
        <w:ind w:firstLine="709"/>
        <w:jc w:val="both"/>
      </w:pPr>
      <w:r w:rsidRPr="00931847"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610317" w:rsidRPr="00931847" w:rsidRDefault="00610317" w:rsidP="00610317">
      <w:pPr>
        <w:ind w:firstLine="709"/>
        <w:jc w:val="both"/>
      </w:pPr>
      <w:r w:rsidRPr="00931847"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610317" w:rsidRPr="00931847" w:rsidRDefault="00610317" w:rsidP="00610317">
      <w:pPr>
        <w:ind w:firstLine="709"/>
        <w:jc w:val="both"/>
      </w:pPr>
      <w:r w:rsidRPr="00931847">
        <w:t>7. Исполняет одноголосные произведения, а также произведения с элементами двухголосия.</w:t>
      </w:r>
    </w:p>
    <w:p w:rsidR="00610317" w:rsidRPr="00931847" w:rsidRDefault="00610317" w:rsidP="00610317">
      <w:pPr>
        <w:ind w:firstLine="709"/>
        <w:jc w:val="center"/>
        <w:rPr>
          <w:b/>
        </w:rPr>
      </w:pPr>
      <w:r w:rsidRPr="00931847">
        <w:rPr>
          <w:b/>
        </w:rPr>
        <w:t>Игра в детском инструментальном оркестре (ансамбле)</w:t>
      </w:r>
    </w:p>
    <w:p w:rsidR="00610317" w:rsidRPr="00931847" w:rsidRDefault="00610317" w:rsidP="00610317">
      <w:pPr>
        <w:ind w:firstLine="709"/>
        <w:contextualSpacing/>
        <w:jc w:val="both"/>
        <w:rPr>
          <w:b/>
        </w:rPr>
      </w:pPr>
      <w:r w:rsidRPr="00931847">
        <w:rPr>
          <w:b/>
        </w:rPr>
        <w:t>Обучающийся:</w:t>
      </w:r>
    </w:p>
    <w:p w:rsidR="00610317" w:rsidRPr="00931847" w:rsidRDefault="00610317" w:rsidP="00610317">
      <w:pPr>
        <w:ind w:firstLine="709"/>
        <w:jc w:val="both"/>
      </w:pPr>
      <w:r w:rsidRPr="00931847"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610317" w:rsidRPr="00931847" w:rsidRDefault="00610317" w:rsidP="00610317">
      <w:pPr>
        <w:ind w:firstLine="709"/>
        <w:jc w:val="both"/>
      </w:pPr>
      <w:r w:rsidRPr="00931847">
        <w:t>2. Умеет исполнять различные ритмические группы в оркестровых партиях.</w:t>
      </w:r>
    </w:p>
    <w:p w:rsidR="00610317" w:rsidRPr="00931847" w:rsidRDefault="00610317" w:rsidP="00610317">
      <w:pPr>
        <w:ind w:firstLine="709"/>
        <w:jc w:val="both"/>
      </w:pPr>
      <w:r w:rsidRPr="00931847">
        <w:t>3.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610317" w:rsidRPr="00931847" w:rsidRDefault="00610317" w:rsidP="00610317">
      <w:pPr>
        <w:ind w:firstLine="709"/>
        <w:jc w:val="both"/>
      </w:pPr>
      <w:r w:rsidRPr="00931847"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610317" w:rsidRPr="00931847" w:rsidRDefault="00610317" w:rsidP="00610317">
      <w:pPr>
        <w:ind w:firstLine="709"/>
        <w:contextualSpacing/>
        <w:jc w:val="center"/>
      </w:pPr>
      <w:r w:rsidRPr="00931847">
        <w:rPr>
          <w:b/>
        </w:rPr>
        <w:t>Основы музыкальной грамоты</w:t>
      </w:r>
    </w:p>
    <w:p w:rsidR="00610317" w:rsidRPr="00931847" w:rsidRDefault="00610317" w:rsidP="00610317">
      <w:pPr>
        <w:ind w:firstLine="709"/>
        <w:contextualSpacing/>
        <w:jc w:val="both"/>
      </w:pPr>
      <w:r w:rsidRPr="00931847">
        <w:t xml:space="preserve">Объем музыкальной грамоты и теоретических понятий: </w:t>
      </w:r>
    </w:p>
    <w:p w:rsidR="00610317" w:rsidRPr="00931847" w:rsidRDefault="00610317" w:rsidP="00610317">
      <w:pPr>
        <w:ind w:firstLine="709"/>
        <w:jc w:val="both"/>
      </w:pPr>
      <w:r w:rsidRPr="00931847">
        <w:t>1.</w:t>
      </w:r>
      <w:r w:rsidRPr="00931847">
        <w:rPr>
          <w:b/>
        </w:rPr>
        <w:t xml:space="preserve"> Звук.</w:t>
      </w:r>
      <w:r w:rsidRPr="00931847">
        <w:t xml:space="preserve"> Свойства музыкального звука: высота, длительность, тембр, громкость.</w:t>
      </w:r>
    </w:p>
    <w:p w:rsidR="00610317" w:rsidRPr="00931847" w:rsidRDefault="00610317" w:rsidP="00610317">
      <w:pPr>
        <w:ind w:firstLine="709"/>
        <w:jc w:val="both"/>
      </w:pPr>
      <w:r w:rsidRPr="00931847">
        <w:t>2.</w:t>
      </w:r>
      <w:r w:rsidRPr="00931847">
        <w:rPr>
          <w:b/>
        </w:rPr>
        <w:t xml:space="preserve"> Мелодия.</w:t>
      </w:r>
      <w:r w:rsidRPr="00931847"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610317" w:rsidRPr="00931847" w:rsidRDefault="00610317" w:rsidP="00610317">
      <w:pPr>
        <w:ind w:firstLine="709"/>
        <w:jc w:val="both"/>
      </w:pPr>
      <w:r w:rsidRPr="00931847">
        <w:t>3.</w:t>
      </w:r>
      <w:r w:rsidRPr="00931847">
        <w:rPr>
          <w:b/>
        </w:rPr>
        <w:t xml:space="preserve"> Метроритм.</w:t>
      </w:r>
      <w:r w:rsidRPr="00931847"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трехдольность – восприятие и передача в движении.</w:t>
      </w:r>
    </w:p>
    <w:p w:rsidR="00610317" w:rsidRPr="00931847" w:rsidRDefault="00610317" w:rsidP="00610317">
      <w:pPr>
        <w:ind w:firstLine="709"/>
        <w:jc w:val="both"/>
      </w:pPr>
      <w:r w:rsidRPr="00931847">
        <w:t xml:space="preserve">4. </w:t>
      </w:r>
      <w:r w:rsidRPr="00931847">
        <w:rPr>
          <w:b/>
        </w:rPr>
        <w:t xml:space="preserve">Лад: </w:t>
      </w:r>
      <w:r w:rsidRPr="00931847">
        <w:t xml:space="preserve">мажор, минор; тональность, тоника. </w:t>
      </w:r>
    </w:p>
    <w:p w:rsidR="00610317" w:rsidRPr="00931847" w:rsidRDefault="00610317" w:rsidP="00610317">
      <w:pPr>
        <w:ind w:firstLine="709"/>
        <w:contextualSpacing/>
        <w:jc w:val="both"/>
      </w:pPr>
      <w:r w:rsidRPr="00931847">
        <w:t>5.</w:t>
      </w:r>
      <w:r w:rsidRPr="00931847">
        <w:rPr>
          <w:b/>
        </w:rPr>
        <w:t xml:space="preserve"> Нотная грамота.</w:t>
      </w:r>
      <w:r w:rsidRPr="00931847"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 и оркестровых партий.</w:t>
      </w:r>
    </w:p>
    <w:p w:rsidR="00610317" w:rsidRPr="00931847" w:rsidRDefault="00610317" w:rsidP="00610317">
      <w:pPr>
        <w:tabs>
          <w:tab w:val="left" w:pos="201"/>
        </w:tabs>
        <w:ind w:firstLine="709"/>
        <w:jc w:val="both"/>
      </w:pPr>
      <w:r w:rsidRPr="00931847">
        <w:t xml:space="preserve">6. </w:t>
      </w:r>
      <w:r w:rsidRPr="00931847">
        <w:rPr>
          <w:b/>
        </w:rPr>
        <w:t xml:space="preserve">Интервалы </w:t>
      </w:r>
      <w:r w:rsidRPr="00931847">
        <w:t xml:space="preserve">в пределах октавы. </w:t>
      </w:r>
      <w:r w:rsidRPr="00931847">
        <w:rPr>
          <w:b/>
        </w:rPr>
        <w:t>Трезвучия</w:t>
      </w:r>
      <w:r w:rsidRPr="00931847"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610317" w:rsidRPr="00931847" w:rsidRDefault="00610317" w:rsidP="00610317">
      <w:pPr>
        <w:tabs>
          <w:tab w:val="left" w:pos="201"/>
        </w:tabs>
        <w:ind w:firstLine="709"/>
        <w:jc w:val="both"/>
      </w:pPr>
      <w:r w:rsidRPr="00931847">
        <w:t>7.</w:t>
      </w:r>
      <w:r w:rsidRPr="00931847">
        <w:rPr>
          <w:b/>
        </w:rPr>
        <w:t xml:space="preserve"> Музыкальные жанры.</w:t>
      </w:r>
      <w:r w:rsidRPr="00931847">
        <w:t xml:space="preserve"> Песня, танец, марш. Инструментальный концерт. Музыкально-сценические жанры: балет, опера, мюзикл.</w:t>
      </w:r>
    </w:p>
    <w:p w:rsidR="00610317" w:rsidRPr="00931847" w:rsidRDefault="00610317" w:rsidP="00610317">
      <w:pPr>
        <w:ind w:firstLine="709"/>
        <w:jc w:val="both"/>
      </w:pPr>
      <w:r w:rsidRPr="00931847">
        <w:t xml:space="preserve">8. </w:t>
      </w:r>
      <w:r w:rsidRPr="00931847">
        <w:rPr>
          <w:b/>
        </w:rPr>
        <w:t>Музыкальные формы.</w:t>
      </w:r>
      <w:r w:rsidRPr="00931847"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610317" w:rsidRPr="00931847" w:rsidRDefault="00610317" w:rsidP="00610317">
      <w:pPr>
        <w:ind w:firstLine="709"/>
        <w:jc w:val="both"/>
      </w:pPr>
      <w:r w:rsidRPr="00931847">
        <w:t xml:space="preserve">В результате изучения музыки на уровне начального общего образования обучающийся </w:t>
      </w:r>
      <w:r w:rsidRPr="00931847">
        <w:rPr>
          <w:b/>
          <w:i/>
        </w:rPr>
        <w:t>получит возможность научиться</w:t>
      </w:r>
      <w:r w:rsidRPr="00931847">
        <w:rPr>
          <w:i/>
        </w:rPr>
        <w:t>:</w:t>
      </w:r>
    </w:p>
    <w:p w:rsidR="00610317" w:rsidRPr="00931847" w:rsidRDefault="00610317" w:rsidP="00610317">
      <w:pPr>
        <w:ind w:firstLine="709"/>
        <w:jc w:val="both"/>
        <w:rPr>
          <w:i/>
        </w:rPr>
      </w:pPr>
      <w:r w:rsidRPr="00931847">
        <w:rPr>
          <w:i/>
        </w:rPr>
        <w:t>- 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610317" w:rsidRPr="00931847" w:rsidRDefault="00610317" w:rsidP="00610317">
      <w:pPr>
        <w:ind w:firstLine="709"/>
        <w:jc w:val="both"/>
        <w:rPr>
          <w:i/>
        </w:rPr>
      </w:pPr>
      <w:r w:rsidRPr="00931847">
        <w:rPr>
          <w:i/>
        </w:rPr>
        <w:lastRenderedPageBreak/>
        <w:t>- организовывать культурный досуг, самостоятельную музыкально-творческую деятельность; музицировать;</w:t>
      </w:r>
    </w:p>
    <w:p w:rsidR="00610317" w:rsidRPr="00931847" w:rsidRDefault="00610317" w:rsidP="00610317">
      <w:pPr>
        <w:ind w:firstLine="709"/>
        <w:jc w:val="both"/>
        <w:rPr>
          <w:i/>
        </w:rPr>
      </w:pPr>
      <w:r w:rsidRPr="00931847">
        <w:rPr>
          <w:i/>
        </w:rPr>
        <w:t>- использовать систему графических знаков для ориентации в нотном письме при пении простейших мелодий;</w:t>
      </w:r>
    </w:p>
    <w:p w:rsidR="00610317" w:rsidRPr="00931847" w:rsidRDefault="00610317" w:rsidP="00610317">
      <w:pPr>
        <w:ind w:firstLine="709"/>
        <w:jc w:val="both"/>
        <w:rPr>
          <w:i/>
        </w:rPr>
      </w:pPr>
      <w:r w:rsidRPr="00931847">
        <w:rPr>
          <w:i/>
        </w:rPr>
        <w:t>-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610317" w:rsidRPr="00931847" w:rsidRDefault="00610317" w:rsidP="00610317">
      <w:pPr>
        <w:ind w:firstLine="709"/>
        <w:jc w:val="both"/>
        <w:rPr>
          <w:i/>
        </w:rPr>
      </w:pPr>
      <w:r w:rsidRPr="00931847">
        <w:rPr>
          <w:i/>
        </w:rPr>
        <w:t>-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610317" w:rsidRPr="00B12ECE" w:rsidRDefault="00610317" w:rsidP="00610317">
      <w:pPr>
        <w:ind w:firstLine="709"/>
        <w:jc w:val="both"/>
        <w:rPr>
          <w:i/>
        </w:rPr>
      </w:pPr>
      <w:r w:rsidRPr="00931847">
        <w:rPr>
          <w:i/>
        </w:rPr>
        <w:t>- 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610317" w:rsidRPr="00B12ECE" w:rsidRDefault="00610317" w:rsidP="00610317">
      <w:pPr>
        <w:pStyle w:val="35"/>
        <w:spacing w:before="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1.2.10. Технология</w:t>
      </w:r>
    </w:p>
    <w:p w:rsidR="00610317" w:rsidRPr="00B12ECE" w:rsidRDefault="00610317" w:rsidP="00610317">
      <w:pPr>
        <w:pStyle w:val="35"/>
        <w:spacing w:before="0" w:after="0" w:line="240" w:lineRule="auto"/>
        <w:ind w:firstLine="567"/>
        <w:rPr>
          <w:rFonts w:ascii="Times New Roman" w:hAnsi="Times New Roman" w:cs="Times New Roman"/>
          <w:b w:val="0"/>
          <w:sz w:val="24"/>
          <w:szCs w:val="24"/>
          <w:lang w:eastAsia="x-none"/>
        </w:rPr>
      </w:pPr>
      <w:r w:rsidRPr="00B12ECE">
        <w:rPr>
          <w:rFonts w:ascii="Times New Roman" w:hAnsi="Times New Roman" w:cs="Times New Roman"/>
          <w:b w:val="0"/>
          <w:sz w:val="24"/>
          <w:szCs w:val="24"/>
          <w:lang w:eastAsia="x-none"/>
        </w:rPr>
        <w:t>Предметные результаты: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610317" w:rsidRPr="00931847" w:rsidRDefault="00610317" w:rsidP="00610317">
      <w:pPr>
        <w:tabs>
          <w:tab w:val="left" w:pos="142"/>
          <w:tab w:val="left" w:leader="dot" w:pos="624"/>
          <w:tab w:val="left" w:pos="1134"/>
        </w:tabs>
        <w:ind w:firstLine="567"/>
        <w:jc w:val="both"/>
        <w:rPr>
          <w:rStyle w:val="Zag11"/>
          <w:rFonts w:eastAsia="@Arial Unicode MS"/>
        </w:rPr>
      </w:pPr>
      <w:r w:rsidRPr="00931847">
        <w:rPr>
          <w:rStyle w:val="Zag11"/>
          <w:rFonts w:eastAsia="@Arial Unicode MS"/>
        </w:rPr>
        <w:t>Обучающиеся:</w:t>
      </w:r>
    </w:p>
    <w:p w:rsidR="00610317" w:rsidRPr="00931847" w:rsidRDefault="00610317" w:rsidP="00610317">
      <w:pPr>
        <w:tabs>
          <w:tab w:val="left" w:pos="142"/>
          <w:tab w:val="left" w:leader="dot" w:pos="624"/>
          <w:tab w:val="left" w:pos="1134"/>
        </w:tabs>
        <w:ind w:firstLine="567"/>
        <w:jc w:val="both"/>
        <w:rPr>
          <w:rStyle w:val="Zag11"/>
          <w:rFonts w:eastAsia="@Arial Unicode MS"/>
        </w:rPr>
      </w:pPr>
      <w:r w:rsidRPr="00931847">
        <w:rPr>
          <w:rStyle w:val="Zag11"/>
          <w:rFonts w:eastAsia="@Arial Unicode MS"/>
        </w:rPr>
        <w:t xml:space="preserve">- 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931847">
        <w:rPr>
          <w:rStyle w:val="Zag11"/>
          <w:rFonts w:eastAsia="@Arial Unicode MS"/>
          <w:i/>
          <w:iCs/>
        </w:rPr>
        <w:t xml:space="preserve">коммуникативных универсальных учебных действий </w:t>
      </w:r>
      <w:r w:rsidRPr="00931847">
        <w:rPr>
          <w:rStyle w:val="Zag11"/>
          <w:rFonts w:eastAsia="@Arial Unicode MS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610317" w:rsidRPr="00931847" w:rsidRDefault="00610317" w:rsidP="00610317">
      <w:pPr>
        <w:tabs>
          <w:tab w:val="left" w:pos="142"/>
          <w:tab w:val="left" w:leader="dot" w:pos="624"/>
          <w:tab w:val="left" w:pos="1134"/>
        </w:tabs>
        <w:ind w:firstLine="567"/>
        <w:jc w:val="both"/>
        <w:rPr>
          <w:rStyle w:val="Zag11"/>
          <w:rFonts w:eastAsia="@Arial Unicode MS"/>
        </w:rPr>
      </w:pPr>
      <w:r w:rsidRPr="00931847">
        <w:rPr>
          <w:rStyle w:val="Zag11"/>
          <w:rFonts w:eastAsia="@Arial Unicode MS"/>
        </w:rPr>
        <w:t xml:space="preserve">- овладеют начальными формами </w:t>
      </w:r>
      <w:r w:rsidRPr="00931847">
        <w:rPr>
          <w:rStyle w:val="Zag11"/>
          <w:rFonts w:eastAsia="@Arial Unicode MS"/>
          <w:i/>
          <w:iCs/>
        </w:rPr>
        <w:t xml:space="preserve">познавательных универсальных учебных действий </w:t>
      </w:r>
      <w:r w:rsidRPr="00931847">
        <w:rPr>
          <w:rStyle w:val="Zag11"/>
          <w:rFonts w:eastAsia="@Arial Unicode MS"/>
        </w:rPr>
        <w:t>– исследовательскими и логическими: наблюдения, сравнения, анализа, классификации, обобщения;</w:t>
      </w:r>
    </w:p>
    <w:p w:rsidR="00610317" w:rsidRPr="00931847" w:rsidRDefault="00610317" w:rsidP="00610317">
      <w:pPr>
        <w:tabs>
          <w:tab w:val="left" w:pos="142"/>
          <w:tab w:val="left" w:leader="dot" w:pos="624"/>
          <w:tab w:val="left" w:pos="1134"/>
        </w:tabs>
        <w:ind w:firstLine="567"/>
        <w:jc w:val="both"/>
        <w:rPr>
          <w:rStyle w:val="Zag11"/>
          <w:rFonts w:eastAsia="@Arial Unicode MS"/>
        </w:rPr>
      </w:pPr>
      <w:r w:rsidRPr="00931847">
        <w:rPr>
          <w:rStyle w:val="Zag11"/>
          <w:rFonts w:eastAsia="@Arial Unicode MS"/>
        </w:rPr>
        <w:t xml:space="preserve">- получат первоначальный опыт организации собственной творческой практической деятельности на основе сформированных </w:t>
      </w:r>
      <w:r w:rsidRPr="00931847">
        <w:rPr>
          <w:rStyle w:val="Zag11"/>
          <w:rFonts w:eastAsia="@Arial Unicode MS"/>
          <w:i/>
          <w:iCs/>
        </w:rPr>
        <w:t>регулятивных универсальных учебных действий</w:t>
      </w:r>
      <w:r w:rsidRPr="00931847">
        <w:rPr>
          <w:rStyle w:val="Zag11"/>
          <w:rFonts w:eastAsia="@Arial Unicode MS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610317" w:rsidRPr="00931847" w:rsidRDefault="00610317" w:rsidP="00610317">
      <w:pPr>
        <w:tabs>
          <w:tab w:val="left" w:pos="142"/>
          <w:tab w:val="left" w:leader="dot" w:pos="624"/>
          <w:tab w:val="left" w:pos="1134"/>
        </w:tabs>
        <w:ind w:firstLine="567"/>
        <w:jc w:val="both"/>
        <w:rPr>
          <w:rStyle w:val="Zag11"/>
          <w:rFonts w:eastAsia="@Arial Unicode MS"/>
        </w:rPr>
      </w:pPr>
      <w:r w:rsidRPr="00931847">
        <w:rPr>
          <w:rStyle w:val="Zag11"/>
          <w:rFonts w:eastAsia="@Arial Unicode MS"/>
        </w:rPr>
        <w:t>- 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610317" w:rsidRPr="00931847" w:rsidRDefault="00610317" w:rsidP="00610317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firstLine="567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931847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 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10317" w:rsidRPr="00931847" w:rsidRDefault="00610317" w:rsidP="00610317">
      <w:pPr>
        <w:pStyle w:val="40"/>
        <w:spacing w:before="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lastRenderedPageBreak/>
        <w:t>Общекультурные и общетрудовые компетенции. Основы культуры труда, самообслуживание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>- иметь представление о наиболее распространённых в сво</w:t>
      </w:r>
      <w:r w:rsidRPr="00931847">
        <w:rPr>
          <w:rFonts w:ascii="Times New Roman" w:hAnsi="Times New Roman"/>
          <w:sz w:val="24"/>
          <w:szCs w:val="24"/>
        </w:rPr>
        <w:t xml:space="preserve">ём регионе традиционных народных промыслах и ремёслах, </w:t>
      </w:r>
      <w:r w:rsidRPr="00931847">
        <w:rPr>
          <w:rFonts w:ascii="Times New Roman" w:hAnsi="Times New Roman"/>
          <w:spacing w:val="-2"/>
          <w:sz w:val="24"/>
          <w:szCs w:val="24"/>
        </w:rPr>
        <w:t>современных профессиях (в том числе профессиях своих родителей) и описывать их особенности;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выполнять доступные действия по самообслуживанию и доступные виды домашнего труда.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уважительно относиться к труду людей;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понимать культурно­историческую ценность тради</w:t>
      </w:r>
      <w:r w:rsidRPr="00931847">
        <w:rPr>
          <w:rFonts w:ascii="Times New Roman" w:hAnsi="Times New Roman"/>
          <w:sz w:val="24"/>
          <w:szCs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понимать особенности проектной деятельности, осуществлять под руководством учителя элементарную прое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931847">
        <w:rPr>
          <w:rFonts w:ascii="Times New Roman" w:hAnsi="Times New Roman"/>
          <w:sz w:val="24"/>
          <w:szCs w:val="24"/>
        </w:rPr>
        <w:t>комплексные работы, социальные услуги).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на основе полученных представлений о многообразии </w:t>
      </w:r>
      <w:r w:rsidRPr="00931847">
        <w:rPr>
          <w:rFonts w:ascii="Times New Roman" w:hAnsi="Times New Roman"/>
          <w:sz w:val="24"/>
          <w:szCs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4"/>
          <w:sz w:val="24"/>
          <w:szCs w:val="24"/>
        </w:rPr>
      </w:pPr>
      <w:r w:rsidRPr="00931847">
        <w:rPr>
          <w:rFonts w:ascii="Times New Roman" w:hAnsi="Times New Roman"/>
          <w:spacing w:val="-4"/>
          <w:sz w:val="24"/>
          <w:szCs w:val="24"/>
        </w:rPr>
        <w:t>-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>- 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931847">
        <w:rPr>
          <w:rFonts w:ascii="Times New Roman" w:hAnsi="Times New Roman"/>
          <w:spacing w:val="-2"/>
          <w:sz w:val="24"/>
          <w:szCs w:val="24"/>
        </w:rPr>
        <w:t>- выполнять символические действия моделирования и пре</w:t>
      </w:r>
      <w:r w:rsidRPr="00931847">
        <w:rPr>
          <w:rFonts w:ascii="Times New Roman" w:hAnsi="Times New Roman"/>
          <w:spacing w:val="2"/>
          <w:sz w:val="24"/>
          <w:szCs w:val="24"/>
        </w:rPr>
        <w:t xml:space="preserve">образования модели и работать с простейшей технической </w:t>
      </w:r>
      <w:r w:rsidRPr="00931847">
        <w:rPr>
          <w:rFonts w:ascii="Times New Roman" w:hAnsi="Times New Roman"/>
          <w:spacing w:val="-2"/>
          <w:sz w:val="24"/>
          <w:szCs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pacing w:val="2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прогнозировать конечный практический результат и </w:t>
      </w:r>
      <w:r w:rsidRPr="00931847">
        <w:rPr>
          <w:rFonts w:ascii="Times New Roman" w:hAnsi="Times New Roman"/>
          <w:sz w:val="24"/>
          <w:szCs w:val="24"/>
        </w:rPr>
        <w:t>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610317" w:rsidRPr="00931847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847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</w:p>
    <w:p w:rsidR="00610317" w:rsidRPr="00931847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 xml:space="preserve">- анализировать устройство изделия: выделять детали, их </w:t>
      </w:r>
      <w:r w:rsidRPr="00931847">
        <w:rPr>
          <w:rFonts w:ascii="Times New Roman" w:hAnsi="Times New Roman"/>
          <w:sz w:val="24"/>
          <w:szCs w:val="24"/>
        </w:rPr>
        <w:t>форму, определять взаимное расположение, виды соединения деталей;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t>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10317" w:rsidRPr="00931847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изготавливать несложные конструкции изделий по ри</w:t>
      </w:r>
      <w:r w:rsidRPr="00931847">
        <w:rPr>
          <w:rFonts w:ascii="Times New Roman" w:hAnsi="Times New Roman"/>
          <w:sz w:val="24"/>
          <w:szCs w:val="24"/>
        </w:rPr>
        <w:t>сунку, простейшему чертежу или эскизу, образцу и доступным заданным условиям.</w:t>
      </w:r>
    </w:p>
    <w:p w:rsidR="00610317" w:rsidRPr="00931847" w:rsidRDefault="00610317" w:rsidP="00610317">
      <w:pPr>
        <w:pStyle w:val="afff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931847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610317" w:rsidRPr="00931847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pacing w:val="2"/>
          <w:sz w:val="24"/>
          <w:szCs w:val="24"/>
        </w:rPr>
      </w:pPr>
      <w:r w:rsidRPr="00931847">
        <w:rPr>
          <w:rFonts w:ascii="Times New Roman" w:hAnsi="Times New Roman"/>
          <w:spacing w:val="2"/>
          <w:sz w:val="24"/>
          <w:szCs w:val="24"/>
        </w:rPr>
        <w:t>- соотносить объёмную конструкцию, основанную на правильных геометрических формах, с изображениями их развёрток;</w:t>
      </w:r>
    </w:p>
    <w:p w:rsidR="00610317" w:rsidRPr="00B12ECE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931847">
        <w:rPr>
          <w:rFonts w:ascii="Times New Roman" w:hAnsi="Times New Roman"/>
          <w:sz w:val="24"/>
          <w:szCs w:val="24"/>
        </w:rPr>
        <w:lastRenderedPageBreak/>
        <w:t xml:space="preserve">- создавать мысленный образ конструкции с целью решения определённой конструкторской задачи или передачи </w:t>
      </w:r>
      <w:r w:rsidRPr="00931847">
        <w:rPr>
          <w:rFonts w:ascii="Times New Roman" w:hAnsi="Times New Roman"/>
          <w:spacing w:val="-2"/>
          <w:sz w:val="24"/>
          <w:szCs w:val="24"/>
        </w:rPr>
        <w:t xml:space="preserve">определённой художественно­эстетической информации; </w:t>
      </w:r>
      <w:r w:rsidRPr="00931847">
        <w:rPr>
          <w:rFonts w:ascii="Times New Roman" w:hAnsi="Times New Roman"/>
          <w:sz w:val="24"/>
          <w:szCs w:val="24"/>
        </w:rPr>
        <w:t>воплощать этот образ в материале.</w:t>
      </w:r>
    </w:p>
    <w:p w:rsidR="00610317" w:rsidRPr="00B12ECE" w:rsidRDefault="00610317" w:rsidP="00610317">
      <w:pPr>
        <w:pStyle w:val="35"/>
        <w:spacing w:before="0" w:after="0" w:line="240" w:lineRule="auto"/>
        <w:ind w:firstLine="454"/>
        <w:rPr>
          <w:rFonts w:ascii="Times New Roman" w:hAnsi="Times New Roman" w:cs="Times New Roman"/>
          <w:b w:val="0"/>
          <w:iCs w:val="0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1.2.11. Физическая культура</w:t>
      </w:r>
      <w:r w:rsidRPr="00B12ECE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B12ECE">
        <w:rPr>
          <w:rFonts w:ascii="Times New Roman" w:hAnsi="Times New Roman" w:cs="Times New Roman"/>
          <w:b w:val="0"/>
          <w:iCs w:val="0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610317" w:rsidRPr="00B12ECE" w:rsidRDefault="00610317" w:rsidP="00610317">
      <w:pPr>
        <w:pStyle w:val="35"/>
        <w:spacing w:before="0" w:after="0" w:line="240" w:lineRule="auto"/>
        <w:ind w:firstLine="454"/>
        <w:rPr>
          <w:rFonts w:ascii="Times New Roman" w:hAnsi="Times New Roman" w:cs="Times New Roman"/>
          <w:b w:val="0"/>
          <w:sz w:val="24"/>
          <w:szCs w:val="24"/>
          <w:lang w:eastAsia="x-none"/>
        </w:rPr>
      </w:pPr>
      <w:r w:rsidRPr="00B12ECE">
        <w:rPr>
          <w:rFonts w:ascii="Times New Roman" w:hAnsi="Times New Roman" w:cs="Times New Roman"/>
          <w:b w:val="0"/>
          <w:sz w:val="24"/>
          <w:szCs w:val="24"/>
          <w:lang w:eastAsia="x-none"/>
        </w:rPr>
        <w:t>Предметные результаты: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2) овладение умениями организовывать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610317" w:rsidRPr="00B12ECE" w:rsidRDefault="00610317" w:rsidP="0061031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 xml:space="preserve">3) </w:t>
      </w:r>
      <w:r w:rsidRPr="00B12ECE">
        <w:rPr>
          <w:rFonts w:ascii="Times New Roman" w:hAnsi="Times New Roman" w:cs="Times New Roman"/>
          <w:color w:val="000000"/>
          <w:sz w:val="24"/>
          <w:szCs w:val="24"/>
        </w:rPr>
        <w:t>формирование навыка систематического наблюдения за своим физическим состоянием, величиной</w:t>
      </w:r>
      <w:r w:rsidRPr="00B12EC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12ECE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«Готов к труду и обороне» (ГТО). </w:t>
      </w:r>
    </w:p>
    <w:p w:rsidR="00610317" w:rsidRPr="0010134D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34D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10134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ориентироваться в понятиях «физическая культура», «ре</w:t>
      </w:r>
      <w:r w:rsidRPr="0010134D">
        <w:rPr>
          <w:rFonts w:ascii="Times New Roman" w:hAnsi="Times New Roman"/>
          <w:spacing w:val="2"/>
          <w:sz w:val="24"/>
          <w:szCs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10134D">
        <w:rPr>
          <w:rFonts w:ascii="Times New Roman" w:hAnsi="Times New Roman"/>
          <w:sz w:val="24"/>
          <w:szCs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>- раскрывать на примерах положительное влияние заня</w:t>
      </w:r>
      <w:r w:rsidRPr="0010134D">
        <w:rPr>
          <w:rFonts w:ascii="Times New Roman" w:hAnsi="Times New Roman"/>
          <w:sz w:val="24"/>
          <w:szCs w:val="24"/>
        </w:rPr>
        <w:t xml:space="preserve">тий физической культурой на успешное выполнение учебной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и трудовой деятельности, укрепление здоровья и развитие </w:t>
      </w:r>
      <w:r w:rsidRPr="0010134D">
        <w:rPr>
          <w:rFonts w:ascii="Times New Roman" w:hAnsi="Times New Roman"/>
          <w:sz w:val="24"/>
          <w:szCs w:val="24"/>
        </w:rPr>
        <w:t>физических качеств;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характеризовать способы безопасного поведения на урок</w:t>
      </w:r>
      <w:r w:rsidRPr="0010134D">
        <w:rPr>
          <w:rFonts w:ascii="Times New Roman" w:hAnsi="Times New Roman"/>
          <w:spacing w:val="2"/>
          <w:sz w:val="24"/>
          <w:szCs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10134D">
        <w:rPr>
          <w:rFonts w:ascii="Times New Roman" w:hAnsi="Times New Roman"/>
          <w:sz w:val="24"/>
          <w:szCs w:val="24"/>
        </w:rPr>
        <w:t xml:space="preserve"> помещениях, так и на открытом воздухе).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10134D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10134D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выявлять связь занятий физической культурой с трудовой и оборонной деятельностью;</w:t>
      </w:r>
    </w:p>
    <w:p w:rsidR="00610317" w:rsidRPr="0010134D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- 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деятельности, показателей своего здоровья, физического </w:t>
      </w:r>
      <w:r w:rsidRPr="0010134D">
        <w:rPr>
          <w:rFonts w:ascii="Times New Roman" w:hAnsi="Times New Roman"/>
          <w:sz w:val="24"/>
          <w:szCs w:val="24"/>
        </w:rPr>
        <w:t>развития и физической подготовленности.</w:t>
      </w:r>
    </w:p>
    <w:p w:rsidR="00610317" w:rsidRPr="0010134D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34D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10134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измерять показатели физического развития (рост и мас</w:t>
      </w:r>
      <w:r w:rsidRPr="0010134D">
        <w:rPr>
          <w:rFonts w:ascii="Times New Roman" w:hAnsi="Times New Roman"/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10134D">
        <w:rPr>
          <w:rFonts w:ascii="Times New Roman" w:hAnsi="Times New Roman"/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10134D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10134D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- вести тетрадь по физической культуре с записями </w:t>
      </w:r>
      <w:r w:rsidRPr="0010134D">
        <w:rPr>
          <w:rFonts w:ascii="Times New Roman" w:hAnsi="Times New Roman"/>
          <w:sz w:val="24"/>
          <w:szCs w:val="24"/>
        </w:rPr>
        <w:t xml:space="preserve">режима дня, комплексов утренней гимнастики, физкультминуток, общеразвивающих упражнений для индивидуальных занятий, </w:t>
      </w:r>
      <w:r w:rsidRPr="0010134D">
        <w:rPr>
          <w:rFonts w:ascii="Times New Roman" w:hAnsi="Times New Roman"/>
          <w:sz w:val="24"/>
          <w:szCs w:val="24"/>
        </w:rPr>
        <w:lastRenderedPageBreak/>
        <w:t>результатов наблюдений за динамикой ос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новных показателей физического развития и физической </w:t>
      </w:r>
      <w:r w:rsidRPr="0010134D">
        <w:rPr>
          <w:rFonts w:ascii="Times New Roman" w:hAnsi="Times New Roman"/>
          <w:sz w:val="24"/>
          <w:szCs w:val="24"/>
        </w:rPr>
        <w:t>подготовленности;</w:t>
      </w:r>
    </w:p>
    <w:p w:rsidR="00610317" w:rsidRPr="0010134D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>- целенаправленно отбирать физические упражнения для индивидуальных занятий по развитию физических качеств;</w:t>
      </w:r>
    </w:p>
    <w:p w:rsidR="00610317" w:rsidRPr="0010134D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выполнять простейшие приёмы оказания доврачебной помощи при травмах и ушибах.</w:t>
      </w:r>
    </w:p>
    <w:p w:rsidR="00610317" w:rsidRPr="0010134D" w:rsidRDefault="00610317" w:rsidP="00610317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34D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10134D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>- выполнять упражнения по коррекции и профилактике нарушения зрения и осанки, упражнения на развитие фи</w:t>
      </w:r>
      <w:r w:rsidRPr="0010134D">
        <w:rPr>
          <w:rFonts w:ascii="Times New Roman" w:hAnsi="Times New Roman"/>
          <w:sz w:val="24"/>
          <w:szCs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выполнять организующие строевые команды и приёмы;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выполнять акробатические упражнения (кувырки, стойки, перекаты);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- выполнять гимнастические упражнения на спортивных </w:t>
      </w:r>
      <w:r w:rsidRPr="0010134D">
        <w:rPr>
          <w:rFonts w:ascii="Times New Roman" w:hAnsi="Times New Roman"/>
          <w:sz w:val="24"/>
          <w:szCs w:val="24"/>
        </w:rPr>
        <w:t>снарядах (перекладина, гимнастическое бревно);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выполнять легкоатлетические упражнения (бег, прыжки, метания и броски мячей разного веса и объёма);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выполнять игровые действия и упражнения из подвижных игр разной функциональной направленности.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10134D">
        <w:rPr>
          <w:rFonts w:ascii="Times New Roman" w:hAnsi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610317" w:rsidRPr="0010134D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сохранять правильную осанку, оптимальное телосложение;</w:t>
      </w:r>
    </w:p>
    <w:p w:rsidR="00610317" w:rsidRPr="0010134D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>- выполнять эстетически красиво гимнастические и ак</w:t>
      </w:r>
      <w:r w:rsidRPr="0010134D">
        <w:rPr>
          <w:rFonts w:ascii="Times New Roman" w:hAnsi="Times New Roman"/>
          <w:sz w:val="24"/>
          <w:szCs w:val="24"/>
        </w:rPr>
        <w:t>робатические комбинации;</w:t>
      </w:r>
    </w:p>
    <w:p w:rsidR="00610317" w:rsidRPr="0010134D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играть в баскетбол, футбол и волейбол по упрощённым правилам;</w:t>
      </w:r>
    </w:p>
    <w:p w:rsidR="00610317" w:rsidRPr="0010134D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выполнять тестовые нормативы по физической подготовке;</w:t>
      </w:r>
    </w:p>
    <w:p w:rsidR="00610317" w:rsidRPr="0010134D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плавать, в том числе спортивными способами;</w:t>
      </w:r>
    </w:p>
    <w:p w:rsidR="00610317" w:rsidRPr="0010134D" w:rsidRDefault="00610317" w:rsidP="00610317">
      <w:pPr>
        <w:pStyle w:val="afff9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выполнять передвижения на лыжах (для снежных регионов России).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  <w:lang w:eastAsia="x-none"/>
        </w:rPr>
      </w:pPr>
      <w:r w:rsidRPr="0010134D">
        <w:rPr>
          <w:rFonts w:ascii="Times New Roman" w:hAnsi="Times New Roman"/>
          <w:sz w:val="24"/>
          <w:szCs w:val="24"/>
        </w:rPr>
        <w:t>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 к данной основной образовательной программе начального общего образования</w:t>
      </w:r>
      <w:r w:rsidRPr="0010134D">
        <w:rPr>
          <w:rFonts w:ascii="Times New Roman" w:hAnsi="Times New Roman"/>
          <w:sz w:val="24"/>
          <w:szCs w:val="24"/>
          <w:lang w:eastAsia="x-none"/>
        </w:rPr>
        <w:t>.</w:t>
      </w:r>
    </w:p>
    <w:p w:rsidR="00610317" w:rsidRPr="0010134D" w:rsidRDefault="00610317" w:rsidP="00610317">
      <w:pPr>
        <w:pStyle w:val="24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:rsidR="00610317" w:rsidRPr="0010134D" w:rsidRDefault="00610317" w:rsidP="00610317">
      <w:pPr>
        <w:pStyle w:val="24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>1.3. Система оценки достижения планируемых результатов освоения</w:t>
      </w:r>
      <w:r w:rsidRPr="0010134D">
        <w:rPr>
          <w:rFonts w:ascii="Times New Roman" w:hAnsi="Times New Roman" w:cs="Times New Roman"/>
          <w:sz w:val="24"/>
          <w:szCs w:val="24"/>
        </w:rPr>
        <w:br/>
        <w:t xml:space="preserve">основной образовательной программы </w:t>
      </w:r>
    </w:p>
    <w:p w:rsidR="00610317" w:rsidRPr="0010134D" w:rsidRDefault="00610317" w:rsidP="00610317">
      <w:pPr>
        <w:pStyle w:val="35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>1.3.1. Общие положения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Система оценки достижения планируемых результатов освоения основной образовательной программы начального общего образования (далее — система оценки)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образования, что предполагает вовлечённость в оценочную деятельность как педагогов, так и обучающихся.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Оценка на единой критериальной основе, формирование </w:t>
      </w:r>
      <w:r w:rsidRPr="0010134D">
        <w:rPr>
          <w:rFonts w:ascii="Times New Roman" w:hAnsi="Times New Roman"/>
          <w:spacing w:val="-2"/>
          <w:sz w:val="24"/>
          <w:szCs w:val="24"/>
        </w:rPr>
        <w:t>навыков рефлексии, самоанализа, самоконтроля, само­ и вза</w:t>
      </w:r>
      <w:r w:rsidRPr="0010134D">
        <w:rPr>
          <w:rFonts w:ascii="Times New Roman" w:hAnsi="Times New Roman"/>
          <w:sz w:val="24"/>
          <w:szCs w:val="24"/>
        </w:rPr>
        <w:t xml:space="preserve">имооценки не только дают возможность педагогам и обучающимся освоить эффективные средства управления учебной деятельностью, но и способствуют развитию у обучающихся </w:t>
      </w:r>
      <w:r w:rsidRPr="0010134D">
        <w:rPr>
          <w:rFonts w:ascii="Times New Roman" w:hAnsi="Times New Roman"/>
          <w:spacing w:val="-2"/>
          <w:sz w:val="24"/>
          <w:szCs w:val="24"/>
        </w:rPr>
        <w:t xml:space="preserve">самосознания, готовности открыто выражать и отстаивать </w:t>
      </w:r>
      <w:r w:rsidRPr="0010134D">
        <w:rPr>
          <w:rFonts w:ascii="Times New Roman" w:hAnsi="Times New Roman"/>
          <w:sz w:val="24"/>
          <w:szCs w:val="24"/>
        </w:rPr>
        <w:t>свою позицию, готовности к самостоятельным поступкам и действиям, принятию ответственности за их результаты.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В соответствии со Стандартом основным</w:t>
      </w:r>
      <w:r w:rsidRPr="0010134D">
        <w:rPr>
          <w:rFonts w:ascii="Times New Roman" w:hAnsi="Times New Roman"/>
          <w:bCs/>
          <w:sz w:val="24"/>
          <w:szCs w:val="24"/>
        </w:rPr>
        <w:t xml:space="preserve"> объектом </w:t>
      </w:r>
      <w:r w:rsidRPr="0010134D">
        <w:rPr>
          <w:rFonts w:ascii="Times New Roman" w:hAnsi="Times New Roman"/>
          <w:sz w:val="24"/>
          <w:szCs w:val="24"/>
        </w:rPr>
        <w:t xml:space="preserve">системы оценки, её </w:t>
      </w:r>
      <w:r w:rsidRPr="0010134D">
        <w:rPr>
          <w:rFonts w:ascii="Times New Roman" w:hAnsi="Times New Roman"/>
          <w:b/>
          <w:bCs/>
          <w:sz w:val="24"/>
          <w:szCs w:val="24"/>
        </w:rPr>
        <w:t>содержательной и критериальной базой выступают планируемые результаты</w:t>
      </w:r>
      <w:r w:rsidRPr="0010134D">
        <w:rPr>
          <w:rFonts w:ascii="Times New Roman" w:hAnsi="Times New Roman"/>
          <w:sz w:val="24"/>
          <w:szCs w:val="24"/>
        </w:rPr>
        <w:t xml:space="preserve"> освоения обучающимися </w:t>
      </w:r>
      <w:r w:rsidRPr="0010134D">
        <w:rPr>
          <w:rFonts w:ascii="Times New Roman" w:hAnsi="Times New Roman"/>
          <w:spacing w:val="-2"/>
          <w:sz w:val="24"/>
          <w:szCs w:val="24"/>
        </w:rPr>
        <w:t>основной образовательной программы начального общего об</w:t>
      </w:r>
      <w:r w:rsidRPr="0010134D">
        <w:rPr>
          <w:rFonts w:ascii="Times New Roman" w:hAnsi="Times New Roman"/>
          <w:sz w:val="24"/>
          <w:szCs w:val="24"/>
        </w:rPr>
        <w:t>разования.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pacing w:val="-4"/>
          <w:sz w:val="24"/>
          <w:szCs w:val="24"/>
        </w:rPr>
      </w:pPr>
      <w:r w:rsidRPr="0010134D">
        <w:rPr>
          <w:rFonts w:ascii="Times New Roman" w:hAnsi="Times New Roman"/>
          <w:spacing w:val="4"/>
          <w:sz w:val="24"/>
          <w:szCs w:val="24"/>
        </w:rPr>
        <w:t>Система оценки призвана способствовать поддержанию единства всей системы образования, обеспечению преем</w:t>
      </w:r>
      <w:r w:rsidRPr="0010134D">
        <w:rPr>
          <w:rFonts w:ascii="Times New Roman" w:hAnsi="Times New Roman"/>
          <w:sz w:val="24"/>
          <w:szCs w:val="24"/>
        </w:rPr>
        <w:t xml:space="preserve">ственности в системе непрерывного образования. Её основными </w:t>
      </w:r>
      <w:r w:rsidRPr="0010134D">
        <w:rPr>
          <w:rFonts w:ascii="Times New Roman" w:hAnsi="Times New Roman"/>
          <w:b/>
          <w:bCs/>
          <w:sz w:val="24"/>
          <w:szCs w:val="24"/>
        </w:rPr>
        <w:t>функциями</w:t>
      </w:r>
      <w:r w:rsidRPr="0010134D">
        <w:rPr>
          <w:rFonts w:ascii="Times New Roman" w:hAnsi="Times New Roman"/>
          <w:sz w:val="24"/>
          <w:szCs w:val="24"/>
        </w:rPr>
        <w:t xml:space="preserve"> являются </w:t>
      </w:r>
      <w:r w:rsidRPr="0010134D">
        <w:rPr>
          <w:rFonts w:ascii="Times New Roman" w:hAnsi="Times New Roman"/>
          <w:b/>
          <w:bCs/>
          <w:iCs/>
          <w:sz w:val="24"/>
          <w:szCs w:val="24"/>
        </w:rPr>
        <w:t xml:space="preserve">ориентация </w:t>
      </w:r>
      <w:r w:rsidRPr="0010134D">
        <w:rPr>
          <w:rFonts w:ascii="Times New Roman" w:hAnsi="Times New Roman"/>
          <w:b/>
          <w:bCs/>
          <w:iCs/>
          <w:sz w:val="24"/>
          <w:szCs w:val="24"/>
          <w:lang w:eastAsia="x-none"/>
        </w:rPr>
        <w:t>образовательных отношений</w:t>
      </w:r>
      <w:r w:rsidRPr="0010134D">
        <w:rPr>
          <w:rFonts w:ascii="Times New Roman" w:hAnsi="Times New Roman"/>
          <w:spacing w:val="-4"/>
          <w:sz w:val="24"/>
          <w:szCs w:val="24"/>
        </w:rPr>
        <w:t xml:space="preserve"> на достижение планируемых результатов освоения основной образовательной программы начального общего образования и </w:t>
      </w:r>
      <w:r w:rsidRPr="0010134D">
        <w:rPr>
          <w:rFonts w:ascii="Times New Roman" w:hAnsi="Times New Roman"/>
          <w:spacing w:val="-4"/>
          <w:sz w:val="24"/>
          <w:szCs w:val="24"/>
        </w:rPr>
        <w:lastRenderedPageBreak/>
        <w:t xml:space="preserve">обеспечение эффективной </w:t>
      </w:r>
      <w:r w:rsidRPr="0010134D">
        <w:rPr>
          <w:rFonts w:ascii="Times New Roman" w:hAnsi="Times New Roman"/>
          <w:b/>
          <w:bCs/>
          <w:iCs/>
          <w:spacing w:val="-4"/>
          <w:sz w:val="24"/>
          <w:szCs w:val="24"/>
        </w:rPr>
        <w:t>обратной связи</w:t>
      </w:r>
      <w:r w:rsidRPr="0010134D">
        <w:rPr>
          <w:rFonts w:ascii="Times New Roman" w:hAnsi="Times New Roman"/>
          <w:spacing w:val="-4"/>
          <w:sz w:val="24"/>
          <w:szCs w:val="24"/>
        </w:rPr>
        <w:t>, позволяющей осуществлять</w:t>
      </w:r>
      <w:r w:rsidRPr="0010134D">
        <w:rPr>
          <w:rFonts w:ascii="Times New Roman" w:hAnsi="Times New Roman"/>
          <w:bCs/>
          <w:iCs/>
          <w:spacing w:val="-4"/>
          <w:sz w:val="24"/>
          <w:szCs w:val="24"/>
        </w:rPr>
        <w:t xml:space="preserve"> </w:t>
      </w:r>
      <w:r w:rsidRPr="0010134D">
        <w:rPr>
          <w:rFonts w:ascii="Times New Roman" w:hAnsi="Times New Roman"/>
          <w:b/>
          <w:bCs/>
          <w:iCs/>
          <w:spacing w:val="-4"/>
          <w:sz w:val="24"/>
          <w:szCs w:val="24"/>
        </w:rPr>
        <w:t>управление образовательной деятельностью</w:t>
      </w:r>
      <w:r w:rsidRPr="0010134D">
        <w:rPr>
          <w:rFonts w:ascii="Times New Roman" w:hAnsi="Times New Roman"/>
          <w:spacing w:val="-4"/>
          <w:sz w:val="24"/>
          <w:szCs w:val="24"/>
        </w:rPr>
        <w:t>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Основными направлениями и целями оценочной деятель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ности в соответствии с требованиями ФГОС НОО являются </w:t>
      </w:r>
      <w:r w:rsidRPr="0010134D">
        <w:rPr>
          <w:rFonts w:ascii="Times New Roman" w:hAnsi="Times New Roman"/>
          <w:sz w:val="24"/>
          <w:szCs w:val="24"/>
        </w:rPr>
        <w:t>оценка образовательных достижений обучающихся и оценка результатов деятельности образовательных учреждений и педагогических кадров. Полученные данные используются для оценки состояния и тенденций развития системы образования разного уровня.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>Основным объектом, содержательной и критериальной базой итоговой оценки подготовки выпускников на ступе</w:t>
      </w:r>
      <w:r w:rsidRPr="0010134D">
        <w:rPr>
          <w:rFonts w:ascii="Times New Roman" w:hAnsi="Times New Roman"/>
          <w:sz w:val="24"/>
          <w:szCs w:val="24"/>
        </w:rPr>
        <w:t xml:space="preserve">ни начального общего образования выступают планируемые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результаты, составляющие содержание блока «Выпускник </w:t>
      </w:r>
      <w:r w:rsidRPr="0010134D">
        <w:rPr>
          <w:rFonts w:ascii="Times New Roman" w:hAnsi="Times New Roman"/>
          <w:sz w:val="24"/>
          <w:szCs w:val="24"/>
        </w:rPr>
        <w:t>научится» для каждой программы, предмета, курса.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При оценке результатов деятельности образовательных </w:t>
      </w:r>
      <w:r w:rsidRPr="0010134D">
        <w:rPr>
          <w:rFonts w:ascii="Times New Roman" w:hAnsi="Times New Roman"/>
          <w:sz w:val="24"/>
          <w:szCs w:val="24"/>
        </w:rPr>
        <w:t xml:space="preserve">учреждений и работников образования основным объектом оценки, её содержательной и критериальной базой выступают планируемые результаты освоения основной образовательной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программы, составляющие содержание блоков «Выпускник </w:t>
      </w:r>
      <w:r w:rsidRPr="0010134D">
        <w:rPr>
          <w:rFonts w:ascii="Times New Roman" w:hAnsi="Times New Roman"/>
          <w:sz w:val="24"/>
          <w:szCs w:val="24"/>
        </w:rPr>
        <w:t>научится»</w:t>
      </w:r>
      <w:r w:rsidRPr="0010134D">
        <w:rPr>
          <w:rFonts w:ascii="Times New Roman" w:hAnsi="Times New Roman"/>
          <w:sz w:val="24"/>
          <w:szCs w:val="24"/>
          <w:u w:val="single"/>
          <w:lang w:eastAsia="x-none"/>
        </w:rPr>
        <w:t xml:space="preserve"> </w:t>
      </w:r>
      <w:r w:rsidRPr="0010134D">
        <w:rPr>
          <w:rFonts w:ascii="Times New Roman" w:hAnsi="Times New Roman"/>
          <w:sz w:val="24"/>
          <w:szCs w:val="24"/>
        </w:rPr>
        <w:t xml:space="preserve">и </w:t>
      </w:r>
      <w:r w:rsidRPr="0010134D">
        <w:rPr>
          <w:rFonts w:ascii="Times New Roman" w:hAnsi="Times New Roman"/>
          <w:i/>
          <w:iCs/>
          <w:sz w:val="24"/>
          <w:szCs w:val="24"/>
        </w:rPr>
        <w:t>«Выпускник получит возможность научиться»</w:t>
      </w:r>
      <w:r w:rsidRPr="0010134D">
        <w:rPr>
          <w:rFonts w:ascii="Times New Roman" w:hAnsi="Times New Roman"/>
          <w:sz w:val="24"/>
          <w:szCs w:val="24"/>
        </w:rPr>
        <w:t xml:space="preserve"> для каждой учебной программы.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При оценке состояния и тенденций развития систем образования основным объектом оценки, её содержательной и </w:t>
      </w:r>
      <w:r w:rsidRPr="0010134D">
        <w:rPr>
          <w:rFonts w:ascii="Times New Roman" w:hAnsi="Times New Roman"/>
          <w:spacing w:val="2"/>
          <w:sz w:val="24"/>
          <w:szCs w:val="24"/>
        </w:rPr>
        <w:t>критериальной базой выступают ведущие целевые установ</w:t>
      </w:r>
      <w:r w:rsidRPr="0010134D">
        <w:rPr>
          <w:rFonts w:ascii="Times New Roman" w:hAnsi="Times New Roman"/>
          <w:sz w:val="24"/>
          <w:szCs w:val="24"/>
        </w:rPr>
        <w:t>ки и основные ожидаемые результаты, составляющие содер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жание первого блока планируемых результатов для каждой </w:t>
      </w:r>
      <w:r w:rsidRPr="0010134D">
        <w:rPr>
          <w:rFonts w:ascii="Times New Roman" w:hAnsi="Times New Roman"/>
          <w:sz w:val="24"/>
          <w:szCs w:val="24"/>
        </w:rPr>
        <w:t>учебной программы.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Система оценки достижения планируемых результатов освоения основной образовательной программы начального общего образования предполагает </w:t>
      </w:r>
      <w:r w:rsidRPr="0010134D">
        <w:rPr>
          <w:rFonts w:ascii="Times New Roman" w:hAnsi="Times New Roman"/>
          <w:b/>
          <w:bCs/>
          <w:iCs/>
          <w:spacing w:val="2"/>
          <w:sz w:val="24"/>
          <w:szCs w:val="24"/>
        </w:rPr>
        <w:t>комплексный подход к оценке результатов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 образования, позволяющий вести </w:t>
      </w:r>
      <w:r w:rsidRPr="0010134D">
        <w:rPr>
          <w:rFonts w:ascii="Times New Roman" w:hAnsi="Times New Roman"/>
          <w:sz w:val="24"/>
          <w:szCs w:val="24"/>
        </w:rPr>
        <w:t>оценку достижения обучающимися всех трёх групп результатов образования:</w:t>
      </w:r>
      <w:r w:rsidRPr="0010134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0134D">
        <w:rPr>
          <w:rFonts w:ascii="Times New Roman" w:hAnsi="Times New Roman"/>
          <w:b/>
          <w:bCs/>
          <w:iCs/>
          <w:sz w:val="24"/>
          <w:szCs w:val="24"/>
        </w:rPr>
        <w:t>личностных, метапредметных и предметных</w:t>
      </w:r>
      <w:r w:rsidRPr="0010134D">
        <w:rPr>
          <w:rFonts w:ascii="Times New Roman" w:hAnsi="Times New Roman"/>
          <w:sz w:val="24"/>
          <w:szCs w:val="24"/>
        </w:rPr>
        <w:t>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В соответствии с требованиями ФГОС НОО предоставление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и использование </w:t>
      </w:r>
      <w:r w:rsidRPr="0010134D">
        <w:rPr>
          <w:rFonts w:ascii="Times New Roman" w:hAnsi="Times New Roman"/>
          <w:b/>
          <w:bCs/>
          <w:iCs/>
          <w:spacing w:val="2"/>
          <w:sz w:val="24"/>
          <w:szCs w:val="24"/>
        </w:rPr>
        <w:t>персонифицированной информации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 воз</w:t>
      </w:r>
      <w:r w:rsidRPr="0010134D">
        <w:rPr>
          <w:rFonts w:ascii="Times New Roman" w:hAnsi="Times New Roman"/>
          <w:sz w:val="24"/>
          <w:szCs w:val="24"/>
        </w:rPr>
        <w:t xml:space="preserve">можно только в рамках процедур итоговой оценки обучающихся. Во всех иных процедурах допустимо предоставление </w:t>
      </w:r>
      <w:r w:rsidRPr="0010134D">
        <w:rPr>
          <w:rFonts w:ascii="Times New Roman" w:hAnsi="Times New Roman"/>
          <w:spacing w:val="-2"/>
          <w:sz w:val="24"/>
          <w:szCs w:val="24"/>
        </w:rPr>
        <w:t xml:space="preserve">и использование исключительно </w:t>
      </w:r>
      <w:r w:rsidRPr="0010134D">
        <w:rPr>
          <w:rFonts w:ascii="Times New Roman" w:hAnsi="Times New Roman"/>
          <w:b/>
          <w:bCs/>
          <w:iCs/>
          <w:spacing w:val="-2"/>
          <w:sz w:val="24"/>
          <w:szCs w:val="24"/>
        </w:rPr>
        <w:t xml:space="preserve">неперсонифицированной </w:t>
      </w:r>
      <w:r w:rsidRPr="0010134D">
        <w:rPr>
          <w:rFonts w:ascii="Times New Roman" w:hAnsi="Times New Roman"/>
          <w:b/>
          <w:bCs/>
          <w:iCs/>
          <w:sz w:val="24"/>
          <w:szCs w:val="24"/>
        </w:rPr>
        <w:t>(анонимной)</w:t>
      </w:r>
      <w:r w:rsidRPr="0010134D">
        <w:rPr>
          <w:rFonts w:ascii="Times New Roman" w:hAnsi="Times New Roman"/>
          <w:b/>
          <w:sz w:val="24"/>
          <w:szCs w:val="24"/>
        </w:rPr>
        <w:t xml:space="preserve"> </w:t>
      </w:r>
      <w:r w:rsidRPr="0010134D">
        <w:rPr>
          <w:rFonts w:ascii="Times New Roman" w:hAnsi="Times New Roman"/>
          <w:b/>
          <w:bCs/>
          <w:iCs/>
          <w:sz w:val="24"/>
          <w:szCs w:val="24"/>
        </w:rPr>
        <w:t>информации</w:t>
      </w:r>
      <w:r w:rsidRPr="0010134D">
        <w:rPr>
          <w:rFonts w:ascii="Times New Roman" w:hAnsi="Times New Roman"/>
          <w:sz w:val="24"/>
          <w:szCs w:val="24"/>
        </w:rPr>
        <w:t xml:space="preserve"> о достигаемых обучающимися образовательных результатах.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 xml:space="preserve">Интерпретация результатов оценки ведётся на основе </w:t>
      </w:r>
      <w:r w:rsidRPr="0010134D">
        <w:rPr>
          <w:rFonts w:ascii="Times New Roman" w:hAnsi="Times New Roman"/>
          <w:b/>
          <w:bCs/>
          <w:iCs/>
          <w:sz w:val="24"/>
          <w:szCs w:val="24"/>
        </w:rPr>
        <w:t>кон</w:t>
      </w:r>
      <w:r w:rsidRPr="0010134D">
        <w:rPr>
          <w:rFonts w:ascii="Times New Roman" w:hAnsi="Times New Roman"/>
          <w:b/>
          <w:bCs/>
          <w:iCs/>
          <w:spacing w:val="2"/>
          <w:sz w:val="24"/>
          <w:szCs w:val="24"/>
        </w:rPr>
        <w:t>текстной информации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 об условиях и особенностях деятельности субъектов образовательн</w:t>
      </w:r>
      <w:r w:rsidRPr="0010134D">
        <w:rPr>
          <w:rFonts w:ascii="Times New Roman" w:hAnsi="Times New Roman"/>
          <w:spacing w:val="2"/>
          <w:sz w:val="24"/>
          <w:szCs w:val="24"/>
          <w:lang w:eastAsia="x-none"/>
        </w:rPr>
        <w:t>ых отношений</w:t>
      </w:r>
      <w:r w:rsidRPr="0010134D">
        <w:rPr>
          <w:rFonts w:ascii="Times New Roman" w:hAnsi="Times New Roman"/>
          <w:spacing w:val="2"/>
          <w:sz w:val="24"/>
          <w:szCs w:val="24"/>
        </w:rPr>
        <w:t>. В частно</w:t>
      </w:r>
      <w:r w:rsidRPr="0010134D">
        <w:rPr>
          <w:rFonts w:ascii="Times New Roman" w:hAnsi="Times New Roman"/>
          <w:sz w:val="24"/>
          <w:szCs w:val="24"/>
        </w:rPr>
        <w:t>сти, итоговая оценка обучающихся определяется с учётом их стартового уровня и динамики образовательных достижений.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Система оценки предусматривает </w:t>
      </w:r>
      <w:r w:rsidRPr="0010134D">
        <w:rPr>
          <w:rFonts w:ascii="Times New Roman" w:hAnsi="Times New Roman"/>
          <w:b/>
          <w:bCs/>
          <w:iCs/>
          <w:spacing w:val="2"/>
          <w:sz w:val="24"/>
          <w:szCs w:val="24"/>
        </w:rPr>
        <w:t>уровневый подход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 к представлению планируемых результатов и инструментарию </w:t>
      </w:r>
      <w:r w:rsidRPr="0010134D">
        <w:rPr>
          <w:rFonts w:ascii="Times New Roman" w:hAnsi="Times New Roman"/>
          <w:sz w:val="24"/>
          <w:szCs w:val="24"/>
        </w:rPr>
        <w:t xml:space="preserve">для оценки их достижения. Согласно этому подходу за точку отсчёта принимается не «идеальный образец», отсчитывая от которого «методом вычитания» и фиксируя допущенные ошибки и недочёты формируется сегодня оценка ученика, а </w:t>
      </w:r>
      <w:r w:rsidRPr="0010134D">
        <w:rPr>
          <w:rFonts w:ascii="Times New Roman" w:hAnsi="Times New Roman"/>
          <w:spacing w:val="-2"/>
          <w:sz w:val="24"/>
          <w:szCs w:val="24"/>
        </w:rPr>
        <w:t>необходимый для продолжения образования и реально дости</w:t>
      </w:r>
      <w:r w:rsidRPr="0010134D">
        <w:rPr>
          <w:rFonts w:ascii="Times New Roman" w:hAnsi="Times New Roman"/>
          <w:sz w:val="24"/>
          <w:szCs w:val="24"/>
        </w:rPr>
        <w:t xml:space="preserve">гаемый большинством обучающихся опорный уровень образовательных достижений. Достижение этого опорного уровня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интерпретируется как безусловный учебный успех ребёнка, </w:t>
      </w:r>
      <w:r w:rsidRPr="0010134D">
        <w:rPr>
          <w:rFonts w:ascii="Times New Roman" w:hAnsi="Times New Roman"/>
          <w:sz w:val="24"/>
          <w:szCs w:val="24"/>
        </w:rPr>
        <w:t>как исполнение им требований ФГОС НОО. А оценка инди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видуальных образовательных достижений ведётся «методом </w:t>
      </w:r>
      <w:r w:rsidRPr="0010134D">
        <w:rPr>
          <w:rFonts w:ascii="Times New Roman" w:hAnsi="Times New Roman"/>
          <w:sz w:val="24"/>
          <w:szCs w:val="24"/>
        </w:rPr>
        <w:t>сложения», при котором фиксируется достижение опорного уровня и его превышение. Это позволяет поощрять продви</w:t>
      </w:r>
      <w:r w:rsidRPr="0010134D">
        <w:rPr>
          <w:rFonts w:ascii="Times New Roman" w:hAnsi="Times New Roman"/>
          <w:spacing w:val="2"/>
          <w:sz w:val="24"/>
          <w:szCs w:val="24"/>
        </w:rPr>
        <w:t>жения обучающихся, выстраивать индивидуальные траекто</w:t>
      </w:r>
      <w:r w:rsidRPr="0010134D">
        <w:rPr>
          <w:rFonts w:ascii="Times New Roman" w:hAnsi="Times New Roman"/>
          <w:sz w:val="24"/>
          <w:szCs w:val="24"/>
        </w:rPr>
        <w:t>рии движения с учётом зоны ближайшего развития.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Поэтому в текущей оценочной деятельности целесообразно соотносить результаты, продемонстрированные учеником, с оценками типа: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>- «зачёт/незачёт» («удовлетворительно/неудовлетворитель</w:t>
      </w:r>
      <w:r w:rsidRPr="0010134D">
        <w:rPr>
          <w:rFonts w:ascii="Times New Roman" w:hAnsi="Times New Roman"/>
          <w:sz w:val="24"/>
          <w:szCs w:val="24"/>
        </w:rPr>
        <w:t>но»), т.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 xml:space="preserve">е. оценкой, свидетельствующей об освоении опорной </w:t>
      </w:r>
      <w:r w:rsidRPr="0010134D">
        <w:rPr>
          <w:rFonts w:ascii="Times New Roman" w:hAnsi="Times New Roman"/>
          <w:spacing w:val="-2"/>
          <w:sz w:val="24"/>
          <w:szCs w:val="24"/>
        </w:rPr>
        <w:t xml:space="preserve">системы знаний и правильном выполнении учебных действий </w:t>
      </w:r>
      <w:r w:rsidRPr="0010134D">
        <w:rPr>
          <w:rFonts w:ascii="Times New Roman" w:hAnsi="Times New Roman"/>
          <w:sz w:val="24"/>
          <w:szCs w:val="24"/>
        </w:rPr>
        <w:t>в рамках диапазона (круга) заданных задач, построенных на опорном учебном материале;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- «хорошо», «отлично» — оценками, свидетельствующими об усвоении опорной системы знаний на уровне осознанного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произвольного овладения учебными действиями, а также о </w:t>
      </w:r>
      <w:r w:rsidRPr="0010134D">
        <w:rPr>
          <w:rFonts w:ascii="Times New Roman" w:hAnsi="Times New Roman"/>
          <w:sz w:val="24"/>
          <w:szCs w:val="24"/>
        </w:rPr>
        <w:t>кругозоре, широте (или избирательности) интересов.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lastRenderedPageBreak/>
        <w:t>Это не исключает возможности использования традиционной системы отметок по 5</w:t>
      </w:r>
      <w:r w:rsidRPr="0010134D">
        <w:rPr>
          <w:rFonts w:ascii="Times New Roman" w:hAnsi="Times New Roman"/>
          <w:sz w:val="24"/>
          <w:szCs w:val="24"/>
        </w:rPr>
        <w:noBreakHyphen/>
        <w:t xml:space="preserve">балльной шкале, однако требует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уточнения и переосмысления их наполнения. В частности, </w:t>
      </w:r>
      <w:r w:rsidRPr="0010134D">
        <w:rPr>
          <w:rFonts w:ascii="Times New Roman" w:hAnsi="Times New Roman"/>
          <w:sz w:val="24"/>
          <w:szCs w:val="24"/>
        </w:rPr>
        <w:t>достижение опорного уровня в этой системе оценки интерпретируется как безусловный учебный успех ребёнка, как исполнение им требований ФГОС НОО и соотносится с оценкой «удовлетворительно» («зачёт»).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В процессе оценки используются разнообразные методы </w:t>
      </w:r>
      <w:r w:rsidRPr="0010134D">
        <w:rPr>
          <w:rFonts w:ascii="Times New Roman" w:hAnsi="Times New Roman"/>
          <w:sz w:val="24"/>
          <w:szCs w:val="24"/>
        </w:rPr>
        <w:t>и формы, взаимно дополняющие друг друга (стандартизиро</w:t>
      </w:r>
      <w:r w:rsidRPr="0010134D">
        <w:rPr>
          <w:rFonts w:ascii="Times New Roman" w:hAnsi="Times New Roman"/>
          <w:spacing w:val="2"/>
          <w:sz w:val="24"/>
          <w:szCs w:val="24"/>
        </w:rPr>
        <w:t>ванные письменные и устные работы, проекты, практиче</w:t>
      </w:r>
      <w:r w:rsidRPr="0010134D">
        <w:rPr>
          <w:rFonts w:ascii="Times New Roman" w:hAnsi="Times New Roman"/>
          <w:sz w:val="24"/>
          <w:szCs w:val="24"/>
        </w:rPr>
        <w:t>ские работы, творческие работы, самоанализ и самооценка, наблюдения и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др.).</w:t>
      </w:r>
    </w:p>
    <w:p w:rsidR="00610317" w:rsidRPr="0010134D" w:rsidRDefault="00610317" w:rsidP="00610317">
      <w:pPr>
        <w:pStyle w:val="35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>1.3.2. Особенности оценки личностных, метапредметных и предметных результатов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Оценка личностных результатов представляет собой оценку достижения обучающимися планируемых результатов в их </w:t>
      </w:r>
      <w:r w:rsidRPr="0010134D">
        <w:rPr>
          <w:rFonts w:ascii="Times New Roman" w:hAnsi="Times New Roman"/>
          <w:spacing w:val="2"/>
          <w:sz w:val="24"/>
          <w:szCs w:val="24"/>
        </w:rPr>
        <w:t>личностном развитии, представленных в разделе «Личностные учебные действия» программы формирования универсальных учебных действий у обучающихся при получении на</w:t>
      </w:r>
      <w:r w:rsidRPr="0010134D">
        <w:rPr>
          <w:rFonts w:ascii="Times New Roman" w:hAnsi="Times New Roman"/>
          <w:sz w:val="24"/>
          <w:szCs w:val="24"/>
        </w:rPr>
        <w:t>чального общего образования.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pacing w:val="-4"/>
          <w:sz w:val="24"/>
          <w:szCs w:val="24"/>
        </w:rPr>
      </w:pPr>
      <w:r w:rsidRPr="0010134D">
        <w:rPr>
          <w:rFonts w:ascii="Times New Roman" w:hAnsi="Times New Roman"/>
          <w:spacing w:val="-4"/>
          <w:sz w:val="24"/>
          <w:szCs w:val="24"/>
        </w:rPr>
        <w:t>Достижение личностных результатов обеспечивается в ходе реализации всех компонентов образовательн</w:t>
      </w:r>
      <w:r w:rsidRPr="0010134D">
        <w:rPr>
          <w:rFonts w:ascii="Times New Roman" w:hAnsi="Times New Roman"/>
          <w:spacing w:val="-4"/>
          <w:sz w:val="24"/>
          <w:szCs w:val="24"/>
          <w:lang w:eastAsia="x-none"/>
        </w:rPr>
        <w:t>ых отношений</w:t>
      </w:r>
      <w:r w:rsidRPr="0010134D">
        <w:rPr>
          <w:rFonts w:ascii="Times New Roman" w:hAnsi="Times New Roman"/>
          <w:spacing w:val="-4"/>
          <w:sz w:val="24"/>
          <w:szCs w:val="24"/>
        </w:rPr>
        <w:t>, включая внеурочную деятельность, реализуемую семьёй и школой.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Основным объектом оценки личностных результатов слу</w:t>
      </w:r>
      <w:r w:rsidRPr="0010134D">
        <w:rPr>
          <w:rFonts w:ascii="Times New Roman" w:hAnsi="Times New Roman"/>
          <w:spacing w:val="4"/>
          <w:sz w:val="24"/>
          <w:szCs w:val="24"/>
        </w:rPr>
        <w:t xml:space="preserve">жит сформированность универсальных учебных действий, </w:t>
      </w:r>
      <w:r w:rsidRPr="0010134D">
        <w:rPr>
          <w:rFonts w:ascii="Times New Roman" w:hAnsi="Times New Roman"/>
          <w:sz w:val="24"/>
          <w:szCs w:val="24"/>
        </w:rPr>
        <w:t>включаемых в следующие три основных блока: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i/>
          <w:iCs/>
          <w:spacing w:val="2"/>
          <w:sz w:val="24"/>
          <w:szCs w:val="24"/>
        </w:rPr>
        <w:t>- самоопределение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 — сформированность внутренней позиции обучающегося — принятие и освоение новой социальной роли обучающегося; становление основ российской гражданской идентичности личности как чувства гордости </w:t>
      </w:r>
      <w:r w:rsidRPr="0010134D">
        <w:rPr>
          <w:rFonts w:ascii="Times New Roman" w:hAnsi="Times New Roman"/>
          <w:sz w:val="24"/>
          <w:szCs w:val="24"/>
        </w:rPr>
        <w:t>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i/>
          <w:iCs/>
          <w:sz w:val="24"/>
          <w:szCs w:val="24"/>
        </w:rPr>
        <w:t>- смыслообразование</w:t>
      </w:r>
      <w:r w:rsidRPr="0010134D">
        <w:rPr>
          <w:rFonts w:ascii="Times New Roman" w:hAnsi="Times New Roman"/>
          <w:sz w:val="24"/>
          <w:szCs w:val="24"/>
        </w:rPr>
        <w:t> — поиск и установление личностного смысла (т.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е. «значения для себя») учения обучающимися на основе устойчивой системы учебно</w:t>
      </w:r>
      <w:r w:rsidRPr="0010134D">
        <w:rPr>
          <w:rFonts w:ascii="Times New Roman" w:hAnsi="Times New Roman"/>
          <w:sz w:val="24"/>
          <w:szCs w:val="24"/>
        </w:rPr>
        <w:noBreakHyphen/>
        <w:t>познавательных и со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циальных мотивов, понимания границ того, «что я знаю», </w:t>
      </w:r>
      <w:r w:rsidRPr="0010134D">
        <w:rPr>
          <w:rFonts w:ascii="Times New Roman" w:hAnsi="Times New Roman"/>
          <w:sz w:val="24"/>
          <w:szCs w:val="24"/>
        </w:rPr>
        <w:t>и того, «что я не знаю», и стремления к преодолению этого разрыва;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i/>
          <w:iCs/>
          <w:spacing w:val="2"/>
          <w:sz w:val="24"/>
          <w:szCs w:val="24"/>
        </w:rPr>
        <w:t>- морально</w:t>
      </w:r>
      <w:r w:rsidRPr="0010134D">
        <w:rPr>
          <w:rFonts w:ascii="Times New Roman" w:hAnsi="Times New Roman"/>
          <w:i/>
          <w:iCs/>
          <w:spacing w:val="2"/>
          <w:sz w:val="24"/>
          <w:szCs w:val="24"/>
        </w:rPr>
        <w:noBreakHyphen/>
        <w:t>этическая ориентация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 — знание основных </w:t>
      </w:r>
      <w:r w:rsidRPr="0010134D">
        <w:rPr>
          <w:rFonts w:ascii="Times New Roman" w:hAnsi="Times New Roman"/>
          <w:sz w:val="24"/>
          <w:szCs w:val="24"/>
        </w:rPr>
        <w:t xml:space="preserve">моральных норм и ориентация на их выполнение на основе понимания их социальной необходимости; способность к моральной децентрации — учёту позиций, мотивов и интересов участников моральной дилеммы при её разрешении; развитие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этических чувств — стыда, вины, совести как регуляторов </w:t>
      </w:r>
      <w:r w:rsidRPr="0010134D">
        <w:rPr>
          <w:rFonts w:ascii="Times New Roman" w:hAnsi="Times New Roman"/>
          <w:sz w:val="24"/>
          <w:szCs w:val="24"/>
        </w:rPr>
        <w:t>морального поведения.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Основное содержание оценки личностных результатов при получении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 начального общего образования строится вокруг </w:t>
      </w:r>
      <w:r w:rsidRPr="0010134D">
        <w:rPr>
          <w:rFonts w:ascii="Times New Roman" w:hAnsi="Times New Roman"/>
          <w:sz w:val="24"/>
          <w:szCs w:val="24"/>
        </w:rPr>
        <w:t>оценки: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- сформированности внутренней позиции обучающегося, </w:t>
      </w:r>
      <w:r w:rsidRPr="0010134D">
        <w:rPr>
          <w:rFonts w:ascii="Times New Roman" w:hAnsi="Times New Roman"/>
          <w:sz w:val="24"/>
          <w:szCs w:val="24"/>
        </w:rPr>
        <w:t>которая находит отражение в эмоционально</w:t>
      </w:r>
      <w:r w:rsidRPr="0010134D">
        <w:rPr>
          <w:rFonts w:ascii="Times New Roman" w:hAnsi="Times New Roman"/>
          <w:sz w:val="24"/>
          <w:szCs w:val="24"/>
        </w:rPr>
        <w:noBreakHyphen/>
        <w:t xml:space="preserve">положительном </w:t>
      </w:r>
      <w:r w:rsidRPr="0010134D">
        <w:rPr>
          <w:rFonts w:ascii="Times New Roman" w:hAnsi="Times New Roman"/>
          <w:spacing w:val="2"/>
          <w:sz w:val="24"/>
          <w:szCs w:val="24"/>
        </w:rPr>
        <w:t>отношении обучающегося к образовательному учреждению, ориентации на содержательные моменты образовательн</w:t>
      </w:r>
      <w:r w:rsidRPr="0010134D">
        <w:rPr>
          <w:rFonts w:ascii="Times New Roman" w:hAnsi="Times New Roman"/>
          <w:spacing w:val="2"/>
          <w:sz w:val="24"/>
          <w:szCs w:val="24"/>
          <w:lang w:eastAsia="x-none"/>
        </w:rPr>
        <w:t>ых отношений</w:t>
      </w:r>
      <w:r w:rsidRPr="0010134D">
        <w:rPr>
          <w:rFonts w:ascii="Times New Roman" w:hAnsi="Times New Roman"/>
          <w:sz w:val="24"/>
          <w:szCs w:val="24"/>
        </w:rPr>
        <w:t xml:space="preserve"> — уроки, познание нового, овладение умениями и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новыми компетенциями, характер учебного сотрудничества </w:t>
      </w:r>
      <w:r w:rsidRPr="0010134D">
        <w:rPr>
          <w:rFonts w:ascii="Times New Roman" w:hAnsi="Times New Roman"/>
          <w:sz w:val="24"/>
          <w:szCs w:val="24"/>
        </w:rPr>
        <w:t>с учителем и одноклассниками — и ориентации на образец поведения «хорошего ученика» как пример для подражания;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4"/>
          <w:sz w:val="24"/>
          <w:szCs w:val="24"/>
        </w:rPr>
        <w:t xml:space="preserve">- сформированности основ гражданской идентичности, </w:t>
      </w:r>
      <w:r w:rsidRPr="0010134D">
        <w:rPr>
          <w:rFonts w:ascii="Times New Roman" w:hAnsi="Times New Roman"/>
          <w:sz w:val="24"/>
          <w:szCs w:val="24"/>
        </w:rPr>
        <w:t>включая чувство гордости за свою Родину, знание знаменательных для Отечества исторических событий; любовь к своему краю, осознание своей национальности, уважение культуры и традиций народов России и мира; развитие доверия и способности к пониманию и сопереживанию чувствам других людей;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сформированности самооценки, включая осознание сво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их возможностей в учении, способности адекватно судить </w:t>
      </w:r>
      <w:r w:rsidRPr="0010134D">
        <w:rPr>
          <w:rFonts w:ascii="Times New Roman" w:hAnsi="Times New Roman"/>
          <w:sz w:val="24"/>
          <w:szCs w:val="24"/>
        </w:rPr>
        <w:t xml:space="preserve">о причинах своего успеха/неуспеха в учении; умение видеть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свои достоинства и недостатки, уважать себя и верить в </w:t>
      </w:r>
      <w:r w:rsidRPr="0010134D">
        <w:rPr>
          <w:rFonts w:ascii="Times New Roman" w:hAnsi="Times New Roman"/>
          <w:sz w:val="24"/>
          <w:szCs w:val="24"/>
        </w:rPr>
        <w:t>успех;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-4"/>
          <w:sz w:val="24"/>
          <w:szCs w:val="24"/>
        </w:rPr>
        <w:t>- сформированности мотивации учебной деятельности, вклю</w:t>
      </w:r>
      <w:r w:rsidRPr="0010134D">
        <w:rPr>
          <w:rFonts w:ascii="Times New Roman" w:hAnsi="Times New Roman"/>
          <w:sz w:val="24"/>
          <w:szCs w:val="24"/>
        </w:rPr>
        <w:t>чая социальные, учебно­познавательные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мотивацию достижения результата, стремление к совершенствованию своих способностей;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lastRenderedPageBreak/>
        <w:t>- знания моральных норм и сформированности мораль</w:t>
      </w:r>
      <w:r w:rsidRPr="0010134D">
        <w:rPr>
          <w:rFonts w:ascii="Times New Roman" w:hAnsi="Times New Roman"/>
          <w:sz w:val="24"/>
          <w:szCs w:val="24"/>
        </w:rPr>
        <w:t xml:space="preserve">но­этических суждений, способности к решению моральных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проблем на основе децентрации (координации различных </w:t>
      </w:r>
      <w:r w:rsidRPr="0010134D">
        <w:rPr>
          <w:rFonts w:ascii="Times New Roman" w:hAnsi="Times New Roman"/>
          <w:sz w:val="24"/>
          <w:szCs w:val="24"/>
        </w:rPr>
        <w:t>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В планируемых результатах, описывающих эту группу, отсутствует блок </w:t>
      </w:r>
      <w:r w:rsidRPr="0010134D">
        <w:rPr>
          <w:rFonts w:ascii="Times New Roman" w:hAnsi="Times New Roman"/>
          <w:sz w:val="24"/>
          <w:szCs w:val="24"/>
          <w:u w:val="single"/>
        </w:rPr>
        <w:t>«Выпускник научится».</w:t>
      </w:r>
      <w:r w:rsidRPr="0010134D">
        <w:rPr>
          <w:rFonts w:ascii="Times New Roman" w:hAnsi="Times New Roman"/>
          <w:sz w:val="24"/>
          <w:szCs w:val="24"/>
        </w:rPr>
        <w:t xml:space="preserve"> Это означает, что </w:t>
      </w:r>
      <w:r w:rsidRPr="0010134D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личностные результаты выпускников при получении начального общего образования </w:t>
      </w:r>
      <w:r w:rsidRPr="0010134D">
        <w:rPr>
          <w:rFonts w:ascii="Times New Roman" w:hAnsi="Times New Roman"/>
          <w:sz w:val="24"/>
          <w:szCs w:val="24"/>
        </w:rPr>
        <w:t xml:space="preserve">в полном соответствии с требованиями ФГОС НОО </w:t>
      </w:r>
      <w:r w:rsidRPr="0010134D">
        <w:rPr>
          <w:rFonts w:ascii="Times New Roman" w:hAnsi="Times New Roman"/>
          <w:b/>
          <w:bCs/>
          <w:i/>
          <w:iCs/>
          <w:sz w:val="24"/>
          <w:szCs w:val="24"/>
        </w:rPr>
        <w:t>не подлежат итоговой оценке</w:t>
      </w:r>
      <w:r w:rsidRPr="0010134D">
        <w:rPr>
          <w:rFonts w:ascii="Times New Roman" w:hAnsi="Times New Roman"/>
          <w:sz w:val="24"/>
          <w:szCs w:val="24"/>
        </w:rPr>
        <w:t>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Формирование и достижение указанных выше личностных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результатов — задача и ответственность системы образования и образовательной организации. Поэтому оценка этих результатов образовательной деятельности осуществляется в </w:t>
      </w:r>
      <w:r w:rsidRPr="0010134D">
        <w:rPr>
          <w:rFonts w:ascii="Times New Roman" w:hAnsi="Times New Roman"/>
          <w:sz w:val="24"/>
          <w:szCs w:val="24"/>
        </w:rPr>
        <w:t>ходе внешних неперсонифицированных мониторинговых ис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следований, результаты которых являются основанием для принятия управленческих решений при проектировании и </w:t>
      </w:r>
      <w:r w:rsidRPr="0010134D">
        <w:rPr>
          <w:rFonts w:ascii="Times New Roman" w:hAnsi="Times New Roman"/>
          <w:sz w:val="24"/>
          <w:szCs w:val="24"/>
        </w:rPr>
        <w:t>реализации региональных программ развития, программ под</w:t>
      </w:r>
      <w:r w:rsidRPr="0010134D">
        <w:rPr>
          <w:rFonts w:ascii="Times New Roman" w:hAnsi="Times New Roman"/>
          <w:spacing w:val="2"/>
          <w:sz w:val="24"/>
          <w:szCs w:val="24"/>
        </w:rPr>
        <w:t>держки образовательн</w:t>
      </w:r>
      <w:r w:rsidRPr="0010134D">
        <w:rPr>
          <w:rFonts w:ascii="Times New Roman" w:hAnsi="Times New Roman"/>
          <w:spacing w:val="2"/>
          <w:sz w:val="24"/>
          <w:szCs w:val="24"/>
          <w:lang w:eastAsia="x-none"/>
        </w:rPr>
        <w:t>ых отношений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, иных программ. К их осуществлению должны быть привлечены специалисты, не </w:t>
      </w:r>
      <w:r w:rsidRPr="0010134D">
        <w:rPr>
          <w:rFonts w:ascii="Times New Roman" w:hAnsi="Times New Roman"/>
          <w:sz w:val="24"/>
          <w:szCs w:val="24"/>
        </w:rPr>
        <w:t>работающие в данном образовательном учреждении и обла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дающие необходимой компетентностью в сфере диагностики развития личности в детском и подростковом возрасте. Предметом оценки в этом случае становится не прогресс </w:t>
      </w:r>
      <w:r w:rsidRPr="0010134D">
        <w:rPr>
          <w:rFonts w:ascii="Times New Roman" w:hAnsi="Times New Roman"/>
          <w:sz w:val="24"/>
          <w:szCs w:val="24"/>
        </w:rPr>
        <w:t>личностного развития обучающегося, а эффективность вос</w:t>
      </w:r>
      <w:r w:rsidRPr="0010134D">
        <w:rPr>
          <w:rFonts w:ascii="Times New Roman" w:hAnsi="Times New Roman"/>
          <w:spacing w:val="2"/>
          <w:sz w:val="24"/>
          <w:szCs w:val="24"/>
        </w:rPr>
        <w:t>питательно­образовательной деятельности образовательной организации</w:t>
      </w:r>
      <w:r w:rsidRPr="0010134D">
        <w:rPr>
          <w:rFonts w:ascii="Times New Roman" w:hAnsi="Times New Roman"/>
          <w:sz w:val="24"/>
          <w:szCs w:val="24"/>
        </w:rPr>
        <w:t>, муниципальной, региональной или федеральной системы образования. Это принципиальный момент, отличающий оценку личностных результатов от оценки предметных и метапредметных результатов.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В ходе текущей оценки возможна ограниченная оценка сформированности отдельных личностных результатов, </w:t>
      </w:r>
      <w:r w:rsidRPr="0010134D">
        <w:rPr>
          <w:rFonts w:ascii="Times New Roman" w:hAnsi="Times New Roman"/>
          <w:sz w:val="24"/>
          <w:szCs w:val="24"/>
        </w:rPr>
        <w:t xml:space="preserve">полностью отвечающая этическим принципам охраны и защиты интересов ребёнка и конфиденциальности, </w:t>
      </w:r>
      <w:r w:rsidRPr="0010134D">
        <w:rPr>
          <w:rFonts w:ascii="Times New Roman" w:hAnsi="Times New Roman"/>
          <w:b/>
          <w:bCs/>
          <w:sz w:val="24"/>
          <w:szCs w:val="24"/>
        </w:rPr>
        <w:t xml:space="preserve">в форме, </w:t>
      </w:r>
      <w:r w:rsidRPr="0010134D">
        <w:rPr>
          <w:rFonts w:ascii="Times New Roman" w:hAnsi="Times New Roman"/>
          <w:b/>
          <w:bCs/>
          <w:spacing w:val="2"/>
          <w:sz w:val="24"/>
          <w:szCs w:val="24"/>
        </w:rPr>
        <w:t>не представляющей угрозы личности, психологической безопасности и эмоциональному статусу обучающегося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. Такая оценка направлена на решение задачи оптимизации </w:t>
      </w:r>
      <w:r w:rsidRPr="0010134D">
        <w:rPr>
          <w:rFonts w:ascii="Times New Roman" w:hAnsi="Times New Roman"/>
          <w:sz w:val="24"/>
          <w:szCs w:val="24"/>
        </w:rPr>
        <w:t>личностного развития обучающихся и включает три основных компонента: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>- характеристику достижений и положительных качеств обу</w:t>
      </w:r>
      <w:r w:rsidRPr="0010134D">
        <w:rPr>
          <w:rFonts w:ascii="Times New Roman" w:hAnsi="Times New Roman"/>
          <w:sz w:val="24"/>
          <w:szCs w:val="24"/>
        </w:rPr>
        <w:t>чающегося;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>- определение приоритетных задач и направлений лич</w:t>
      </w:r>
      <w:r w:rsidRPr="0010134D">
        <w:rPr>
          <w:rFonts w:ascii="Times New Roman" w:hAnsi="Times New Roman"/>
          <w:sz w:val="24"/>
          <w:szCs w:val="24"/>
        </w:rPr>
        <w:t>ностного развития с учётом как достижений, так и психологических проблем развития ребёнка;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-4"/>
          <w:sz w:val="24"/>
          <w:szCs w:val="24"/>
        </w:rPr>
        <w:t>- систему психолого­педагогических рекомендаций, призван</w:t>
      </w:r>
      <w:r w:rsidRPr="0010134D">
        <w:rPr>
          <w:rFonts w:ascii="Times New Roman" w:hAnsi="Times New Roman"/>
          <w:sz w:val="24"/>
          <w:szCs w:val="24"/>
        </w:rPr>
        <w:t>ных обеспечить успешную реализацию задач начального общего образования.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 xml:space="preserve">Другой формой оценки личностных результатов может быть </w:t>
      </w:r>
      <w:r w:rsidRPr="0010134D">
        <w:rPr>
          <w:rFonts w:ascii="Times New Roman" w:hAnsi="Times New Roman"/>
          <w:sz w:val="24"/>
          <w:szCs w:val="24"/>
        </w:rPr>
        <w:t>оценка индивидуального прогресса личностного развития об</w:t>
      </w:r>
      <w:r w:rsidRPr="0010134D">
        <w:rPr>
          <w:rFonts w:ascii="Times New Roman" w:hAnsi="Times New Roman"/>
          <w:spacing w:val="-2"/>
          <w:sz w:val="24"/>
          <w:szCs w:val="24"/>
        </w:rPr>
        <w:t xml:space="preserve">учающихся, которым необходима специальная поддержка. Эта </w:t>
      </w:r>
      <w:r w:rsidRPr="0010134D">
        <w:rPr>
          <w:rFonts w:ascii="Times New Roman" w:hAnsi="Times New Roman"/>
          <w:sz w:val="24"/>
          <w:szCs w:val="24"/>
        </w:rPr>
        <w:t>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</w:t>
      </w:r>
      <w:r w:rsidRPr="0010134D">
        <w:rPr>
          <w:rFonts w:ascii="Times New Roman" w:hAnsi="Times New Roman"/>
          <w:sz w:val="24"/>
          <w:szCs w:val="24"/>
        </w:rPr>
        <w:br/>
        <w:t>периодизации развития — в форме возрастно­психологиче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ского консультирования. Такая оценка осуществляется по запросу родителей (законных представителей) обучающихся </w:t>
      </w:r>
      <w:r w:rsidRPr="0010134D">
        <w:rPr>
          <w:rFonts w:ascii="Times New Roman" w:hAnsi="Times New Roman"/>
          <w:sz w:val="24"/>
          <w:szCs w:val="24"/>
        </w:rPr>
        <w:t>или педагогов (или администрации образовательной организации) при согласии родителей (законных представителей) и проводится психологом, имеющим специальную профессиональную подготовку в области возрастной психологии.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b/>
          <w:bCs/>
          <w:sz w:val="24"/>
          <w:szCs w:val="24"/>
        </w:rPr>
        <w:t>Оценка метапредметных результатов</w:t>
      </w:r>
      <w:r w:rsidRPr="0010134D">
        <w:rPr>
          <w:rFonts w:ascii="Times New Roman" w:hAnsi="Times New Roman"/>
          <w:sz w:val="24"/>
          <w:szCs w:val="24"/>
        </w:rPr>
        <w:t xml:space="preserve"> представляет собой </w:t>
      </w:r>
      <w:r w:rsidRPr="0010134D">
        <w:rPr>
          <w:rFonts w:ascii="Times New Roman" w:hAnsi="Times New Roman"/>
          <w:spacing w:val="-2"/>
          <w:sz w:val="24"/>
          <w:szCs w:val="24"/>
        </w:rPr>
        <w:t>оценку достижения планируемых результатов освоения основ</w:t>
      </w:r>
      <w:r w:rsidRPr="0010134D">
        <w:rPr>
          <w:rFonts w:ascii="Times New Roman" w:hAnsi="Times New Roman"/>
          <w:sz w:val="24"/>
          <w:szCs w:val="24"/>
        </w:rPr>
        <w:t>ной образовательной программы, описанных в разделах «Регулятивные универсальные учебные действия», «Коммуникативные универсальные учебные действия», «Познавательные универсальные учебные действия» программы формирования универсальных учебных действий у обучающихся на ступе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ни начального общего образования, а также планируемых </w:t>
      </w:r>
      <w:r w:rsidRPr="0010134D">
        <w:rPr>
          <w:rFonts w:ascii="Times New Roman" w:hAnsi="Times New Roman"/>
          <w:sz w:val="24"/>
          <w:szCs w:val="24"/>
        </w:rPr>
        <w:t>результатов, представленных во всех разделах подпрограммы «Чтение. Работа с текстом».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Достижение метапредметных результатов обеспечивается </w:t>
      </w:r>
      <w:r w:rsidRPr="0010134D">
        <w:rPr>
          <w:rFonts w:ascii="Times New Roman" w:hAnsi="Times New Roman"/>
          <w:sz w:val="24"/>
          <w:szCs w:val="24"/>
        </w:rPr>
        <w:t>за счёт основных компонентов образовательн</w:t>
      </w:r>
      <w:r w:rsidRPr="0010134D">
        <w:rPr>
          <w:rFonts w:ascii="Times New Roman" w:hAnsi="Times New Roman"/>
          <w:sz w:val="24"/>
          <w:szCs w:val="24"/>
          <w:lang w:eastAsia="x-none"/>
        </w:rPr>
        <w:t>ых отношений</w:t>
      </w:r>
      <w:r w:rsidRPr="0010134D">
        <w:rPr>
          <w:rFonts w:ascii="Times New Roman" w:hAnsi="Times New Roman"/>
          <w:sz w:val="24"/>
          <w:szCs w:val="24"/>
        </w:rPr>
        <w:t> </w:t>
      </w:r>
      <w:r w:rsidRPr="0010134D">
        <w:rPr>
          <w:rFonts w:ascii="Times New Roman" w:hAnsi="Times New Roman"/>
          <w:sz w:val="24"/>
          <w:szCs w:val="24"/>
          <w:lang w:eastAsia="x-none"/>
        </w:rPr>
        <w:t>-</w:t>
      </w:r>
      <w:r w:rsidRPr="0010134D">
        <w:rPr>
          <w:rFonts w:ascii="Times New Roman" w:hAnsi="Times New Roman"/>
          <w:sz w:val="24"/>
          <w:szCs w:val="24"/>
        </w:rPr>
        <w:t xml:space="preserve"> учебных предметов.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Основным объектом оценки метапредметных резуль</w:t>
      </w:r>
      <w:r w:rsidRPr="0010134D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татов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 служит сформированность у обучающегося регуля</w:t>
      </w:r>
      <w:r w:rsidRPr="0010134D">
        <w:rPr>
          <w:rFonts w:ascii="Times New Roman" w:hAnsi="Times New Roman"/>
          <w:sz w:val="24"/>
          <w:szCs w:val="24"/>
        </w:rPr>
        <w:t xml:space="preserve">тивных, коммуникативных и познавательных универсальных </w:t>
      </w:r>
      <w:r w:rsidRPr="0010134D">
        <w:rPr>
          <w:rFonts w:ascii="Times New Roman" w:hAnsi="Times New Roman"/>
          <w:spacing w:val="2"/>
          <w:sz w:val="24"/>
          <w:szCs w:val="24"/>
        </w:rPr>
        <w:t>действий, т.</w:t>
      </w:r>
      <w:r w:rsidRPr="0010134D">
        <w:rPr>
          <w:rFonts w:ascii="Times New Roman" w:hAnsi="Times New Roman"/>
          <w:spacing w:val="2"/>
          <w:sz w:val="24"/>
          <w:szCs w:val="24"/>
        </w:rPr>
        <w:t> 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е. таких умственных действий обучающихся, </w:t>
      </w:r>
      <w:r w:rsidRPr="0010134D">
        <w:rPr>
          <w:rFonts w:ascii="Times New Roman" w:hAnsi="Times New Roman"/>
          <w:sz w:val="24"/>
          <w:szCs w:val="24"/>
        </w:rPr>
        <w:t>которые направлены на анализ и управление своей познавательной деятельностью. К ним относятся: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>- способность обучающегося принимать и сохранять учеб</w:t>
      </w:r>
      <w:r w:rsidRPr="0010134D">
        <w:rPr>
          <w:rFonts w:ascii="Times New Roman" w:hAnsi="Times New Roman"/>
          <w:sz w:val="24"/>
          <w:szCs w:val="24"/>
        </w:rPr>
        <w:t>ную цель и задачи; самостоятельно преобразовывать прак</w:t>
      </w:r>
      <w:r w:rsidRPr="0010134D">
        <w:rPr>
          <w:rFonts w:ascii="Times New Roman" w:hAnsi="Times New Roman"/>
          <w:spacing w:val="-2"/>
          <w:sz w:val="24"/>
          <w:szCs w:val="24"/>
        </w:rPr>
        <w:t>тическую задачу в познавательную; умение планировать собственную деятельность в соответствии с поставленной задачей и 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- умение осуществлять информационный поиск, сбор и </w:t>
      </w:r>
      <w:r w:rsidRPr="0010134D">
        <w:rPr>
          <w:rFonts w:ascii="Times New Roman" w:hAnsi="Times New Roman"/>
          <w:sz w:val="24"/>
          <w:szCs w:val="24"/>
        </w:rPr>
        <w:t>выделение  существенной информации из различных информационных источников;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 xml:space="preserve">- умение использовать знаково­символические средства для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создания моделей изучаемых объектов и процессов, схем </w:t>
      </w:r>
      <w:r w:rsidRPr="0010134D">
        <w:rPr>
          <w:rFonts w:ascii="Times New Roman" w:hAnsi="Times New Roman"/>
          <w:sz w:val="24"/>
          <w:szCs w:val="24"/>
        </w:rPr>
        <w:t>решения учебно­познавательных и практических задач;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>-  способность к осуществлению логических операций срав</w:t>
      </w:r>
      <w:r w:rsidRPr="0010134D">
        <w:rPr>
          <w:rFonts w:ascii="Times New Roman" w:hAnsi="Times New Roman"/>
          <w:sz w:val="24"/>
          <w:szCs w:val="24"/>
        </w:rPr>
        <w:t xml:space="preserve">нения, анализа, обобщения, классификации по родовидовым </w:t>
      </w:r>
      <w:r w:rsidRPr="0010134D">
        <w:rPr>
          <w:rFonts w:ascii="Times New Roman" w:hAnsi="Times New Roman"/>
          <w:spacing w:val="2"/>
          <w:sz w:val="24"/>
          <w:szCs w:val="24"/>
        </w:rPr>
        <w:t>признакам, к установлению аналогий, отнесения к извест</w:t>
      </w:r>
      <w:r w:rsidRPr="0010134D">
        <w:rPr>
          <w:rFonts w:ascii="Times New Roman" w:hAnsi="Times New Roman"/>
          <w:sz w:val="24"/>
          <w:szCs w:val="24"/>
        </w:rPr>
        <w:t>ным понятиям;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- умение сотрудничать с педагогом и сверстниками при </w:t>
      </w:r>
      <w:r w:rsidRPr="0010134D">
        <w:rPr>
          <w:rFonts w:ascii="Times New Roman" w:hAnsi="Times New Roman"/>
          <w:sz w:val="24"/>
          <w:szCs w:val="24"/>
        </w:rPr>
        <w:t>решении учебных проблем, принимать на себя ответственность за результаты своих действий.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b/>
          <w:bCs/>
          <w:i/>
          <w:iCs/>
          <w:sz w:val="24"/>
          <w:szCs w:val="24"/>
        </w:rPr>
        <w:t>Основное содержание оценки метапредметных результатов</w:t>
      </w:r>
      <w:r w:rsidRPr="0010134D">
        <w:rPr>
          <w:rFonts w:ascii="Times New Roman" w:hAnsi="Times New Roman"/>
          <w:sz w:val="24"/>
          <w:szCs w:val="24"/>
        </w:rPr>
        <w:t xml:space="preserve"> на уровне начального общего образования строится вокруг умения учиться, т.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 xml:space="preserve">е. той совокупности способов действий, которая, собственно, и обеспечивает способность </w:t>
      </w:r>
      <w:r w:rsidRPr="0010134D">
        <w:rPr>
          <w:rFonts w:ascii="Times New Roman" w:hAnsi="Times New Roman"/>
          <w:spacing w:val="2"/>
          <w:sz w:val="24"/>
          <w:szCs w:val="24"/>
        </w:rPr>
        <w:t>обучающихся к самостоятельному усвоению новых знаний</w:t>
      </w:r>
      <w:r w:rsidRPr="0010134D">
        <w:rPr>
          <w:rFonts w:ascii="Times New Roman" w:hAnsi="Times New Roman"/>
          <w:spacing w:val="2"/>
          <w:sz w:val="24"/>
          <w:szCs w:val="24"/>
        </w:rPr>
        <w:br/>
      </w:r>
      <w:r w:rsidRPr="0010134D">
        <w:rPr>
          <w:rFonts w:ascii="Times New Roman" w:hAnsi="Times New Roman"/>
          <w:sz w:val="24"/>
          <w:szCs w:val="24"/>
        </w:rPr>
        <w:t>и умений, включая организацию этого процесса.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Уровень сформированности универсальных учебных дей</w:t>
      </w:r>
      <w:r w:rsidRPr="0010134D">
        <w:rPr>
          <w:rFonts w:ascii="Times New Roman" w:hAnsi="Times New Roman"/>
          <w:spacing w:val="2"/>
          <w:sz w:val="24"/>
          <w:szCs w:val="24"/>
        </w:rPr>
        <w:t>ствий, представляющих содержание и объект оценки мета</w:t>
      </w:r>
      <w:r w:rsidRPr="0010134D">
        <w:rPr>
          <w:rFonts w:ascii="Times New Roman" w:hAnsi="Times New Roman"/>
          <w:sz w:val="24"/>
          <w:szCs w:val="24"/>
        </w:rPr>
        <w:t>предметных результатов, может быть качественно оценён и измерен в следующих основных формах.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Во­первых, достижение метапредметных результатов может выступать как результат выполнения специально сконструи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рованных диагностических задач, направленных на оценку </w:t>
      </w:r>
      <w:r w:rsidRPr="0010134D">
        <w:rPr>
          <w:rFonts w:ascii="Times New Roman" w:hAnsi="Times New Roman"/>
          <w:sz w:val="24"/>
          <w:szCs w:val="24"/>
        </w:rPr>
        <w:t>уровня сформированности конкретного вида универсальных учебных действий.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>Во­вторых, достижение метапредметных результатов мо</w:t>
      </w:r>
      <w:r w:rsidRPr="0010134D">
        <w:rPr>
          <w:rFonts w:ascii="Times New Roman" w:hAnsi="Times New Roman"/>
          <w:sz w:val="24"/>
          <w:szCs w:val="24"/>
        </w:rPr>
        <w:t>жет рассматриваться как инструментальная основа (или как средство решения) и как условие успешности выполнения учебных и учебно­практических задач средствами учебных предметов.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Этот подход широко использован для итоговой оценки </w:t>
      </w:r>
      <w:r w:rsidRPr="0010134D">
        <w:rPr>
          <w:rFonts w:ascii="Times New Roman" w:hAnsi="Times New Roman"/>
          <w:sz w:val="24"/>
          <w:szCs w:val="24"/>
        </w:rPr>
        <w:t>планируемых результатов по отдельным предметам. В зави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симости от успешности выполнения проверочных заданий </w:t>
      </w:r>
      <w:r w:rsidRPr="0010134D">
        <w:rPr>
          <w:rFonts w:ascii="Times New Roman" w:hAnsi="Times New Roman"/>
          <w:sz w:val="24"/>
          <w:szCs w:val="24"/>
        </w:rPr>
        <w:t>по математике, русскому языку, родному (нерусскому) языку (далее — родному языку), чтению, окружающему миру, технологии и другим предметам и с учётом характера ошибок, допущенных ребёнком, можно сделать вывод о сформированности ряда познавательных и регулятивных действий обучающихся. Проверочные задания, требующие совместной работы обучающихся на общий результат, позволяют оценить сформированность коммуникативных учебных действий.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Наконец, достижение метапредметных результатов может </w:t>
      </w:r>
      <w:r w:rsidRPr="0010134D">
        <w:rPr>
          <w:rFonts w:ascii="Times New Roman" w:hAnsi="Times New Roman"/>
          <w:sz w:val="24"/>
          <w:szCs w:val="24"/>
        </w:rPr>
        <w:t>проявиться в успешности выполнения комплексных заданий на межпредметной основе. В частности, широкие возможности для оценки сформированности метапредметных результатов открывает использование проверочных заданий, успешное выполнение которых требует освоения навыков работы с информацией.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Преимуществом двух последних способов оценки является то, что предметом измерения становится уровень присвоения обучающимся универсального учебного действия, обнаруживающий себя в том, что действие занимает в структуре учеб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ной деятельности обучающегося место операции, выступая </w:t>
      </w:r>
      <w:r w:rsidRPr="0010134D">
        <w:rPr>
          <w:rFonts w:ascii="Times New Roman" w:hAnsi="Times New Roman"/>
          <w:sz w:val="24"/>
          <w:szCs w:val="24"/>
        </w:rPr>
        <w:t>средством, а не целью активности ребёнка.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Таким образом, </w:t>
      </w:r>
      <w:r w:rsidRPr="0010134D">
        <w:rPr>
          <w:rFonts w:ascii="Times New Roman" w:hAnsi="Times New Roman"/>
          <w:b/>
          <w:bCs/>
          <w:i/>
          <w:iCs/>
          <w:sz w:val="24"/>
          <w:szCs w:val="24"/>
        </w:rPr>
        <w:t>оценка метапредметных результатов может проводиться в ходе различных процедур</w:t>
      </w:r>
      <w:r w:rsidRPr="0010134D">
        <w:rPr>
          <w:rFonts w:ascii="Times New Roman" w:hAnsi="Times New Roman"/>
          <w:sz w:val="24"/>
          <w:szCs w:val="24"/>
        </w:rPr>
        <w:t xml:space="preserve">. Например, в итоговых проверочных работах по предметам или в </w:t>
      </w:r>
      <w:r w:rsidRPr="0010134D">
        <w:rPr>
          <w:rFonts w:ascii="Times New Roman" w:hAnsi="Times New Roman"/>
          <w:spacing w:val="2"/>
          <w:sz w:val="24"/>
          <w:szCs w:val="24"/>
        </w:rPr>
        <w:lastRenderedPageBreak/>
        <w:t>комплексных работах на межпредметной основе целесоо</w:t>
      </w:r>
      <w:r w:rsidRPr="0010134D">
        <w:rPr>
          <w:rFonts w:ascii="Times New Roman" w:hAnsi="Times New Roman"/>
          <w:sz w:val="24"/>
          <w:szCs w:val="24"/>
        </w:rPr>
        <w:t>б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разно осуществлять оценку (прямую или опосредованную) сформированности большинства познавательных учебных </w:t>
      </w:r>
      <w:r w:rsidRPr="0010134D">
        <w:rPr>
          <w:rFonts w:ascii="Times New Roman" w:hAnsi="Times New Roman"/>
          <w:sz w:val="24"/>
          <w:szCs w:val="24"/>
        </w:rPr>
        <w:t>действий и навыков работы с информацией, а также опосредованную оценку сформированности ряда коммуникативных и регулятивных действий.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В ходе текущей, тематической, промежуточной оценки </w:t>
      </w:r>
      <w:r w:rsidRPr="0010134D">
        <w:rPr>
          <w:rFonts w:ascii="Times New Roman" w:hAnsi="Times New Roman"/>
          <w:sz w:val="24"/>
          <w:szCs w:val="24"/>
        </w:rPr>
        <w:t xml:space="preserve">может быть оценено достижение таких коммуникативных и регулятивных действий, которые трудно или нецелесообразно </w:t>
      </w:r>
      <w:r w:rsidRPr="0010134D">
        <w:rPr>
          <w:rFonts w:ascii="Times New Roman" w:hAnsi="Times New Roman"/>
          <w:spacing w:val="2"/>
          <w:sz w:val="24"/>
          <w:szCs w:val="24"/>
        </w:rPr>
        <w:t>проверить в ходе стандартизированной итоговой провероч</w:t>
      </w:r>
      <w:r w:rsidRPr="0010134D">
        <w:rPr>
          <w:rFonts w:ascii="Times New Roman" w:hAnsi="Times New Roman"/>
          <w:sz w:val="24"/>
          <w:szCs w:val="24"/>
        </w:rPr>
        <w:t xml:space="preserve">ной работы. Например, именно в ходе текущей оценки целесообразно отслеживать уровень сформированности такого </w:t>
      </w:r>
      <w:r w:rsidRPr="0010134D">
        <w:rPr>
          <w:rFonts w:ascii="Times New Roman" w:hAnsi="Times New Roman"/>
          <w:spacing w:val="-2"/>
          <w:sz w:val="24"/>
          <w:szCs w:val="24"/>
        </w:rPr>
        <w:t>умения, как взаимодействие с партнёром: ориентация на парт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нёра, умение слушать и слышать собеседника; стремление </w:t>
      </w:r>
      <w:r w:rsidRPr="0010134D">
        <w:rPr>
          <w:rFonts w:ascii="Times New Roman" w:hAnsi="Times New Roman"/>
          <w:sz w:val="24"/>
          <w:szCs w:val="24"/>
        </w:rPr>
        <w:t>учитывать и координировать различные мнения и позиции в отношении объекта, действия, события и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др.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>Оценка уровня сформированности ряда универсальных учебных действий, овладение которыми имеет определяю</w:t>
      </w:r>
      <w:r w:rsidRPr="0010134D">
        <w:rPr>
          <w:rFonts w:ascii="Times New Roman" w:hAnsi="Times New Roman"/>
          <w:sz w:val="24"/>
          <w:szCs w:val="24"/>
        </w:rPr>
        <w:t>щее значение для оценки эффективности всей системы начального образования (например, обеспечиваемые системой начального образования уровень включённости детей в учеб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ную деятельность, уровень их учебной самостоятельности, </w:t>
      </w:r>
      <w:r w:rsidRPr="0010134D">
        <w:rPr>
          <w:rFonts w:ascii="Times New Roman" w:hAnsi="Times New Roman"/>
          <w:sz w:val="24"/>
          <w:szCs w:val="24"/>
        </w:rPr>
        <w:t>уровень сотрудничества и ряд других), проводится в форме неперсонифицированных процедур.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b/>
          <w:bCs/>
          <w:spacing w:val="-4"/>
          <w:sz w:val="24"/>
          <w:szCs w:val="24"/>
        </w:rPr>
        <w:t>Оценка предметных результатов</w:t>
      </w:r>
      <w:r w:rsidRPr="0010134D">
        <w:rPr>
          <w:rFonts w:ascii="Times New Roman" w:hAnsi="Times New Roman"/>
          <w:spacing w:val="-4"/>
          <w:sz w:val="24"/>
          <w:szCs w:val="24"/>
        </w:rPr>
        <w:t xml:space="preserve"> представляет собой оцен</w:t>
      </w:r>
      <w:r w:rsidRPr="0010134D">
        <w:rPr>
          <w:rFonts w:ascii="Times New Roman" w:hAnsi="Times New Roman"/>
          <w:sz w:val="24"/>
          <w:szCs w:val="24"/>
        </w:rPr>
        <w:t>ку достижения обучающимся планируемых результатов по отдельным предметам.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>Достижение этих результатов обеспечивается за счёт основных компонентов образовательн</w:t>
      </w:r>
      <w:r w:rsidRPr="0010134D">
        <w:rPr>
          <w:rFonts w:ascii="Times New Roman" w:hAnsi="Times New Roman"/>
          <w:spacing w:val="-2"/>
          <w:sz w:val="24"/>
          <w:szCs w:val="24"/>
          <w:lang w:eastAsia="x-none"/>
        </w:rPr>
        <w:t>ых отношений -</w:t>
      </w:r>
      <w:r w:rsidRPr="0010134D">
        <w:rPr>
          <w:rFonts w:ascii="Times New Roman" w:hAnsi="Times New Roman"/>
          <w:spacing w:val="-2"/>
          <w:sz w:val="24"/>
          <w:szCs w:val="24"/>
        </w:rPr>
        <w:t xml:space="preserve"> учебных предметов, представленных в обязательной части учебного плана.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В соответствии с пониманием сущности образовательных результатов, заложенным в ФГОС НОО, предметные результаты содержат в себе, во­первых, </w:t>
      </w:r>
      <w:r w:rsidRPr="0010134D">
        <w:rPr>
          <w:rFonts w:ascii="Times New Roman" w:hAnsi="Times New Roman"/>
          <w:i/>
          <w:iCs/>
          <w:sz w:val="24"/>
          <w:szCs w:val="24"/>
        </w:rPr>
        <w:t>систему основополагающих элементов научного знания</w:t>
      </w:r>
      <w:r w:rsidRPr="0010134D">
        <w:rPr>
          <w:rFonts w:ascii="Times New Roman" w:hAnsi="Times New Roman"/>
          <w:sz w:val="24"/>
          <w:szCs w:val="24"/>
        </w:rPr>
        <w:t xml:space="preserve">, которая выражается через учебный материал различных курсов (далее — </w:t>
      </w:r>
      <w:r w:rsidRPr="0010134D">
        <w:rPr>
          <w:rFonts w:ascii="Times New Roman" w:hAnsi="Times New Roman"/>
          <w:i/>
          <w:iCs/>
          <w:sz w:val="24"/>
          <w:szCs w:val="24"/>
        </w:rPr>
        <w:t xml:space="preserve">систему предметных </w:t>
      </w:r>
      <w:r w:rsidRPr="0010134D">
        <w:rPr>
          <w:rFonts w:ascii="Times New Roman" w:hAnsi="Times New Roman"/>
          <w:i/>
          <w:iCs/>
          <w:spacing w:val="2"/>
          <w:sz w:val="24"/>
          <w:szCs w:val="24"/>
        </w:rPr>
        <w:t>знаний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), и, во­вторых, </w:t>
      </w:r>
      <w:r w:rsidRPr="0010134D">
        <w:rPr>
          <w:rFonts w:ascii="Times New Roman" w:hAnsi="Times New Roman"/>
          <w:i/>
          <w:iCs/>
          <w:spacing w:val="2"/>
          <w:sz w:val="24"/>
          <w:szCs w:val="24"/>
        </w:rPr>
        <w:t>систему формируемых действий с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10134D">
        <w:rPr>
          <w:rFonts w:ascii="Times New Roman" w:hAnsi="Times New Roman"/>
          <w:i/>
          <w:iCs/>
          <w:sz w:val="24"/>
          <w:szCs w:val="24"/>
        </w:rPr>
        <w:t>учебным материалом</w:t>
      </w:r>
      <w:r w:rsidRPr="0010134D">
        <w:rPr>
          <w:rFonts w:ascii="Times New Roman" w:hAnsi="Times New Roman"/>
          <w:sz w:val="24"/>
          <w:szCs w:val="24"/>
        </w:rPr>
        <w:t xml:space="preserve"> (далее </w:t>
      </w:r>
      <w:r w:rsidRPr="0010134D">
        <w:rPr>
          <w:rFonts w:ascii="Times New Roman" w:hAnsi="Times New Roman"/>
          <w:sz w:val="24"/>
          <w:szCs w:val="24"/>
          <w:lang w:eastAsia="x-none"/>
        </w:rPr>
        <w:t>-</w:t>
      </w:r>
      <w:r w:rsidRPr="0010134D">
        <w:rPr>
          <w:rFonts w:ascii="Times New Roman" w:hAnsi="Times New Roman"/>
          <w:sz w:val="24"/>
          <w:szCs w:val="24"/>
        </w:rPr>
        <w:t xml:space="preserve"> </w:t>
      </w:r>
      <w:r w:rsidRPr="0010134D">
        <w:rPr>
          <w:rFonts w:ascii="Times New Roman" w:hAnsi="Times New Roman"/>
          <w:i/>
          <w:iCs/>
          <w:sz w:val="24"/>
          <w:szCs w:val="24"/>
        </w:rPr>
        <w:t>систему предметных действий</w:t>
      </w:r>
      <w:r w:rsidRPr="0010134D">
        <w:rPr>
          <w:rFonts w:ascii="Times New Roman" w:hAnsi="Times New Roman"/>
          <w:sz w:val="24"/>
          <w:szCs w:val="24"/>
        </w:rPr>
        <w:t>), которые направлены на применение знаний, их преобразование и получение нового знания.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b/>
          <w:bCs/>
          <w:i/>
          <w:iCs/>
          <w:sz w:val="24"/>
          <w:szCs w:val="24"/>
        </w:rPr>
        <w:t>Система предметных знаний</w:t>
      </w:r>
      <w:r w:rsidRPr="0010134D">
        <w:rPr>
          <w:rFonts w:ascii="Times New Roman" w:hAnsi="Times New Roman"/>
          <w:sz w:val="24"/>
          <w:szCs w:val="24"/>
        </w:rPr>
        <w:t> </w:t>
      </w:r>
      <w:r w:rsidRPr="0010134D">
        <w:rPr>
          <w:rFonts w:ascii="Times New Roman" w:hAnsi="Times New Roman"/>
          <w:sz w:val="24"/>
          <w:szCs w:val="24"/>
          <w:lang w:eastAsia="x-none"/>
        </w:rPr>
        <w:t>-</w:t>
      </w:r>
      <w:r w:rsidRPr="0010134D">
        <w:rPr>
          <w:rFonts w:ascii="Times New Roman" w:hAnsi="Times New Roman"/>
          <w:sz w:val="24"/>
          <w:szCs w:val="24"/>
        </w:rPr>
        <w:t xml:space="preserve"> важнейшая составляющая предметных результатов. В ней можно выделить </w:t>
      </w:r>
      <w:r w:rsidRPr="0010134D">
        <w:rPr>
          <w:rFonts w:ascii="Times New Roman" w:hAnsi="Times New Roman"/>
          <w:i/>
          <w:iCs/>
          <w:sz w:val="24"/>
          <w:szCs w:val="24"/>
        </w:rPr>
        <w:t>опорные знания</w:t>
      </w:r>
      <w:r w:rsidRPr="0010134D">
        <w:rPr>
          <w:rFonts w:ascii="Times New Roman" w:hAnsi="Times New Roman"/>
          <w:sz w:val="24"/>
          <w:szCs w:val="24"/>
        </w:rPr>
        <w:t xml:space="preserve"> (знания, усвоение которых принципиально необходимо для текущего и последующего успешного обучения)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и знания, дополняющие, расширяющие или углубляющие </w:t>
      </w:r>
      <w:r w:rsidRPr="0010134D">
        <w:rPr>
          <w:rFonts w:ascii="Times New Roman" w:hAnsi="Times New Roman"/>
          <w:sz w:val="24"/>
          <w:szCs w:val="24"/>
        </w:rPr>
        <w:t>опорную систему знаний, а также служащие пропедевтикой для последующего изучения курсов.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К опорным знаниям относятся прежде всего основопола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гающие элементы научного знания (как общенаучные, так </w:t>
      </w:r>
      <w:r w:rsidRPr="0010134D">
        <w:rPr>
          <w:rFonts w:ascii="Times New Roman" w:hAnsi="Times New Roman"/>
          <w:sz w:val="24"/>
          <w:szCs w:val="24"/>
        </w:rPr>
        <w:t>и относящиеся к отдельным отраслям знания и культуры), лежащие в основе современной научной картины мира: клю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чевые теории, идеи, понятия, факты, методы. На ступени </w:t>
      </w:r>
      <w:r w:rsidRPr="0010134D">
        <w:rPr>
          <w:rFonts w:ascii="Times New Roman" w:hAnsi="Times New Roman"/>
          <w:sz w:val="24"/>
          <w:szCs w:val="24"/>
        </w:rPr>
        <w:t xml:space="preserve">начального общего образования к опорной системе знаний </w:t>
      </w:r>
      <w:r w:rsidRPr="0010134D">
        <w:rPr>
          <w:rFonts w:ascii="Times New Roman" w:hAnsi="Times New Roman"/>
          <w:spacing w:val="2"/>
          <w:sz w:val="24"/>
          <w:szCs w:val="24"/>
        </w:rPr>
        <w:t>отнесён понятийный апп</w:t>
      </w:r>
      <w:r w:rsidRPr="0010134D">
        <w:rPr>
          <w:rFonts w:ascii="Times New Roman" w:hAnsi="Times New Roman"/>
          <w:sz w:val="24"/>
          <w:szCs w:val="24"/>
        </w:rPr>
        <w:t xml:space="preserve">арат учебных предметов, освоение </w:t>
      </w:r>
      <w:r w:rsidRPr="0010134D">
        <w:rPr>
          <w:rFonts w:ascii="Times New Roman" w:hAnsi="Times New Roman"/>
          <w:spacing w:val="-2"/>
          <w:sz w:val="24"/>
          <w:szCs w:val="24"/>
        </w:rPr>
        <w:t>которого позволяет учителю и обучающимся эффективно про</w:t>
      </w:r>
      <w:r w:rsidRPr="0010134D">
        <w:rPr>
          <w:rFonts w:ascii="Times New Roman" w:hAnsi="Times New Roman"/>
          <w:sz w:val="24"/>
          <w:szCs w:val="24"/>
        </w:rPr>
        <w:t>двигаться в изучении предмета.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>Опорная система знаний определяется с учётом их зна</w:t>
      </w:r>
      <w:r w:rsidRPr="0010134D">
        <w:rPr>
          <w:rFonts w:ascii="Times New Roman" w:hAnsi="Times New Roman"/>
          <w:sz w:val="24"/>
          <w:szCs w:val="24"/>
        </w:rPr>
        <w:t xml:space="preserve">чимости для решения основных задач образования на данной ступени, опорного характера изучаемого материала для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последующего обучения, а также с учётом принципа реалистичности, потенциальной возможности их достижения </w:t>
      </w:r>
      <w:r w:rsidRPr="0010134D">
        <w:rPr>
          <w:rFonts w:ascii="Times New Roman" w:hAnsi="Times New Roman"/>
          <w:sz w:val="24"/>
          <w:szCs w:val="24"/>
        </w:rPr>
        <w:t xml:space="preserve">большинством обучающихся. Иными словами, в эту группу </w:t>
      </w:r>
      <w:r w:rsidRPr="0010134D">
        <w:rPr>
          <w:rFonts w:ascii="Times New Roman" w:hAnsi="Times New Roman"/>
          <w:spacing w:val="2"/>
          <w:sz w:val="24"/>
          <w:szCs w:val="24"/>
        </w:rPr>
        <w:t>включается система таких знаний, умений, учебных дей</w:t>
      </w:r>
      <w:r w:rsidRPr="0010134D">
        <w:rPr>
          <w:rFonts w:ascii="Times New Roman" w:hAnsi="Times New Roman"/>
          <w:sz w:val="24"/>
          <w:szCs w:val="24"/>
        </w:rPr>
        <w:t xml:space="preserve">ствий, которые, во­первых, принципиально необходимы для успешного обучения и, во­вторых, при наличии специальной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целенаправленной работы учителя в принципе могут быть </w:t>
      </w:r>
      <w:r w:rsidRPr="0010134D">
        <w:rPr>
          <w:rFonts w:ascii="Times New Roman" w:hAnsi="Times New Roman"/>
          <w:sz w:val="24"/>
          <w:szCs w:val="24"/>
        </w:rPr>
        <w:t>достигнуты подавляющим большинством детей.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При получении начального общего образования особое значение для продолжения образования имеет усвоение </w:t>
      </w:r>
      <w:r w:rsidR="006B586D" w:rsidRPr="0010134D">
        <w:rPr>
          <w:rFonts w:ascii="Times New Roman" w:hAnsi="Times New Roman"/>
          <w:sz w:val="24"/>
          <w:szCs w:val="24"/>
        </w:rPr>
        <w:t>обучающимися</w:t>
      </w:r>
      <w:r w:rsidRPr="0010134D">
        <w:rPr>
          <w:rFonts w:ascii="Times New Roman" w:hAnsi="Times New Roman"/>
          <w:sz w:val="24"/>
          <w:szCs w:val="24"/>
        </w:rPr>
        <w:t xml:space="preserve"> </w:t>
      </w:r>
      <w:r w:rsidRPr="0010134D">
        <w:rPr>
          <w:rFonts w:ascii="Times New Roman" w:hAnsi="Times New Roman"/>
          <w:i/>
          <w:iCs/>
          <w:sz w:val="24"/>
          <w:szCs w:val="24"/>
        </w:rPr>
        <w:t>опорной системы знаний по русскому языку, родному языку и математике</w:t>
      </w:r>
      <w:r w:rsidRPr="0010134D">
        <w:rPr>
          <w:rFonts w:ascii="Times New Roman" w:hAnsi="Times New Roman"/>
          <w:sz w:val="24"/>
          <w:szCs w:val="24"/>
        </w:rPr>
        <w:t>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</w:t>
      </w:r>
      <w:r w:rsidRPr="0010134D">
        <w:rPr>
          <w:rFonts w:ascii="Times New Roman" w:hAnsi="Times New Roman"/>
          <w:sz w:val="24"/>
          <w:szCs w:val="24"/>
        </w:rPr>
        <w:t xml:space="preserve">учебных ситуациях, а способность использовать эти знания при решении учебно­познавательных и </w:t>
      </w:r>
      <w:r w:rsidRPr="0010134D">
        <w:rPr>
          <w:rFonts w:ascii="Times New Roman" w:hAnsi="Times New Roman"/>
          <w:sz w:val="24"/>
          <w:szCs w:val="24"/>
        </w:rPr>
        <w:lastRenderedPageBreak/>
        <w:t xml:space="preserve">учебно­практических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задач. Иными словами, объектом оценки предметных результатов являются действия, выполняемые обучающимися, </w:t>
      </w:r>
      <w:r w:rsidRPr="0010134D">
        <w:rPr>
          <w:rFonts w:ascii="Times New Roman" w:hAnsi="Times New Roman"/>
          <w:sz w:val="24"/>
          <w:szCs w:val="24"/>
        </w:rPr>
        <w:t>с предметным содержанием.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b/>
          <w:bCs/>
          <w:i/>
          <w:iCs/>
          <w:sz w:val="24"/>
          <w:szCs w:val="24"/>
        </w:rPr>
        <w:t>Действия с предметным содержанием (или предметные действия)</w:t>
      </w:r>
      <w:r w:rsidRPr="0010134D">
        <w:rPr>
          <w:rFonts w:ascii="Times New Roman" w:hAnsi="Times New Roman"/>
          <w:sz w:val="24"/>
          <w:szCs w:val="24"/>
        </w:rPr>
        <w:t xml:space="preserve"> — вторая важная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знаково­символических средств; моделирование; сравнение, группировка и классификация объектов; действия анализа, синтеза и обобщения; установление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связей (в том числе причинно­следственных) и аналогий; </w:t>
      </w:r>
      <w:r w:rsidRPr="0010134D">
        <w:rPr>
          <w:rFonts w:ascii="Times New Roman" w:hAnsi="Times New Roman"/>
          <w:sz w:val="24"/>
          <w:szCs w:val="24"/>
        </w:rPr>
        <w:t>поиск, преобразование, представление и интерпретация информации, рассуждения и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т.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 xml:space="preserve">д. Однако на разных предметах эти действия преломляются через специфику предмета, например, выполняются с разными объектами — с числами и математическими выражениями; со звуками и буквами, словами, словосочетаниями и предложениями; с высказываниями и текстами; с объектами живой и неживой природы; с </w:t>
      </w:r>
      <w:r w:rsidRPr="0010134D">
        <w:rPr>
          <w:rFonts w:ascii="Times New Roman" w:hAnsi="Times New Roman"/>
          <w:spacing w:val="2"/>
          <w:sz w:val="24"/>
          <w:szCs w:val="24"/>
        </w:rPr>
        <w:t>музыкальными и художественными произведениями и</w:t>
      </w:r>
      <w:r w:rsidRPr="0010134D">
        <w:rPr>
          <w:rFonts w:ascii="Times New Roman" w:hAnsi="Times New Roman"/>
          <w:spacing w:val="2"/>
          <w:sz w:val="24"/>
          <w:szCs w:val="24"/>
        </w:rPr>
        <w:t> </w:t>
      </w:r>
      <w:r w:rsidRPr="0010134D">
        <w:rPr>
          <w:rFonts w:ascii="Times New Roman" w:hAnsi="Times New Roman"/>
          <w:spacing w:val="2"/>
          <w:sz w:val="24"/>
          <w:szCs w:val="24"/>
        </w:rPr>
        <w:t>т.</w:t>
      </w:r>
      <w:r w:rsidRPr="0010134D">
        <w:rPr>
          <w:rFonts w:ascii="Times New Roman" w:hAnsi="Times New Roman"/>
          <w:spacing w:val="2"/>
          <w:sz w:val="24"/>
          <w:szCs w:val="24"/>
        </w:rPr>
        <w:t> 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п. </w:t>
      </w:r>
      <w:r w:rsidRPr="0010134D">
        <w:rPr>
          <w:rFonts w:ascii="Times New Roman" w:hAnsi="Times New Roman"/>
          <w:sz w:val="24"/>
          <w:szCs w:val="24"/>
        </w:rPr>
        <w:t xml:space="preserve">Поэтому при всей общности подходов и алгоритмов выполнения действий сам состав формируемых и отрабатываемых действий носит специфическую «предметную» окраску. 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Совокупность же всех учебных предметов обеспечивает </w:t>
      </w:r>
      <w:r w:rsidRPr="0010134D">
        <w:rPr>
          <w:rFonts w:ascii="Times New Roman" w:hAnsi="Times New Roman"/>
          <w:spacing w:val="-2"/>
          <w:sz w:val="24"/>
          <w:szCs w:val="24"/>
        </w:rPr>
        <w:t>возможность формирования всех универсальных учебных дей</w:t>
      </w:r>
      <w:r w:rsidRPr="0010134D">
        <w:rPr>
          <w:rFonts w:ascii="Times New Roman" w:hAnsi="Times New Roman"/>
          <w:sz w:val="24"/>
          <w:szCs w:val="24"/>
        </w:rPr>
        <w:t>ствий при условии, что образовательны</w:t>
      </w:r>
      <w:r w:rsidRPr="0010134D">
        <w:rPr>
          <w:rFonts w:ascii="Times New Roman" w:hAnsi="Times New Roman"/>
          <w:sz w:val="24"/>
          <w:szCs w:val="24"/>
          <w:lang w:eastAsia="x-none"/>
        </w:rPr>
        <w:t xml:space="preserve">е отношения </w:t>
      </w:r>
      <w:r w:rsidRPr="0010134D">
        <w:rPr>
          <w:rFonts w:ascii="Times New Roman" w:hAnsi="Times New Roman"/>
          <w:sz w:val="24"/>
          <w:szCs w:val="24"/>
        </w:rPr>
        <w:t>ориентирован</w:t>
      </w:r>
      <w:r w:rsidRPr="0010134D">
        <w:rPr>
          <w:rFonts w:ascii="Times New Roman" w:hAnsi="Times New Roman"/>
          <w:sz w:val="24"/>
          <w:szCs w:val="24"/>
          <w:lang w:eastAsia="x-none"/>
        </w:rPr>
        <w:t>ы</w:t>
      </w:r>
      <w:r w:rsidRPr="0010134D">
        <w:rPr>
          <w:rFonts w:ascii="Times New Roman" w:hAnsi="Times New Roman"/>
          <w:sz w:val="24"/>
          <w:szCs w:val="24"/>
        </w:rPr>
        <w:t xml:space="preserve"> на достижение планируемых результатов.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К предметным действиям следует отнести также действия, </w:t>
      </w:r>
      <w:r w:rsidRPr="0010134D">
        <w:rPr>
          <w:rFonts w:ascii="Times New Roman" w:hAnsi="Times New Roman"/>
          <w:spacing w:val="-2"/>
          <w:sz w:val="24"/>
          <w:szCs w:val="24"/>
        </w:rPr>
        <w:t>которые присущи главным образом только конкретному пред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мету и овладение которыми необходимо для полноценного личностного развития или дальнейшего изучения предмета </w:t>
      </w:r>
      <w:r w:rsidRPr="0010134D">
        <w:rPr>
          <w:rFonts w:ascii="Times New Roman" w:hAnsi="Times New Roman"/>
          <w:sz w:val="24"/>
          <w:szCs w:val="24"/>
        </w:rPr>
        <w:t>(в частности, способы двигательной деятельности, осваиваемые в курсе физической культуры, или способы обработки материалов, приёмы лепки, рисования, способы музыкальной исполнительской деятельности и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др.).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Формирование одних и тех же действий на материале </w:t>
      </w:r>
      <w:r w:rsidRPr="0010134D">
        <w:rPr>
          <w:rFonts w:ascii="Times New Roman" w:hAnsi="Times New Roman"/>
          <w:sz w:val="24"/>
          <w:szCs w:val="24"/>
        </w:rPr>
        <w:t xml:space="preserve">разных предметов способствует сначала правильному их выполнению в рамках заданного предметом диапазона (круга)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задач, а затем и </w:t>
      </w:r>
      <w:r w:rsidRPr="0010134D">
        <w:rPr>
          <w:rFonts w:ascii="Times New Roman" w:hAnsi="Times New Roman"/>
          <w:i/>
          <w:iCs/>
          <w:spacing w:val="2"/>
          <w:sz w:val="24"/>
          <w:szCs w:val="24"/>
        </w:rPr>
        <w:t>осознанному и произвольному их выполнению</w:t>
      </w:r>
      <w:r w:rsidRPr="0010134D">
        <w:rPr>
          <w:rFonts w:ascii="Times New Roman" w:hAnsi="Times New Roman"/>
          <w:spacing w:val="2"/>
          <w:sz w:val="24"/>
          <w:szCs w:val="24"/>
        </w:rPr>
        <w:t>, переносу на новые классы объектов. Это проявля</w:t>
      </w:r>
      <w:r w:rsidRPr="0010134D">
        <w:rPr>
          <w:rFonts w:ascii="Times New Roman" w:hAnsi="Times New Roman"/>
          <w:sz w:val="24"/>
          <w:szCs w:val="24"/>
        </w:rPr>
        <w:t xml:space="preserve">ется в способности обучающихся решать разнообразные по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содержанию и сложности классы учебно­познавательных и </w:t>
      </w:r>
      <w:r w:rsidRPr="0010134D">
        <w:rPr>
          <w:rFonts w:ascii="Times New Roman" w:hAnsi="Times New Roman"/>
          <w:sz w:val="24"/>
          <w:szCs w:val="24"/>
        </w:rPr>
        <w:t>учебно­практических задач.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 xml:space="preserve">Поэтому </w:t>
      </w:r>
      <w:r w:rsidRPr="0010134D">
        <w:rPr>
          <w:rFonts w:ascii="Times New Roman" w:hAnsi="Times New Roman"/>
          <w:b/>
          <w:bCs/>
          <w:spacing w:val="-2"/>
          <w:sz w:val="24"/>
          <w:szCs w:val="24"/>
        </w:rPr>
        <w:t>объектом оценки предметных результатов</w:t>
      </w:r>
      <w:r w:rsidRPr="0010134D">
        <w:rPr>
          <w:rFonts w:ascii="Times New Roman" w:hAnsi="Times New Roman"/>
          <w:spacing w:val="-2"/>
          <w:sz w:val="24"/>
          <w:szCs w:val="24"/>
        </w:rPr>
        <w:t xml:space="preserve"> служит в полном соответствии с требованиями ФГОС НОО способность обучающихся решать учебно­познавательные и учебно­практические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Оценка достижения этих предметных результатов ведётся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как в ходе текущего и промежуточного оценивания, так и </w:t>
      </w:r>
      <w:r w:rsidRPr="0010134D">
        <w:rPr>
          <w:rFonts w:ascii="Times New Roman" w:hAnsi="Times New Roman"/>
          <w:sz w:val="24"/>
          <w:szCs w:val="24"/>
        </w:rPr>
        <w:t>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 знаний данного учебного курса.</w:t>
      </w:r>
    </w:p>
    <w:p w:rsidR="00610317" w:rsidRPr="0010134D" w:rsidRDefault="00610317" w:rsidP="00610317">
      <w:pPr>
        <w:pStyle w:val="35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>1.3.3. Портфель достижений как инструмент оценки динамики индивидуальных образовательных достижений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>Показатель динамики образовательных достижений </w:t>
      </w:r>
      <w:r w:rsidR="003B6B87" w:rsidRPr="0010134D">
        <w:rPr>
          <w:rFonts w:ascii="Times New Roman" w:hAnsi="Times New Roman"/>
          <w:spacing w:val="-2"/>
          <w:sz w:val="24"/>
          <w:szCs w:val="24"/>
        </w:rPr>
        <w:t xml:space="preserve"> -</w:t>
      </w:r>
      <w:r w:rsidRPr="0010134D">
        <w:rPr>
          <w:rFonts w:ascii="Times New Roman" w:hAnsi="Times New Roman"/>
          <w:spacing w:val="-2"/>
          <w:sz w:val="24"/>
          <w:szCs w:val="24"/>
        </w:rPr>
        <w:t xml:space="preserve"> один</w:t>
      </w:r>
      <w:r w:rsidRPr="0010134D">
        <w:rPr>
          <w:rFonts w:ascii="Times New Roman" w:hAnsi="Times New Roman"/>
          <w:spacing w:val="-2"/>
          <w:sz w:val="24"/>
          <w:szCs w:val="24"/>
        </w:rPr>
        <w:br/>
      </w:r>
      <w:r w:rsidRPr="0010134D">
        <w:rPr>
          <w:rFonts w:ascii="Times New Roman" w:hAnsi="Times New Roman"/>
          <w:sz w:val="24"/>
          <w:szCs w:val="24"/>
        </w:rPr>
        <w:t>из основных показателей в оценке образовательных достиже</w:t>
      </w:r>
      <w:r w:rsidRPr="0010134D">
        <w:rPr>
          <w:rFonts w:ascii="Times New Roman" w:hAnsi="Times New Roman"/>
          <w:spacing w:val="2"/>
          <w:sz w:val="24"/>
          <w:szCs w:val="24"/>
        </w:rPr>
        <w:t>ний. На основе выявления характера динамики образова</w:t>
      </w:r>
      <w:r w:rsidRPr="0010134D">
        <w:rPr>
          <w:rFonts w:ascii="Times New Roman" w:hAnsi="Times New Roman"/>
          <w:sz w:val="24"/>
          <w:szCs w:val="24"/>
        </w:rPr>
        <w:t>тельных достижений обучающихся можно оценивать эффективность учебного процесса, работы учителя или образовательной организации</w:t>
      </w:r>
      <w:r w:rsidRPr="0010134D">
        <w:rPr>
          <w:rFonts w:ascii="Times New Roman" w:hAnsi="Times New Roman"/>
          <w:spacing w:val="-2"/>
          <w:sz w:val="24"/>
          <w:szCs w:val="24"/>
        </w:rPr>
        <w:t>, системы образования в целом. При этом</w:t>
      </w:r>
      <w:r w:rsidRPr="0010134D">
        <w:rPr>
          <w:rFonts w:ascii="Times New Roman" w:hAnsi="Times New Roman"/>
          <w:spacing w:val="-2"/>
          <w:sz w:val="24"/>
          <w:szCs w:val="24"/>
        </w:rPr>
        <w:br/>
      </w:r>
      <w:r w:rsidRPr="0010134D">
        <w:rPr>
          <w:rFonts w:ascii="Times New Roman" w:hAnsi="Times New Roman"/>
          <w:sz w:val="24"/>
          <w:szCs w:val="24"/>
        </w:rPr>
        <w:t>наиболее часто реализуется подход, основанный на сравнении количественных показателей, характеризующих результаты оценки, полученные в двух точках образовательной траектории обучающихся.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Оценка динамики образовательных достижений, как правило, имеет две составляющие: педагогическую, понимаемую как оценку динамики степени и уровня овладения действи</w:t>
      </w:r>
      <w:r w:rsidRPr="0010134D">
        <w:rPr>
          <w:rFonts w:ascii="Times New Roman" w:hAnsi="Times New Roman"/>
          <w:spacing w:val="2"/>
          <w:sz w:val="24"/>
          <w:szCs w:val="24"/>
        </w:rPr>
        <w:t>ями с предметным содержанием, и психологическую, связанную с оценкой индивидуального прогресса в развитии ре</w:t>
      </w:r>
      <w:r w:rsidRPr="0010134D">
        <w:rPr>
          <w:rFonts w:ascii="Times New Roman" w:hAnsi="Times New Roman"/>
          <w:sz w:val="24"/>
          <w:szCs w:val="24"/>
        </w:rPr>
        <w:t>бёнка.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lastRenderedPageBreak/>
        <w:t xml:space="preserve">Одним из наиболее адекватных инструментов для оценки динамики образовательных достижений служит </w:t>
      </w:r>
      <w:r w:rsidRPr="0010134D">
        <w:rPr>
          <w:rFonts w:ascii="Times New Roman" w:hAnsi="Times New Roman"/>
          <w:b/>
          <w:bCs/>
          <w:spacing w:val="2"/>
          <w:sz w:val="24"/>
          <w:szCs w:val="24"/>
        </w:rPr>
        <w:t>порт</w:t>
      </w:r>
      <w:r w:rsidRPr="0010134D">
        <w:rPr>
          <w:rFonts w:ascii="Times New Roman" w:hAnsi="Times New Roman"/>
          <w:b/>
          <w:bCs/>
          <w:sz w:val="24"/>
          <w:szCs w:val="24"/>
        </w:rPr>
        <w:t>фель достижений</w:t>
      </w:r>
      <w:r w:rsidRPr="0010134D">
        <w:rPr>
          <w:rFonts w:ascii="Times New Roman" w:hAnsi="Times New Roman"/>
          <w:sz w:val="24"/>
          <w:szCs w:val="24"/>
        </w:rPr>
        <w:t xml:space="preserve"> обучающегося. Как показывает опыт его использования, портфель достижений может быть отнесён к разряду аутентичных индивидуальных оценок, ориентированных на демонстрацию динамики образовательных достижений в широком образовательном контексте (в том числе в сфере освоения таких средств самоорганизации собственной учебной деятельности, как самоконтроль, самооценка, рефлексия и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т.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д.).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Портфель достижений </w:t>
      </w:r>
      <w:r w:rsidRPr="0010134D">
        <w:rPr>
          <w:rFonts w:ascii="Times New Roman" w:hAnsi="Times New Roman"/>
          <w:sz w:val="24"/>
          <w:szCs w:val="24"/>
          <w:lang w:eastAsia="x-none"/>
        </w:rPr>
        <w:t>-</w:t>
      </w:r>
      <w:r w:rsidRPr="0010134D">
        <w:rPr>
          <w:rFonts w:ascii="Times New Roman" w:hAnsi="Times New Roman"/>
          <w:sz w:val="24"/>
          <w:szCs w:val="24"/>
        </w:rPr>
        <w:t xml:space="preserve"> это не только современная эф</w:t>
      </w:r>
      <w:r w:rsidRPr="0010134D">
        <w:rPr>
          <w:rFonts w:ascii="Times New Roman" w:hAnsi="Times New Roman"/>
          <w:spacing w:val="-2"/>
          <w:sz w:val="24"/>
          <w:szCs w:val="24"/>
        </w:rPr>
        <w:t xml:space="preserve">фективная форма оценивания, но и действенное средство для </w:t>
      </w:r>
      <w:r w:rsidRPr="0010134D">
        <w:rPr>
          <w:rFonts w:ascii="Times New Roman" w:hAnsi="Times New Roman"/>
          <w:sz w:val="24"/>
          <w:szCs w:val="24"/>
        </w:rPr>
        <w:t>решения ряда важных педагогических задач, позволяющее: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>- поддерживать высокую учебную мотивацию обучающихся;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поощрять их активность и самостоятельность, расширять возможности обучения и самообучения;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развивать навыки рефлексивной и оценочной (в том числе самооценочной) деятельности обучающихся;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формировать умение учиться </w:t>
      </w:r>
      <w:r w:rsidRPr="0010134D">
        <w:rPr>
          <w:rFonts w:ascii="Times New Roman" w:hAnsi="Times New Roman"/>
          <w:sz w:val="24"/>
          <w:szCs w:val="24"/>
          <w:lang w:eastAsia="x-none"/>
        </w:rPr>
        <w:t>-</w:t>
      </w:r>
      <w:r w:rsidRPr="0010134D">
        <w:rPr>
          <w:rFonts w:ascii="Times New Roman" w:hAnsi="Times New Roman"/>
          <w:sz w:val="24"/>
          <w:szCs w:val="24"/>
        </w:rPr>
        <w:t xml:space="preserve"> ставить цели, планировать и организовывать собственную учебную деятельность.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Портфель достижений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 представляет собой специаль</w:t>
      </w:r>
      <w:r w:rsidRPr="0010134D">
        <w:rPr>
          <w:rFonts w:ascii="Times New Roman" w:hAnsi="Times New Roman"/>
          <w:sz w:val="24"/>
          <w:szCs w:val="24"/>
        </w:rPr>
        <w:t>но организованную подборку работ, которые демонстрируют усилия, прогресс и достижения обучающегося в различных областях. Портфель достижений является оптимальным способом организации текущей системы оценки. При этом материалы портфеля достижений должны допускать независимую оценку, например при проведении аттестации педагогов.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В состав портфеля достижений могут включаться резуль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таты, достигнутые обучающимся не только в ходе учебной </w:t>
      </w:r>
      <w:r w:rsidRPr="0010134D">
        <w:rPr>
          <w:rFonts w:ascii="Times New Roman" w:hAnsi="Times New Roman"/>
          <w:sz w:val="24"/>
          <w:szCs w:val="24"/>
        </w:rPr>
        <w:t xml:space="preserve">деятельности, но и в иных формах активности: творческой, </w:t>
      </w:r>
      <w:r w:rsidRPr="0010134D">
        <w:rPr>
          <w:rFonts w:ascii="Times New Roman" w:hAnsi="Times New Roman"/>
          <w:spacing w:val="2"/>
          <w:sz w:val="24"/>
          <w:szCs w:val="24"/>
        </w:rPr>
        <w:t>социальной, коммуникативной, физкультурно­оздоровитель</w:t>
      </w:r>
      <w:r w:rsidRPr="0010134D">
        <w:rPr>
          <w:rFonts w:ascii="Times New Roman" w:hAnsi="Times New Roman"/>
          <w:sz w:val="24"/>
          <w:szCs w:val="24"/>
        </w:rPr>
        <w:t>ной, трудовой деятельности, протекающей как в рамках повседневной школьной практики, так и за её пределами.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В портфель достижений учеников начальной школы, ко</w:t>
      </w:r>
      <w:r w:rsidRPr="0010134D">
        <w:rPr>
          <w:rFonts w:ascii="Times New Roman" w:hAnsi="Times New Roman"/>
          <w:spacing w:val="2"/>
          <w:sz w:val="24"/>
          <w:szCs w:val="24"/>
        </w:rPr>
        <w:t>торый используется для оценки достижения планируемых результатов начального общего образования, целесообразно</w:t>
      </w:r>
      <w:r w:rsidRPr="0010134D">
        <w:rPr>
          <w:rFonts w:ascii="Times New Roman" w:hAnsi="Times New Roman"/>
          <w:sz w:val="24"/>
          <w:szCs w:val="24"/>
        </w:rPr>
        <w:t xml:space="preserve"> включать следующие материалы.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1.</w:t>
      </w:r>
      <w:r w:rsidRPr="0010134D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 </w:t>
      </w:r>
      <w:r w:rsidRPr="0010134D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Выборки детских работ </w:t>
      </w:r>
      <w:r w:rsidRPr="0010134D">
        <w:rPr>
          <w:rFonts w:ascii="Times New Roman" w:hAnsi="Times New Roman"/>
          <w:b/>
          <w:bCs/>
          <w:i/>
          <w:iCs/>
          <w:spacing w:val="2"/>
          <w:sz w:val="24"/>
          <w:szCs w:val="24"/>
          <w:lang w:eastAsia="x-none"/>
        </w:rPr>
        <w:t>-</w:t>
      </w:r>
      <w:r w:rsidRPr="0010134D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 формальных и твор</w:t>
      </w:r>
      <w:r w:rsidRPr="0010134D">
        <w:rPr>
          <w:rFonts w:ascii="Times New Roman" w:hAnsi="Times New Roman"/>
          <w:b/>
          <w:bCs/>
          <w:i/>
          <w:iCs/>
          <w:sz w:val="24"/>
          <w:szCs w:val="24"/>
        </w:rPr>
        <w:t>ческих</w:t>
      </w:r>
      <w:r w:rsidRPr="0010134D">
        <w:rPr>
          <w:rFonts w:ascii="Times New Roman" w:hAnsi="Times New Roman"/>
          <w:sz w:val="24"/>
          <w:szCs w:val="24"/>
        </w:rPr>
        <w:t xml:space="preserve">, выполненных в ходе обязательных учебных занятий по всем изучаемым предметам, а также в ходе посещаемых </w:t>
      </w:r>
      <w:r w:rsidR="006B586D" w:rsidRPr="0010134D">
        <w:rPr>
          <w:rFonts w:ascii="Times New Roman" w:hAnsi="Times New Roman"/>
          <w:sz w:val="24"/>
          <w:szCs w:val="24"/>
        </w:rPr>
        <w:t>обучающимися</w:t>
      </w:r>
      <w:r w:rsidRPr="0010134D">
        <w:rPr>
          <w:rFonts w:ascii="Times New Roman" w:hAnsi="Times New Roman"/>
          <w:sz w:val="24"/>
          <w:szCs w:val="24"/>
        </w:rPr>
        <w:t xml:space="preserve"> занятий, реализуемых в рамках образовательной программы образовательной организации.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>Обязательной составляющей портфеля достижений являют</w:t>
      </w:r>
      <w:r w:rsidRPr="0010134D">
        <w:rPr>
          <w:rFonts w:ascii="Times New Roman" w:hAnsi="Times New Roman"/>
          <w:sz w:val="24"/>
          <w:szCs w:val="24"/>
        </w:rPr>
        <w:t xml:space="preserve">ся материалы </w:t>
      </w:r>
      <w:r w:rsidRPr="0010134D">
        <w:rPr>
          <w:rFonts w:ascii="Times New Roman" w:hAnsi="Times New Roman"/>
          <w:i/>
          <w:iCs/>
          <w:sz w:val="24"/>
          <w:szCs w:val="24"/>
        </w:rPr>
        <w:t>стартовой диагностики, промежуточных и итоговых стандартизированных</w:t>
      </w:r>
      <w:r w:rsidRPr="0010134D">
        <w:rPr>
          <w:rFonts w:ascii="Times New Roman" w:hAnsi="Times New Roman"/>
          <w:sz w:val="24"/>
          <w:szCs w:val="24"/>
        </w:rPr>
        <w:t xml:space="preserve"> </w:t>
      </w:r>
      <w:r w:rsidRPr="0010134D">
        <w:rPr>
          <w:rFonts w:ascii="Times New Roman" w:hAnsi="Times New Roman"/>
          <w:i/>
          <w:iCs/>
          <w:sz w:val="24"/>
          <w:szCs w:val="24"/>
        </w:rPr>
        <w:t>работ</w:t>
      </w:r>
      <w:r w:rsidRPr="0010134D">
        <w:rPr>
          <w:rFonts w:ascii="Times New Roman" w:hAnsi="Times New Roman"/>
          <w:sz w:val="24"/>
          <w:szCs w:val="24"/>
        </w:rPr>
        <w:t xml:space="preserve"> по отдельным предметам.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Остальные работы должны быть подобраны так, чтобы </w:t>
      </w:r>
      <w:r w:rsidRPr="0010134D">
        <w:rPr>
          <w:rFonts w:ascii="Times New Roman" w:hAnsi="Times New Roman"/>
          <w:sz w:val="24"/>
          <w:szCs w:val="24"/>
        </w:rPr>
        <w:t>их совокупность демонстрировала нарастающие успешность, объём и глубину знаний, достижение более высоких уровней формируемых учебных действий. Примерами такого рода работ могут быть: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i/>
          <w:iCs/>
          <w:sz w:val="24"/>
          <w:szCs w:val="24"/>
        </w:rPr>
        <w:t xml:space="preserve">по русскому, родному языку и литературному чтению, </w:t>
      </w:r>
      <w:r w:rsidRPr="0010134D">
        <w:rPr>
          <w:rFonts w:ascii="Times New Roman" w:hAnsi="Times New Roman"/>
          <w:i/>
          <w:iCs/>
          <w:spacing w:val="2"/>
          <w:sz w:val="24"/>
          <w:szCs w:val="24"/>
        </w:rPr>
        <w:t>литературному чтению на родном языке, иностранному языку</w:t>
      </w:r>
      <w:r w:rsidRPr="0010134D">
        <w:rPr>
          <w:rFonts w:ascii="Times New Roman" w:hAnsi="Times New Roman"/>
          <w:spacing w:val="2"/>
          <w:sz w:val="24"/>
          <w:szCs w:val="24"/>
        </w:rPr>
        <w:t> </w:t>
      </w:r>
      <w:r w:rsidR="003B6B87" w:rsidRPr="0010134D">
        <w:rPr>
          <w:rFonts w:ascii="Times New Roman" w:hAnsi="Times New Roman"/>
          <w:spacing w:val="2"/>
          <w:sz w:val="24"/>
          <w:szCs w:val="24"/>
        </w:rPr>
        <w:t>-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 диктанты и изложения, сочинения на заданную</w:t>
      </w:r>
      <w:r w:rsidRPr="0010134D">
        <w:rPr>
          <w:rFonts w:ascii="Times New Roman" w:hAnsi="Times New Roman"/>
          <w:sz w:val="24"/>
          <w:szCs w:val="24"/>
        </w:rPr>
        <w:t xml:space="preserve"> тему, сочинения на произвольную тему, аудиозаписи монологических и диалогических высказываний, «дневники читателя», иллюстрированные «авторские» работы детей, материалы их самоанализа и рефлексии и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т.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п.;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i/>
          <w:iCs/>
          <w:spacing w:val="2"/>
          <w:sz w:val="24"/>
          <w:szCs w:val="24"/>
        </w:rPr>
        <w:t>по математике</w:t>
      </w:r>
      <w:r w:rsidRPr="0010134D">
        <w:rPr>
          <w:rFonts w:ascii="Times New Roman" w:hAnsi="Times New Roman"/>
          <w:spacing w:val="2"/>
          <w:sz w:val="24"/>
          <w:szCs w:val="24"/>
        </w:rPr>
        <w:t> </w:t>
      </w:r>
      <w:r w:rsidRPr="0010134D">
        <w:rPr>
          <w:rFonts w:ascii="Times New Roman" w:hAnsi="Times New Roman"/>
          <w:spacing w:val="2"/>
          <w:sz w:val="24"/>
          <w:szCs w:val="24"/>
          <w:lang w:eastAsia="x-none"/>
        </w:rPr>
        <w:t>-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 математические диктанты, оформленные результаты мини</w:t>
      </w:r>
      <w:r w:rsidRPr="0010134D">
        <w:rPr>
          <w:rFonts w:ascii="Times New Roman" w:hAnsi="Times New Roman"/>
          <w:spacing w:val="2"/>
          <w:sz w:val="24"/>
          <w:szCs w:val="24"/>
        </w:rPr>
        <w:noBreakHyphen/>
        <w:t>исследований, записи решения учебно­познавательных и учебно­практических задач, мате</w:t>
      </w:r>
      <w:r w:rsidRPr="0010134D">
        <w:rPr>
          <w:rFonts w:ascii="Times New Roman" w:hAnsi="Times New Roman"/>
          <w:sz w:val="24"/>
          <w:szCs w:val="24"/>
        </w:rPr>
        <w:t>матические модели, аудиозаписи устных ответов (демонстрирующих навыки устного счёта, рассуждений, доказательств, выступлений, сообщений на математические темы), материалы самоанализа и рефлексии и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т.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п.;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i/>
          <w:iCs/>
          <w:spacing w:val="-2"/>
          <w:sz w:val="24"/>
          <w:szCs w:val="24"/>
        </w:rPr>
        <w:t>по окружающему миру</w:t>
      </w:r>
      <w:r w:rsidRPr="0010134D">
        <w:rPr>
          <w:rFonts w:ascii="Times New Roman" w:hAnsi="Times New Roman"/>
          <w:spacing w:val="-2"/>
          <w:sz w:val="24"/>
          <w:szCs w:val="24"/>
        </w:rPr>
        <w:t> </w:t>
      </w:r>
      <w:r w:rsidRPr="0010134D">
        <w:rPr>
          <w:rFonts w:ascii="Times New Roman" w:hAnsi="Times New Roman"/>
          <w:spacing w:val="-2"/>
          <w:sz w:val="24"/>
          <w:szCs w:val="24"/>
          <w:lang w:eastAsia="x-none"/>
        </w:rPr>
        <w:t>-</w:t>
      </w:r>
      <w:r w:rsidRPr="0010134D">
        <w:rPr>
          <w:rFonts w:ascii="Times New Roman" w:hAnsi="Times New Roman"/>
          <w:spacing w:val="-2"/>
          <w:sz w:val="24"/>
          <w:szCs w:val="24"/>
        </w:rPr>
        <w:t xml:space="preserve"> дневники наблюдений, оформ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ленные результаты мини­исследований и мини­проектов, интервью, аудиозаписи устных ответов, творческие работы, </w:t>
      </w:r>
      <w:r w:rsidRPr="0010134D">
        <w:rPr>
          <w:rFonts w:ascii="Times New Roman" w:hAnsi="Times New Roman"/>
          <w:sz w:val="24"/>
          <w:szCs w:val="24"/>
        </w:rPr>
        <w:t>материалы самоанализа и рефлексии и т. п.;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i/>
          <w:iCs/>
          <w:spacing w:val="2"/>
          <w:sz w:val="24"/>
          <w:szCs w:val="24"/>
        </w:rPr>
        <w:t>по предметам эстетического цикла</w:t>
      </w:r>
      <w:r w:rsidRPr="0010134D">
        <w:rPr>
          <w:rFonts w:ascii="Times New Roman" w:hAnsi="Times New Roman"/>
          <w:spacing w:val="2"/>
          <w:sz w:val="24"/>
          <w:szCs w:val="24"/>
        </w:rPr>
        <w:t> </w:t>
      </w:r>
      <w:r w:rsidRPr="0010134D">
        <w:rPr>
          <w:rFonts w:ascii="Times New Roman" w:hAnsi="Times New Roman"/>
          <w:spacing w:val="2"/>
          <w:sz w:val="24"/>
          <w:szCs w:val="24"/>
          <w:lang w:eastAsia="x-none"/>
        </w:rPr>
        <w:t>-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 аудиозаписи, фото­ и видеоизображения примеров исполнительской деятельности, иллюстрации к музыкальным произведениям, </w:t>
      </w:r>
      <w:r w:rsidRPr="0010134D">
        <w:rPr>
          <w:rFonts w:ascii="Times New Roman" w:hAnsi="Times New Roman"/>
          <w:sz w:val="24"/>
          <w:szCs w:val="24"/>
        </w:rPr>
        <w:t xml:space="preserve">иллюстрации на </w:t>
      </w:r>
      <w:r w:rsidRPr="0010134D">
        <w:rPr>
          <w:rFonts w:ascii="Times New Roman" w:hAnsi="Times New Roman"/>
          <w:sz w:val="24"/>
          <w:szCs w:val="24"/>
        </w:rPr>
        <w:lastRenderedPageBreak/>
        <w:t>заданную тему, продукты собственного твор</w:t>
      </w:r>
      <w:r w:rsidRPr="0010134D">
        <w:rPr>
          <w:rFonts w:ascii="Times New Roman" w:hAnsi="Times New Roman"/>
          <w:spacing w:val="2"/>
          <w:sz w:val="24"/>
          <w:szCs w:val="24"/>
        </w:rPr>
        <w:t>чества, аудиозаписи монологических высказываний ­описа</w:t>
      </w:r>
      <w:r w:rsidRPr="0010134D">
        <w:rPr>
          <w:rFonts w:ascii="Times New Roman" w:hAnsi="Times New Roman"/>
          <w:sz w:val="24"/>
          <w:szCs w:val="24"/>
        </w:rPr>
        <w:t>ний, материалы самоанализа и рефлексии и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т.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п.;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i/>
          <w:iCs/>
          <w:sz w:val="24"/>
          <w:szCs w:val="24"/>
        </w:rPr>
        <w:t>по технологии</w:t>
      </w:r>
      <w:r w:rsidRPr="0010134D">
        <w:rPr>
          <w:rFonts w:ascii="Times New Roman" w:hAnsi="Times New Roman"/>
          <w:sz w:val="24"/>
          <w:szCs w:val="24"/>
        </w:rPr>
        <w:t> </w:t>
      </w:r>
      <w:r w:rsidRPr="0010134D">
        <w:rPr>
          <w:rFonts w:ascii="Times New Roman" w:hAnsi="Times New Roman"/>
          <w:sz w:val="24"/>
          <w:szCs w:val="24"/>
          <w:lang w:eastAsia="x-none"/>
        </w:rPr>
        <w:t>-</w:t>
      </w:r>
      <w:r w:rsidRPr="0010134D">
        <w:rPr>
          <w:rFonts w:ascii="Times New Roman" w:hAnsi="Times New Roman"/>
          <w:sz w:val="24"/>
          <w:szCs w:val="24"/>
        </w:rPr>
        <w:t xml:space="preserve"> фото­ и видеоизображения продуктов исполнительской деятельности, аудиозаписи монологических высказываний­описаний, продукты собственного творчества, материалы самоанализа и рефлексии и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т.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п.;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134D">
        <w:rPr>
          <w:rFonts w:ascii="Times New Roman" w:hAnsi="Times New Roman"/>
          <w:i/>
          <w:iCs/>
          <w:sz w:val="24"/>
          <w:szCs w:val="24"/>
        </w:rPr>
        <w:t>по физкультуре </w:t>
      </w:r>
      <w:r w:rsidRPr="0010134D">
        <w:rPr>
          <w:rFonts w:ascii="Times New Roman" w:hAnsi="Times New Roman"/>
          <w:sz w:val="24"/>
          <w:szCs w:val="24"/>
          <w:lang w:eastAsia="x-none"/>
        </w:rPr>
        <w:t>-</w:t>
      </w:r>
      <w:r w:rsidRPr="0010134D">
        <w:rPr>
          <w:rFonts w:ascii="Times New Roman" w:hAnsi="Times New Roman"/>
          <w:sz w:val="24"/>
          <w:szCs w:val="24"/>
        </w:rPr>
        <w:t xml:space="preserve"> видеоизображения примеров исполнительской деятельности, дневники наблюдений и самокон</w:t>
      </w:r>
      <w:r w:rsidRPr="0010134D">
        <w:rPr>
          <w:rFonts w:ascii="Times New Roman" w:hAnsi="Times New Roman"/>
          <w:spacing w:val="2"/>
          <w:sz w:val="24"/>
          <w:szCs w:val="24"/>
        </w:rPr>
        <w:t>троля, самостоятельно составленные расписания и режим дня, комплексы физических упражнений, материалы само</w:t>
      </w:r>
      <w:r w:rsidRPr="0010134D">
        <w:rPr>
          <w:rFonts w:ascii="Times New Roman" w:hAnsi="Times New Roman"/>
          <w:sz w:val="24"/>
          <w:szCs w:val="24"/>
        </w:rPr>
        <w:t>анализа и рефлексии и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т.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п.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0134D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2.</w:t>
      </w:r>
      <w:r w:rsidRPr="0010134D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> </w:t>
      </w:r>
      <w:r w:rsidRPr="0010134D">
        <w:rPr>
          <w:rFonts w:ascii="Times New Roman" w:hAnsi="Times New Roman"/>
          <w:b/>
          <w:bCs/>
          <w:i/>
          <w:iCs/>
          <w:spacing w:val="-2"/>
          <w:sz w:val="24"/>
          <w:szCs w:val="24"/>
        </w:rPr>
        <w:t xml:space="preserve">Систематизированные материалы наблюдений </w:t>
      </w:r>
      <w:r w:rsidRPr="0010134D">
        <w:rPr>
          <w:rFonts w:ascii="Times New Roman" w:hAnsi="Times New Roman"/>
          <w:i/>
          <w:iCs/>
          <w:spacing w:val="-2"/>
          <w:sz w:val="24"/>
          <w:szCs w:val="24"/>
        </w:rPr>
        <w:t>(оце</w:t>
      </w:r>
      <w:r w:rsidRPr="0010134D">
        <w:rPr>
          <w:rFonts w:ascii="Times New Roman" w:hAnsi="Times New Roman"/>
          <w:i/>
          <w:iCs/>
          <w:sz w:val="24"/>
          <w:szCs w:val="24"/>
        </w:rPr>
        <w:t>ночные листы, материалы и листы наблюдений и</w:t>
      </w:r>
      <w:r w:rsidRPr="0010134D">
        <w:rPr>
          <w:rFonts w:ascii="Times New Roman" w:hAnsi="Times New Roman"/>
          <w:i/>
          <w:iCs/>
          <w:sz w:val="24"/>
          <w:szCs w:val="24"/>
        </w:rPr>
        <w:t> </w:t>
      </w:r>
      <w:r w:rsidRPr="0010134D">
        <w:rPr>
          <w:rFonts w:ascii="Times New Roman" w:hAnsi="Times New Roman"/>
          <w:i/>
          <w:iCs/>
          <w:sz w:val="24"/>
          <w:szCs w:val="24"/>
        </w:rPr>
        <w:t>т.</w:t>
      </w:r>
      <w:r w:rsidRPr="0010134D">
        <w:rPr>
          <w:rFonts w:ascii="Times New Roman" w:hAnsi="Times New Roman"/>
          <w:i/>
          <w:iCs/>
          <w:sz w:val="24"/>
          <w:szCs w:val="24"/>
        </w:rPr>
        <w:t> </w:t>
      </w:r>
      <w:r w:rsidRPr="0010134D">
        <w:rPr>
          <w:rFonts w:ascii="Times New Roman" w:hAnsi="Times New Roman"/>
          <w:i/>
          <w:iCs/>
          <w:sz w:val="24"/>
          <w:szCs w:val="24"/>
        </w:rPr>
        <w:t xml:space="preserve">п.) </w:t>
      </w:r>
      <w:r w:rsidRPr="0010134D">
        <w:rPr>
          <w:rFonts w:ascii="Times New Roman" w:hAnsi="Times New Roman"/>
          <w:sz w:val="24"/>
          <w:szCs w:val="24"/>
        </w:rPr>
        <w:t>за процессом овладения универсальными учебными действи</w:t>
      </w:r>
      <w:r w:rsidRPr="0010134D">
        <w:rPr>
          <w:rFonts w:ascii="Times New Roman" w:hAnsi="Times New Roman"/>
          <w:spacing w:val="-2"/>
          <w:sz w:val="24"/>
          <w:szCs w:val="24"/>
        </w:rPr>
        <w:t xml:space="preserve">ями, которые ведут учителя начальных классов (выступающие </w:t>
      </w:r>
      <w:r w:rsidRPr="0010134D">
        <w:rPr>
          <w:rFonts w:ascii="Times New Roman" w:hAnsi="Times New Roman"/>
          <w:sz w:val="24"/>
          <w:szCs w:val="24"/>
        </w:rPr>
        <w:t>и в роли учителя­предметника, и в роли классного руководителя), иные учителя­предметники, школьный психолог, организатор воспитательной работы и другие непосредственные участники образовательн</w:t>
      </w:r>
      <w:r w:rsidRPr="0010134D">
        <w:rPr>
          <w:rFonts w:ascii="Times New Roman" w:hAnsi="Times New Roman"/>
          <w:sz w:val="24"/>
          <w:szCs w:val="24"/>
          <w:lang w:eastAsia="x-none"/>
        </w:rPr>
        <w:t>ых отношений</w:t>
      </w:r>
      <w:r w:rsidRPr="0010134D">
        <w:rPr>
          <w:rFonts w:ascii="Times New Roman" w:hAnsi="Times New Roman"/>
          <w:sz w:val="24"/>
          <w:szCs w:val="24"/>
        </w:rPr>
        <w:t>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10134D">
        <w:rPr>
          <w:rFonts w:ascii="Times New Roman" w:hAnsi="Times New Roman"/>
          <w:b/>
          <w:bCs/>
          <w:i/>
          <w:iCs/>
          <w:sz w:val="24"/>
          <w:szCs w:val="24"/>
        </w:rPr>
        <w:t>3.</w:t>
      </w:r>
      <w:r w:rsidRPr="0010134D">
        <w:rPr>
          <w:rFonts w:ascii="Times New Roman" w:hAnsi="Times New Roman"/>
          <w:b/>
          <w:bCs/>
          <w:i/>
          <w:iCs/>
          <w:sz w:val="24"/>
          <w:szCs w:val="24"/>
        </w:rPr>
        <w:t> </w:t>
      </w:r>
      <w:r w:rsidRPr="0010134D">
        <w:rPr>
          <w:rFonts w:ascii="Times New Roman" w:hAnsi="Times New Roman"/>
          <w:b/>
          <w:bCs/>
          <w:i/>
          <w:iCs/>
          <w:sz w:val="24"/>
          <w:szCs w:val="24"/>
        </w:rPr>
        <w:t>Материалы, характеризующие достижения обучающихся в рамках внеурочной</w:t>
      </w:r>
      <w:r w:rsidRPr="0010134D">
        <w:rPr>
          <w:rFonts w:ascii="Times New Roman" w:hAnsi="Times New Roman"/>
          <w:sz w:val="24"/>
          <w:szCs w:val="24"/>
        </w:rPr>
        <w:t xml:space="preserve"> </w:t>
      </w:r>
      <w:r w:rsidRPr="0010134D">
        <w:rPr>
          <w:rFonts w:ascii="Times New Roman" w:hAnsi="Times New Roman"/>
          <w:b/>
          <w:bCs/>
          <w:i/>
          <w:iCs/>
          <w:sz w:val="24"/>
          <w:szCs w:val="24"/>
        </w:rPr>
        <w:t>и</w:t>
      </w:r>
      <w:r w:rsidRPr="0010134D">
        <w:rPr>
          <w:rFonts w:ascii="Times New Roman" w:hAnsi="Times New Roman"/>
          <w:sz w:val="24"/>
          <w:szCs w:val="24"/>
        </w:rPr>
        <w:t xml:space="preserve"> </w:t>
      </w:r>
      <w:r w:rsidRPr="0010134D">
        <w:rPr>
          <w:rFonts w:ascii="Times New Roman" w:hAnsi="Times New Roman"/>
          <w:b/>
          <w:bCs/>
          <w:i/>
          <w:iCs/>
          <w:sz w:val="24"/>
          <w:szCs w:val="24"/>
        </w:rPr>
        <w:t>досуговой деятельности</w:t>
      </w:r>
      <w:r w:rsidRPr="0010134D">
        <w:rPr>
          <w:rFonts w:ascii="Times New Roman" w:hAnsi="Times New Roman"/>
          <w:sz w:val="24"/>
          <w:szCs w:val="24"/>
        </w:rPr>
        <w:t>, например результаты участия в олимпиадах, конкурсах, смот</w:t>
      </w:r>
      <w:r w:rsidRPr="0010134D">
        <w:rPr>
          <w:rFonts w:ascii="Times New Roman" w:hAnsi="Times New Roman"/>
          <w:spacing w:val="2"/>
          <w:sz w:val="24"/>
          <w:szCs w:val="24"/>
        </w:rPr>
        <w:t>рах, выставках, концертах, спортивных мероприятиях, поделки и</w:t>
      </w:r>
      <w:r w:rsidRPr="0010134D">
        <w:rPr>
          <w:rFonts w:ascii="Times New Roman" w:hAnsi="Times New Roman"/>
          <w:spacing w:val="2"/>
          <w:sz w:val="24"/>
          <w:szCs w:val="24"/>
        </w:rPr>
        <w:t> </w:t>
      </w:r>
      <w:r w:rsidRPr="0010134D">
        <w:rPr>
          <w:rFonts w:ascii="Times New Roman" w:hAnsi="Times New Roman"/>
          <w:spacing w:val="2"/>
          <w:sz w:val="24"/>
          <w:szCs w:val="24"/>
        </w:rPr>
        <w:t>др. Основное требование, предъявляемое к этим материалам, </w:t>
      </w:r>
      <w:r w:rsidRPr="0010134D">
        <w:rPr>
          <w:rFonts w:ascii="Times New Roman" w:hAnsi="Times New Roman"/>
          <w:spacing w:val="2"/>
          <w:sz w:val="24"/>
          <w:szCs w:val="24"/>
          <w:lang w:eastAsia="x-none"/>
        </w:rPr>
        <w:t>-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 отражение в них степени достижения пла</w:t>
      </w:r>
      <w:r w:rsidRPr="0010134D">
        <w:rPr>
          <w:rFonts w:ascii="Times New Roman" w:hAnsi="Times New Roman"/>
          <w:sz w:val="24"/>
          <w:szCs w:val="24"/>
        </w:rPr>
        <w:t>нируемых результатов освоения образовательной программы начального общего образования.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Анализ, интерпретация и оценка</w:t>
      </w:r>
      <w:r w:rsidRPr="001013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0134D">
        <w:rPr>
          <w:rFonts w:ascii="Times New Roman" w:hAnsi="Times New Roman"/>
          <w:sz w:val="24"/>
          <w:szCs w:val="24"/>
        </w:rPr>
        <w:t>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образования, закреплённых в ФГОС НОО.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Оценка как отдельных составляющих, так и портфеля до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стижений в целом ведётся на </w:t>
      </w:r>
      <w:r w:rsidRPr="0010134D">
        <w:rPr>
          <w:rFonts w:ascii="Times New Roman" w:hAnsi="Times New Roman"/>
          <w:i/>
          <w:iCs/>
          <w:spacing w:val="2"/>
          <w:sz w:val="24"/>
          <w:szCs w:val="24"/>
        </w:rPr>
        <w:t>критериальной основе</w:t>
      </w:r>
      <w:r w:rsidRPr="0010134D">
        <w:rPr>
          <w:rFonts w:ascii="Times New Roman" w:hAnsi="Times New Roman"/>
          <w:spacing w:val="2"/>
          <w:sz w:val="24"/>
          <w:szCs w:val="24"/>
        </w:rPr>
        <w:t>, по</w:t>
      </w:r>
      <w:r w:rsidRPr="0010134D">
        <w:rPr>
          <w:rFonts w:ascii="Times New Roman" w:hAnsi="Times New Roman"/>
          <w:sz w:val="24"/>
          <w:szCs w:val="24"/>
        </w:rPr>
        <w:t>этому портфели достижений должны сопровождаться специ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альными документами, в которых описаны состав портфеля достижений; критерии, на основе которых оцениваются отдельные работы, и вклад каждой работы в накопленную </w:t>
      </w:r>
      <w:r w:rsidRPr="0010134D">
        <w:rPr>
          <w:rFonts w:ascii="Times New Roman" w:hAnsi="Times New Roman"/>
          <w:sz w:val="24"/>
          <w:szCs w:val="24"/>
        </w:rPr>
        <w:t>оценку выпускника.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При адаптации критериев целесообразно соотносить их с </w:t>
      </w:r>
      <w:r w:rsidRPr="0010134D">
        <w:rPr>
          <w:rFonts w:ascii="Times New Roman" w:hAnsi="Times New Roman"/>
          <w:spacing w:val="2"/>
          <w:sz w:val="24"/>
          <w:szCs w:val="24"/>
        </w:rPr>
        <w:t>критериями и нормами, представленными в примерах ин</w:t>
      </w:r>
      <w:r w:rsidRPr="0010134D">
        <w:rPr>
          <w:rFonts w:ascii="Times New Roman" w:hAnsi="Times New Roman"/>
          <w:sz w:val="24"/>
          <w:szCs w:val="24"/>
        </w:rPr>
        <w:t>струментария для итоговой оценки достижения планируемых результатов, естественно, спроецировав их предварительно на данный этап обучения.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По результатам оценки, которая формируется на основе </w:t>
      </w:r>
      <w:r w:rsidRPr="0010134D">
        <w:rPr>
          <w:rFonts w:ascii="Times New Roman" w:hAnsi="Times New Roman"/>
          <w:sz w:val="24"/>
          <w:szCs w:val="24"/>
        </w:rPr>
        <w:t>материалов портфеля достижений, делаются выводы: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1)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 xml:space="preserve">о сформированности у обучающегося </w:t>
      </w:r>
      <w:r w:rsidRPr="0010134D">
        <w:rPr>
          <w:rFonts w:ascii="Times New Roman" w:hAnsi="Times New Roman"/>
          <w:i/>
          <w:iCs/>
          <w:sz w:val="24"/>
          <w:szCs w:val="24"/>
        </w:rPr>
        <w:t>универсальных и предметных способов действий</w:t>
      </w:r>
      <w:r w:rsidRPr="0010134D">
        <w:rPr>
          <w:rFonts w:ascii="Times New Roman" w:hAnsi="Times New Roman"/>
          <w:sz w:val="24"/>
          <w:szCs w:val="24"/>
        </w:rPr>
        <w:t xml:space="preserve">, а также </w:t>
      </w:r>
      <w:r w:rsidRPr="0010134D">
        <w:rPr>
          <w:rFonts w:ascii="Times New Roman" w:hAnsi="Times New Roman"/>
          <w:i/>
          <w:iCs/>
          <w:sz w:val="24"/>
          <w:szCs w:val="24"/>
        </w:rPr>
        <w:t>опорной системы знаний</w:t>
      </w:r>
      <w:r w:rsidRPr="0010134D">
        <w:rPr>
          <w:rFonts w:ascii="Times New Roman" w:hAnsi="Times New Roman"/>
          <w:sz w:val="24"/>
          <w:szCs w:val="24"/>
        </w:rPr>
        <w:t>, обеспечивающих ему возможность продолжения образования в основной школе;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pacing w:val="-4"/>
          <w:sz w:val="24"/>
          <w:szCs w:val="24"/>
        </w:rPr>
      </w:pPr>
      <w:r w:rsidRPr="0010134D">
        <w:rPr>
          <w:rFonts w:ascii="Times New Roman" w:hAnsi="Times New Roman"/>
          <w:spacing w:val="-4"/>
          <w:sz w:val="24"/>
          <w:szCs w:val="24"/>
        </w:rPr>
        <w:t>2)</w:t>
      </w:r>
      <w:r w:rsidRPr="0010134D">
        <w:rPr>
          <w:rFonts w:ascii="Times New Roman" w:hAnsi="Times New Roman"/>
          <w:spacing w:val="-4"/>
          <w:sz w:val="24"/>
          <w:szCs w:val="24"/>
        </w:rPr>
        <w:t> </w:t>
      </w:r>
      <w:r w:rsidRPr="0010134D">
        <w:rPr>
          <w:rFonts w:ascii="Times New Roman" w:hAnsi="Times New Roman"/>
          <w:spacing w:val="-4"/>
          <w:sz w:val="24"/>
          <w:szCs w:val="24"/>
        </w:rPr>
        <w:t xml:space="preserve">о сформированности основ </w:t>
      </w:r>
      <w:r w:rsidRPr="0010134D">
        <w:rPr>
          <w:rFonts w:ascii="Times New Roman" w:hAnsi="Times New Roman"/>
          <w:i/>
          <w:iCs/>
          <w:spacing w:val="-4"/>
          <w:sz w:val="24"/>
          <w:szCs w:val="24"/>
        </w:rPr>
        <w:t>умения учиться</w:t>
      </w:r>
      <w:r w:rsidRPr="0010134D">
        <w:rPr>
          <w:rFonts w:ascii="Times New Roman" w:hAnsi="Times New Roman"/>
          <w:spacing w:val="-4"/>
          <w:sz w:val="24"/>
          <w:szCs w:val="24"/>
        </w:rPr>
        <w:t>, понимаемой как способность к самоорганизации с целью постановки и решения учебно­познавательных и учебно­практических задач;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3)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 xml:space="preserve">об </w:t>
      </w:r>
      <w:r w:rsidRPr="0010134D">
        <w:rPr>
          <w:rFonts w:ascii="Times New Roman" w:hAnsi="Times New Roman"/>
          <w:i/>
          <w:iCs/>
          <w:sz w:val="24"/>
          <w:szCs w:val="24"/>
        </w:rPr>
        <w:t>индивидуальном прогрессе</w:t>
      </w:r>
      <w:r w:rsidRPr="0010134D">
        <w:rPr>
          <w:rFonts w:ascii="Times New Roman" w:hAnsi="Times New Roman"/>
          <w:sz w:val="24"/>
          <w:szCs w:val="24"/>
        </w:rPr>
        <w:t xml:space="preserve"> в основных сферах раз</w:t>
      </w:r>
      <w:r w:rsidRPr="0010134D">
        <w:rPr>
          <w:rFonts w:ascii="Times New Roman" w:hAnsi="Times New Roman"/>
          <w:spacing w:val="2"/>
          <w:sz w:val="24"/>
          <w:szCs w:val="24"/>
        </w:rPr>
        <w:t>вития личности </w:t>
      </w:r>
      <w:r w:rsidRPr="0010134D">
        <w:rPr>
          <w:rFonts w:ascii="Times New Roman" w:hAnsi="Times New Roman"/>
          <w:spacing w:val="2"/>
          <w:sz w:val="24"/>
          <w:szCs w:val="24"/>
          <w:lang w:eastAsia="x-none"/>
        </w:rPr>
        <w:t>-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 мотивационно­смысловой, познаватель</w:t>
      </w:r>
      <w:r w:rsidRPr="0010134D">
        <w:rPr>
          <w:rFonts w:ascii="Times New Roman" w:hAnsi="Times New Roman"/>
          <w:sz w:val="24"/>
          <w:szCs w:val="24"/>
        </w:rPr>
        <w:t>ной, эмоциональной, волевой и саморегуляции.</w:t>
      </w:r>
    </w:p>
    <w:p w:rsidR="00610317" w:rsidRPr="0010134D" w:rsidRDefault="00610317" w:rsidP="00610317">
      <w:pPr>
        <w:pStyle w:val="35"/>
        <w:spacing w:before="0"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 xml:space="preserve">1.3.4. Итоговая оценка выпускника </w:t>
      </w:r>
    </w:p>
    <w:p w:rsidR="00DD6E19" w:rsidRPr="0010134D" w:rsidRDefault="00610317" w:rsidP="004977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>На итоговую оценку на уровне начального общего об</w:t>
      </w:r>
      <w:r w:rsidRPr="0010134D">
        <w:rPr>
          <w:rFonts w:ascii="Times New Roman" w:hAnsi="Times New Roman"/>
          <w:sz w:val="24"/>
          <w:szCs w:val="24"/>
        </w:rPr>
        <w:t xml:space="preserve">разования, результаты которой используются при принятии решения о возможности (или невозможности) продолжения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обучения на </w:t>
      </w:r>
      <w:r w:rsidRPr="0010134D">
        <w:rPr>
          <w:rFonts w:ascii="Times New Roman" w:hAnsi="Times New Roman" w:cs="Times New Roman"/>
          <w:spacing w:val="2"/>
          <w:sz w:val="24"/>
          <w:szCs w:val="24"/>
        </w:rPr>
        <w:t xml:space="preserve">следующей ступени, выносятся </w:t>
      </w:r>
      <w:r w:rsidRPr="0010134D">
        <w:rPr>
          <w:rFonts w:ascii="Times New Roman" w:hAnsi="Times New Roman" w:cs="Times New Roman"/>
          <w:i/>
          <w:iCs/>
          <w:spacing w:val="2"/>
          <w:sz w:val="24"/>
          <w:szCs w:val="24"/>
        </w:rPr>
        <w:t>только пред</w:t>
      </w:r>
      <w:r w:rsidRPr="0010134D">
        <w:rPr>
          <w:rFonts w:ascii="Times New Roman" w:hAnsi="Times New Roman" w:cs="Times New Roman"/>
          <w:i/>
          <w:iCs/>
          <w:sz w:val="24"/>
          <w:szCs w:val="24"/>
        </w:rPr>
        <w:t>метные и метапредметные результаты</w:t>
      </w:r>
      <w:r w:rsidRPr="0010134D">
        <w:rPr>
          <w:rFonts w:ascii="Times New Roman" w:hAnsi="Times New Roman" w:cs="Times New Roman"/>
          <w:sz w:val="24"/>
          <w:szCs w:val="24"/>
        </w:rPr>
        <w:t>, описанные в разделе «Выпускник научится» планируемых результатов начального образования.</w:t>
      </w:r>
      <w:r w:rsidR="0049774F" w:rsidRPr="00101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BA7" w:rsidRPr="0010134D" w:rsidRDefault="00AD7BA7" w:rsidP="00AD7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>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образования, необходимых для продолжения образования.</w:t>
      </w:r>
    </w:p>
    <w:p w:rsidR="00AD7BA7" w:rsidRPr="0010134D" w:rsidRDefault="00AD7BA7" w:rsidP="00AD7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>В итоговой оценке должны быть выделены две составляющие:</w:t>
      </w:r>
    </w:p>
    <w:p w:rsidR="00AD7BA7" w:rsidRPr="0010134D" w:rsidRDefault="00AD7BA7" w:rsidP="00AD7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 xml:space="preserve">- результаты промежуточной аттестации обучающихся, отражающие динамику их </w:t>
      </w:r>
      <w:r w:rsidRPr="0010134D">
        <w:rPr>
          <w:rFonts w:ascii="Times New Roman" w:hAnsi="Times New Roman" w:cs="Times New Roman"/>
          <w:sz w:val="24"/>
          <w:szCs w:val="24"/>
        </w:rPr>
        <w:lastRenderedPageBreak/>
        <w:t>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образования;</w:t>
      </w:r>
    </w:p>
    <w:p w:rsidR="00AD7BA7" w:rsidRPr="0010134D" w:rsidRDefault="00AD7BA7" w:rsidP="00AD7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>- результаты итоговых работ, характеризующие уровень освоения обучающимися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AD7BA7" w:rsidRPr="0010134D" w:rsidRDefault="00AD7BA7" w:rsidP="00AD7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>Итоговая оценка освоения основной образовательной программы начального общего образования проводится организацией, осуществляющей образовательную деятельность, и направлена на оценку достижения обучающимися планируемых результатов освоения основной образовательной программы начального общего образования.</w:t>
      </w:r>
    </w:p>
    <w:p w:rsidR="00AD7BA7" w:rsidRPr="0010134D" w:rsidRDefault="00AD7BA7" w:rsidP="00AD7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>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образования.</w:t>
      </w:r>
    </w:p>
    <w:p w:rsidR="00AD7BA7" w:rsidRPr="0010134D" w:rsidRDefault="00AD7BA7" w:rsidP="00AD7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>К результатам индивидуальных достижений обучающихся, не подлежащим итоговой оценке качества освоения основной образовательной программы начального общего образования, относятся:</w:t>
      </w:r>
    </w:p>
    <w:p w:rsidR="00AD7BA7" w:rsidRPr="0010134D" w:rsidRDefault="00AD7BA7" w:rsidP="00AD7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>ценностные ориентации обучающегося;</w:t>
      </w:r>
    </w:p>
    <w:p w:rsidR="00610317" w:rsidRPr="0010134D" w:rsidRDefault="00AD7BA7" w:rsidP="00AD7B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134D">
        <w:rPr>
          <w:rFonts w:ascii="Times New Roman" w:hAnsi="Times New Roman" w:cs="Times New Roman"/>
          <w:sz w:val="24"/>
          <w:szCs w:val="24"/>
        </w:rPr>
        <w:t>индивидуальные личностные характеристики, в том числе патриотизм, толерантность, гуманизм и др.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 xml:space="preserve">Способность к решению иного </w:t>
      </w:r>
      <w:r w:rsidRPr="0010134D">
        <w:rPr>
          <w:rFonts w:ascii="Times New Roman" w:hAnsi="Times New Roman"/>
          <w:sz w:val="24"/>
          <w:szCs w:val="24"/>
        </w:rPr>
        <w:t>класса задач является предметом различного рода неперсонифицированных обследований.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При получении начального общего образования особое зна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чение для продолжения образования имеет усвоение обучающимися </w:t>
      </w:r>
      <w:r w:rsidRPr="0010134D">
        <w:rPr>
          <w:rFonts w:ascii="Times New Roman" w:hAnsi="Times New Roman"/>
          <w:i/>
          <w:iCs/>
          <w:spacing w:val="2"/>
          <w:sz w:val="24"/>
          <w:szCs w:val="24"/>
        </w:rPr>
        <w:t>опорной системы знаний по русскому языку,</w:t>
      </w:r>
      <w:r w:rsidRPr="0010134D">
        <w:rPr>
          <w:rFonts w:ascii="Times New Roman" w:hAnsi="Times New Roman"/>
          <w:i/>
          <w:iCs/>
          <w:sz w:val="24"/>
          <w:szCs w:val="24"/>
        </w:rPr>
        <w:t xml:space="preserve"> родному языку</w:t>
      </w:r>
      <w:r w:rsidRPr="0010134D">
        <w:rPr>
          <w:rFonts w:ascii="Times New Roman" w:hAnsi="Times New Roman"/>
          <w:sz w:val="24"/>
          <w:szCs w:val="24"/>
        </w:rPr>
        <w:t xml:space="preserve"> </w:t>
      </w:r>
      <w:r w:rsidRPr="0010134D">
        <w:rPr>
          <w:rFonts w:ascii="Times New Roman" w:hAnsi="Times New Roman"/>
          <w:i/>
          <w:iCs/>
          <w:sz w:val="24"/>
          <w:szCs w:val="24"/>
        </w:rPr>
        <w:t>и математике</w:t>
      </w:r>
      <w:r w:rsidRPr="0010134D">
        <w:rPr>
          <w:rFonts w:ascii="Times New Roman" w:hAnsi="Times New Roman"/>
          <w:sz w:val="24"/>
          <w:szCs w:val="24"/>
        </w:rPr>
        <w:t xml:space="preserve"> и овладение следующими метапредметными действиями: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i/>
          <w:iCs/>
          <w:sz w:val="24"/>
          <w:szCs w:val="24"/>
        </w:rPr>
        <w:t>речевыми</w:t>
      </w:r>
      <w:r w:rsidRPr="0010134D">
        <w:rPr>
          <w:rFonts w:ascii="Times New Roman" w:hAnsi="Times New Roman"/>
          <w:sz w:val="24"/>
          <w:szCs w:val="24"/>
        </w:rPr>
        <w:t xml:space="preserve">, среди которых следует выделить </w:t>
      </w:r>
      <w:r w:rsidRPr="0010134D">
        <w:rPr>
          <w:rFonts w:ascii="Times New Roman" w:hAnsi="Times New Roman"/>
          <w:i/>
          <w:iCs/>
          <w:sz w:val="24"/>
          <w:szCs w:val="24"/>
        </w:rPr>
        <w:t>навыки осознанного чтения и работы с информацией</w:t>
      </w:r>
      <w:r w:rsidRPr="0010134D">
        <w:rPr>
          <w:rFonts w:ascii="Times New Roman" w:hAnsi="Times New Roman"/>
          <w:sz w:val="24"/>
          <w:szCs w:val="24"/>
        </w:rPr>
        <w:t>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i/>
          <w:iCs/>
          <w:spacing w:val="2"/>
          <w:sz w:val="24"/>
          <w:szCs w:val="24"/>
        </w:rPr>
        <w:t>коммуникативными</w:t>
      </w:r>
      <w:r w:rsidRPr="0010134D">
        <w:rPr>
          <w:rFonts w:ascii="Times New Roman" w:hAnsi="Times New Roman"/>
          <w:spacing w:val="2"/>
          <w:sz w:val="24"/>
          <w:szCs w:val="24"/>
        </w:rPr>
        <w:t>, необходимыми для учебного со</w:t>
      </w:r>
      <w:r w:rsidRPr="0010134D">
        <w:rPr>
          <w:rFonts w:ascii="Times New Roman" w:hAnsi="Times New Roman"/>
          <w:sz w:val="24"/>
          <w:szCs w:val="24"/>
        </w:rPr>
        <w:t>трудничества с учителем и сверстниками.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Итоговая оценка выпускника формируется на основе на</w:t>
      </w:r>
      <w:r w:rsidRPr="0010134D">
        <w:rPr>
          <w:rFonts w:ascii="Times New Roman" w:hAnsi="Times New Roman"/>
          <w:spacing w:val="2"/>
          <w:sz w:val="24"/>
          <w:szCs w:val="24"/>
        </w:rPr>
        <w:t>копленной оценки, зафиксированной в портфеле достиже</w:t>
      </w:r>
      <w:r w:rsidRPr="0010134D">
        <w:rPr>
          <w:rFonts w:ascii="Times New Roman" w:hAnsi="Times New Roman"/>
          <w:sz w:val="24"/>
          <w:szCs w:val="24"/>
        </w:rPr>
        <w:t xml:space="preserve">ний, по всем учебным предметам и оценок за выполнение,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как минимум, трёх (четырёх) итоговых работ (по русскому </w:t>
      </w:r>
      <w:r w:rsidRPr="0010134D">
        <w:rPr>
          <w:rFonts w:ascii="Times New Roman" w:hAnsi="Times New Roman"/>
          <w:sz w:val="24"/>
          <w:szCs w:val="24"/>
        </w:rPr>
        <w:t>языку, родному языку, математике и комплексной работы на межпредметной основе).</w:t>
      </w:r>
    </w:p>
    <w:p w:rsidR="0049774F" w:rsidRPr="0010134D" w:rsidRDefault="00610317" w:rsidP="0049774F">
      <w:pPr>
        <w:pStyle w:val="ConsPlusNormal"/>
        <w:ind w:firstLine="540"/>
        <w:jc w:val="both"/>
        <w:rPr>
          <w:sz w:val="20"/>
        </w:rPr>
      </w:pPr>
      <w:r w:rsidRPr="0010134D">
        <w:rPr>
          <w:rFonts w:ascii="Times New Roman" w:hAnsi="Times New Roman"/>
          <w:sz w:val="24"/>
          <w:szCs w:val="24"/>
        </w:rPr>
        <w:t>При этом накопленная оценка характеризует выполнение всей совокупности планируемых результатов, а также дина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мику образовательных достижений обучающихся за период </w:t>
      </w:r>
      <w:r w:rsidRPr="0010134D">
        <w:rPr>
          <w:rFonts w:ascii="Times New Roman" w:hAnsi="Times New Roman"/>
          <w:sz w:val="24"/>
          <w:szCs w:val="24"/>
        </w:rPr>
        <w:t>обучения. А оценки за итоговые работы характеризуют, как минимум, уровень усвоения обучающимися опорной системы знаний по русскому языку, родному языку и математике,</w:t>
      </w:r>
      <w:r w:rsidRPr="0010134D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10134D">
        <w:rPr>
          <w:rFonts w:ascii="Times New Roman" w:hAnsi="Times New Roman"/>
          <w:sz w:val="24"/>
          <w:szCs w:val="24"/>
        </w:rPr>
        <w:t>а также уровень овладения метапредметными действиями.</w:t>
      </w:r>
      <w:r w:rsidR="0049774F" w:rsidRPr="0010134D">
        <w:rPr>
          <w:sz w:val="20"/>
        </w:rPr>
        <w:t xml:space="preserve"> </w:t>
      </w:r>
    </w:p>
    <w:p w:rsidR="00610317" w:rsidRPr="0010134D" w:rsidRDefault="00DD6E19" w:rsidP="00DD6E19">
      <w:pPr>
        <w:pStyle w:val="afff2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  </w:t>
      </w:r>
      <w:r w:rsidR="00610317" w:rsidRPr="0010134D">
        <w:rPr>
          <w:rFonts w:ascii="Times New Roman" w:hAnsi="Times New Roman"/>
          <w:spacing w:val="2"/>
          <w:sz w:val="24"/>
          <w:szCs w:val="24"/>
        </w:rPr>
        <w:t xml:space="preserve">На основании этих оценок по каждому предмету и по </w:t>
      </w:r>
      <w:r w:rsidR="00610317" w:rsidRPr="0010134D">
        <w:rPr>
          <w:rFonts w:ascii="Times New Roman" w:hAnsi="Times New Roman"/>
          <w:sz w:val="24"/>
          <w:szCs w:val="24"/>
        </w:rPr>
        <w:t>программе формирования универсальных учебных действий делаются следующие выводы о достижении планируемых результатов.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1)</w:t>
      </w:r>
      <w:r w:rsidRPr="0010134D">
        <w:rPr>
          <w:rFonts w:ascii="Times New Roman" w:hAnsi="Times New Roman"/>
          <w:sz w:val="24"/>
          <w:szCs w:val="24"/>
        </w:rPr>
        <w:t> </w:t>
      </w:r>
      <w:r w:rsidRPr="0010134D">
        <w:rPr>
          <w:rFonts w:ascii="Times New Roman" w:hAnsi="Times New Roman"/>
          <w:sz w:val="24"/>
          <w:szCs w:val="24"/>
        </w:rPr>
        <w:t>Выпускник овладел опорной системой знаний и учебными действиями, необходимыми для продолжения образования на следующей ступени, и способен использовать их для решения простых учебно­познавательных и учебно­практических задач средствами данного предмета.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</w:t>
      </w:r>
      <w:r w:rsidRPr="0010134D">
        <w:rPr>
          <w:rFonts w:ascii="Times New Roman" w:hAnsi="Times New Roman"/>
          <w:spacing w:val="2"/>
          <w:sz w:val="24"/>
          <w:szCs w:val="24"/>
        </w:rPr>
        <w:t>как минимум, с оценкой «зачтено» (или «удовлетворитель</w:t>
      </w:r>
      <w:r w:rsidRPr="0010134D">
        <w:rPr>
          <w:rFonts w:ascii="Times New Roman" w:hAnsi="Times New Roman"/>
          <w:sz w:val="24"/>
          <w:szCs w:val="24"/>
        </w:rPr>
        <w:t>но»), а результаты выполнения итоговых работ свидетельствуют о правильном выполнении не менее 50% заданий базового уровня.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4"/>
          <w:sz w:val="24"/>
          <w:szCs w:val="24"/>
        </w:rPr>
        <w:t>2)</w:t>
      </w:r>
      <w:r w:rsidRPr="0010134D">
        <w:rPr>
          <w:rFonts w:ascii="Times New Roman" w:hAnsi="Times New Roman"/>
          <w:spacing w:val="4"/>
          <w:sz w:val="24"/>
          <w:szCs w:val="24"/>
        </w:rPr>
        <w:t> </w:t>
      </w:r>
      <w:r w:rsidRPr="0010134D">
        <w:rPr>
          <w:rFonts w:ascii="Times New Roman" w:hAnsi="Times New Roman"/>
          <w:spacing w:val="4"/>
          <w:sz w:val="24"/>
          <w:szCs w:val="24"/>
        </w:rPr>
        <w:t>Выпускник овладел опорной системой знаний, необходимой для продолжения образования на следующей</w:t>
      </w:r>
      <w:r w:rsidRPr="0010134D">
        <w:rPr>
          <w:rFonts w:ascii="Times New Roman" w:hAnsi="Times New Roman"/>
          <w:sz w:val="24"/>
          <w:szCs w:val="24"/>
        </w:rPr>
        <w:t xml:space="preserve"> ступени, на уровне осознанного произвольного овладения учебными действиями.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Такой вывод делается, если в материалах накопительной </w:t>
      </w:r>
      <w:r w:rsidRPr="0010134D">
        <w:rPr>
          <w:rFonts w:ascii="Times New Roman" w:hAnsi="Times New Roman"/>
          <w:spacing w:val="2"/>
          <w:sz w:val="24"/>
          <w:szCs w:val="24"/>
        </w:rPr>
        <w:t>системы оценки зафиксировано достижение планируемых результатов по всем основным разделам учебной програм</w:t>
      </w:r>
      <w:r w:rsidRPr="0010134D">
        <w:rPr>
          <w:rFonts w:ascii="Times New Roman" w:hAnsi="Times New Roman"/>
          <w:sz w:val="24"/>
          <w:szCs w:val="24"/>
        </w:rPr>
        <w:t xml:space="preserve">мы, причём не менее чем по половине разделов выставлена 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оценка «хорошо» или «отлично», а результаты выполнения </w:t>
      </w:r>
      <w:r w:rsidRPr="0010134D">
        <w:rPr>
          <w:rFonts w:ascii="Times New Roman" w:hAnsi="Times New Roman"/>
          <w:sz w:val="24"/>
          <w:szCs w:val="24"/>
        </w:rPr>
        <w:t xml:space="preserve">итоговых работ свидетельствуют о правильном выполнении не менее 65% заданий </w:t>
      </w:r>
      <w:r w:rsidRPr="0010134D">
        <w:rPr>
          <w:rFonts w:ascii="Times New Roman" w:hAnsi="Times New Roman"/>
          <w:sz w:val="24"/>
          <w:szCs w:val="24"/>
        </w:rPr>
        <w:lastRenderedPageBreak/>
        <w:t>базового уровня и получении не менее 50% от максимального балла за выполнение заданий повышенного уровня.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2"/>
          <w:sz w:val="24"/>
          <w:szCs w:val="24"/>
        </w:rPr>
        <w:t>3)</w:t>
      </w:r>
      <w:r w:rsidRPr="0010134D">
        <w:rPr>
          <w:rFonts w:ascii="Times New Roman" w:hAnsi="Times New Roman"/>
          <w:spacing w:val="2"/>
          <w:sz w:val="24"/>
          <w:szCs w:val="24"/>
        </w:rPr>
        <w:t> 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Выпускник не овладел опорной системой знаний и </w:t>
      </w:r>
      <w:r w:rsidRPr="0010134D">
        <w:rPr>
          <w:rFonts w:ascii="Times New Roman" w:hAnsi="Times New Roman"/>
          <w:sz w:val="24"/>
          <w:szCs w:val="24"/>
        </w:rPr>
        <w:t>учебными действиями, необходимыми для продолжения образования на следующей ступени.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Такой вывод делается, если в материалах накопительной системы оценки не зафиксировано достижение планируемых </w:t>
      </w:r>
      <w:r w:rsidRPr="0010134D">
        <w:rPr>
          <w:rFonts w:ascii="Times New Roman" w:hAnsi="Times New Roman"/>
          <w:spacing w:val="-2"/>
          <w:sz w:val="24"/>
          <w:szCs w:val="24"/>
        </w:rPr>
        <w:t xml:space="preserve">результатов по </w:t>
      </w:r>
      <w:r w:rsidRPr="0010134D">
        <w:rPr>
          <w:rFonts w:ascii="Times New Roman" w:hAnsi="Times New Roman"/>
          <w:spacing w:val="-2"/>
          <w:sz w:val="24"/>
          <w:szCs w:val="24"/>
          <w:u w:val="thick" w:color="000000"/>
        </w:rPr>
        <w:t>всем</w:t>
      </w:r>
      <w:r w:rsidRPr="0010134D">
        <w:rPr>
          <w:rFonts w:ascii="Times New Roman" w:hAnsi="Times New Roman"/>
          <w:spacing w:val="-2"/>
          <w:sz w:val="24"/>
          <w:szCs w:val="24"/>
        </w:rPr>
        <w:t xml:space="preserve"> основным разделам учебной программы, а результаты выполнения итоговых работ свидетельствуют о пра</w:t>
      </w:r>
      <w:r w:rsidRPr="0010134D">
        <w:rPr>
          <w:rFonts w:ascii="Times New Roman" w:hAnsi="Times New Roman"/>
          <w:sz w:val="24"/>
          <w:szCs w:val="24"/>
        </w:rPr>
        <w:t>вильном выполнении менее 50% заданий базового уровня.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pacing w:val="-2"/>
          <w:sz w:val="24"/>
          <w:szCs w:val="24"/>
        </w:rPr>
      </w:pPr>
      <w:r w:rsidRPr="0010134D">
        <w:rPr>
          <w:rFonts w:ascii="Times New Roman" w:hAnsi="Times New Roman"/>
          <w:spacing w:val="-4"/>
          <w:sz w:val="24"/>
          <w:szCs w:val="24"/>
        </w:rPr>
        <w:t>Педагогический совет образовательной организации на осно</w:t>
      </w:r>
      <w:r w:rsidRPr="0010134D">
        <w:rPr>
          <w:rFonts w:ascii="Times New Roman" w:hAnsi="Times New Roman"/>
          <w:sz w:val="24"/>
          <w:szCs w:val="24"/>
        </w:rPr>
        <w:t>ве выводов, сделанных по каждому обучающемуся, рассма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тривает вопрос об </w:t>
      </w:r>
      <w:r w:rsidRPr="0010134D">
        <w:rPr>
          <w:rFonts w:ascii="Times New Roman" w:hAnsi="Times New Roman"/>
          <w:b/>
          <w:bCs/>
          <w:spacing w:val="2"/>
          <w:sz w:val="24"/>
          <w:szCs w:val="24"/>
        </w:rPr>
        <w:t xml:space="preserve">успешном освоении данным обучающимся основной образовательной программы начального </w:t>
      </w:r>
      <w:r w:rsidRPr="0010134D">
        <w:rPr>
          <w:rFonts w:ascii="Times New Roman" w:hAnsi="Times New Roman"/>
          <w:b/>
          <w:bCs/>
          <w:spacing w:val="-2"/>
          <w:sz w:val="24"/>
          <w:szCs w:val="24"/>
        </w:rPr>
        <w:t>общего образования и переводе его на следующий уровень общего образования</w:t>
      </w:r>
      <w:r w:rsidRPr="0010134D">
        <w:rPr>
          <w:rFonts w:ascii="Times New Roman" w:hAnsi="Times New Roman"/>
          <w:b/>
          <w:spacing w:val="-2"/>
          <w:sz w:val="24"/>
          <w:szCs w:val="24"/>
        </w:rPr>
        <w:t>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В случае если полученные обучающимся итоговые оценки не позволяют сделать однозначного вывода о достижении </w:t>
      </w:r>
      <w:r w:rsidRPr="0010134D">
        <w:rPr>
          <w:rFonts w:ascii="Times New Roman" w:hAnsi="Times New Roman"/>
          <w:spacing w:val="2"/>
          <w:sz w:val="24"/>
          <w:szCs w:val="24"/>
        </w:rPr>
        <w:t>планируемых результатов, решение о переводе на следую</w:t>
      </w:r>
      <w:r w:rsidRPr="0010134D">
        <w:rPr>
          <w:rFonts w:ascii="Times New Roman" w:hAnsi="Times New Roman"/>
          <w:sz w:val="24"/>
          <w:szCs w:val="24"/>
        </w:rPr>
        <w:t>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процедур, устанавливаемых на федеральном уровне.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Решение</w:t>
      </w:r>
      <w:r w:rsidRPr="0010134D">
        <w:rPr>
          <w:rFonts w:ascii="Times New Roman" w:hAnsi="Times New Roman"/>
          <w:b/>
          <w:bCs/>
          <w:sz w:val="24"/>
          <w:szCs w:val="24"/>
        </w:rPr>
        <w:t xml:space="preserve"> о переводе</w:t>
      </w:r>
      <w:r w:rsidRPr="0010134D">
        <w:rPr>
          <w:rFonts w:ascii="Times New Roman" w:hAnsi="Times New Roman"/>
          <w:sz w:val="24"/>
          <w:szCs w:val="24"/>
        </w:rPr>
        <w:t xml:space="preserve"> обучающегося на следующий уровень общего образования принимается одновременно с рассмотрением и утверждением </w:t>
      </w:r>
      <w:r w:rsidRPr="0010134D">
        <w:rPr>
          <w:rFonts w:ascii="Times New Roman" w:hAnsi="Times New Roman"/>
          <w:b/>
          <w:bCs/>
          <w:sz w:val="24"/>
          <w:szCs w:val="24"/>
        </w:rPr>
        <w:t>характеристики обучающегося</w:t>
      </w:r>
      <w:r w:rsidRPr="0010134D">
        <w:rPr>
          <w:rFonts w:ascii="Times New Roman" w:hAnsi="Times New Roman"/>
          <w:sz w:val="24"/>
          <w:szCs w:val="24"/>
        </w:rPr>
        <w:t>, в которой: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отмечаются образовательные достижения и положительные качества обучающегося;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определяются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pacing w:val="-2"/>
          <w:sz w:val="24"/>
          <w:szCs w:val="24"/>
        </w:rPr>
        <w:t>- даются психолого</w:t>
      </w:r>
      <w:r w:rsidRPr="0010134D">
        <w:rPr>
          <w:rFonts w:ascii="Times New Roman" w:hAnsi="Times New Roman"/>
          <w:spacing w:val="-2"/>
          <w:sz w:val="24"/>
          <w:szCs w:val="24"/>
        </w:rPr>
        <w:noBreakHyphen/>
        <w:t>педагогические рекомендации, призван</w:t>
      </w:r>
      <w:r w:rsidRPr="0010134D">
        <w:rPr>
          <w:rFonts w:ascii="Times New Roman" w:hAnsi="Times New Roman"/>
          <w:sz w:val="24"/>
          <w:szCs w:val="24"/>
        </w:rPr>
        <w:t>ные обеспечить успешную реализацию намеченных задач на следующей ступени обучения.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b/>
          <w:bCs/>
          <w:sz w:val="24"/>
          <w:szCs w:val="24"/>
        </w:rPr>
        <w:t>Оценка результатов деятельности образовательной организации начального общего образования</w:t>
      </w:r>
      <w:r w:rsidRPr="0010134D">
        <w:rPr>
          <w:rFonts w:ascii="Times New Roman" w:hAnsi="Times New Roman"/>
          <w:sz w:val="24"/>
          <w:szCs w:val="24"/>
        </w:rPr>
        <w:t xml:space="preserve"> осуществляется в ходе его аккредитации, а также в рамках аттестации пе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дагогических кадров. Она проводится на основе результатов итоговой оценки достижения планируемых результатов </w:t>
      </w:r>
      <w:r w:rsidRPr="0010134D">
        <w:rPr>
          <w:rFonts w:ascii="Times New Roman" w:hAnsi="Times New Roman"/>
          <w:sz w:val="24"/>
          <w:szCs w:val="24"/>
        </w:rPr>
        <w:t>освоения основной образовательной программы начального общего образования с учётом: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результатов мониторинговых исследований разного уровня (федерального, регионального, муниципального);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условий реализации основной образовательной программы начального общего образования;</w:t>
      </w:r>
    </w:p>
    <w:p w:rsidR="00610317" w:rsidRPr="0010134D" w:rsidRDefault="00610317" w:rsidP="00610317">
      <w:pPr>
        <w:pStyle w:val="afff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- особенностей контингента обучающихся.</w:t>
      </w:r>
    </w:p>
    <w:p w:rsidR="00610317" w:rsidRPr="0010134D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>Предметом оценки в ходе данных процедур является также</w:t>
      </w:r>
      <w:r w:rsidRPr="0010134D">
        <w:rPr>
          <w:rFonts w:ascii="Times New Roman" w:hAnsi="Times New Roman"/>
          <w:i/>
          <w:iCs/>
          <w:sz w:val="24"/>
          <w:szCs w:val="24"/>
        </w:rPr>
        <w:t xml:space="preserve"> текущая оценочная деятельность</w:t>
      </w:r>
      <w:r w:rsidRPr="0010134D">
        <w:rPr>
          <w:rFonts w:ascii="Times New Roman" w:hAnsi="Times New Roman"/>
          <w:sz w:val="24"/>
          <w:szCs w:val="24"/>
        </w:rPr>
        <w:t xml:space="preserve"> образовательных учреж</w:t>
      </w:r>
      <w:r w:rsidRPr="0010134D">
        <w:rPr>
          <w:rFonts w:ascii="Times New Roman" w:hAnsi="Times New Roman"/>
          <w:spacing w:val="2"/>
          <w:sz w:val="24"/>
          <w:szCs w:val="24"/>
        </w:rPr>
        <w:t xml:space="preserve">дений и педагогов, и в частности отслеживание динамики </w:t>
      </w:r>
      <w:r w:rsidRPr="0010134D">
        <w:rPr>
          <w:rFonts w:ascii="Times New Roman" w:hAnsi="Times New Roman"/>
          <w:sz w:val="24"/>
          <w:szCs w:val="24"/>
        </w:rPr>
        <w:t>образовательных достижений выпускников начальной школы данного образовательной организации.</w:t>
      </w:r>
    </w:p>
    <w:p w:rsidR="00610317" w:rsidRPr="00B12ECE" w:rsidRDefault="00610317" w:rsidP="00610317">
      <w:pPr>
        <w:pStyle w:val="afff2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 w:rsidRPr="0010134D">
        <w:rPr>
          <w:rFonts w:ascii="Times New Roman" w:hAnsi="Times New Roman"/>
          <w:sz w:val="24"/>
          <w:szCs w:val="24"/>
        </w:rPr>
        <w:t xml:space="preserve">В случае если для проведения итоговых работ используется единый, централизованно разработанный инструментарий, наиболее целесообразной формой оценки деятельности образовательной организации начального общего образования является </w:t>
      </w:r>
      <w:r w:rsidRPr="0010134D">
        <w:rPr>
          <w:rFonts w:ascii="Times New Roman" w:hAnsi="Times New Roman"/>
          <w:b/>
          <w:bCs/>
          <w:iCs/>
          <w:sz w:val="24"/>
          <w:szCs w:val="24"/>
        </w:rPr>
        <w:t xml:space="preserve">регулярный мониторинг результатов выполнения </w:t>
      </w:r>
      <w:r w:rsidRPr="0010134D">
        <w:rPr>
          <w:rFonts w:ascii="Times New Roman" w:hAnsi="Times New Roman"/>
          <w:b/>
          <w:bCs/>
          <w:iCs/>
          <w:spacing w:val="2"/>
          <w:sz w:val="24"/>
          <w:szCs w:val="24"/>
        </w:rPr>
        <w:t>трёх (четырёх) итоговых работ</w:t>
      </w:r>
      <w:r w:rsidRPr="0010134D">
        <w:rPr>
          <w:rFonts w:ascii="Times New Roman" w:hAnsi="Times New Roman"/>
          <w:b/>
          <w:sz w:val="24"/>
          <w:szCs w:val="24"/>
        </w:rPr>
        <w:t>.</w:t>
      </w:r>
    </w:p>
    <w:p w:rsidR="00610317" w:rsidRPr="00B12ECE" w:rsidRDefault="00610317" w:rsidP="002F5216">
      <w:pPr>
        <w:pStyle w:val="afff2"/>
        <w:spacing w:before="120" w:after="120" w:line="240" w:lineRule="auto"/>
        <w:ind w:firstLine="454"/>
        <w:rPr>
          <w:rFonts w:ascii="Times New Roman" w:hAnsi="Times New Roman"/>
          <w:b/>
          <w:sz w:val="24"/>
          <w:szCs w:val="24"/>
        </w:rPr>
      </w:pPr>
    </w:p>
    <w:p w:rsidR="00610317" w:rsidRPr="00B12ECE" w:rsidRDefault="00610317" w:rsidP="002F5216">
      <w:pPr>
        <w:pStyle w:val="afff2"/>
        <w:spacing w:before="120" w:after="120" w:line="240" w:lineRule="auto"/>
        <w:ind w:firstLine="454"/>
        <w:rPr>
          <w:rFonts w:ascii="Times New Roman" w:hAnsi="Times New Roman"/>
          <w:b/>
          <w:sz w:val="24"/>
          <w:szCs w:val="24"/>
        </w:rPr>
      </w:pPr>
    </w:p>
    <w:p w:rsidR="00D47967" w:rsidRDefault="00D47967" w:rsidP="00260E63">
      <w:pPr>
        <w:pStyle w:val="afff2"/>
        <w:spacing w:before="120" w:after="12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375F4E" w:rsidRDefault="00375F4E" w:rsidP="00260E63">
      <w:pPr>
        <w:pStyle w:val="afff2"/>
        <w:spacing w:before="120" w:after="12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375F4E" w:rsidRDefault="00375F4E" w:rsidP="00260E63">
      <w:pPr>
        <w:pStyle w:val="afff2"/>
        <w:spacing w:before="120" w:after="12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375F4E" w:rsidRDefault="00375F4E" w:rsidP="00260E63">
      <w:pPr>
        <w:pStyle w:val="afff2"/>
        <w:spacing w:before="120" w:after="12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375F4E" w:rsidRDefault="00375F4E" w:rsidP="00260E63">
      <w:pPr>
        <w:pStyle w:val="afff2"/>
        <w:spacing w:before="120" w:after="12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375F4E" w:rsidRDefault="00375F4E" w:rsidP="00260E63">
      <w:pPr>
        <w:pStyle w:val="afff2"/>
        <w:spacing w:before="120" w:after="12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375F4E" w:rsidRDefault="00375F4E" w:rsidP="00260E63">
      <w:pPr>
        <w:pStyle w:val="afff2"/>
        <w:spacing w:before="120" w:after="120" w:line="240" w:lineRule="auto"/>
        <w:ind w:firstLine="454"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375F4E" w:rsidRDefault="00375F4E" w:rsidP="0090322D">
      <w:pPr>
        <w:pStyle w:val="afff2"/>
        <w:spacing w:before="120" w:after="120" w:line="240" w:lineRule="auto"/>
        <w:ind w:firstLine="0"/>
        <w:rPr>
          <w:rFonts w:ascii="Times New Roman" w:hAnsi="Times New Roman"/>
          <w:b/>
          <w:sz w:val="24"/>
          <w:szCs w:val="24"/>
          <w:lang w:eastAsia="x-none"/>
        </w:rPr>
      </w:pPr>
    </w:p>
    <w:p w:rsidR="00394F21" w:rsidRPr="00B12ECE" w:rsidRDefault="00394F21" w:rsidP="00610317">
      <w:pPr>
        <w:keepNext/>
        <w:autoSpaceDE w:val="0"/>
        <w:autoSpaceDN w:val="0"/>
        <w:adjustRightInd w:val="0"/>
        <w:spacing w:before="120" w:after="120"/>
        <w:ind w:firstLine="454"/>
        <w:jc w:val="center"/>
        <w:textAlignment w:val="center"/>
        <w:rPr>
          <w:b/>
          <w:bCs/>
          <w:caps/>
          <w:color w:val="000000"/>
          <w:lang w:eastAsia="x-none"/>
        </w:rPr>
      </w:pPr>
      <w:bookmarkStart w:id="4" w:name="_Hlk503284722"/>
      <w:r w:rsidRPr="00B12ECE">
        <w:rPr>
          <w:b/>
          <w:bCs/>
          <w:caps/>
          <w:color w:val="000000"/>
          <w:lang w:val="en-US" w:eastAsia="x-none"/>
        </w:rPr>
        <w:t>III</w:t>
      </w:r>
      <w:r w:rsidRPr="00B12ECE">
        <w:rPr>
          <w:b/>
          <w:bCs/>
          <w:caps/>
          <w:color w:val="000000"/>
          <w:lang w:val="x-none" w:eastAsia="x-none"/>
        </w:rPr>
        <w:t>. Организационный раздел</w:t>
      </w:r>
    </w:p>
    <w:p w:rsidR="00394F21" w:rsidRPr="00B12ECE" w:rsidRDefault="00394F21" w:rsidP="00610317">
      <w:pPr>
        <w:keepNext/>
        <w:autoSpaceDE w:val="0"/>
        <w:autoSpaceDN w:val="0"/>
        <w:adjustRightInd w:val="0"/>
        <w:spacing w:before="120" w:after="120"/>
        <w:ind w:firstLine="454"/>
        <w:jc w:val="center"/>
        <w:textAlignment w:val="center"/>
        <w:rPr>
          <w:b/>
          <w:bCs/>
          <w:color w:val="000000"/>
          <w:lang w:val="x-none" w:eastAsia="x-none"/>
        </w:rPr>
      </w:pPr>
      <w:r w:rsidRPr="00B12ECE">
        <w:rPr>
          <w:b/>
          <w:bCs/>
          <w:color w:val="000000"/>
          <w:lang w:val="x-none" w:eastAsia="x-none"/>
        </w:rPr>
        <w:t>3.1. Учебный план начального общего образования</w:t>
      </w:r>
    </w:p>
    <w:p w:rsidR="00553286" w:rsidRPr="00B12ECE" w:rsidRDefault="0037281D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>
        <w:t>При разработке у</w:t>
      </w:r>
      <w:r w:rsidR="00553286" w:rsidRPr="00B12ECE">
        <w:t>чебн</w:t>
      </w:r>
      <w:r>
        <w:t>ого</w:t>
      </w:r>
      <w:r w:rsidR="00553286" w:rsidRPr="00B12ECE">
        <w:t xml:space="preserve"> план</w:t>
      </w:r>
      <w:r>
        <w:t>а</w:t>
      </w:r>
      <w:r w:rsidR="00553286" w:rsidRPr="00B12ECE">
        <w:t xml:space="preserve"> </w:t>
      </w:r>
      <w:r>
        <w:t xml:space="preserve">за </w:t>
      </w:r>
      <w:r w:rsidR="00553286" w:rsidRPr="00B12ECE">
        <w:t>основ</w:t>
      </w:r>
      <w:r>
        <w:t>у взяты</w:t>
      </w:r>
      <w:r w:rsidR="00553286" w:rsidRPr="00B12ECE">
        <w:t xml:space="preserve"> нормативно-правовы</w:t>
      </w:r>
      <w:r>
        <w:t>е</w:t>
      </w:r>
      <w:r w:rsidR="00553286" w:rsidRPr="00B12ECE">
        <w:t xml:space="preserve"> документ</w:t>
      </w:r>
      <w:r>
        <w:t>ы</w:t>
      </w:r>
      <w:r w:rsidR="00553286" w:rsidRPr="00B12ECE">
        <w:t xml:space="preserve"> федерального уровня: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Федеральный закон от 29.12.2012 № 273-ФЗ «Об образовании в Российской Федерации»;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Федеральный закон от 29.10.2010 № 436-ФЗ «О защите детей от информации, причиняющей вред их здоровью и развитию» (с изменениями и дополнениями от 28.07.2012 № 139-ФЗ);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Постановление Главного Государственного санитарного врача РФ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 (с изменениями и дополнениями) - Указ Президента РФ от 01.06.2012 № 761 «О Национальной стратегии действий в интересах детей на 2012 - 2017 годы»;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Постановление Правительства РФ от 11.06.2014 № 540 «Об утверждении Положения о Всероссийском физкультурно-спортивном комплексе «Готов к труду и обороне» (ГТО)»;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Постановление Правительства РФ от 29.03.2014 № 245 «О признании утратившими силу некоторых актов Правительства Российской Федерации»; нормативных документов Министерства образования и науки РФ: - приказ Министерства образования и науки РФ от 4.10. 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приказ Министерства образования и науки РФ от 30.08.2013 № 1015 (ред. от 13.12.2013)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приказ Министерства образования и науки РФ от 17.07.2015 № 734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РФ от 30.08.2013 № 1015»;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приказ Министерства образования и науки РФ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приказ Министерства образования и науки РФ от 12.03.2014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направленности»;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приказ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08.06.2015 № 576, 26.01.2016 № 38);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приказ Министерства образования и науки РФ от 06.10. 2009 № 373, зарегистрированный Минюстом России 22.12. 2009 № 15785,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22.09.2011 № 2357, от 18.12.2012 № 1060, от 29.12.2014 № 1643, от 18.05.2015 № 507, от 31.12.2015 № 1576) инструктивно-методических писем Министерства образования и науки РФ: - письмо Министерства образования</w:t>
      </w:r>
      <w:r w:rsidR="00286FF4" w:rsidRPr="00B12ECE">
        <w:t xml:space="preserve"> и науки РФ от 08.10.2010 № ИК -</w:t>
      </w:r>
      <w:r w:rsidRPr="00B12ECE">
        <w:t xml:space="preserve"> 1494/19 «О введении </w:t>
      </w:r>
      <w:r w:rsidRPr="00B12ECE">
        <w:lastRenderedPageBreak/>
        <w:t>третьего часа физической культуры», приложение «Методические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Федерации»;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письмо Министерства образования и науки РФ от 19.11.2010 № 6842- 03/30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письмо Министерства образования и науки РФ от 14.08.2014 № 08-1081 «О направлении методических рекомендаций по обеспечению права на получение общего образования детей, прибывающих с территории Украины»;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>- письмо Министерства образования и науки РФ от 14.12.2015 № 09-3564 «О внеурочной деятельности и реализации дополнительных общеобразовательных программ»;</w:t>
      </w:r>
    </w:p>
    <w:p w:rsidR="00C9637F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письмо Министерства образования и науки РФ от 08.07.2011 № МД</w:t>
      </w:r>
      <w:r w:rsidR="00C9637F" w:rsidRPr="00B12ECE">
        <w:t xml:space="preserve"> </w:t>
      </w:r>
      <w:r w:rsidRPr="00B12ECE">
        <w:t>- 883/03 «О направлении методических материалов ОРКСЭ»;</w:t>
      </w:r>
    </w:p>
    <w:p w:rsidR="00553286" w:rsidRPr="00B12ECE" w:rsidRDefault="00553286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 xml:space="preserve"> - письмо Министерства образования и науки РФ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России»;</w:t>
      </w:r>
    </w:p>
    <w:p w:rsidR="00882E30" w:rsidRPr="00B12ECE" w:rsidRDefault="00882E30" w:rsidP="00A7307F">
      <w:pPr>
        <w:keepNext/>
        <w:autoSpaceDE w:val="0"/>
        <w:autoSpaceDN w:val="0"/>
        <w:adjustRightInd w:val="0"/>
        <w:ind w:firstLine="709"/>
        <w:jc w:val="both"/>
        <w:textAlignment w:val="center"/>
      </w:pPr>
      <w:r w:rsidRPr="00B12ECE">
        <w:t>- Устав МАОУ Черемшанская СОШ.</w:t>
      </w:r>
    </w:p>
    <w:p w:rsidR="00C55F7C" w:rsidRPr="00B12ECE" w:rsidRDefault="00C55F7C" w:rsidP="00E350A8">
      <w:pPr>
        <w:tabs>
          <w:tab w:val="left" w:pos="0"/>
          <w:tab w:val="left" w:pos="142"/>
          <w:tab w:val="left" w:pos="284"/>
          <w:tab w:val="left" w:pos="42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B12ECE">
        <w:t xml:space="preserve">Учебный план обеспечивает выполнение гигиенических требований к режиму образовательной деятельности, установленных СанПиН 2.4.2.2821-10 «Санитарно- 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 189 (далее </w:t>
      </w:r>
      <w:r w:rsidR="003B6B87">
        <w:t>-</w:t>
      </w:r>
      <w:r w:rsidRPr="00B12ECE">
        <w:t xml:space="preserve"> СанПиН 2.4.2.2821-10), Уставом </w:t>
      </w:r>
      <w:r w:rsidR="00E350A8" w:rsidRPr="00B12ECE">
        <w:t xml:space="preserve">МАОУ Черемшанская СОШ и предусматривает </w:t>
      </w:r>
      <w:r w:rsidRPr="00B12ECE">
        <w:t>4-летний нормативный срок освоения образовательных программ начального общего образования для I-IV классов</w:t>
      </w:r>
      <w:r w:rsidR="00E350A8" w:rsidRPr="00B12ECE">
        <w:t>.</w:t>
      </w:r>
    </w:p>
    <w:p w:rsidR="00E350A8" w:rsidRPr="00B12ECE" w:rsidRDefault="00E350A8" w:rsidP="00E350A8">
      <w:pPr>
        <w:tabs>
          <w:tab w:val="left" w:pos="0"/>
          <w:tab w:val="left" w:pos="142"/>
          <w:tab w:val="left" w:pos="284"/>
          <w:tab w:val="left" w:pos="42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283"/>
        <w:gridCol w:w="6521"/>
      </w:tblGrid>
      <w:tr w:rsidR="00C55F7C" w:rsidRPr="00B12ECE" w:rsidTr="00A25819">
        <w:tc>
          <w:tcPr>
            <w:tcW w:w="10065" w:type="dxa"/>
            <w:gridSpan w:val="3"/>
          </w:tcPr>
          <w:p w:rsidR="00C55F7C" w:rsidRPr="00B12ECE" w:rsidRDefault="00C55F7C" w:rsidP="00E4613A">
            <w:pPr>
              <w:jc w:val="center"/>
              <w:rPr>
                <w:b/>
                <w:lang w:eastAsia="en-US"/>
              </w:rPr>
            </w:pPr>
            <w:r w:rsidRPr="00B12ECE">
              <w:rPr>
                <w:b/>
                <w:lang w:eastAsia="en-US"/>
              </w:rPr>
              <w:t>Нормативные условия</w:t>
            </w:r>
          </w:p>
        </w:tc>
      </w:tr>
      <w:tr w:rsidR="00C55F7C" w:rsidRPr="00B12ECE" w:rsidTr="00A25819">
        <w:trPr>
          <w:trHeight w:val="536"/>
        </w:trPr>
        <w:tc>
          <w:tcPr>
            <w:tcW w:w="3261" w:type="dxa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Продолжительность учебного года</w:t>
            </w:r>
          </w:p>
        </w:tc>
        <w:tc>
          <w:tcPr>
            <w:tcW w:w="6804" w:type="dxa"/>
            <w:gridSpan w:val="2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 xml:space="preserve">1 классы – 33 учебные недели; </w:t>
            </w:r>
          </w:p>
          <w:p w:rsidR="00C55F7C" w:rsidRPr="00B12ECE" w:rsidRDefault="00C55F7C" w:rsidP="00A25819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2-4 классы - 34 учебные недели</w:t>
            </w:r>
          </w:p>
        </w:tc>
      </w:tr>
      <w:tr w:rsidR="00C55F7C" w:rsidRPr="00B12ECE" w:rsidTr="00A25819">
        <w:tc>
          <w:tcPr>
            <w:tcW w:w="3261" w:type="dxa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Режим работы</w:t>
            </w:r>
          </w:p>
        </w:tc>
        <w:tc>
          <w:tcPr>
            <w:tcW w:w="6804" w:type="dxa"/>
            <w:gridSpan w:val="2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обучение организовано в одну смену, 5-ти</w:t>
            </w:r>
            <w:r w:rsidR="00A25819">
              <w:rPr>
                <w:lang w:eastAsia="en-US"/>
              </w:rPr>
              <w:t xml:space="preserve"> </w:t>
            </w:r>
            <w:r w:rsidRPr="00B12ECE">
              <w:rPr>
                <w:lang w:eastAsia="en-US"/>
              </w:rPr>
              <w:t>дневная учебная неделя</w:t>
            </w:r>
          </w:p>
        </w:tc>
      </w:tr>
      <w:tr w:rsidR="00C55F7C" w:rsidRPr="00B12ECE" w:rsidTr="00A25819">
        <w:tc>
          <w:tcPr>
            <w:tcW w:w="3261" w:type="dxa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Начало занятий</w:t>
            </w:r>
          </w:p>
        </w:tc>
        <w:tc>
          <w:tcPr>
            <w:tcW w:w="6804" w:type="dxa"/>
            <w:gridSpan w:val="2"/>
          </w:tcPr>
          <w:p w:rsidR="00C55F7C" w:rsidRPr="00B12ECE" w:rsidRDefault="00E32256" w:rsidP="00E4613A">
            <w:pPr>
              <w:rPr>
                <w:lang w:eastAsia="en-US"/>
              </w:rPr>
            </w:pPr>
            <w:r>
              <w:rPr>
                <w:lang w:eastAsia="en-US"/>
              </w:rPr>
              <w:t>с 08.15</w:t>
            </w:r>
            <w:r w:rsidR="00C55F7C" w:rsidRPr="00B12ECE">
              <w:rPr>
                <w:lang w:eastAsia="en-US"/>
              </w:rPr>
              <w:t xml:space="preserve"> ч, проведение «нулевых» уроков в образовательной организации не допускается в соответствии с СанПиН</w:t>
            </w:r>
          </w:p>
        </w:tc>
      </w:tr>
      <w:tr w:rsidR="00C55F7C" w:rsidRPr="00B12ECE" w:rsidTr="00A25819">
        <w:tc>
          <w:tcPr>
            <w:tcW w:w="3261" w:type="dxa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Продолжительность каникул</w:t>
            </w:r>
          </w:p>
        </w:tc>
        <w:tc>
          <w:tcPr>
            <w:tcW w:w="6804" w:type="dxa"/>
            <w:gridSpan w:val="2"/>
          </w:tcPr>
          <w:p w:rsidR="00C55F7C" w:rsidRPr="00B12ECE" w:rsidRDefault="00C55F7C" w:rsidP="00A25819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 xml:space="preserve">в течение учебного года составляет не менее 30 календарных дней, летом не менее 8 календарных недель, для </w:t>
            </w:r>
            <w:r w:rsidR="006B586D">
              <w:rPr>
                <w:lang w:eastAsia="en-US"/>
              </w:rPr>
              <w:t>обучающихся</w:t>
            </w:r>
            <w:r w:rsidRPr="00B12ECE">
              <w:rPr>
                <w:lang w:eastAsia="en-US"/>
              </w:rPr>
              <w:t xml:space="preserve"> 1-х классов устанавливается в течени</w:t>
            </w:r>
            <w:r w:rsidR="00A25819">
              <w:rPr>
                <w:lang w:eastAsia="en-US"/>
              </w:rPr>
              <w:t>е</w:t>
            </w:r>
            <w:r w:rsidRPr="00B12ECE">
              <w:rPr>
                <w:lang w:eastAsia="en-US"/>
              </w:rPr>
              <w:t xml:space="preserve"> года дополнительные недельные каникулы</w:t>
            </w:r>
          </w:p>
        </w:tc>
      </w:tr>
      <w:tr w:rsidR="00C55F7C" w:rsidRPr="00B12ECE" w:rsidTr="00A25819">
        <w:tc>
          <w:tcPr>
            <w:tcW w:w="3261" w:type="dxa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Учебный год</w:t>
            </w:r>
          </w:p>
        </w:tc>
        <w:tc>
          <w:tcPr>
            <w:tcW w:w="6804" w:type="dxa"/>
            <w:gridSpan w:val="2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условно делится на четверти (в соответствии с Уставом)</w:t>
            </w:r>
          </w:p>
        </w:tc>
      </w:tr>
      <w:tr w:rsidR="00C55F7C" w:rsidRPr="00B12ECE" w:rsidTr="00A25819">
        <w:tc>
          <w:tcPr>
            <w:tcW w:w="3261" w:type="dxa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Продолжительность уроков</w:t>
            </w:r>
          </w:p>
        </w:tc>
        <w:tc>
          <w:tcPr>
            <w:tcW w:w="6804" w:type="dxa"/>
            <w:gridSpan w:val="2"/>
          </w:tcPr>
          <w:p w:rsidR="00C55F7C" w:rsidRPr="00B12ECE" w:rsidRDefault="00C55F7C" w:rsidP="00B97B18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1-е классы: 35 минут (сентябрь-декабрь), 40 минут (январь-май); 2-4-е классы по 4</w:t>
            </w:r>
            <w:r w:rsidR="00B97B18">
              <w:rPr>
                <w:lang w:eastAsia="en-US"/>
              </w:rPr>
              <w:t>5</w:t>
            </w:r>
            <w:r w:rsidRPr="00B12ECE">
              <w:rPr>
                <w:lang w:eastAsia="en-US"/>
              </w:rPr>
              <w:t xml:space="preserve"> минут; на уроках проводятся физкультурные минутки продолжительностью 1-3 минуты, рекомендуемые СанПиН.</w:t>
            </w:r>
          </w:p>
        </w:tc>
      </w:tr>
      <w:tr w:rsidR="00C55F7C" w:rsidRPr="00B12ECE" w:rsidTr="00A25819">
        <w:tc>
          <w:tcPr>
            <w:tcW w:w="3261" w:type="dxa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Продолжительность перемен</w:t>
            </w:r>
          </w:p>
        </w:tc>
        <w:tc>
          <w:tcPr>
            <w:tcW w:w="6804" w:type="dxa"/>
            <w:gridSpan w:val="2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10-20 минут</w:t>
            </w:r>
          </w:p>
        </w:tc>
      </w:tr>
      <w:tr w:rsidR="00C55F7C" w:rsidRPr="00B12ECE" w:rsidTr="00A25819">
        <w:tc>
          <w:tcPr>
            <w:tcW w:w="3261" w:type="dxa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Дополнительное образование</w:t>
            </w:r>
          </w:p>
        </w:tc>
        <w:tc>
          <w:tcPr>
            <w:tcW w:w="6804" w:type="dxa"/>
            <w:gridSpan w:val="2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 xml:space="preserve">по выбору </w:t>
            </w:r>
            <w:r w:rsidR="006B586D">
              <w:rPr>
                <w:lang w:eastAsia="en-US"/>
              </w:rPr>
              <w:t>обучающихся</w:t>
            </w:r>
            <w:r w:rsidRPr="00B12ECE">
              <w:rPr>
                <w:lang w:eastAsia="en-US"/>
              </w:rPr>
              <w:t xml:space="preserve"> проводятся во второй половине дня, после перерыва (не менее 45 минут после окончания уроков) для организации индивидуальной внеурочной учебной деятельности </w:t>
            </w:r>
            <w:r w:rsidR="006B586D">
              <w:rPr>
                <w:lang w:eastAsia="en-US"/>
              </w:rPr>
              <w:t>обучающихся</w:t>
            </w:r>
          </w:p>
        </w:tc>
      </w:tr>
      <w:tr w:rsidR="00C55F7C" w:rsidRPr="00B12ECE" w:rsidTr="00A25819">
        <w:tc>
          <w:tcPr>
            <w:tcW w:w="3261" w:type="dxa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Расписание занятий</w:t>
            </w:r>
          </w:p>
        </w:tc>
        <w:tc>
          <w:tcPr>
            <w:tcW w:w="6804" w:type="dxa"/>
            <w:gridSpan w:val="2"/>
          </w:tcPr>
          <w:p w:rsidR="00C55F7C" w:rsidRPr="00B12ECE" w:rsidRDefault="00C55F7C" w:rsidP="00CA3520">
            <w:pPr>
              <w:rPr>
                <w:highlight w:val="yellow"/>
                <w:lang w:eastAsia="en-US"/>
              </w:rPr>
            </w:pPr>
            <w:r w:rsidRPr="00B12ECE">
              <w:rPr>
                <w:lang w:eastAsia="en-US"/>
              </w:rPr>
              <w:t>1-е классы: 3 урока (сентябрь-октябрь), 4 урока (ноябрь-</w:t>
            </w:r>
            <w:r w:rsidR="00CA3520">
              <w:rPr>
                <w:lang w:eastAsia="en-US"/>
              </w:rPr>
              <w:t>май</w:t>
            </w:r>
            <w:r w:rsidRPr="00B12ECE">
              <w:rPr>
                <w:lang w:eastAsia="en-US"/>
              </w:rPr>
              <w:t xml:space="preserve">) и 1 день в неделю 5 уроков за счет физической культуры, кроме того, в течение дня предусмотрена динамическая пауза </w:t>
            </w:r>
            <w:r w:rsidR="00CA3520">
              <w:rPr>
                <w:lang w:eastAsia="en-US"/>
              </w:rPr>
              <w:t>4</w:t>
            </w:r>
            <w:r w:rsidRPr="00B12ECE">
              <w:rPr>
                <w:lang w:eastAsia="en-US"/>
              </w:rPr>
              <w:t>0 минут; 2 - 4-е классы: не более 5-и уроков</w:t>
            </w:r>
            <w:r w:rsidR="00CA3520">
              <w:rPr>
                <w:lang w:eastAsia="en-US"/>
              </w:rPr>
              <w:t xml:space="preserve"> и один раз в неделю </w:t>
            </w:r>
            <w:r w:rsidR="00CA3520">
              <w:rPr>
                <w:lang w:eastAsia="en-US"/>
              </w:rPr>
              <w:lastRenderedPageBreak/>
              <w:t>6 уроков за счет урока физкультуры</w:t>
            </w:r>
            <w:r w:rsidRPr="00B12ECE">
              <w:rPr>
                <w:lang w:eastAsia="en-US"/>
              </w:rPr>
              <w:t>; утверждено приказом директора школы, в соответствии с СанПиН</w:t>
            </w:r>
          </w:p>
        </w:tc>
      </w:tr>
      <w:tr w:rsidR="00C55F7C" w:rsidRPr="00B12ECE" w:rsidTr="00A25819">
        <w:tc>
          <w:tcPr>
            <w:tcW w:w="3261" w:type="dxa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lastRenderedPageBreak/>
              <w:t>Максимальная учебная нагрузка</w:t>
            </w:r>
          </w:p>
        </w:tc>
        <w:tc>
          <w:tcPr>
            <w:tcW w:w="6804" w:type="dxa"/>
            <w:gridSpan w:val="2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 xml:space="preserve">При 5-ти дневной учебной неделе не превышает объема максимально допустимой нагрузки, установленной СанПиН: </w:t>
            </w:r>
            <w:r w:rsidR="00A25819">
              <w:rPr>
                <w:lang w:eastAsia="en-US"/>
              </w:rPr>
              <w:t xml:space="preserve">             </w:t>
            </w:r>
            <w:r w:rsidRPr="00B12ECE">
              <w:rPr>
                <w:lang w:eastAsia="en-US"/>
              </w:rPr>
              <w:t>1-е классы 21 час., 2-4-е классы 23 час.</w:t>
            </w:r>
          </w:p>
        </w:tc>
      </w:tr>
      <w:tr w:rsidR="00C55F7C" w:rsidRPr="00B12ECE" w:rsidTr="00A25819">
        <w:tc>
          <w:tcPr>
            <w:tcW w:w="3261" w:type="dxa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 xml:space="preserve">Домашние задания </w:t>
            </w:r>
          </w:p>
        </w:tc>
        <w:tc>
          <w:tcPr>
            <w:tcW w:w="6804" w:type="dxa"/>
            <w:gridSpan w:val="2"/>
          </w:tcPr>
          <w:p w:rsidR="00C55F7C" w:rsidRPr="00B12ECE" w:rsidRDefault="00C55F7C" w:rsidP="00A25819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зада</w:t>
            </w:r>
            <w:r w:rsidR="00A25819">
              <w:rPr>
                <w:lang w:eastAsia="en-US"/>
              </w:rPr>
              <w:t>ю</w:t>
            </w:r>
            <w:r w:rsidRPr="00B12ECE">
              <w:rPr>
                <w:lang w:eastAsia="en-US"/>
              </w:rPr>
              <w:t xml:space="preserve">тся </w:t>
            </w:r>
            <w:r w:rsidR="006B586D">
              <w:rPr>
                <w:lang w:eastAsia="en-US"/>
              </w:rPr>
              <w:t>обучающимся</w:t>
            </w:r>
            <w:r w:rsidRPr="00B12ECE">
              <w:rPr>
                <w:lang w:eastAsia="en-US"/>
              </w:rPr>
              <w:t xml:space="preserve"> с учетом возможности их выполнения в следующих пределах: в 2-3-х классах - до 1,5 часов, в 4-х классах - до 2 часов</w:t>
            </w:r>
          </w:p>
        </w:tc>
      </w:tr>
      <w:tr w:rsidR="00C55F7C" w:rsidRPr="00B12ECE" w:rsidTr="00A25819">
        <w:tc>
          <w:tcPr>
            <w:tcW w:w="10065" w:type="dxa"/>
            <w:gridSpan w:val="3"/>
          </w:tcPr>
          <w:p w:rsidR="00C55F7C" w:rsidRPr="00B12ECE" w:rsidRDefault="00C55F7C" w:rsidP="00E4613A">
            <w:pPr>
              <w:jc w:val="center"/>
              <w:rPr>
                <w:b/>
                <w:lang w:eastAsia="en-US"/>
              </w:rPr>
            </w:pPr>
            <w:r w:rsidRPr="00B12ECE">
              <w:rPr>
                <w:b/>
                <w:lang w:eastAsia="en-US"/>
              </w:rPr>
              <w:t>Организационные условия</w:t>
            </w:r>
          </w:p>
        </w:tc>
      </w:tr>
      <w:tr w:rsidR="00C55F7C" w:rsidRPr="00B12ECE" w:rsidTr="00A25819">
        <w:tc>
          <w:tcPr>
            <w:tcW w:w="3544" w:type="dxa"/>
            <w:gridSpan w:val="2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Организация аттестации</w:t>
            </w:r>
          </w:p>
        </w:tc>
        <w:tc>
          <w:tcPr>
            <w:tcW w:w="6521" w:type="dxa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5E34B6">
              <w:rPr>
                <w:lang w:eastAsia="en-US"/>
              </w:rPr>
              <w:t xml:space="preserve">В </w:t>
            </w:r>
            <w:r w:rsidR="00327926" w:rsidRPr="005E34B6">
              <w:rPr>
                <w:lang w:eastAsia="en-US"/>
              </w:rPr>
              <w:t>2</w:t>
            </w:r>
            <w:r w:rsidRPr="005E34B6">
              <w:rPr>
                <w:lang w:eastAsia="en-US"/>
              </w:rPr>
              <w:t>-4-х классах – промежуточная аттестация в конце учебного года</w:t>
            </w:r>
            <w:r w:rsidRPr="00B12ECE">
              <w:rPr>
                <w:lang w:eastAsia="en-US"/>
              </w:rPr>
              <w:t>.</w:t>
            </w:r>
          </w:p>
        </w:tc>
      </w:tr>
      <w:tr w:rsidR="00C55F7C" w:rsidRPr="00B12ECE" w:rsidTr="00A25819">
        <w:tc>
          <w:tcPr>
            <w:tcW w:w="3544" w:type="dxa"/>
            <w:gridSpan w:val="2"/>
          </w:tcPr>
          <w:p w:rsidR="00C55F7C" w:rsidRPr="00B12ECE" w:rsidRDefault="00C55F7C" w:rsidP="00E4613A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Формы организации учебного процесса</w:t>
            </w:r>
          </w:p>
        </w:tc>
        <w:tc>
          <w:tcPr>
            <w:tcW w:w="6521" w:type="dxa"/>
          </w:tcPr>
          <w:p w:rsidR="00C55F7C" w:rsidRPr="00B12ECE" w:rsidRDefault="00C55F7C" w:rsidP="00585F55">
            <w:pPr>
              <w:rPr>
                <w:lang w:eastAsia="en-US"/>
              </w:rPr>
            </w:pPr>
            <w:r w:rsidRPr="00B12ECE">
              <w:rPr>
                <w:lang w:eastAsia="en-US"/>
              </w:rPr>
              <w:t>Классно-урочная система</w:t>
            </w:r>
            <w:r w:rsidR="00CA3520">
              <w:rPr>
                <w:lang w:eastAsia="en-US"/>
              </w:rPr>
              <w:t xml:space="preserve">, трансформация урока </w:t>
            </w:r>
            <w:r w:rsidRPr="00B12ECE">
              <w:rPr>
                <w:lang w:eastAsia="en-US"/>
              </w:rPr>
              <w:t xml:space="preserve"> для </w:t>
            </w:r>
            <w:r w:rsidR="00585F55">
              <w:rPr>
                <w:lang w:eastAsia="en-US"/>
              </w:rPr>
              <w:t>обучающихся</w:t>
            </w:r>
            <w:r w:rsidRPr="00B12ECE">
              <w:rPr>
                <w:lang w:eastAsia="en-US"/>
              </w:rPr>
              <w:t xml:space="preserve"> 1-4 классов. </w:t>
            </w:r>
          </w:p>
        </w:tc>
      </w:tr>
    </w:tbl>
    <w:p w:rsidR="00C55F7C" w:rsidRPr="00B12ECE" w:rsidRDefault="00C55F7C" w:rsidP="00C55F7C">
      <w:pPr>
        <w:keepNext/>
        <w:autoSpaceDE w:val="0"/>
        <w:autoSpaceDN w:val="0"/>
        <w:adjustRightInd w:val="0"/>
        <w:ind w:firstLine="709"/>
        <w:jc w:val="both"/>
        <w:textAlignment w:val="center"/>
        <w:rPr>
          <w:b/>
          <w:bCs/>
          <w:color w:val="000000"/>
          <w:lang w:eastAsia="x-none"/>
        </w:rPr>
      </w:pPr>
    </w:p>
    <w:p w:rsidR="00C55F7C" w:rsidRPr="00B12ECE" w:rsidRDefault="00E350A8" w:rsidP="00F52EB8">
      <w:pPr>
        <w:ind w:firstLine="851"/>
        <w:jc w:val="both"/>
        <w:rPr>
          <w:b/>
        </w:rPr>
      </w:pPr>
      <w:r w:rsidRPr="00B12ECE">
        <w:t>Режим работы Школы в условиях 1-ой смены, в т.ч. расписание звонков, продолжительность перемен отражены в календарном годовом учебном графике. Расписание уроков составляется отдельно для обязательных учебных и внеурочных занятий. Между началом внеурочных занятий и последним уроком рекомендуется устраивать перерыв продолжительностью не менее 45 минут.</w:t>
      </w:r>
    </w:p>
    <w:p w:rsidR="00F52EB8" w:rsidRPr="00B12ECE" w:rsidRDefault="00E350A8" w:rsidP="00F52EB8">
      <w:pPr>
        <w:ind w:firstLine="851"/>
        <w:jc w:val="both"/>
      </w:pPr>
      <w:r w:rsidRPr="00B12ECE">
        <w:t>Школа для использования при реализации образовательных программ выбирает:</w:t>
      </w:r>
    </w:p>
    <w:p w:rsidR="00F52EB8" w:rsidRPr="00B12ECE" w:rsidRDefault="00E350A8" w:rsidP="00F52EB8">
      <w:pPr>
        <w:ind w:firstLine="851"/>
        <w:jc w:val="both"/>
      </w:pPr>
      <w:r w:rsidRPr="00B12ECE">
        <w:t xml:space="preserve"> -</w:t>
      </w:r>
      <w:r w:rsidR="00A25819">
        <w:t xml:space="preserve"> </w:t>
      </w:r>
      <w:r w:rsidRPr="00B12ECE"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№ 253);</w:t>
      </w:r>
    </w:p>
    <w:p w:rsidR="00C55F7C" w:rsidRPr="00B12ECE" w:rsidRDefault="00E350A8" w:rsidP="00F52EB8">
      <w:pPr>
        <w:ind w:firstLine="851"/>
        <w:jc w:val="both"/>
      </w:pPr>
      <w:r w:rsidRPr="00B12ECE">
        <w:t xml:space="preserve"> -</w:t>
      </w:r>
      <w:r w:rsidR="00A25819">
        <w:t xml:space="preserve"> </w:t>
      </w:r>
      <w:r w:rsidRPr="00B12ECE"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№ 699).</w:t>
      </w:r>
    </w:p>
    <w:p w:rsidR="00E350A8" w:rsidRPr="00B12ECE" w:rsidRDefault="00E350A8" w:rsidP="00F52EB8">
      <w:pPr>
        <w:ind w:firstLine="851"/>
        <w:jc w:val="both"/>
      </w:pPr>
      <w:r w:rsidRPr="00B12ECE">
        <w:t>Фо</w:t>
      </w:r>
      <w:r w:rsidR="00D74D33">
        <w:t>рмы организации образовательных отношений</w:t>
      </w:r>
      <w:r w:rsidRPr="00B12ECE">
        <w:t>, чередование урочной и внеурочной деятельности в рамках реализации основной образовательной программы начального общего образования определяет организация, осуществляющая образовательную деятельность, согласно п.19.3. ФГОС НОО, утв. Приказом Минобрнауки России от 06.10.2009 № 373.</w:t>
      </w:r>
    </w:p>
    <w:p w:rsidR="00585F55" w:rsidRDefault="00E350A8" w:rsidP="00F52EB8">
      <w:pPr>
        <w:ind w:firstLine="851"/>
        <w:jc w:val="both"/>
      </w:pPr>
      <w:r w:rsidRPr="00B12ECE">
        <w:t xml:space="preserve">Для реализации потенциала обучающихся (одаренных детей, детей с ограниченными возможностями здоровья) </w:t>
      </w:r>
      <w:r w:rsidR="00E32256">
        <w:rPr>
          <w:bCs/>
        </w:rPr>
        <w:t>Неволинская ООШ</w:t>
      </w:r>
      <w:r w:rsidR="00C955FE">
        <w:rPr>
          <w:bCs/>
        </w:rPr>
        <w:t xml:space="preserve"> </w:t>
      </w:r>
      <w:r w:rsidRPr="00B12ECE">
        <w:t xml:space="preserve">могут разрабатываться индивидуальные учебные планы с участием самих обучающихся и их родителей (законных представителей), в рамках которых формируются индивидуальные учебные программы (содержание дисциплин, курсов, модулей, темп и формы образования). </w:t>
      </w:r>
    </w:p>
    <w:p w:rsidR="000A2954" w:rsidRPr="00B12ECE" w:rsidRDefault="000A2954" w:rsidP="00585F55">
      <w:pPr>
        <w:ind w:firstLine="851"/>
        <w:jc w:val="both"/>
        <w:rPr>
          <w:b/>
        </w:rPr>
      </w:pPr>
    </w:p>
    <w:p w:rsidR="00394F21" w:rsidRPr="00B12ECE" w:rsidRDefault="00394F21" w:rsidP="00394F21">
      <w:pPr>
        <w:jc w:val="center"/>
        <w:rPr>
          <w:b/>
        </w:rPr>
      </w:pPr>
      <w:r w:rsidRPr="00B12ECE">
        <w:rPr>
          <w:b/>
        </w:rPr>
        <w:t xml:space="preserve">Учебный план  </w:t>
      </w:r>
      <w:r w:rsidR="00C55F7C" w:rsidRPr="00B12ECE">
        <w:rPr>
          <w:b/>
        </w:rPr>
        <w:t xml:space="preserve">для </w:t>
      </w:r>
      <w:r w:rsidRPr="00B12ECE">
        <w:rPr>
          <w:b/>
          <w:lang w:val="en-US"/>
        </w:rPr>
        <w:t>I</w:t>
      </w:r>
      <w:r w:rsidRPr="00B12ECE">
        <w:rPr>
          <w:b/>
        </w:rPr>
        <w:t xml:space="preserve"> </w:t>
      </w:r>
      <w:r w:rsidR="003B6B87">
        <w:rPr>
          <w:b/>
        </w:rPr>
        <w:t>-</w:t>
      </w:r>
      <w:r w:rsidRPr="00B12ECE">
        <w:rPr>
          <w:b/>
        </w:rPr>
        <w:t xml:space="preserve"> </w:t>
      </w:r>
      <w:r w:rsidRPr="00B12ECE">
        <w:rPr>
          <w:b/>
          <w:lang w:val="en-US"/>
        </w:rPr>
        <w:t>IV</w:t>
      </w:r>
      <w:r w:rsidRPr="00B12ECE">
        <w:rPr>
          <w:b/>
        </w:rPr>
        <w:t xml:space="preserve"> класс</w:t>
      </w:r>
      <w:r w:rsidR="00C55F7C" w:rsidRPr="00B12ECE">
        <w:rPr>
          <w:b/>
        </w:rPr>
        <w:t>ов</w:t>
      </w:r>
      <w:r w:rsidR="00AD0CB5" w:rsidRPr="00AD0CB5">
        <w:rPr>
          <w:b/>
        </w:rPr>
        <w:t xml:space="preserve"> </w:t>
      </w:r>
      <w:r w:rsidR="00AD0CB5">
        <w:rPr>
          <w:b/>
        </w:rPr>
        <w:t>(недельный)</w:t>
      </w:r>
    </w:p>
    <w:p w:rsidR="00394F21" w:rsidRDefault="00394F21" w:rsidP="00394F21">
      <w:pPr>
        <w:jc w:val="center"/>
        <w:rPr>
          <w:i/>
        </w:rPr>
      </w:pPr>
      <w:r w:rsidRPr="00B12ECE">
        <w:rPr>
          <w:b/>
        </w:rPr>
        <w:t xml:space="preserve"> </w:t>
      </w:r>
      <w:r w:rsidRPr="00B12ECE">
        <w:rPr>
          <w:i/>
        </w:rPr>
        <w:t>(согласно ФГОС)</w:t>
      </w:r>
    </w:p>
    <w:p w:rsidR="00AD0CB5" w:rsidRPr="00B12ECE" w:rsidRDefault="00AD0CB5" w:rsidP="00394F21">
      <w:pPr>
        <w:jc w:val="center"/>
        <w:rPr>
          <w:b/>
        </w:rPr>
      </w:pPr>
    </w:p>
    <w:tbl>
      <w:tblPr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3444"/>
        <w:gridCol w:w="1074"/>
        <w:gridCol w:w="1076"/>
        <w:gridCol w:w="1072"/>
        <w:gridCol w:w="1010"/>
        <w:gridCol w:w="26"/>
      </w:tblGrid>
      <w:tr w:rsidR="00394F21" w:rsidRPr="00B12ECE" w:rsidTr="00585F55">
        <w:trPr>
          <w:gridAfter w:val="1"/>
          <w:wAfter w:w="13" w:type="pct"/>
        </w:trPr>
        <w:tc>
          <w:tcPr>
            <w:tcW w:w="1171" w:type="pct"/>
            <w:vMerge w:val="restart"/>
          </w:tcPr>
          <w:p w:rsidR="00394F21" w:rsidRPr="00B12ECE" w:rsidRDefault="00394F21" w:rsidP="00394F21">
            <w:pPr>
              <w:jc w:val="center"/>
            </w:pPr>
            <w:r w:rsidRPr="00B12ECE">
              <w:t>Предметные области</w:t>
            </w:r>
          </w:p>
        </w:tc>
        <w:tc>
          <w:tcPr>
            <w:tcW w:w="1712" w:type="pct"/>
            <w:vMerge w:val="restart"/>
            <w:vAlign w:val="center"/>
          </w:tcPr>
          <w:p w:rsidR="00394F21" w:rsidRPr="00B12ECE" w:rsidRDefault="00394F21" w:rsidP="00394F21">
            <w:pPr>
              <w:jc w:val="center"/>
            </w:pPr>
            <w:r w:rsidRPr="00B12ECE">
              <w:t>Учебные предметы</w:t>
            </w:r>
          </w:p>
        </w:tc>
        <w:tc>
          <w:tcPr>
            <w:tcW w:w="2104" w:type="pct"/>
            <w:gridSpan w:val="4"/>
          </w:tcPr>
          <w:p w:rsidR="00394F21" w:rsidRPr="00B12ECE" w:rsidRDefault="00394F21" w:rsidP="00394F21">
            <w:pPr>
              <w:jc w:val="center"/>
            </w:pPr>
            <w:r w:rsidRPr="00B12ECE">
              <w:t>Количество часов в неделю</w:t>
            </w:r>
          </w:p>
        </w:tc>
      </w:tr>
      <w:tr w:rsidR="00394F21" w:rsidRPr="00B12ECE" w:rsidTr="00585F55">
        <w:trPr>
          <w:gridAfter w:val="1"/>
          <w:wAfter w:w="13" w:type="pct"/>
        </w:trPr>
        <w:tc>
          <w:tcPr>
            <w:tcW w:w="1171" w:type="pct"/>
            <w:vMerge/>
          </w:tcPr>
          <w:p w:rsidR="00394F21" w:rsidRPr="00B12ECE" w:rsidRDefault="00394F21" w:rsidP="00394F21">
            <w:pPr>
              <w:jc w:val="center"/>
            </w:pPr>
          </w:p>
        </w:tc>
        <w:tc>
          <w:tcPr>
            <w:tcW w:w="1712" w:type="pct"/>
            <w:vMerge/>
            <w:vAlign w:val="center"/>
          </w:tcPr>
          <w:p w:rsidR="00394F21" w:rsidRPr="00B12ECE" w:rsidRDefault="00394F21" w:rsidP="00394F21">
            <w:pPr>
              <w:jc w:val="center"/>
            </w:pPr>
          </w:p>
        </w:tc>
        <w:tc>
          <w:tcPr>
            <w:tcW w:w="534" w:type="pct"/>
          </w:tcPr>
          <w:p w:rsidR="00394F21" w:rsidRPr="00B12ECE" w:rsidRDefault="00394F21" w:rsidP="00394F21">
            <w:pPr>
              <w:jc w:val="center"/>
              <w:rPr>
                <w:b/>
              </w:rPr>
            </w:pPr>
            <w:r w:rsidRPr="00B12ECE">
              <w:rPr>
                <w:b/>
              </w:rPr>
              <w:t>1 класс</w:t>
            </w:r>
          </w:p>
        </w:tc>
        <w:tc>
          <w:tcPr>
            <w:tcW w:w="535" w:type="pct"/>
          </w:tcPr>
          <w:p w:rsidR="00394F21" w:rsidRPr="00B12ECE" w:rsidRDefault="00394F21" w:rsidP="00394F21">
            <w:pPr>
              <w:jc w:val="center"/>
              <w:rPr>
                <w:b/>
              </w:rPr>
            </w:pPr>
            <w:r w:rsidRPr="00B12ECE">
              <w:rPr>
                <w:b/>
              </w:rPr>
              <w:t>2 класс</w:t>
            </w:r>
          </w:p>
        </w:tc>
        <w:tc>
          <w:tcPr>
            <w:tcW w:w="533" w:type="pct"/>
          </w:tcPr>
          <w:p w:rsidR="00394F21" w:rsidRPr="00B12ECE" w:rsidRDefault="00394F21" w:rsidP="00394F21">
            <w:pPr>
              <w:jc w:val="center"/>
              <w:rPr>
                <w:b/>
              </w:rPr>
            </w:pPr>
            <w:r w:rsidRPr="00B12ECE">
              <w:rPr>
                <w:b/>
              </w:rPr>
              <w:t>3 класс</w:t>
            </w:r>
          </w:p>
        </w:tc>
        <w:tc>
          <w:tcPr>
            <w:tcW w:w="502" w:type="pct"/>
          </w:tcPr>
          <w:p w:rsidR="00394F21" w:rsidRPr="00B12ECE" w:rsidRDefault="00394F21" w:rsidP="00394F21">
            <w:pPr>
              <w:jc w:val="center"/>
              <w:rPr>
                <w:b/>
              </w:rPr>
            </w:pPr>
            <w:r w:rsidRPr="00B12ECE">
              <w:rPr>
                <w:b/>
              </w:rPr>
              <w:t>4 класс</w:t>
            </w:r>
          </w:p>
        </w:tc>
      </w:tr>
      <w:tr w:rsidR="00394F21" w:rsidRPr="00B12ECE" w:rsidTr="00585F55">
        <w:tc>
          <w:tcPr>
            <w:tcW w:w="5000" w:type="pct"/>
            <w:gridSpan w:val="7"/>
          </w:tcPr>
          <w:p w:rsidR="00394F21" w:rsidRPr="00B12ECE" w:rsidRDefault="00394F21" w:rsidP="00394F21">
            <w:pPr>
              <w:jc w:val="center"/>
            </w:pPr>
            <w:r w:rsidRPr="00B12ECE">
              <w:rPr>
                <w:b/>
              </w:rPr>
              <w:t>Инвариантная часть</w:t>
            </w:r>
          </w:p>
        </w:tc>
      </w:tr>
      <w:tr w:rsidR="00394F21" w:rsidRPr="00B12ECE" w:rsidTr="00585F55">
        <w:trPr>
          <w:gridAfter w:val="1"/>
          <w:wAfter w:w="13" w:type="pct"/>
        </w:trPr>
        <w:tc>
          <w:tcPr>
            <w:tcW w:w="1171" w:type="pct"/>
            <w:vMerge w:val="restart"/>
          </w:tcPr>
          <w:p w:rsidR="00394F21" w:rsidRPr="00B12ECE" w:rsidRDefault="00394F21" w:rsidP="00394F21">
            <w:r w:rsidRPr="00B12ECE">
              <w:t>Русский язык и литературное чтение</w:t>
            </w:r>
          </w:p>
        </w:tc>
        <w:tc>
          <w:tcPr>
            <w:tcW w:w="1712" w:type="pct"/>
          </w:tcPr>
          <w:p w:rsidR="00394F21" w:rsidRPr="00B12ECE" w:rsidRDefault="00394F21" w:rsidP="00394F21">
            <w:r w:rsidRPr="00B12ECE">
              <w:t>Русский язык</w:t>
            </w:r>
          </w:p>
        </w:tc>
        <w:tc>
          <w:tcPr>
            <w:tcW w:w="534" w:type="pct"/>
          </w:tcPr>
          <w:p w:rsidR="00394F21" w:rsidRPr="00B12ECE" w:rsidRDefault="00394F21" w:rsidP="00394F21">
            <w:pPr>
              <w:jc w:val="center"/>
            </w:pPr>
            <w:r w:rsidRPr="00B12ECE">
              <w:t>5</w:t>
            </w:r>
          </w:p>
        </w:tc>
        <w:tc>
          <w:tcPr>
            <w:tcW w:w="535" w:type="pct"/>
          </w:tcPr>
          <w:p w:rsidR="00394F21" w:rsidRPr="00B12ECE" w:rsidRDefault="00394F21" w:rsidP="00394F21">
            <w:pPr>
              <w:jc w:val="center"/>
            </w:pPr>
            <w:r w:rsidRPr="00B12ECE">
              <w:t>5</w:t>
            </w:r>
          </w:p>
        </w:tc>
        <w:tc>
          <w:tcPr>
            <w:tcW w:w="533" w:type="pct"/>
          </w:tcPr>
          <w:p w:rsidR="00394F21" w:rsidRPr="00B12ECE" w:rsidRDefault="00394F21" w:rsidP="00394F21">
            <w:pPr>
              <w:jc w:val="center"/>
            </w:pPr>
            <w:r w:rsidRPr="00B12ECE">
              <w:t>5</w:t>
            </w:r>
          </w:p>
        </w:tc>
        <w:tc>
          <w:tcPr>
            <w:tcW w:w="502" w:type="pct"/>
          </w:tcPr>
          <w:p w:rsidR="00394F21" w:rsidRPr="00B12ECE" w:rsidRDefault="00394F21" w:rsidP="00394F21">
            <w:pPr>
              <w:jc w:val="center"/>
            </w:pPr>
            <w:r w:rsidRPr="00B12ECE">
              <w:t>5</w:t>
            </w:r>
          </w:p>
        </w:tc>
      </w:tr>
      <w:tr w:rsidR="00394F21" w:rsidRPr="00B12ECE" w:rsidTr="00585F55">
        <w:trPr>
          <w:gridAfter w:val="1"/>
          <w:wAfter w:w="13" w:type="pct"/>
        </w:trPr>
        <w:tc>
          <w:tcPr>
            <w:tcW w:w="1171" w:type="pct"/>
            <w:vMerge/>
          </w:tcPr>
          <w:p w:rsidR="00394F21" w:rsidRPr="00B12ECE" w:rsidRDefault="00394F21" w:rsidP="00394F21"/>
        </w:tc>
        <w:tc>
          <w:tcPr>
            <w:tcW w:w="1712" w:type="pct"/>
          </w:tcPr>
          <w:p w:rsidR="00394F21" w:rsidRPr="00B12ECE" w:rsidRDefault="00394F21" w:rsidP="00394F21">
            <w:r w:rsidRPr="00B12ECE">
              <w:t>Литературное чтение</w:t>
            </w:r>
          </w:p>
        </w:tc>
        <w:tc>
          <w:tcPr>
            <w:tcW w:w="534" w:type="pct"/>
          </w:tcPr>
          <w:p w:rsidR="00394F21" w:rsidRPr="00B12ECE" w:rsidRDefault="00394F21" w:rsidP="00394F21">
            <w:pPr>
              <w:jc w:val="center"/>
            </w:pPr>
            <w:r w:rsidRPr="00B12ECE">
              <w:t>4</w:t>
            </w:r>
          </w:p>
        </w:tc>
        <w:tc>
          <w:tcPr>
            <w:tcW w:w="535" w:type="pct"/>
          </w:tcPr>
          <w:p w:rsidR="00394F21" w:rsidRPr="00B12ECE" w:rsidRDefault="00394F21" w:rsidP="00394F21">
            <w:pPr>
              <w:jc w:val="center"/>
            </w:pPr>
            <w:r w:rsidRPr="00B12ECE">
              <w:t>4</w:t>
            </w:r>
          </w:p>
        </w:tc>
        <w:tc>
          <w:tcPr>
            <w:tcW w:w="533" w:type="pct"/>
          </w:tcPr>
          <w:p w:rsidR="00394F21" w:rsidRPr="00B12ECE" w:rsidRDefault="00394F21" w:rsidP="00394F21">
            <w:pPr>
              <w:jc w:val="center"/>
            </w:pPr>
            <w:r w:rsidRPr="00B12ECE">
              <w:t>4</w:t>
            </w:r>
          </w:p>
        </w:tc>
        <w:tc>
          <w:tcPr>
            <w:tcW w:w="502" w:type="pct"/>
          </w:tcPr>
          <w:p w:rsidR="00394F21" w:rsidRPr="00B12ECE" w:rsidRDefault="00394F21" w:rsidP="00394F21">
            <w:pPr>
              <w:jc w:val="center"/>
            </w:pPr>
            <w:r w:rsidRPr="00B12ECE">
              <w:t>3</w:t>
            </w:r>
          </w:p>
        </w:tc>
      </w:tr>
      <w:tr w:rsidR="00394F21" w:rsidRPr="00B12ECE" w:rsidTr="00585F55">
        <w:trPr>
          <w:gridAfter w:val="1"/>
          <w:wAfter w:w="13" w:type="pct"/>
        </w:trPr>
        <w:tc>
          <w:tcPr>
            <w:tcW w:w="1171" w:type="pct"/>
          </w:tcPr>
          <w:p w:rsidR="00394F21" w:rsidRPr="00B12ECE" w:rsidRDefault="00394F21" w:rsidP="00394F21">
            <w:r w:rsidRPr="00B12ECE">
              <w:t>Иностранный язык</w:t>
            </w:r>
          </w:p>
        </w:tc>
        <w:tc>
          <w:tcPr>
            <w:tcW w:w="1712" w:type="pct"/>
          </w:tcPr>
          <w:p w:rsidR="00394F21" w:rsidRPr="00B12ECE" w:rsidRDefault="00394F21" w:rsidP="00394F21">
            <w:r w:rsidRPr="00B12ECE">
              <w:t>Иностранный язык</w:t>
            </w:r>
            <w:r w:rsidRPr="00B12ECE">
              <w:rPr>
                <w:lang w:val="en-US"/>
              </w:rPr>
              <w:t xml:space="preserve"> (</w:t>
            </w:r>
            <w:r w:rsidRPr="00B12ECE">
              <w:t>английский)</w:t>
            </w:r>
          </w:p>
        </w:tc>
        <w:tc>
          <w:tcPr>
            <w:tcW w:w="534" w:type="pct"/>
          </w:tcPr>
          <w:p w:rsidR="00394F21" w:rsidRPr="00B12ECE" w:rsidRDefault="007677AA" w:rsidP="00394F21">
            <w:pPr>
              <w:jc w:val="center"/>
            </w:pPr>
            <w:r w:rsidRPr="00B12ECE">
              <w:t>-</w:t>
            </w:r>
          </w:p>
        </w:tc>
        <w:tc>
          <w:tcPr>
            <w:tcW w:w="535" w:type="pct"/>
          </w:tcPr>
          <w:p w:rsidR="00394F21" w:rsidRPr="00B12ECE" w:rsidRDefault="00394F21" w:rsidP="00394F21">
            <w:pPr>
              <w:jc w:val="center"/>
            </w:pPr>
            <w:r w:rsidRPr="00B12ECE">
              <w:t>2</w:t>
            </w:r>
          </w:p>
        </w:tc>
        <w:tc>
          <w:tcPr>
            <w:tcW w:w="533" w:type="pct"/>
          </w:tcPr>
          <w:p w:rsidR="00394F21" w:rsidRPr="00B12ECE" w:rsidRDefault="00394F21" w:rsidP="00394F21">
            <w:pPr>
              <w:jc w:val="center"/>
            </w:pPr>
            <w:r w:rsidRPr="00B12ECE">
              <w:t>2</w:t>
            </w:r>
          </w:p>
        </w:tc>
        <w:tc>
          <w:tcPr>
            <w:tcW w:w="502" w:type="pct"/>
          </w:tcPr>
          <w:p w:rsidR="00394F21" w:rsidRPr="00B12ECE" w:rsidRDefault="00394F21" w:rsidP="00394F21">
            <w:pPr>
              <w:jc w:val="center"/>
            </w:pPr>
            <w:r w:rsidRPr="00B12ECE">
              <w:t>2</w:t>
            </w:r>
          </w:p>
        </w:tc>
      </w:tr>
      <w:tr w:rsidR="00394F21" w:rsidRPr="00B12ECE" w:rsidTr="00585F55">
        <w:trPr>
          <w:gridAfter w:val="1"/>
          <w:wAfter w:w="13" w:type="pct"/>
        </w:trPr>
        <w:tc>
          <w:tcPr>
            <w:tcW w:w="1171" w:type="pct"/>
          </w:tcPr>
          <w:p w:rsidR="00394F21" w:rsidRPr="00B12ECE" w:rsidRDefault="00394F21" w:rsidP="00394F21">
            <w:r w:rsidRPr="00B12ECE">
              <w:lastRenderedPageBreak/>
              <w:t>Математика и информатика</w:t>
            </w:r>
          </w:p>
        </w:tc>
        <w:tc>
          <w:tcPr>
            <w:tcW w:w="1712" w:type="pct"/>
          </w:tcPr>
          <w:p w:rsidR="00394F21" w:rsidRPr="00B12ECE" w:rsidRDefault="00394F21" w:rsidP="00394F21">
            <w:r w:rsidRPr="00B12ECE">
              <w:t xml:space="preserve">Математика и информатика </w:t>
            </w:r>
          </w:p>
        </w:tc>
        <w:tc>
          <w:tcPr>
            <w:tcW w:w="534" w:type="pct"/>
          </w:tcPr>
          <w:p w:rsidR="00394F21" w:rsidRPr="00B12ECE" w:rsidRDefault="00394F21" w:rsidP="00394F21">
            <w:pPr>
              <w:jc w:val="center"/>
            </w:pPr>
            <w:r w:rsidRPr="00B12ECE">
              <w:t>4</w:t>
            </w:r>
          </w:p>
        </w:tc>
        <w:tc>
          <w:tcPr>
            <w:tcW w:w="535" w:type="pct"/>
          </w:tcPr>
          <w:p w:rsidR="00394F21" w:rsidRPr="00B12ECE" w:rsidRDefault="00394F21" w:rsidP="00394F21">
            <w:pPr>
              <w:jc w:val="center"/>
            </w:pPr>
            <w:r w:rsidRPr="00B12ECE">
              <w:t>4</w:t>
            </w:r>
          </w:p>
        </w:tc>
        <w:tc>
          <w:tcPr>
            <w:tcW w:w="533" w:type="pct"/>
          </w:tcPr>
          <w:p w:rsidR="00394F21" w:rsidRPr="00B12ECE" w:rsidRDefault="00394F21" w:rsidP="00394F21">
            <w:pPr>
              <w:jc w:val="center"/>
            </w:pPr>
            <w:r w:rsidRPr="00B12ECE">
              <w:t>4</w:t>
            </w:r>
          </w:p>
        </w:tc>
        <w:tc>
          <w:tcPr>
            <w:tcW w:w="502" w:type="pct"/>
          </w:tcPr>
          <w:p w:rsidR="00394F21" w:rsidRPr="00B12ECE" w:rsidRDefault="00394F21" w:rsidP="00394F21">
            <w:pPr>
              <w:jc w:val="center"/>
            </w:pPr>
            <w:r w:rsidRPr="00B12ECE">
              <w:t>4</w:t>
            </w:r>
          </w:p>
        </w:tc>
      </w:tr>
      <w:tr w:rsidR="00394F21" w:rsidRPr="00B12ECE" w:rsidTr="00585F55">
        <w:trPr>
          <w:gridAfter w:val="1"/>
          <w:wAfter w:w="13" w:type="pct"/>
        </w:trPr>
        <w:tc>
          <w:tcPr>
            <w:tcW w:w="1171" w:type="pct"/>
          </w:tcPr>
          <w:p w:rsidR="00394F21" w:rsidRPr="00B12ECE" w:rsidRDefault="00394F21" w:rsidP="00394F21">
            <w:r w:rsidRPr="00B12ECE">
              <w:t>Обществознание и естествознание</w:t>
            </w:r>
          </w:p>
        </w:tc>
        <w:tc>
          <w:tcPr>
            <w:tcW w:w="1712" w:type="pct"/>
          </w:tcPr>
          <w:p w:rsidR="00394F21" w:rsidRPr="00B12ECE" w:rsidRDefault="00394F21" w:rsidP="00394F21">
            <w:r w:rsidRPr="00B12ECE">
              <w:t>Окружающий мир</w:t>
            </w:r>
          </w:p>
        </w:tc>
        <w:tc>
          <w:tcPr>
            <w:tcW w:w="534" w:type="pct"/>
          </w:tcPr>
          <w:p w:rsidR="00394F21" w:rsidRPr="00B12ECE" w:rsidRDefault="00394F21" w:rsidP="00394F21">
            <w:pPr>
              <w:jc w:val="center"/>
            </w:pPr>
            <w:r w:rsidRPr="00B12ECE">
              <w:t>2</w:t>
            </w:r>
          </w:p>
        </w:tc>
        <w:tc>
          <w:tcPr>
            <w:tcW w:w="535" w:type="pct"/>
          </w:tcPr>
          <w:p w:rsidR="00394F21" w:rsidRPr="00B12ECE" w:rsidRDefault="00394F21" w:rsidP="00394F21">
            <w:pPr>
              <w:jc w:val="center"/>
            </w:pPr>
            <w:r w:rsidRPr="00B12ECE">
              <w:t>2</w:t>
            </w:r>
          </w:p>
        </w:tc>
        <w:tc>
          <w:tcPr>
            <w:tcW w:w="533" w:type="pct"/>
          </w:tcPr>
          <w:p w:rsidR="00394F21" w:rsidRPr="00B12ECE" w:rsidRDefault="00394F21" w:rsidP="00394F21">
            <w:pPr>
              <w:jc w:val="center"/>
            </w:pPr>
            <w:r w:rsidRPr="00B12ECE">
              <w:t>2</w:t>
            </w:r>
          </w:p>
        </w:tc>
        <w:tc>
          <w:tcPr>
            <w:tcW w:w="502" w:type="pct"/>
          </w:tcPr>
          <w:p w:rsidR="00394F21" w:rsidRPr="00B12ECE" w:rsidRDefault="00394F21" w:rsidP="00394F21">
            <w:pPr>
              <w:jc w:val="center"/>
            </w:pPr>
            <w:r w:rsidRPr="00B12ECE">
              <w:t>2</w:t>
            </w:r>
          </w:p>
        </w:tc>
      </w:tr>
      <w:tr w:rsidR="00394F21" w:rsidRPr="00B12ECE" w:rsidTr="00585F55">
        <w:trPr>
          <w:gridAfter w:val="1"/>
          <w:wAfter w:w="13" w:type="pct"/>
        </w:trPr>
        <w:tc>
          <w:tcPr>
            <w:tcW w:w="1171" w:type="pct"/>
          </w:tcPr>
          <w:p w:rsidR="00394F21" w:rsidRPr="00B12ECE" w:rsidRDefault="00394F21" w:rsidP="00394F21">
            <w:r w:rsidRPr="00B12ECE">
              <w:t>Основы религиозных культур и светской этики</w:t>
            </w:r>
          </w:p>
        </w:tc>
        <w:tc>
          <w:tcPr>
            <w:tcW w:w="1712" w:type="pct"/>
          </w:tcPr>
          <w:p w:rsidR="00394F21" w:rsidRPr="00B12ECE" w:rsidRDefault="00394F21" w:rsidP="00394F21">
            <w:r w:rsidRPr="00B12ECE">
              <w:t>Основы религиозных культур и светской этики. Основы мировых религиозных культур.</w:t>
            </w:r>
          </w:p>
        </w:tc>
        <w:tc>
          <w:tcPr>
            <w:tcW w:w="534" w:type="pct"/>
          </w:tcPr>
          <w:p w:rsidR="00394F21" w:rsidRPr="00B12ECE" w:rsidRDefault="007677AA" w:rsidP="00394F21">
            <w:pPr>
              <w:jc w:val="center"/>
            </w:pPr>
            <w:r w:rsidRPr="00B12ECE">
              <w:t>-</w:t>
            </w:r>
          </w:p>
        </w:tc>
        <w:tc>
          <w:tcPr>
            <w:tcW w:w="535" w:type="pct"/>
          </w:tcPr>
          <w:p w:rsidR="00394F21" w:rsidRPr="00B12ECE" w:rsidRDefault="007677AA" w:rsidP="00394F21">
            <w:pPr>
              <w:jc w:val="center"/>
            </w:pPr>
            <w:r w:rsidRPr="00B12ECE">
              <w:t>-</w:t>
            </w:r>
          </w:p>
        </w:tc>
        <w:tc>
          <w:tcPr>
            <w:tcW w:w="533" w:type="pct"/>
          </w:tcPr>
          <w:p w:rsidR="00394F21" w:rsidRPr="00B12ECE" w:rsidRDefault="007677AA" w:rsidP="00394F21">
            <w:pPr>
              <w:jc w:val="center"/>
            </w:pPr>
            <w:r w:rsidRPr="00B12ECE">
              <w:t>-</w:t>
            </w:r>
          </w:p>
        </w:tc>
        <w:tc>
          <w:tcPr>
            <w:tcW w:w="502" w:type="pct"/>
          </w:tcPr>
          <w:p w:rsidR="00394F21" w:rsidRPr="00B12ECE" w:rsidRDefault="00394F21" w:rsidP="00394F21">
            <w:pPr>
              <w:jc w:val="center"/>
            </w:pPr>
            <w:r w:rsidRPr="00B12ECE">
              <w:t>1</w:t>
            </w:r>
          </w:p>
        </w:tc>
      </w:tr>
      <w:tr w:rsidR="00394F21" w:rsidRPr="00B12ECE" w:rsidTr="00585F55">
        <w:trPr>
          <w:gridAfter w:val="1"/>
          <w:wAfter w:w="13" w:type="pct"/>
        </w:trPr>
        <w:tc>
          <w:tcPr>
            <w:tcW w:w="1171" w:type="pct"/>
            <w:vMerge w:val="restart"/>
          </w:tcPr>
          <w:p w:rsidR="00394F21" w:rsidRPr="00B12ECE" w:rsidRDefault="00394F21" w:rsidP="00394F21">
            <w:r w:rsidRPr="00B12ECE">
              <w:t>Искусство</w:t>
            </w:r>
          </w:p>
        </w:tc>
        <w:tc>
          <w:tcPr>
            <w:tcW w:w="1712" w:type="pct"/>
          </w:tcPr>
          <w:p w:rsidR="00394F21" w:rsidRPr="00B12ECE" w:rsidRDefault="00394F21" w:rsidP="00394F21">
            <w:r w:rsidRPr="00B12ECE">
              <w:t xml:space="preserve">Музыка </w:t>
            </w:r>
          </w:p>
        </w:tc>
        <w:tc>
          <w:tcPr>
            <w:tcW w:w="534" w:type="pct"/>
          </w:tcPr>
          <w:p w:rsidR="00394F21" w:rsidRPr="00B12ECE" w:rsidRDefault="00394F21" w:rsidP="00394F21">
            <w:pPr>
              <w:jc w:val="center"/>
            </w:pPr>
            <w:r w:rsidRPr="00B12ECE">
              <w:t>1</w:t>
            </w:r>
          </w:p>
        </w:tc>
        <w:tc>
          <w:tcPr>
            <w:tcW w:w="535" w:type="pct"/>
          </w:tcPr>
          <w:p w:rsidR="00394F21" w:rsidRPr="00B12ECE" w:rsidRDefault="00394F21" w:rsidP="00394F21">
            <w:pPr>
              <w:jc w:val="center"/>
            </w:pPr>
            <w:r w:rsidRPr="00B12ECE">
              <w:t>1</w:t>
            </w:r>
          </w:p>
        </w:tc>
        <w:tc>
          <w:tcPr>
            <w:tcW w:w="533" w:type="pct"/>
          </w:tcPr>
          <w:p w:rsidR="00394F21" w:rsidRPr="00B12ECE" w:rsidRDefault="00394F21" w:rsidP="00394F21">
            <w:pPr>
              <w:jc w:val="center"/>
            </w:pPr>
            <w:r w:rsidRPr="00B12ECE">
              <w:t>1</w:t>
            </w:r>
          </w:p>
        </w:tc>
        <w:tc>
          <w:tcPr>
            <w:tcW w:w="502" w:type="pct"/>
          </w:tcPr>
          <w:p w:rsidR="00394F21" w:rsidRPr="00B12ECE" w:rsidRDefault="00394F21" w:rsidP="00394F21">
            <w:pPr>
              <w:jc w:val="center"/>
            </w:pPr>
            <w:r w:rsidRPr="00B12ECE">
              <w:t>1</w:t>
            </w:r>
          </w:p>
        </w:tc>
      </w:tr>
      <w:tr w:rsidR="00394F21" w:rsidRPr="00B12ECE" w:rsidTr="00585F55">
        <w:trPr>
          <w:gridAfter w:val="1"/>
          <w:wAfter w:w="13" w:type="pct"/>
        </w:trPr>
        <w:tc>
          <w:tcPr>
            <w:tcW w:w="1171" w:type="pct"/>
            <w:vMerge/>
          </w:tcPr>
          <w:p w:rsidR="00394F21" w:rsidRPr="00B12ECE" w:rsidRDefault="00394F21" w:rsidP="00394F21"/>
        </w:tc>
        <w:tc>
          <w:tcPr>
            <w:tcW w:w="1712" w:type="pct"/>
          </w:tcPr>
          <w:p w:rsidR="00394F21" w:rsidRPr="00B12ECE" w:rsidRDefault="00394F21" w:rsidP="00394F21">
            <w:r w:rsidRPr="00B12ECE">
              <w:t>Изобразительное искусство</w:t>
            </w:r>
          </w:p>
        </w:tc>
        <w:tc>
          <w:tcPr>
            <w:tcW w:w="534" w:type="pct"/>
          </w:tcPr>
          <w:p w:rsidR="00394F21" w:rsidRPr="00B12ECE" w:rsidRDefault="00394F21" w:rsidP="00394F21">
            <w:pPr>
              <w:jc w:val="center"/>
            </w:pPr>
            <w:r w:rsidRPr="00B12ECE">
              <w:t>1</w:t>
            </w:r>
          </w:p>
        </w:tc>
        <w:tc>
          <w:tcPr>
            <w:tcW w:w="535" w:type="pct"/>
          </w:tcPr>
          <w:p w:rsidR="00394F21" w:rsidRPr="00B12ECE" w:rsidRDefault="00394F21" w:rsidP="00394F21">
            <w:pPr>
              <w:jc w:val="center"/>
            </w:pPr>
            <w:r w:rsidRPr="00B12ECE">
              <w:t>1</w:t>
            </w:r>
          </w:p>
        </w:tc>
        <w:tc>
          <w:tcPr>
            <w:tcW w:w="533" w:type="pct"/>
          </w:tcPr>
          <w:p w:rsidR="00394F21" w:rsidRPr="00B12ECE" w:rsidRDefault="00394F21" w:rsidP="00394F21">
            <w:pPr>
              <w:jc w:val="center"/>
            </w:pPr>
            <w:r w:rsidRPr="00B12ECE">
              <w:t>1</w:t>
            </w:r>
          </w:p>
        </w:tc>
        <w:tc>
          <w:tcPr>
            <w:tcW w:w="502" w:type="pct"/>
          </w:tcPr>
          <w:p w:rsidR="00394F21" w:rsidRPr="00B12ECE" w:rsidRDefault="00394F21" w:rsidP="00394F21">
            <w:pPr>
              <w:jc w:val="center"/>
            </w:pPr>
            <w:r w:rsidRPr="00B12ECE">
              <w:t>1</w:t>
            </w:r>
          </w:p>
        </w:tc>
      </w:tr>
      <w:tr w:rsidR="00394F21" w:rsidRPr="00B12ECE" w:rsidTr="00585F55">
        <w:trPr>
          <w:gridAfter w:val="1"/>
          <w:wAfter w:w="13" w:type="pct"/>
        </w:trPr>
        <w:tc>
          <w:tcPr>
            <w:tcW w:w="1171" w:type="pct"/>
          </w:tcPr>
          <w:p w:rsidR="00394F21" w:rsidRPr="00B12ECE" w:rsidRDefault="00394F21" w:rsidP="00394F21">
            <w:r w:rsidRPr="00B12ECE">
              <w:t>Технология</w:t>
            </w:r>
          </w:p>
        </w:tc>
        <w:tc>
          <w:tcPr>
            <w:tcW w:w="1712" w:type="pct"/>
          </w:tcPr>
          <w:p w:rsidR="00394F21" w:rsidRPr="00B12ECE" w:rsidRDefault="00394F21" w:rsidP="00394F21">
            <w:r w:rsidRPr="00B12ECE">
              <w:t xml:space="preserve">Технология </w:t>
            </w:r>
          </w:p>
        </w:tc>
        <w:tc>
          <w:tcPr>
            <w:tcW w:w="534" w:type="pct"/>
          </w:tcPr>
          <w:p w:rsidR="00394F21" w:rsidRPr="00B12ECE" w:rsidRDefault="00394F21" w:rsidP="00394F21">
            <w:pPr>
              <w:jc w:val="center"/>
            </w:pPr>
            <w:r w:rsidRPr="00B12ECE">
              <w:t>1</w:t>
            </w:r>
          </w:p>
        </w:tc>
        <w:tc>
          <w:tcPr>
            <w:tcW w:w="535" w:type="pct"/>
          </w:tcPr>
          <w:p w:rsidR="00394F21" w:rsidRPr="00B12ECE" w:rsidRDefault="00394F21" w:rsidP="00394F21">
            <w:pPr>
              <w:jc w:val="center"/>
            </w:pPr>
            <w:r w:rsidRPr="00B12ECE">
              <w:t>1</w:t>
            </w:r>
          </w:p>
        </w:tc>
        <w:tc>
          <w:tcPr>
            <w:tcW w:w="533" w:type="pct"/>
          </w:tcPr>
          <w:p w:rsidR="00394F21" w:rsidRPr="00B12ECE" w:rsidRDefault="00394F21" w:rsidP="00394F21">
            <w:pPr>
              <w:jc w:val="center"/>
            </w:pPr>
            <w:r w:rsidRPr="00B12ECE">
              <w:t>1</w:t>
            </w:r>
          </w:p>
        </w:tc>
        <w:tc>
          <w:tcPr>
            <w:tcW w:w="502" w:type="pct"/>
          </w:tcPr>
          <w:p w:rsidR="00394F21" w:rsidRPr="00B12ECE" w:rsidRDefault="00394F21" w:rsidP="00394F21">
            <w:pPr>
              <w:jc w:val="center"/>
            </w:pPr>
            <w:r w:rsidRPr="00B12ECE">
              <w:t>1</w:t>
            </w:r>
          </w:p>
        </w:tc>
      </w:tr>
      <w:tr w:rsidR="00394F21" w:rsidRPr="00B12ECE" w:rsidTr="00585F55">
        <w:trPr>
          <w:gridAfter w:val="1"/>
          <w:wAfter w:w="13" w:type="pct"/>
        </w:trPr>
        <w:tc>
          <w:tcPr>
            <w:tcW w:w="1171" w:type="pct"/>
          </w:tcPr>
          <w:p w:rsidR="00394F21" w:rsidRPr="00B12ECE" w:rsidRDefault="00394F21" w:rsidP="00394F21">
            <w:r w:rsidRPr="00B12ECE">
              <w:t>Физическая культура</w:t>
            </w:r>
          </w:p>
        </w:tc>
        <w:tc>
          <w:tcPr>
            <w:tcW w:w="1712" w:type="pct"/>
          </w:tcPr>
          <w:p w:rsidR="00394F21" w:rsidRPr="00B12ECE" w:rsidRDefault="00394F21" w:rsidP="00394F21">
            <w:r w:rsidRPr="00B12ECE">
              <w:t>Физическая культура</w:t>
            </w:r>
          </w:p>
        </w:tc>
        <w:tc>
          <w:tcPr>
            <w:tcW w:w="534" w:type="pct"/>
          </w:tcPr>
          <w:p w:rsidR="00394F21" w:rsidRPr="00B12ECE" w:rsidRDefault="00394F21" w:rsidP="00394F21">
            <w:pPr>
              <w:jc w:val="center"/>
            </w:pPr>
            <w:r w:rsidRPr="00B12ECE">
              <w:t>3</w:t>
            </w:r>
          </w:p>
        </w:tc>
        <w:tc>
          <w:tcPr>
            <w:tcW w:w="535" w:type="pct"/>
          </w:tcPr>
          <w:p w:rsidR="00394F21" w:rsidRPr="00B12ECE" w:rsidRDefault="00394F21" w:rsidP="00394F21">
            <w:pPr>
              <w:jc w:val="center"/>
            </w:pPr>
            <w:r w:rsidRPr="00B12ECE">
              <w:t>3</w:t>
            </w:r>
          </w:p>
        </w:tc>
        <w:tc>
          <w:tcPr>
            <w:tcW w:w="533" w:type="pct"/>
          </w:tcPr>
          <w:p w:rsidR="00394F21" w:rsidRPr="00B12ECE" w:rsidRDefault="00394F21" w:rsidP="00394F21">
            <w:pPr>
              <w:jc w:val="center"/>
            </w:pPr>
            <w:r w:rsidRPr="00B12ECE">
              <w:t>3</w:t>
            </w:r>
          </w:p>
        </w:tc>
        <w:tc>
          <w:tcPr>
            <w:tcW w:w="502" w:type="pct"/>
          </w:tcPr>
          <w:p w:rsidR="00394F21" w:rsidRPr="00B12ECE" w:rsidRDefault="00394F21" w:rsidP="00394F21">
            <w:pPr>
              <w:jc w:val="center"/>
            </w:pPr>
            <w:r w:rsidRPr="00B12ECE">
              <w:t>3</w:t>
            </w:r>
          </w:p>
        </w:tc>
      </w:tr>
      <w:tr w:rsidR="00394F21" w:rsidRPr="00B12ECE" w:rsidTr="00585F55">
        <w:trPr>
          <w:gridAfter w:val="1"/>
          <w:wAfter w:w="13" w:type="pct"/>
        </w:trPr>
        <w:tc>
          <w:tcPr>
            <w:tcW w:w="1171" w:type="pct"/>
          </w:tcPr>
          <w:p w:rsidR="00394F21" w:rsidRPr="00B12ECE" w:rsidRDefault="00394F21" w:rsidP="00394F21">
            <w:pPr>
              <w:jc w:val="right"/>
              <w:rPr>
                <w:b/>
              </w:rPr>
            </w:pPr>
          </w:p>
        </w:tc>
        <w:tc>
          <w:tcPr>
            <w:tcW w:w="1712" w:type="pct"/>
          </w:tcPr>
          <w:p w:rsidR="00394F21" w:rsidRPr="00B12ECE" w:rsidRDefault="00394F21" w:rsidP="00394F21">
            <w:pPr>
              <w:jc w:val="right"/>
              <w:rPr>
                <w:b/>
              </w:rPr>
            </w:pPr>
            <w:r w:rsidRPr="00B12ECE">
              <w:rPr>
                <w:b/>
              </w:rPr>
              <w:t>Итого:</w:t>
            </w:r>
            <w:r w:rsidRPr="00B12ECE">
              <w:t xml:space="preserve"> </w:t>
            </w:r>
          </w:p>
        </w:tc>
        <w:tc>
          <w:tcPr>
            <w:tcW w:w="534" w:type="pct"/>
            <w:vAlign w:val="center"/>
          </w:tcPr>
          <w:p w:rsidR="00394F21" w:rsidRPr="00B12ECE" w:rsidRDefault="00394F21" w:rsidP="00394F21">
            <w:pPr>
              <w:jc w:val="center"/>
              <w:rPr>
                <w:b/>
              </w:rPr>
            </w:pPr>
            <w:r w:rsidRPr="00B12ECE">
              <w:rPr>
                <w:b/>
              </w:rPr>
              <w:t>21</w:t>
            </w:r>
          </w:p>
        </w:tc>
        <w:tc>
          <w:tcPr>
            <w:tcW w:w="535" w:type="pct"/>
            <w:vAlign w:val="center"/>
          </w:tcPr>
          <w:p w:rsidR="00394F21" w:rsidRPr="00B12ECE" w:rsidRDefault="00394F21" w:rsidP="00394F21">
            <w:pPr>
              <w:jc w:val="center"/>
              <w:rPr>
                <w:b/>
              </w:rPr>
            </w:pPr>
            <w:r w:rsidRPr="00B12ECE">
              <w:rPr>
                <w:b/>
              </w:rPr>
              <w:t>23</w:t>
            </w:r>
          </w:p>
        </w:tc>
        <w:tc>
          <w:tcPr>
            <w:tcW w:w="533" w:type="pct"/>
            <w:vAlign w:val="center"/>
          </w:tcPr>
          <w:p w:rsidR="00394F21" w:rsidRPr="00B12ECE" w:rsidRDefault="00394F21" w:rsidP="00394F21">
            <w:pPr>
              <w:jc w:val="center"/>
              <w:rPr>
                <w:b/>
              </w:rPr>
            </w:pPr>
            <w:r w:rsidRPr="00B12ECE">
              <w:rPr>
                <w:b/>
              </w:rPr>
              <w:t>23</w:t>
            </w:r>
          </w:p>
        </w:tc>
        <w:tc>
          <w:tcPr>
            <w:tcW w:w="502" w:type="pct"/>
            <w:vAlign w:val="center"/>
          </w:tcPr>
          <w:p w:rsidR="00394F21" w:rsidRPr="00B12ECE" w:rsidRDefault="00394F21" w:rsidP="00394F21">
            <w:pPr>
              <w:jc w:val="center"/>
              <w:rPr>
                <w:b/>
              </w:rPr>
            </w:pPr>
            <w:r w:rsidRPr="00B12ECE">
              <w:rPr>
                <w:b/>
              </w:rPr>
              <w:t>23</w:t>
            </w:r>
          </w:p>
        </w:tc>
      </w:tr>
    </w:tbl>
    <w:p w:rsidR="00394F21" w:rsidRDefault="00394F21" w:rsidP="00394F21">
      <w:pPr>
        <w:rPr>
          <w:b/>
        </w:rPr>
      </w:pPr>
    </w:p>
    <w:p w:rsidR="00873139" w:rsidRDefault="00873139" w:rsidP="00394F21">
      <w:pPr>
        <w:rPr>
          <w:b/>
        </w:rPr>
      </w:pPr>
    </w:p>
    <w:tbl>
      <w:tblPr>
        <w:tblW w:w="49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4"/>
        <w:gridCol w:w="2164"/>
        <w:gridCol w:w="940"/>
        <w:gridCol w:w="1119"/>
        <w:gridCol w:w="1123"/>
        <w:gridCol w:w="1123"/>
        <w:gridCol w:w="1581"/>
      </w:tblGrid>
      <w:tr w:rsidR="00AD0CB5" w:rsidRPr="00AD0CB5" w:rsidTr="00AD0CB5">
        <w:trPr>
          <w:trHeight w:val="483"/>
          <w:jc w:val="center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AD0CB5">
              <w:rPr>
                <w:b/>
                <w:bCs/>
              </w:rPr>
              <w:t>Учебный  план</w:t>
            </w:r>
          </w:p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AD0CB5">
              <w:rPr>
                <w:b/>
                <w:bCs/>
              </w:rPr>
              <w:t>начального общего образования</w:t>
            </w:r>
          </w:p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</w:rPr>
            </w:pPr>
            <w:r w:rsidRPr="00AD0CB5">
              <w:rPr>
                <w:b/>
                <w:bCs/>
              </w:rPr>
              <w:t xml:space="preserve"> (годовой)</w:t>
            </w:r>
          </w:p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</w:tr>
      <w:tr w:rsidR="00AD0CB5" w:rsidRPr="00AD0CB5" w:rsidTr="00AD0CB5">
        <w:trPr>
          <w:trHeight w:val="516"/>
          <w:jc w:val="center"/>
        </w:trPr>
        <w:tc>
          <w:tcPr>
            <w:tcW w:w="5000" w:type="pct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AD0CB5" w:rsidRPr="00AD0CB5" w:rsidRDefault="00AD0CB5" w:rsidP="00AD0CB5">
            <w:pPr>
              <w:rPr>
                <w:b/>
                <w:bCs/>
              </w:rPr>
            </w:pPr>
          </w:p>
        </w:tc>
      </w:tr>
      <w:tr w:rsidR="00AD0CB5" w:rsidRPr="00AD0CB5" w:rsidTr="00AD0CB5">
        <w:trPr>
          <w:trHeight w:val="516"/>
          <w:jc w:val="center"/>
        </w:trPr>
        <w:tc>
          <w:tcPr>
            <w:tcW w:w="5000" w:type="pct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AD0CB5" w:rsidRPr="00AD0CB5" w:rsidRDefault="00AD0CB5" w:rsidP="00AD0CB5">
            <w:pPr>
              <w:rPr>
                <w:b/>
                <w:bCs/>
              </w:rPr>
            </w:pP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893" w:type="pct"/>
            <w:vMerge w:val="restar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D0CB5">
              <w:rPr>
                <w:b/>
                <w:bCs/>
              </w:rPr>
              <w:t>Предметные области</w:t>
            </w:r>
          </w:p>
        </w:tc>
        <w:tc>
          <w:tcPr>
            <w:tcW w:w="1092" w:type="pct"/>
            <w:vMerge w:val="restart"/>
            <w:vAlign w:val="center"/>
          </w:tcPr>
          <w:p w:rsidR="00AD0CB5" w:rsidRPr="00AD0CB5" w:rsidRDefault="00AD0CB5" w:rsidP="00AD0CB5">
            <w:pPr>
              <w:rPr>
                <w:b/>
              </w:rPr>
            </w:pPr>
          </w:p>
        </w:tc>
        <w:tc>
          <w:tcPr>
            <w:tcW w:w="2212" w:type="pct"/>
            <w:gridSpan w:val="4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D0CB5">
              <w:rPr>
                <w:b/>
                <w:bCs/>
              </w:rPr>
              <w:t>Количество часов в год</w:t>
            </w:r>
          </w:p>
        </w:tc>
        <w:tc>
          <w:tcPr>
            <w:tcW w:w="803" w:type="pct"/>
            <w:vMerge w:val="restar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D0CB5">
              <w:rPr>
                <w:b/>
                <w:bCs/>
              </w:rPr>
              <w:t>Всего</w:t>
            </w: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893" w:type="pct"/>
            <w:vMerge/>
            <w:vAlign w:val="center"/>
          </w:tcPr>
          <w:p w:rsidR="00AD0CB5" w:rsidRPr="00AD0CB5" w:rsidRDefault="00AD0CB5" w:rsidP="00AD0CB5">
            <w:pPr>
              <w:rPr>
                <w:b/>
              </w:rPr>
            </w:pPr>
          </w:p>
        </w:tc>
        <w:tc>
          <w:tcPr>
            <w:tcW w:w="1092" w:type="pct"/>
            <w:vMerge/>
            <w:vAlign w:val="center"/>
          </w:tcPr>
          <w:p w:rsidR="00AD0CB5" w:rsidRPr="00AD0CB5" w:rsidRDefault="00AD0CB5" w:rsidP="00AD0CB5">
            <w:pPr>
              <w:rPr>
                <w:b/>
              </w:rPr>
            </w:pPr>
          </w:p>
        </w:tc>
        <w:tc>
          <w:tcPr>
            <w:tcW w:w="486" w:type="pct"/>
          </w:tcPr>
          <w:p w:rsidR="00AD0CB5" w:rsidRPr="00AD0CB5" w:rsidRDefault="00AD0CB5" w:rsidP="00AD0CB5">
            <w:pPr>
              <w:jc w:val="center"/>
              <w:rPr>
                <w:b/>
              </w:rPr>
            </w:pPr>
            <w:r w:rsidRPr="00AD0CB5">
              <w:rPr>
                <w:b/>
              </w:rPr>
              <w:t>1 класс</w:t>
            </w:r>
          </w:p>
        </w:tc>
        <w:tc>
          <w:tcPr>
            <w:tcW w:w="574" w:type="pct"/>
          </w:tcPr>
          <w:p w:rsidR="00AD0CB5" w:rsidRPr="00AD0CB5" w:rsidRDefault="00AD0CB5" w:rsidP="00AD0CB5">
            <w:pPr>
              <w:jc w:val="center"/>
              <w:rPr>
                <w:b/>
              </w:rPr>
            </w:pPr>
            <w:r w:rsidRPr="00AD0CB5">
              <w:rPr>
                <w:b/>
              </w:rPr>
              <w:t>2 класс</w:t>
            </w:r>
          </w:p>
        </w:tc>
        <w:tc>
          <w:tcPr>
            <w:tcW w:w="576" w:type="pct"/>
          </w:tcPr>
          <w:p w:rsidR="00AD0CB5" w:rsidRPr="00AD0CB5" w:rsidRDefault="00AD0CB5" w:rsidP="00AD0CB5">
            <w:pPr>
              <w:jc w:val="center"/>
              <w:rPr>
                <w:b/>
              </w:rPr>
            </w:pPr>
            <w:r w:rsidRPr="00AD0CB5">
              <w:rPr>
                <w:b/>
              </w:rPr>
              <w:t>3 класс</w:t>
            </w:r>
          </w:p>
        </w:tc>
        <w:tc>
          <w:tcPr>
            <w:tcW w:w="576" w:type="pct"/>
          </w:tcPr>
          <w:p w:rsidR="00AD0CB5" w:rsidRPr="00AD0CB5" w:rsidRDefault="00AD0CB5" w:rsidP="00AD0CB5">
            <w:pPr>
              <w:jc w:val="center"/>
              <w:rPr>
                <w:b/>
              </w:rPr>
            </w:pPr>
            <w:r w:rsidRPr="00AD0CB5">
              <w:rPr>
                <w:b/>
              </w:rPr>
              <w:t>4 класс</w:t>
            </w:r>
          </w:p>
        </w:tc>
        <w:tc>
          <w:tcPr>
            <w:tcW w:w="803" w:type="pct"/>
            <w:vMerge/>
            <w:vAlign w:val="center"/>
          </w:tcPr>
          <w:p w:rsidR="00AD0CB5" w:rsidRPr="00AD0CB5" w:rsidRDefault="00AD0CB5" w:rsidP="00AD0CB5">
            <w:pPr>
              <w:rPr>
                <w:b/>
                <w:bCs/>
              </w:rPr>
            </w:pP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5000" w:type="pct"/>
            <w:gridSpan w:val="7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D0CB5">
              <w:rPr>
                <w:bCs/>
                <w:i/>
              </w:rPr>
              <w:t xml:space="preserve">                                                                </w:t>
            </w:r>
            <w:r w:rsidRPr="00AD0CB5">
              <w:rPr>
                <w:b/>
                <w:bCs/>
                <w:i/>
              </w:rPr>
              <w:t>Инвариантная  часть</w:t>
            </w: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893" w:type="pct"/>
            <w:vMerge w:val="restar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D0CB5">
              <w:rPr>
                <w:b/>
              </w:rPr>
              <w:t>Русский язык и литературное чтение</w:t>
            </w:r>
          </w:p>
        </w:tc>
        <w:tc>
          <w:tcPr>
            <w:tcW w:w="1092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D0CB5">
              <w:rPr>
                <w:bCs/>
              </w:rPr>
              <w:t>Русский язык</w:t>
            </w:r>
          </w:p>
        </w:tc>
        <w:tc>
          <w:tcPr>
            <w:tcW w:w="48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165</w:t>
            </w:r>
          </w:p>
        </w:tc>
        <w:tc>
          <w:tcPr>
            <w:tcW w:w="574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170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170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170</w:t>
            </w:r>
          </w:p>
        </w:tc>
        <w:tc>
          <w:tcPr>
            <w:tcW w:w="803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675</w:t>
            </w: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893" w:type="pct"/>
            <w:vMerge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092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D0CB5">
              <w:rPr>
                <w:bCs/>
              </w:rPr>
              <w:t>Литературное чтение</w:t>
            </w:r>
          </w:p>
        </w:tc>
        <w:tc>
          <w:tcPr>
            <w:tcW w:w="48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132</w:t>
            </w:r>
          </w:p>
        </w:tc>
        <w:tc>
          <w:tcPr>
            <w:tcW w:w="574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136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136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102</w:t>
            </w:r>
          </w:p>
        </w:tc>
        <w:tc>
          <w:tcPr>
            <w:tcW w:w="803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506</w:t>
            </w: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893" w:type="pct"/>
            <w:vAlign w:val="bottom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D0CB5">
              <w:rPr>
                <w:b/>
              </w:rPr>
              <w:t>Иностранный язык</w:t>
            </w:r>
          </w:p>
        </w:tc>
        <w:tc>
          <w:tcPr>
            <w:tcW w:w="1092" w:type="pct"/>
            <w:vAlign w:val="bottom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D0CB5">
              <w:rPr>
                <w:bCs/>
              </w:rPr>
              <w:t>Иностранный язык</w:t>
            </w:r>
          </w:p>
        </w:tc>
        <w:tc>
          <w:tcPr>
            <w:tcW w:w="48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t>–</w:t>
            </w:r>
          </w:p>
        </w:tc>
        <w:tc>
          <w:tcPr>
            <w:tcW w:w="574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68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68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68</w:t>
            </w:r>
          </w:p>
        </w:tc>
        <w:tc>
          <w:tcPr>
            <w:tcW w:w="803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204</w:t>
            </w: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893" w:type="pct"/>
            <w:vAlign w:val="bottom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D0CB5">
              <w:rPr>
                <w:b/>
                <w:bCs/>
              </w:rPr>
              <w:t>Математика и информатика</w:t>
            </w:r>
          </w:p>
        </w:tc>
        <w:tc>
          <w:tcPr>
            <w:tcW w:w="1092" w:type="pct"/>
            <w:vAlign w:val="bottom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D0CB5">
              <w:rPr>
                <w:bCs/>
              </w:rPr>
              <w:t>Математика и информатика</w:t>
            </w:r>
          </w:p>
        </w:tc>
        <w:tc>
          <w:tcPr>
            <w:tcW w:w="48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132</w:t>
            </w:r>
          </w:p>
        </w:tc>
        <w:tc>
          <w:tcPr>
            <w:tcW w:w="574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136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136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136</w:t>
            </w:r>
          </w:p>
        </w:tc>
        <w:tc>
          <w:tcPr>
            <w:tcW w:w="803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540</w:t>
            </w: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893" w:type="pct"/>
            <w:vAlign w:val="bottom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D0CB5">
              <w:rPr>
                <w:b/>
                <w:bCs/>
              </w:rPr>
              <w:t>Обществознание и естествознание</w:t>
            </w:r>
          </w:p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D0CB5">
              <w:rPr>
                <w:b/>
                <w:bCs/>
              </w:rPr>
              <w:t>(окружающий мир)</w:t>
            </w:r>
          </w:p>
        </w:tc>
        <w:tc>
          <w:tcPr>
            <w:tcW w:w="1092" w:type="pct"/>
            <w:vAlign w:val="bottom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D0CB5">
              <w:rPr>
                <w:bCs/>
              </w:rPr>
              <w:t>Окружающий мир</w:t>
            </w:r>
          </w:p>
        </w:tc>
        <w:tc>
          <w:tcPr>
            <w:tcW w:w="48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66</w:t>
            </w:r>
          </w:p>
        </w:tc>
        <w:tc>
          <w:tcPr>
            <w:tcW w:w="574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68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68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68</w:t>
            </w:r>
          </w:p>
        </w:tc>
        <w:tc>
          <w:tcPr>
            <w:tcW w:w="803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270</w:t>
            </w: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893" w:type="pct"/>
            <w:vAlign w:val="bottom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D0CB5"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1092" w:type="pct"/>
            <w:vAlign w:val="bottom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</w:rPr>
            </w:pPr>
            <w:r w:rsidRPr="00AD0CB5">
              <w:rPr>
                <w:bCs/>
              </w:rPr>
              <w:t>Основы религиозных культур и светской этики</w:t>
            </w:r>
          </w:p>
        </w:tc>
        <w:tc>
          <w:tcPr>
            <w:tcW w:w="48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–</w:t>
            </w:r>
          </w:p>
        </w:tc>
        <w:tc>
          <w:tcPr>
            <w:tcW w:w="574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–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–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34</w:t>
            </w:r>
          </w:p>
        </w:tc>
        <w:tc>
          <w:tcPr>
            <w:tcW w:w="803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34</w:t>
            </w: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893" w:type="pct"/>
            <w:vMerge w:val="restar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D0CB5">
              <w:rPr>
                <w:b/>
                <w:bCs/>
              </w:rPr>
              <w:t>Искусство</w:t>
            </w:r>
          </w:p>
        </w:tc>
        <w:tc>
          <w:tcPr>
            <w:tcW w:w="1092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D0CB5">
              <w:rPr>
                <w:bCs/>
              </w:rPr>
              <w:t>Музыка</w:t>
            </w:r>
          </w:p>
        </w:tc>
        <w:tc>
          <w:tcPr>
            <w:tcW w:w="48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33</w:t>
            </w:r>
          </w:p>
        </w:tc>
        <w:tc>
          <w:tcPr>
            <w:tcW w:w="574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34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34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34</w:t>
            </w:r>
          </w:p>
        </w:tc>
        <w:tc>
          <w:tcPr>
            <w:tcW w:w="803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135</w:t>
            </w: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893" w:type="pct"/>
            <w:vMerge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</w:p>
        </w:tc>
        <w:tc>
          <w:tcPr>
            <w:tcW w:w="1092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D0CB5">
              <w:rPr>
                <w:bCs/>
              </w:rPr>
              <w:t>Изобразительное искусство</w:t>
            </w:r>
          </w:p>
        </w:tc>
        <w:tc>
          <w:tcPr>
            <w:tcW w:w="48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33</w:t>
            </w:r>
          </w:p>
        </w:tc>
        <w:tc>
          <w:tcPr>
            <w:tcW w:w="574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34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34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34</w:t>
            </w:r>
          </w:p>
        </w:tc>
        <w:tc>
          <w:tcPr>
            <w:tcW w:w="803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135</w:t>
            </w: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893" w:type="pct"/>
            <w:vAlign w:val="bottom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D0CB5">
              <w:rPr>
                <w:b/>
                <w:bCs/>
              </w:rPr>
              <w:t xml:space="preserve">Технология </w:t>
            </w:r>
          </w:p>
        </w:tc>
        <w:tc>
          <w:tcPr>
            <w:tcW w:w="1092" w:type="pct"/>
            <w:vAlign w:val="bottom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D0CB5">
              <w:rPr>
                <w:bCs/>
              </w:rPr>
              <w:t xml:space="preserve">Технология </w:t>
            </w:r>
          </w:p>
        </w:tc>
        <w:tc>
          <w:tcPr>
            <w:tcW w:w="48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33</w:t>
            </w:r>
          </w:p>
        </w:tc>
        <w:tc>
          <w:tcPr>
            <w:tcW w:w="574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34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34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34</w:t>
            </w:r>
          </w:p>
        </w:tc>
        <w:tc>
          <w:tcPr>
            <w:tcW w:w="803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135</w:t>
            </w: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893" w:type="pct"/>
            <w:vAlign w:val="bottom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</w:rPr>
            </w:pPr>
            <w:r w:rsidRPr="00AD0CB5">
              <w:rPr>
                <w:b/>
                <w:bCs/>
              </w:rPr>
              <w:t>Физическая культура</w:t>
            </w:r>
          </w:p>
        </w:tc>
        <w:tc>
          <w:tcPr>
            <w:tcW w:w="1092" w:type="pct"/>
            <w:vAlign w:val="bottom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AD0CB5">
              <w:rPr>
                <w:bCs/>
              </w:rPr>
              <w:t>Физическая культура</w:t>
            </w:r>
          </w:p>
        </w:tc>
        <w:tc>
          <w:tcPr>
            <w:tcW w:w="48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99</w:t>
            </w:r>
          </w:p>
        </w:tc>
        <w:tc>
          <w:tcPr>
            <w:tcW w:w="574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102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102</w:t>
            </w:r>
          </w:p>
        </w:tc>
        <w:tc>
          <w:tcPr>
            <w:tcW w:w="576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102</w:t>
            </w:r>
          </w:p>
        </w:tc>
        <w:tc>
          <w:tcPr>
            <w:tcW w:w="803" w:type="pct"/>
            <w:vAlign w:val="center"/>
          </w:tcPr>
          <w:p w:rsidR="00AD0CB5" w:rsidRPr="00AD0CB5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Cs/>
              </w:rPr>
            </w:pPr>
            <w:r w:rsidRPr="00AD0CB5">
              <w:rPr>
                <w:bCs/>
              </w:rPr>
              <w:t>405</w:t>
            </w:r>
          </w:p>
        </w:tc>
      </w:tr>
      <w:tr w:rsidR="00AD0CB5" w:rsidRPr="00AD0CB5" w:rsidTr="00AD0CB5">
        <w:trPr>
          <w:trHeight w:val="375"/>
          <w:jc w:val="center"/>
        </w:trPr>
        <w:tc>
          <w:tcPr>
            <w:tcW w:w="1985" w:type="pct"/>
            <w:gridSpan w:val="2"/>
            <w:vAlign w:val="bottom"/>
          </w:tcPr>
          <w:p w:rsidR="00AD0CB5" w:rsidRPr="00411E7B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bCs/>
                <w:i/>
              </w:rPr>
            </w:pPr>
            <w:r w:rsidRPr="00411E7B">
              <w:rPr>
                <w:b/>
                <w:bCs/>
                <w:i/>
              </w:rPr>
              <w:t>Итого:</w:t>
            </w:r>
          </w:p>
        </w:tc>
        <w:tc>
          <w:tcPr>
            <w:tcW w:w="486" w:type="pct"/>
            <w:vAlign w:val="center"/>
          </w:tcPr>
          <w:p w:rsidR="00AD0CB5" w:rsidRPr="00411E7B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</w:rPr>
            </w:pPr>
            <w:r w:rsidRPr="00411E7B">
              <w:rPr>
                <w:b/>
                <w:bCs/>
                <w:i/>
              </w:rPr>
              <w:t>693</w:t>
            </w:r>
          </w:p>
        </w:tc>
        <w:tc>
          <w:tcPr>
            <w:tcW w:w="574" w:type="pct"/>
            <w:vAlign w:val="center"/>
          </w:tcPr>
          <w:p w:rsidR="00AD0CB5" w:rsidRPr="00411E7B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</w:rPr>
            </w:pPr>
            <w:r w:rsidRPr="00411E7B">
              <w:rPr>
                <w:b/>
                <w:bCs/>
                <w:i/>
              </w:rPr>
              <w:t>782</w:t>
            </w:r>
          </w:p>
        </w:tc>
        <w:tc>
          <w:tcPr>
            <w:tcW w:w="576" w:type="pct"/>
            <w:vAlign w:val="center"/>
          </w:tcPr>
          <w:p w:rsidR="00AD0CB5" w:rsidRPr="00411E7B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</w:rPr>
            </w:pPr>
            <w:r w:rsidRPr="00411E7B">
              <w:rPr>
                <w:b/>
                <w:bCs/>
                <w:i/>
              </w:rPr>
              <w:t>782</w:t>
            </w:r>
          </w:p>
        </w:tc>
        <w:tc>
          <w:tcPr>
            <w:tcW w:w="576" w:type="pct"/>
            <w:vAlign w:val="center"/>
          </w:tcPr>
          <w:p w:rsidR="00AD0CB5" w:rsidRPr="00411E7B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</w:rPr>
            </w:pPr>
            <w:r w:rsidRPr="00411E7B">
              <w:rPr>
                <w:b/>
                <w:bCs/>
                <w:i/>
              </w:rPr>
              <w:t>782</w:t>
            </w:r>
          </w:p>
        </w:tc>
        <w:tc>
          <w:tcPr>
            <w:tcW w:w="803" w:type="pct"/>
            <w:shd w:val="clear" w:color="auto" w:fill="FFFFFF"/>
            <w:vAlign w:val="center"/>
          </w:tcPr>
          <w:p w:rsidR="00AD0CB5" w:rsidRPr="00411E7B" w:rsidRDefault="00AD0CB5" w:rsidP="00AD0CB5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bCs/>
                <w:i/>
              </w:rPr>
            </w:pPr>
            <w:r w:rsidRPr="00411E7B">
              <w:rPr>
                <w:b/>
                <w:bCs/>
                <w:i/>
              </w:rPr>
              <w:t>3039</w:t>
            </w:r>
          </w:p>
        </w:tc>
      </w:tr>
    </w:tbl>
    <w:p w:rsidR="00AD0CB5" w:rsidRPr="00AD0CB5" w:rsidRDefault="00AD0CB5" w:rsidP="00AD0CB5">
      <w:pPr>
        <w:autoSpaceDE w:val="0"/>
        <w:autoSpaceDN w:val="0"/>
        <w:adjustRightInd w:val="0"/>
        <w:ind w:left="-284"/>
        <w:jc w:val="both"/>
        <w:rPr>
          <w:shd w:val="clear" w:color="auto" w:fill="FFFFFF"/>
        </w:rPr>
      </w:pPr>
      <w:r w:rsidRPr="00AD0CB5">
        <w:rPr>
          <w:shd w:val="clear" w:color="auto" w:fill="FFFFFF"/>
        </w:rPr>
        <w:lastRenderedPageBreak/>
        <w:t xml:space="preserve">    </w:t>
      </w:r>
    </w:p>
    <w:p w:rsidR="00AD0CB5" w:rsidRPr="00AD0CB5" w:rsidRDefault="00AD0CB5" w:rsidP="00AD0CB5">
      <w:pPr>
        <w:shd w:val="clear" w:color="auto" w:fill="FFFFFF"/>
        <w:autoSpaceDE w:val="0"/>
        <w:autoSpaceDN w:val="0"/>
        <w:adjustRightInd w:val="0"/>
        <w:ind w:left="-284"/>
        <w:jc w:val="both"/>
      </w:pPr>
      <w:r w:rsidRPr="00AD0CB5">
        <w:rPr>
          <w:shd w:val="clear" w:color="auto" w:fill="FFFFFF"/>
        </w:rPr>
        <w:t xml:space="preserve"> Количество учебных занятий за 4 </w:t>
      </w:r>
      <w:r w:rsidR="00AF7814">
        <w:rPr>
          <w:shd w:val="clear" w:color="auto" w:fill="FFFFFF"/>
        </w:rPr>
        <w:t>учебных года не может составляет 3039 часов.</w:t>
      </w:r>
    </w:p>
    <w:p w:rsidR="00394F21" w:rsidRPr="00B12ECE" w:rsidRDefault="00394F21" w:rsidP="00394F21">
      <w:pPr>
        <w:ind w:firstLine="709"/>
        <w:jc w:val="both"/>
      </w:pPr>
      <w:r w:rsidRPr="00B12ECE">
        <w:t>Учебный план для 1 – 4  классов составлен в соответствии с программой «Начальная школа 21 века» под редакцией Н.Ф. Виноградовой.</w:t>
      </w:r>
    </w:p>
    <w:p w:rsidR="00394F21" w:rsidRPr="00B12ECE" w:rsidRDefault="00394F21" w:rsidP="00394F21">
      <w:pPr>
        <w:ind w:firstLine="708"/>
        <w:jc w:val="both"/>
      </w:pPr>
      <w:r w:rsidRPr="00B12ECE">
        <w:t xml:space="preserve">В интегрированном учебном предмете «Окружающий мир» изучаются отдельные элементы социально-гуманитарной направленности, основ безопасности жизнедеятельности, здорового образа жизни, элементарных знаний поведения в экстремальных ситуациях, знаний правил дорожного движения. </w:t>
      </w:r>
    </w:p>
    <w:p w:rsidR="00394F21" w:rsidRPr="00B12ECE" w:rsidRDefault="00394F21" w:rsidP="00585F55">
      <w:pPr>
        <w:ind w:firstLine="709"/>
        <w:jc w:val="both"/>
      </w:pPr>
      <w:r w:rsidRPr="00B12ECE">
        <w:t xml:space="preserve"> Преподавание учебного предмета «Физическая культура» осуществляется по программе  «Физическая культура. 1-4 классы», Т.В.</w:t>
      </w:r>
      <w:r w:rsidR="00585F55">
        <w:t xml:space="preserve"> </w:t>
      </w:r>
      <w:r w:rsidRPr="00B12ECE">
        <w:t>Петрова, Ю.А.</w:t>
      </w:r>
      <w:r w:rsidR="00585F55">
        <w:t xml:space="preserve"> </w:t>
      </w:r>
      <w:r w:rsidRPr="00B12ECE">
        <w:t>Копылов,  Н.В. Полянская, С.С. Петров, 2014 (3 часа в неделю). При проведении обязательных уроков физической культуры в объеме 3-х часов в неделю  в 1-4 классах содержательное наполнение предмета усилено:</w:t>
      </w:r>
    </w:p>
    <w:p w:rsidR="00394F21" w:rsidRPr="00B12ECE" w:rsidRDefault="00394F21" w:rsidP="00585F55">
      <w:pPr>
        <w:ind w:firstLine="709"/>
        <w:jc w:val="both"/>
      </w:pPr>
      <w:r w:rsidRPr="00B12ECE">
        <w:t>- оздоровительной направленностью учебного материала;</w:t>
      </w:r>
    </w:p>
    <w:p w:rsidR="00394F21" w:rsidRPr="00B12ECE" w:rsidRDefault="00394F21" w:rsidP="00585F55">
      <w:pPr>
        <w:ind w:firstLine="709"/>
        <w:jc w:val="both"/>
      </w:pPr>
      <w:r w:rsidRPr="00B12ECE">
        <w:t>- самостоятельными занятиями физическими упражнениями и использованием их при организации малых форм физической культуры (утренней гимнастики, физкультминуток и физкультпауз, подвижных игр);</w:t>
      </w:r>
    </w:p>
    <w:p w:rsidR="00394F21" w:rsidRPr="00B12ECE" w:rsidRDefault="00394F21" w:rsidP="00585F55">
      <w:pPr>
        <w:ind w:firstLine="709"/>
        <w:jc w:val="both"/>
      </w:pPr>
      <w:r w:rsidRPr="00B12ECE">
        <w:t xml:space="preserve">- обучением простейшим способам самоконтроля за физической нагрузкой, отдельными показателями физического развития и физической подготовленности. </w:t>
      </w:r>
    </w:p>
    <w:p w:rsidR="00394F21" w:rsidRPr="00B12ECE" w:rsidRDefault="00394F21" w:rsidP="00394F21">
      <w:pPr>
        <w:ind w:firstLine="720"/>
        <w:jc w:val="both"/>
      </w:pPr>
      <w:r w:rsidRPr="00B12ECE">
        <w:t xml:space="preserve">Учебный предмет «Физическая культура» направлен на формирование у школьников устойчивых мотивов и потребности в бережном отношении к своему здоровью и физической подготовленности, ведению здорового образа жизни, которое отражается  в учебных программах педагогов. </w:t>
      </w:r>
    </w:p>
    <w:p w:rsidR="00394F21" w:rsidRPr="006A52A0" w:rsidRDefault="00394F21" w:rsidP="00394F21">
      <w:pPr>
        <w:ind w:right="-6" w:firstLine="709"/>
        <w:jc w:val="both"/>
      </w:pPr>
      <w:r w:rsidRPr="00B12ECE">
        <w:t xml:space="preserve">В рамках учебного предмета «Иностранный язык» во 2-4 классах реализуется программа учебного предмета «Английский язык» </w:t>
      </w:r>
      <w:r w:rsidR="006A52A0">
        <w:t xml:space="preserve">серия </w:t>
      </w:r>
      <w:r w:rsidR="006A52A0">
        <w:rPr>
          <w:lang w:val="en-US"/>
        </w:rPr>
        <w:t>Forward</w:t>
      </w:r>
      <w:r w:rsidR="006A52A0" w:rsidRPr="006A52A0">
        <w:t xml:space="preserve"> </w:t>
      </w:r>
      <w:r w:rsidRPr="00B12ECE">
        <w:t xml:space="preserve">автора </w:t>
      </w:r>
      <w:r w:rsidR="006A52A0">
        <w:t>М.В.Вербицкой.</w:t>
      </w:r>
    </w:p>
    <w:p w:rsidR="00585F55" w:rsidRDefault="00394F21" w:rsidP="00585F55">
      <w:pPr>
        <w:ind w:firstLine="720"/>
        <w:jc w:val="both"/>
      </w:pPr>
      <w:r w:rsidRPr="00B12ECE">
        <w:t>Преподавание курса «Основы религиозной культуры и светской этики» в 4 классе по выбору родителей изуча</w:t>
      </w:r>
      <w:r w:rsidR="00585F55">
        <w:t>ется</w:t>
      </w:r>
      <w:r w:rsidRPr="00B12ECE">
        <w:t xml:space="preserve"> модуль «Основы светской этики» </w:t>
      </w:r>
      <w:r w:rsidR="00585F55" w:rsidRPr="00B12ECE">
        <w:t xml:space="preserve">(далее </w:t>
      </w:r>
      <w:r w:rsidR="003B6B87">
        <w:t>-</w:t>
      </w:r>
      <w:r w:rsidR="00585F55" w:rsidRPr="00B12ECE">
        <w:t xml:space="preserve"> ОРКСЭ)</w:t>
      </w:r>
      <w:r w:rsidR="00585F55">
        <w:t xml:space="preserve"> </w:t>
      </w:r>
      <w:r w:rsidRPr="00B12ECE">
        <w:t>в количестве 34 часов (автор программы М.Т. Студеникин «Основы духовно-нравственной культуры народов России. Основы светской этики», «Русское слово»)</w:t>
      </w:r>
      <w:r w:rsidR="00585F55">
        <w:t xml:space="preserve">. </w:t>
      </w:r>
      <w:r w:rsidR="00585F55" w:rsidRPr="00B12ECE">
        <w:t xml:space="preserve">Выбор фиксируется письменными заявлениями (анкетами) родителей (законных представителей) обучающихся. </w:t>
      </w:r>
    </w:p>
    <w:p w:rsidR="0010134D" w:rsidRDefault="0010134D" w:rsidP="0010134D">
      <w:pPr>
        <w:pStyle w:val="ConsPlusNormal"/>
        <w:ind w:firstLine="540"/>
        <w:jc w:val="both"/>
      </w:pPr>
    </w:p>
    <w:p w:rsidR="00D471E0" w:rsidRPr="00B12ECE" w:rsidRDefault="00D471E0" w:rsidP="0010134D">
      <w:pPr>
        <w:pStyle w:val="ConsPlusNormal"/>
        <w:jc w:val="both"/>
      </w:pPr>
      <w:r w:rsidRPr="0010134D">
        <w:t>По выбору родителей (законных представ</w:t>
      </w:r>
      <w:r w:rsidR="0010134D" w:rsidRPr="0010134D">
        <w:t>ителей) изучаются</w:t>
      </w:r>
      <w:r w:rsidRPr="0010134D">
        <w:t>, основы светской этики.</w:t>
      </w:r>
      <w:r w:rsidR="0010134D" w:rsidRPr="00B12ECE">
        <w:t xml:space="preserve"> </w:t>
      </w:r>
    </w:p>
    <w:p w:rsidR="00394F21" w:rsidRPr="00B12ECE" w:rsidRDefault="00394F21" w:rsidP="00394F21">
      <w:pPr>
        <w:ind w:right="-6" w:firstLine="709"/>
        <w:jc w:val="both"/>
      </w:pPr>
      <w:r w:rsidRPr="00B12ECE">
        <w:t xml:space="preserve">Предметная область «Искусство» представлена учебными предметами «Музыка» (по программе </w:t>
      </w:r>
      <w:r w:rsidR="006A52A0">
        <w:t>В.О.Усачева, Л.В.Школяр</w:t>
      </w:r>
      <w:r w:rsidRPr="00B12ECE">
        <w:t>) и «Изобразительное искусство» (по программе Л.Г.Савенкова, Е.А. Ермолинская).</w:t>
      </w:r>
    </w:p>
    <w:p w:rsidR="00C825C8" w:rsidRPr="002110D8" w:rsidRDefault="00394F21" w:rsidP="00C825C8">
      <w:pPr>
        <w:autoSpaceDE w:val="0"/>
        <w:autoSpaceDN w:val="0"/>
        <w:adjustRightInd w:val="0"/>
        <w:ind w:left="-284"/>
        <w:jc w:val="both"/>
        <w:rPr>
          <w:sz w:val="20"/>
          <w:szCs w:val="20"/>
        </w:rPr>
      </w:pPr>
      <w:r w:rsidRPr="00B12ECE">
        <w:t xml:space="preserve">В рамках предметной области «Технология» реализуется программа учебного предмета «Технология» (по программе Е.А. Лутцева). </w:t>
      </w:r>
    </w:p>
    <w:p w:rsidR="00394F21" w:rsidRPr="00B12ECE" w:rsidRDefault="00394F21" w:rsidP="00394F21">
      <w:pPr>
        <w:ind w:firstLine="709"/>
        <w:jc w:val="both"/>
      </w:pPr>
      <w:r w:rsidRPr="00AD0CB5">
        <w:t>Учебный курс «Информатика» в начальной школе изучается в</w:t>
      </w:r>
      <w:r w:rsidR="007677AA" w:rsidRPr="00AD0CB5">
        <w:t>о 2-</w:t>
      </w:r>
      <w:r w:rsidRPr="00AD0CB5">
        <w:t>4 классах в качестве учебного модуля  предмета «Математика и информатика». Вопросы, связанные с приобретением обучающимися первоначальных представлений о компьютерной грамотности, отнесены к  учебному предмету «Математика и информатика» и отражаются</w:t>
      </w:r>
      <w:r w:rsidRPr="00B12ECE">
        <w:t xml:space="preserve"> в календарно-тематических планах рабочих программ педагогов.</w:t>
      </w:r>
    </w:p>
    <w:p w:rsidR="00394F21" w:rsidRPr="00B12ECE" w:rsidRDefault="00394F21" w:rsidP="00394F21">
      <w:pPr>
        <w:ind w:right="-6" w:firstLine="709"/>
        <w:jc w:val="both"/>
        <w:rPr>
          <w:color w:val="FF0000"/>
        </w:rPr>
      </w:pPr>
      <w:r w:rsidRPr="00B12ECE">
        <w:t xml:space="preserve">Изучение тематики национально-регионального содержания отражается в учебно-тематических планах рабочих программ педагогов, которые самостоятельно определяют объем, порядок и время, отведенное на изучение указанных тем, с учетом возраста детей, особенностей класса и социокультурного окружения в рамках предметов: литературное чтение, окружающий мир, ОРКСЭ, музыка, изобразительное искусство, технология. На изучение национально-регионального содержания тем экономического и краеведческого направления отводится не менее 10 % времени от общего количества часов указанных общеобразовательных предметов. </w:t>
      </w:r>
    </w:p>
    <w:p w:rsidR="00585F55" w:rsidRDefault="00585F55" w:rsidP="00585F55">
      <w:pPr>
        <w:ind w:firstLine="851"/>
        <w:jc w:val="both"/>
      </w:pPr>
    </w:p>
    <w:p w:rsidR="00C55F7C" w:rsidRPr="00B12ECE" w:rsidRDefault="00C55F7C" w:rsidP="00C55F7C">
      <w:pPr>
        <w:ind w:firstLine="709"/>
        <w:jc w:val="center"/>
        <w:rPr>
          <w:b/>
        </w:rPr>
      </w:pPr>
      <w:r w:rsidRPr="00B12ECE">
        <w:rPr>
          <w:b/>
        </w:rPr>
        <w:t xml:space="preserve">Формы проведения и учебные предметы промежуточной аттестации </w:t>
      </w:r>
    </w:p>
    <w:p w:rsidR="00C55F7C" w:rsidRPr="00B12ECE" w:rsidRDefault="00C55F7C" w:rsidP="00C55F7C">
      <w:pPr>
        <w:ind w:firstLine="709"/>
        <w:jc w:val="center"/>
        <w:rPr>
          <w:b/>
        </w:rPr>
      </w:pPr>
      <w:r w:rsidRPr="00B12ECE">
        <w:rPr>
          <w:b/>
        </w:rPr>
        <w:t>обучающихся следующие:</w:t>
      </w:r>
    </w:p>
    <w:p w:rsidR="00C55F7C" w:rsidRDefault="00C55F7C" w:rsidP="00C55F7C">
      <w:pPr>
        <w:ind w:firstLine="709"/>
        <w:jc w:val="both"/>
        <w:rPr>
          <w:color w:val="000000"/>
        </w:rPr>
      </w:pPr>
      <w:r w:rsidRPr="00B12ECE">
        <w:rPr>
          <w:color w:val="000000"/>
        </w:rPr>
        <w:lastRenderedPageBreak/>
        <w:t xml:space="preserve">В 1 классе в конце года проводятся  диагностические контрольные работы с целью выявления сформированных личностных и метапредметных компетенций. </w:t>
      </w:r>
    </w:p>
    <w:p w:rsidR="00576FE7" w:rsidRDefault="00576FE7" w:rsidP="00C55F7C">
      <w:pPr>
        <w:ind w:firstLine="709"/>
        <w:jc w:val="both"/>
        <w:rPr>
          <w:color w:val="000000"/>
        </w:rPr>
      </w:pPr>
    </w:p>
    <w:p w:rsidR="00576FE7" w:rsidRPr="00712CF0" w:rsidRDefault="00576FE7" w:rsidP="00576FE7"/>
    <w:tbl>
      <w:tblPr>
        <w:tblpPr w:leftFromText="180" w:rightFromText="180" w:bottomFromText="200" w:vertAnchor="text" w:tblpX="-318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6"/>
        <w:gridCol w:w="743"/>
        <w:gridCol w:w="3085"/>
        <w:gridCol w:w="4962"/>
      </w:tblGrid>
      <w:tr w:rsidR="00576FE7" w:rsidRPr="00712CF0" w:rsidTr="00FE0570">
        <w:tc>
          <w:tcPr>
            <w:tcW w:w="816" w:type="dxa"/>
          </w:tcPr>
          <w:p w:rsidR="00576FE7" w:rsidRPr="00712CF0" w:rsidRDefault="00576FE7" w:rsidP="00194BF4">
            <w:pPr>
              <w:jc w:val="both"/>
              <w:rPr>
                <w:b/>
                <w:bCs/>
              </w:rPr>
            </w:pPr>
            <w:r w:rsidRPr="00712CF0">
              <w:rPr>
                <w:b/>
                <w:bCs/>
              </w:rPr>
              <w:t>№</w:t>
            </w:r>
          </w:p>
          <w:p w:rsidR="00576FE7" w:rsidRPr="00712CF0" w:rsidRDefault="00576FE7" w:rsidP="00194BF4">
            <w:pPr>
              <w:jc w:val="both"/>
              <w:rPr>
                <w:b/>
                <w:bCs/>
              </w:rPr>
            </w:pPr>
            <w:r w:rsidRPr="00712CF0">
              <w:rPr>
                <w:b/>
                <w:bCs/>
              </w:rPr>
              <w:t>п/п</w:t>
            </w:r>
          </w:p>
        </w:tc>
        <w:tc>
          <w:tcPr>
            <w:tcW w:w="743" w:type="dxa"/>
          </w:tcPr>
          <w:p w:rsidR="00576FE7" w:rsidRPr="00712CF0" w:rsidRDefault="00576FE7" w:rsidP="00194BF4">
            <w:pPr>
              <w:jc w:val="both"/>
              <w:rPr>
                <w:b/>
                <w:bCs/>
              </w:rPr>
            </w:pPr>
            <w:r w:rsidRPr="00712CF0">
              <w:rPr>
                <w:b/>
                <w:bCs/>
              </w:rPr>
              <w:t>Класс</w:t>
            </w:r>
          </w:p>
        </w:tc>
        <w:tc>
          <w:tcPr>
            <w:tcW w:w="3085" w:type="dxa"/>
          </w:tcPr>
          <w:p w:rsidR="00576FE7" w:rsidRPr="00712CF0" w:rsidRDefault="00576FE7" w:rsidP="00194BF4">
            <w:pPr>
              <w:jc w:val="both"/>
            </w:pPr>
            <w:r w:rsidRPr="00712CF0">
              <w:rPr>
                <w:b/>
                <w:bCs/>
              </w:rPr>
              <w:t xml:space="preserve">Учебные предметы </w:t>
            </w:r>
          </w:p>
        </w:tc>
        <w:tc>
          <w:tcPr>
            <w:tcW w:w="4962" w:type="dxa"/>
          </w:tcPr>
          <w:p w:rsidR="00576FE7" w:rsidRPr="00712CF0" w:rsidRDefault="00576FE7" w:rsidP="00194BF4">
            <w:pPr>
              <w:jc w:val="both"/>
              <w:rPr>
                <w:b/>
                <w:bCs/>
              </w:rPr>
            </w:pPr>
            <w:r w:rsidRPr="00712CF0">
              <w:rPr>
                <w:b/>
                <w:bCs/>
              </w:rPr>
              <w:t xml:space="preserve">Форма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2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2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Русский язык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Диктант с грамматическим заданием 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3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2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Литературное чтение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>Техника чтения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4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2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Иностранный язык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Контрольная работа 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5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2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Математика 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>Контрольная работа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6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2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Окружающий мир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Контрольная работа 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7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2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Музыка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>Отчетный концерт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8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2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Изобразительное искусство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Творческая работа для итоговой выставки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9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2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Технология 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>Творческая работа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10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2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Физическая культура</w:t>
            </w:r>
          </w:p>
        </w:tc>
        <w:tc>
          <w:tcPr>
            <w:tcW w:w="4962" w:type="dxa"/>
          </w:tcPr>
          <w:p w:rsidR="00576FE7" w:rsidRPr="003A1015" w:rsidRDefault="00576FE7" w:rsidP="00194BF4">
            <w:r w:rsidRPr="003A1015">
              <w:t>На основании четвертных отметок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11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3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Русский язык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Диктант с грамматическим заданием 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12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3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Литературное чтение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Техника чтения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13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3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Иностранный язык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Контрольная работа 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14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3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Математика 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>Контрольная работа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15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3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Окружающий мир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Контрольная работа 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16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3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Музыка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>Отчетный концерт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17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3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Изобразительное искусство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Творческая работа для итоговой выставки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18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3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Технология 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>Творческая работа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19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3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Физическая культура</w:t>
            </w:r>
          </w:p>
        </w:tc>
        <w:tc>
          <w:tcPr>
            <w:tcW w:w="4962" w:type="dxa"/>
          </w:tcPr>
          <w:p w:rsidR="00576FE7" w:rsidRPr="003A1015" w:rsidRDefault="00576FE7" w:rsidP="00194BF4">
            <w:r w:rsidRPr="003A1015">
              <w:t>На основании четвертных отметок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20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4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Русский язык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Диктант с грамматическим заданием 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21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4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Литературное чтение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Техника чтения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22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4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Иностранный язык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Контрольная работа 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23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4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Основы религиозных культур и светской этики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>-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24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4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Математика и информатика</w:t>
            </w:r>
          </w:p>
        </w:tc>
        <w:tc>
          <w:tcPr>
            <w:tcW w:w="4962" w:type="dxa"/>
          </w:tcPr>
          <w:p w:rsidR="00576FE7" w:rsidRPr="003A1015" w:rsidRDefault="00576FE7" w:rsidP="00194BF4">
            <w:r w:rsidRPr="003A1015">
              <w:t>Всероссийская контрольная</w:t>
            </w:r>
            <w:r>
              <w:t xml:space="preserve"> </w:t>
            </w:r>
            <w:r w:rsidRPr="003A1015">
              <w:t>работа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25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4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Окружающий мир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Контрольная работа 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26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4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Музыка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>Отчетный концерт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27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4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Изобразительное искусство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Творческая работа для итоговой выставки 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28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4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 xml:space="preserve">Технология </w:t>
            </w:r>
          </w:p>
        </w:tc>
        <w:tc>
          <w:tcPr>
            <w:tcW w:w="4962" w:type="dxa"/>
          </w:tcPr>
          <w:p w:rsidR="00576FE7" w:rsidRPr="003A1015" w:rsidRDefault="00576FE7" w:rsidP="00194BF4">
            <w:pPr>
              <w:jc w:val="both"/>
            </w:pPr>
            <w:r w:rsidRPr="003A1015">
              <w:t>Творческая работа</w:t>
            </w:r>
          </w:p>
        </w:tc>
      </w:tr>
      <w:tr w:rsidR="00576FE7" w:rsidRPr="003A1015" w:rsidTr="00FE0570">
        <w:tc>
          <w:tcPr>
            <w:tcW w:w="816" w:type="dxa"/>
          </w:tcPr>
          <w:p w:rsidR="00576FE7" w:rsidRPr="003A1015" w:rsidRDefault="00576FE7" w:rsidP="00194BF4">
            <w:pPr>
              <w:jc w:val="both"/>
            </w:pPr>
            <w:r w:rsidRPr="003A1015">
              <w:t>29</w:t>
            </w:r>
          </w:p>
        </w:tc>
        <w:tc>
          <w:tcPr>
            <w:tcW w:w="743" w:type="dxa"/>
          </w:tcPr>
          <w:p w:rsidR="00576FE7" w:rsidRPr="003A1015" w:rsidRDefault="00576FE7" w:rsidP="00194BF4">
            <w:pPr>
              <w:jc w:val="center"/>
            </w:pPr>
            <w:r w:rsidRPr="003A1015">
              <w:t>4</w:t>
            </w:r>
          </w:p>
        </w:tc>
        <w:tc>
          <w:tcPr>
            <w:tcW w:w="3085" w:type="dxa"/>
          </w:tcPr>
          <w:p w:rsidR="00576FE7" w:rsidRPr="003A1015" w:rsidRDefault="00576FE7" w:rsidP="00194BF4">
            <w:pPr>
              <w:jc w:val="both"/>
            </w:pPr>
            <w:r w:rsidRPr="003A1015">
              <w:t>Физическая культура</w:t>
            </w:r>
          </w:p>
        </w:tc>
        <w:tc>
          <w:tcPr>
            <w:tcW w:w="4962" w:type="dxa"/>
          </w:tcPr>
          <w:p w:rsidR="00576FE7" w:rsidRPr="003A1015" w:rsidRDefault="00576FE7" w:rsidP="00194BF4">
            <w:r w:rsidRPr="003A1015">
              <w:t>На основании четвертных отметок</w:t>
            </w:r>
          </w:p>
        </w:tc>
      </w:tr>
    </w:tbl>
    <w:p w:rsidR="00576FE7" w:rsidRDefault="00576FE7" w:rsidP="00C55F7C">
      <w:pPr>
        <w:ind w:firstLine="709"/>
        <w:jc w:val="both"/>
        <w:rPr>
          <w:color w:val="000000"/>
        </w:rPr>
      </w:pPr>
    </w:p>
    <w:p w:rsidR="00576FE7" w:rsidRDefault="00576FE7" w:rsidP="00C55F7C">
      <w:pPr>
        <w:ind w:firstLine="709"/>
        <w:jc w:val="both"/>
        <w:rPr>
          <w:color w:val="000000"/>
        </w:rPr>
      </w:pPr>
    </w:p>
    <w:p w:rsidR="00576FE7" w:rsidRDefault="00576FE7" w:rsidP="00C55F7C">
      <w:pPr>
        <w:ind w:firstLine="709"/>
        <w:jc w:val="both"/>
        <w:rPr>
          <w:color w:val="000000"/>
        </w:rPr>
      </w:pPr>
    </w:p>
    <w:p w:rsidR="00576FE7" w:rsidRDefault="00576FE7" w:rsidP="00C55F7C">
      <w:pPr>
        <w:ind w:firstLine="709"/>
        <w:jc w:val="both"/>
        <w:rPr>
          <w:color w:val="000000"/>
        </w:rPr>
      </w:pPr>
    </w:p>
    <w:p w:rsidR="00576FE7" w:rsidRDefault="00576FE7" w:rsidP="00C55F7C">
      <w:pPr>
        <w:ind w:firstLine="709"/>
        <w:jc w:val="both"/>
        <w:rPr>
          <w:color w:val="000000"/>
        </w:rPr>
      </w:pPr>
    </w:p>
    <w:p w:rsidR="00576FE7" w:rsidRDefault="00576FE7" w:rsidP="00C55F7C">
      <w:pPr>
        <w:ind w:firstLine="709"/>
        <w:jc w:val="both"/>
        <w:rPr>
          <w:color w:val="000000"/>
        </w:rPr>
      </w:pPr>
    </w:p>
    <w:p w:rsidR="00576FE7" w:rsidRDefault="00576FE7" w:rsidP="00C55F7C">
      <w:pPr>
        <w:ind w:firstLine="709"/>
        <w:jc w:val="both"/>
        <w:rPr>
          <w:color w:val="000000"/>
        </w:rPr>
      </w:pPr>
    </w:p>
    <w:p w:rsidR="00576FE7" w:rsidRDefault="00576FE7" w:rsidP="00C55F7C">
      <w:pPr>
        <w:ind w:firstLine="709"/>
        <w:jc w:val="both"/>
        <w:rPr>
          <w:color w:val="000000"/>
        </w:rPr>
      </w:pPr>
    </w:p>
    <w:p w:rsidR="00576FE7" w:rsidRDefault="00576FE7" w:rsidP="00C55F7C">
      <w:pPr>
        <w:ind w:firstLine="709"/>
        <w:jc w:val="both"/>
        <w:rPr>
          <w:color w:val="000000"/>
        </w:rPr>
      </w:pPr>
    </w:p>
    <w:p w:rsidR="00576FE7" w:rsidRDefault="00576FE7" w:rsidP="00C55F7C">
      <w:pPr>
        <w:ind w:firstLine="709"/>
        <w:jc w:val="both"/>
        <w:rPr>
          <w:color w:val="000000"/>
        </w:rPr>
      </w:pPr>
    </w:p>
    <w:p w:rsidR="00576FE7" w:rsidRPr="00B12ECE" w:rsidRDefault="00576FE7" w:rsidP="00C55F7C">
      <w:pPr>
        <w:ind w:firstLine="709"/>
        <w:jc w:val="both"/>
      </w:pPr>
    </w:p>
    <w:p w:rsidR="00C55F7C" w:rsidRPr="00B12ECE" w:rsidRDefault="00C55F7C" w:rsidP="00C55F7C">
      <w:pPr>
        <w:jc w:val="center"/>
      </w:pPr>
    </w:p>
    <w:p w:rsidR="00576FE7" w:rsidRDefault="00576FE7" w:rsidP="00394F21">
      <w:pPr>
        <w:spacing w:before="120" w:after="120"/>
        <w:ind w:right="-6" w:firstLine="709"/>
        <w:jc w:val="both"/>
        <w:rPr>
          <w:b/>
        </w:rPr>
      </w:pPr>
    </w:p>
    <w:p w:rsidR="00576FE7" w:rsidRDefault="00576FE7" w:rsidP="00394F21">
      <w:pPr>
        <w:spacing w:before="120" w:after="120"/>
        <w:ind w:right="-6" w:firstLine="709"/>
        <w:jc w:val="both"/>
        <w:rPr>
          <w:b/>
        </w:rPr>
      </w:pPr>
    </w:p>
    <w:p w:rsidR="00576FE7" w:rsidRDefault="00576FE7" w:rsidP="00394F21">
      <w:pPr>
        <w:spacing w:before="120" w:after="120"/>
        <w:ind w:right="-6" w:firstLine="709"/>
        <w:jc w:val="both"/>
        <w:rPr>
          <w:b/>
        </w:rPr>
      </w:pPr>
    </w:p>
    <w:p w:rsidR="00576FE7" w:rsidRDefault="00576FE7" w:rsidP="00394F21">
      <w:pPr>
        <w:spacing w:before="120" w:after="120"/>
        <w:ind w:right="-6" w:firstLine="709"/>
        <w:jc w:val="both"/>
        <w:rPr>
          <w:b/>
        </w:rPr>
      </w:pPr>
    </w:p>
    <w:p w:rsidR="00576FE7" w:rsidRDefault="00576FE7" w:rsidP="00394F21">
      <w:pPr>
        <w:spacing w:before="120" w:after="120"/>
        <w:ind w:right="-6" w:firstLine="709"/>
        <w:jc w:val="both"/>
        <w:rPr>
          <w:b/>
        </w:rPr>
      </w:pPr>
    </w:p>
    <w:p w:rsidR="00576FE7" w:rsidRDefault="00576FE7" w:rsidP="00394F21">
      <w:pPr>
        <w:spacing w:before="120" w:after="120"/>
        <w:ind w:right="-6" w:firstLine="709"/>
        <w:jc w:val="both"/>
        <w:rPr>
          <w:b/>
        </w:rPr>
      </w:pPr>
    </w:p>
    <w:p w:rsidR="00576FE7" w:rsidRDefault="00576FE7" w:rsidP="00394F21">
      <w:pPr>
        <w:spacing w:before="120" w:after="120"/>
        <w:ind w:right="-6" w:firstLine="709"/>
        <w:jc w:val="both"/>
        <w:rPr>
          <w:b/>
        </w:rPr>
      </w:pPr>
    </w:p>
    <w:p w:rsidR="00576FE7" w:rsidRDefault="00576FE7" w:rsidP="00394F21">
      <w:pPr>
        <w:spacing w:before="120" w:after="120"/>
        <w:ind w:right="-6" w:firstLine="709"/>
        <w:jc w:val="both"/>
        <w:rPr>
          <w:b/>
        </w:rPr>
      </w:pPr>
    </w:p>
    <w:p w:rsidR="00576FE7" w:rsidRDefault="00576FE7" w:rsidP="00394F21">
      <w:pPr>
        <w:spacing w:before="120" w:after="120"/>
        <w:ind w:right="-6" w:firstLine="709"/>
        <w:jc w:val="both"/>
        <w:rPr>
          <w:b/>
        </w:rPr>
      </w:pPr>
    </w:p>
    <w:p w:rsidR="0090322D" w:rsidRDefault="0090322D" w:rsidP="008B5329">
      <w:pPr>
        <w:spacing w:before="120" w:after="120"/>
        <w:ind w:right="-6"/>
        <w:jc w:val="both"/>
        <w:rPr>
          <w:b/>
        </w:rPr>
      </w:pPr>
    </w:p>
    <w:p w:rsidR="0090322D" w:rsidRDefault="0090322D" w:rsidP="008B5329">
      <w:pPr>
        <w:spacing w:before="120" w:after="120"/>
        <w:ind w:right="-6"/>
        <w:jc w:val="both"/>
        <w:rPr>
          <w:b/>
        </w:rPr>
      </w:pPr>
    </w:p>
    <w:p w:rsidR="0090322D" w:rsidRDefault="0090322D" w:rsidP="008B5329">
      <w:pPr>
        <w:spacing w:before="120" w:after="120"/>
        <w:ind w:right="-6"/>
        <w:jc w:val="both"/>
        <w:rPr>
          <w:b/>
        </w:rPr>
      </w:pPr>
    </w:p>
    <w:p w:rsidR="0090322D" w:rsidRDefault="0090322D" w:rsidP="008B5329">
      <w:pPr>
        <w:spacing w:before="120" w:after="120"/>
        <w:ind w:right="-6"/>
        <w:jc w:val="both"/>
        <w:rPr>
          <w:b/>
        </w:rPr>
      </w:pPr>
    </w:p>
    <w:p w:rsidR="0090322D" w:rsidRDefault="0090322D" w:rsidP="008B5329">
      <w:pPr>
        <w:spacing w:before="120" w:after="120"/>
        <w:ind w:right="-6"/>
        <w:jc w:val="both"/>
        <w:rPr>
          <w:b/>
        </w:rPr>
      </w:pPr>
    </w:p>
    <w:p w:rsidR="008B5329" w:rsidRPr="008B5329" w:rsidRDefault="00394F21" w:rsidP="008B5329">
      <w:pPr>
        <w:spacing w:before="120" w:after="120"/>
        <w:ind w:right="-6"/>
        <w:jc w:val="both"/>
        <w:rPr>
          <w:b/>
        </w:rPr>
      </w:pPr>
      <w:r w:rsidRPr="00B12ECE">
        <w:rPr>
          <w:b/>
        </w:rPr>
        <w:t>Время, отводимое на реализацию национально-регионального компонента</w:t>
      </w:r>
    </w:p>
    <w:p w:rsidR="008B5329" w:rsidRPr="00050133" w:rsidRDefault="008B5329" w:rsidP="008B5329"/>
    <w:tbl>
      <w:tblPr>
        <w:tblW w:w="462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0"/>
        <w:gridCol w:w="2304"/>
        <w:gridCol w:w="506"/>
        <w:gridCol w:w="506"/>
        <w:gridCol w:w="506"/>
        <w:gridCol w:w="506"/>
        <w:gridCol w:w="3003"/>
      </w:tblGrid>
      <w:tr w:rsidR="008B5329" w:rsidRPr="00050133" w:rsidTr="0090322D">
        <w:tc>
          <w:tcPr>
            <w:tcW w:w="1114" w:type="pct"/>
            <w:vMerge w:val="restart"/>
          </w:tcPr>
          <w:p w:rsidR="008B5329" w:rsidRPr="00050133" w:rsidRDefault="008B5329" w:rsidP="00194BF4">
            <w:r w:rsidRPr="00050133">
              <w:t>Направление</w:t>
            </w:r>
          </w:p>
        </w:tc>
        <w:tc>
          <w:tcPr>
            <w:tcW w:w="1222" w:type="pct"/>
            <w:vMerge w:val="restart"/>
          </w:tcPr>
          <w:p w:rsidR="008B5329" w:rsidRPr="00050133" w:rsidRDefault="008B5329" w:rsidP="00194BF4">
            <w:r w:rsidRPr="00050133">
              <w:t>Учебный предмет</w:t>
            </w:r>
          </w:p>
        </w:tc>
        <w:tc>
          <w:tcPr>
            <w:tcW w:w="1071" w:type="pct"/>
            <w:gridSpan w:val="4"/>
          </w:tcPr>
          <w:p w:rsidR="008B5329" w:rsidRPr="00050133" w:rsidRDefault="008B5329" w:rsidP="00194BF4">
            <w:r w:rsidRPr="00050133">
              <w:t>Количество часов в год</w:t>
            </w:r>
          </w:p>
        </w:tc>
        <w:tc>
          <w:tcPr>
            <w:tcW w:w="1594" w:type="pct"/>
            <w:vMerge w:val="restart"/>
          </w:tcPr>
          <w:p w:rsidR="008B5329" w:rsidRPr="00050133" w:rsidRDefault="008B5329" w:rsidP="00194BF4">
            <w:r w:rsidRPr="00050133">
              <w:t>Время, отведённое на реализацию регионального компонента</w:t>
            </w:r>
          </w:p>
        </w:tc>
      </w:tr>
      <w:tr w:rsidR="008B5329" w:rsidRPr="00050133" w:rsidTr="0090322D">
        <w:tc>
          <w:tcPr>
            <w:tcW w:w="1114" w:type="pct"/>
            <w:vMerge/>
          </w:tcPr>
          <w:p w:rsidR="008B5329" w:rsidRPr="00050133" w:rsidRDefault="008B5329" w:rsidP="00194BF4"/>
        </w:tc>
        <w:tc>
          <w:tcPr>
            <w:tcW w:w="1222" w:type="pct"/>
            <w:vMerge/>
          </w:tcPr>
          <w:p w:rsidR="008B5329" w:rsidRPr="00050133" w:rsidRDefault="008B5329" w:rsidP="00194BF4"/>
        </w:tc>
        <w:tc>
          <w:tcPr>
            <w:tcW w:w="1071" w:type="pct"/>
            <w:gridSpan w:val="4"/>
          </w:tcPr>
          <w:p w:rsidR="008B5329" w:rsidRPr="00050133" w:rsidRDefault="008B5329" w:rsidP="00194BF4">
            <w:r w:rsidRPr="00050133">
              <w:t>Класс</w:t>
            </w:r>
          </w:p>
        </w:tc>
        <w:tc>
          <w:tcPr>
            <w:tcW w:w="1594" w:type="pct"/>
            <w:vMerge/>
          </w:tcPr>
          <w:p w:rsidR="008B5329" w:rsidRPr="00050133" w:rsidRDefault="008B5329" w:rsidP="00194BF4"/>
        </w:tc>
      </w:tr>
      <w:tr w:rsidR="008B5329" w:rsidRPr="00050133" w:rsidTr="0090322D">
        <w:tc>
          <w:tcPr>
            <w:tcW w:w="1114" w:type="pct"/>
            <w:vMerge/>
          </w:tcPr>
          <w:p w:rsidR="008B5329" w:rsidRPr="00050133" w:rsidRDefault="008B5329" w:rsidP="00194BF4"/>
        </w:tc>
        <w:tc>
          <w:tcPr>
            <w:tcW w:w="1222" w:type="pct"/>
            <w:vMerge/>
          </w:tcPr>
          <w:p w:rsidR="008B5329" w:rsidRPr="00050133" w:rsidRDefault="008B5329" w:rsidP="00194BF4"/>
        </w:tc>
        <w:tc>
          <w:tcPr>
            <w:tcW w:w="268" w:type="pct"/>
          </w:tcPr>
          <w:p w:rsidR="008B5329" w:rsidRPr="00050133" w:rsidRDefault="008B5329" w:rsidP="00194BF4">
            <w:r w:rsidRPr="00050133">
              <w:t>1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2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3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4</w:t>
            </w:r>
          </w:p>
        </w:tc>
        <w:tc>
          <w:tcPr>
            <w:tcW w:w="1594" w:type="pct"/>
            <w:vMerge/>
          </w:tcPr>
          <w:p w:rsidR="008B5329" w:rsidRPr="00050133" w:rsidRDefault="008B5329" w:rsidP="00194BF4"/>
        </w:tc>
      </w:tr>
      <w:tr w:rsidR="008B5329" w:rsidRPr="00050133" w:rsidTr="0090322D">
        <w:tc>
          <w:tcPr>
            <w:tcW w:w="1114" w:type="pct"/>
          </w:tcPr>
          <w:p w:rsidR="008B5329" w:rsidRPr="00050133" w:rsidRDefault="008B5329" w:rsidP="00194BF4">
            <w:r w:rsidRPr="00050133">
              <w:t>Экологическое</w:t>
            </w:r>
          </w:p>
        </w:tc>
        <w:tc>
          <w:tcPr>
            <w:tcW w:w="1222" w:type="pct"/>
          </w:tcPr>
          <w:p w:rsidR="008B5329" w:rsidRPr="00050133" w:rsidRDefault="008B5329" w:rsidP="00194BF4">
            <w:r w:rsidRPr="00050133">
              <w:t>Окружающий мир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4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4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4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4</w:t>
            </w:r>
          </w:p>
        </w:tc>
        <w:tc>
          <w:tcPr>
            <w:tcW w:w="1594" w:type="pct"/>
          </w:tcPr>
          <w:p w:rsidR="008B5329" w:rsidRPr="00050133" w:rsidRDefault="008B5329" w:rsidP="00194BF4">
            <w:r w:rsidRPr="00050133">
              <w:t>10% от общего нормативного времени, отводимого на освоение программы по предмету</w:t>
            </w:r>
          </w:p>
        </w:tc>
      </w:tr>
      <w:tr w:rsidR="008B5329" w:rsidRPr="00050133" w:rsidTr="0090322D">
        <w:tc>
          <w:tcPr>
            <w:tcW w:w="1114" w:type="pct"/>
            <w:vMerge w:val="restart"/>
          </w:tcPr>
          <w:p w:rsidR="008B5329" w:rsidRPr="00050133" w:rsidRDefault="008B5329" w:rsidP="00194BF4">
            <w:r w:rsidRPr="00050133">
              <w:t>Краеведческое</w:t>
            </w:r>
          </w:p>
        </w:tc>
        <w:tc>
          <w:tcPr>
            <w:tcW w:w="1222" w:type="pct"/>
          </w:tcPr>
          <w:p w:rsidR="008B5329" w:rsidRPr="00050133" w:rsidRDefault="008B5329" w:rsidP="00194BF4">
            <w:r w:rsidRPr="00050133">
              <w:t>Музыка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4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4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4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4</w:t>
            </w:r>
          </w:p>
        </w:tc>
        <w:tc>
          <w:tcPr>
            <w:tcW w:w="1594" w:type="pct"/>
            <w:vMerge w:val="restart"/>
          </w:tcPr>
          <w:p w:rsidR="008B5329" w:rsidRPr="00050133" w:rsidRDefault="008B5329" w:rsidP="00194BF4">
            <w:r w:rsidRPr="00050133">
              <w:t xml:space="preserve">10% от общего нормативного времени, </w:t>
            </w:r>
            <w:r w:rsidRPr="00050133">
              <w:lastRenderedPageBreak/>
              <w:t>отводимого на освоение программы по предмету</w:t>
            </w:r>
          </w:p>
        </w:tc>
      </w:tr>
      <w:tr w:rsidR="008B5329" w:rsidRPr="00050133" w:rsidTr="0090322D">
        <w:tc>
          <w:tcPr>
            <w:tcW w:w="1114" w:type="pct"/>
            <w:vMerge/>
          </w:tcPr>
          <w:p w:rsidR="008B5329" w:rsidRPr="00050133" w:rsidRDefault="008B5329" w:rsidP="00194BF4"/>
        </w:tc>
        <w:tc>
          <w:tcPr>
            <w:tcW w:w="1222" w:type="pct"/>
          </w:tcPr>
          <w:p w:rsidR="008B5329" w:rsidRPr="00050133" w:rsidRDefault="008B5329" w:rsidP="00194BF4">
            <w:r w:rsidRPr="00050133">
              <w:t>Изобразительное искусство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4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4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4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4</w:t>
            </w:r>
          </w:p>
        </w:tc>
        <w:tc>
          <w:tcPr>
            <w:tcW w:w="1594" w:type="pct"/>
            <w:vMerge/>
          </w:tcPr>
          <w:p w:rsidR="008B5329" w:rsidRPr="00050133" w:rsidRDefault="008B5329" w:rsidP="00194BF4"/>
        </w:tc>
      </w:tr>
      <w:tr w:rsidR="008B5329" w:rsidRPr="00421C20" w:rsidTr="0090322D">
        <w:tc>
          <w:tcPr>
            <w:tcW w:w="1114" w:type="pct"/>
            <w:vMerge/>
          </w:tcPr>
          <w:p w:rsidR="008B5329" w:rsidRPr="00050133" w:rsidRDefault="008B5329" w:rsidP="00194BF4"/>
        </w:tc>
        <w:tc>
          <w:tcPr>
            <w:tcW w:w="1222" w:type="pct"/>
          </w:tcPr>
          <w:p w:rsidR="008B5329" w:rsidRPr="00050133" w:rsidRDefault="008B5329" w:rsidP="00194BF4">
            <w:r w:rsidRPr="00050133">
              <w:t>Литературное чтение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14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14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14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14</w:t>
            </w:r>
          </w:p>
        </w:tc>
        <w:tc>
          <w:tcPr>
            <w:tcW w:w="1594" w:type="pct"/>
            <w:vMerge/>
          </w:tcPr>
          <w:p w:rsidR="008B5329" w:rsidRPr="00DF46F2" w:rsidRDefault="008B5329" w:rsidP="00194BF4"/>
        </w:tc>
      </w:tr>
      <w:tr w:rsidR="008B5329" w:rsidRPr="00421C20" w:rsidTr="0090322D">
        <w:tc>
          <w:tcPr>
            <w:tcW w:w="1114" w:type="pct"/>
            <w:vMerge/>
          </w:tcPr>
          <w:p w:rsidR="008B5329" w:rsidRPr="00050133" w:rsidRDefault="008B5329" w:rsidP="00194BF4"/>
        </w:tc>
        <w:tc>
          <w:tcPr>
            <w:tcW w:w="1222" w:type="pct"/>
          </w:tcPr>
          <w:p w:rsidR="008B5329" w:rsidRPr="00050133" w:rsidRDefault="008B5329" w:rsidP="00194BF4">
            <w:r w:rsidRPr="00050133">
              <w:t>ОРКСЭ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-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-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-</w:t>
            </w:r>
          </w:p>
        </w:tc>
        <w:tc>
          <w:tcPr>
            <w:tcW w:w="268" w:type="pct"/>
          </w:tcPr>
          <w:p w:rsidR="008B5329" w:rsidRPr="00050133" w:rsidRDefault="008B5329" w:rsidP="00194BF4">
            <w:r w:rsidRPr="00050133">
              <w:t>5</w:t>
            </w:r>
          </w:p>
        </w:tc>
        <w:tc>
          <w:tcPr>
            <w:tcW w:w="1594" w:type="pct"/>
            <w:vMerge/>
          </w:tcPr>
          <w:p w:rsidR="008B5329" w:rsidRPr="00DF46F2" w:rsidRDefault="008B5329" w:rsidP="00194BF4"/>
        </w:tc>
      </w:tr>
    </w:tbl>
    <w:p w:rsidR="008B5329" w:rsidRDefault="008B5329" w:rsidP="00FE0570">
      <w:pPr>
        <w:spacing w:before="120" w:after="120"/>
        <w:ind w:right="-6"/>
        <w:jc w:val="both"/>
        <w:rPr>
          <w:b/>
        </w:rPr>
      </w:pPr>
    </w:p>
    <w:p w:rsidR="00394F21" w:rsidRPr="00B12ECE" w:rsidRDefault="00394F21" w:rsidP="008B5329">
      <w:pPr>
        <w:autoSpaceDE w:val="0"/>
        <w:autoSpaceDN w:val="0"/>
        <w:adjustRightInd w:val="0"/>
        <w:jc w:val="both"/>
      </w:pPr>
      <w:r w:rsidRPr="00B12ECE">
        <w:t>При формировании учебного плана учитывались следующие позиции:</w:t>
      </w:r>
    </w:p>
    <w:p w:rsidR="00394F21" w:rsidRPr="00B12ECE" w:rsidRDefault="00394F21" w:rsidP="00C62F32">
      <w:pPr>
        <w:autoSpaceDE w:val="0"/>
        <w:autoSpaceDN w:val="0"/>
        <w:adjustRightInd w:val="0"/>
        <w:ind w:firstLine="709"/>
        <w:jc w:val="both"/>
      </w:pPr>
      <w:r w:rsidRPr="00B12ECE">
        <w:t>- использование ИКТ, электронного  обучения, проектного обучения - являются одним из основных средств обучения, учитываются при формировании учебно- тематических планов, входят в систему работы каждого педагога и  учащегося;</w:t>
      </w:r>
    </w:p>
    <w:p w:rsidR="00394F21" w:rsidRPr="00B12ECE" w:rsidRDefault="00394F21" w:rsidP="00C62F32">
      <w:pPr>
        <w:autoSpaceDE w:val="0"/>
        <w:autoSpaceDN w:val="0"/>
        <w:adjustRightInd w:val="0"/>
        <w:ind w:firstLine="709"/>
        <w:jc w:val="both"/>
      </w:pPr>
      <w:r w:rsidRPr="00B12ECE">
        <w:t>- организация работы с одаренными детьми осуществляется через функционирование научного общества обучающихся, творческих кружков, урочную деятельность.</w:t>
      </w:r>
    </w:p>
    <w:p w:rsidR="00C55F7C" w:rsidRPr="00B12ECE" w:rsidRDefault="00C55F7C" w:rsidP="00394F21">
      <w:pPr>
        <w:tabs>
          <w:tab w:val="left" w:pos="0"/>
          <w:tab w:val="left" w:pos="142"/>
          <w:tab w:val="left" w:pos="284"/>
          <w:tab w:val="left" w:pos="42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55F7C" w:rsidRPr="00B12ECE" w:rsidRDefault="00C55F7C" w:rsidP="00585F55">
      <w:pPr>
        <w:keepNext/>
        <w:autoSpaceDE w:val="0"/>
        <w:autoSpaceDN w:val="0"/>
        <w:adjustRightInd w:val="0"/>
        <w:spacing w:before="120" w:after="120"/>
        <w:ind w:firstLine="454"/>
        <w:jc w:val="center"/>
        <w:textAlignment w:val="center"/>
        <w:rPr>
          <w:b/>
          <w:bCs/>
          <w:color w:val="000000"/>
          <w:lang w:val="x-none" w:eastAsia="x-none"/>
        </w:rPr>
      </w:pPr>
      <w:r w:rsidRPr="00B12ECE">
        <w:rPr>
          <w:b/>
          <w:bCs/>
          <w:color w:val="000000"/>
          <w:lang w:val="x-none" w:eastAsia="x-none"/>
        </w:rPr>
        <w:t>В рамках федерального компонента изучаются предметные области, включающие в себя обязательные учебные предметы:</w:t>
      </w:r>
    </w:p>
    <w:tbl>
      <w:tblPr>
        <w:tblW w:w="9923" w:type="dxa"/>
        <w:tblInd w:w="2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2386"/>
        <w:gridCol w:w="6801"/>
      </w:tblGrid>
      <w:tr w:rsidR="00C55F7C" w:rsidRPr="00B12ECE" w:rsidTr="003B6B87">
        <w:tc>
          <w:tcPr>
            <w:tcW w:w="73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238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6801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C55F7C" w:rsidRPr="00B12ECE" w:rsidTr="003B6B87">
        <w:tc>
          <w:tcPr>
            <w:tcW w:w="73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6801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C55F7C" w:rsidRPr="00B12ECE" w:rsidTr="003B6B87">
        <w:tc>
          <w:tcPr>
            <w:tcW w:w="73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801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C55F7C" w:rsidRPr="00B12ECE" w:rsidTr="003B6B87">
        <w:tc>
          <w:tcPr>
            <w:tcW w:w="73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6801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C55F7C" w:rsidRPr="00B12ECE" w:rsidTr="003B6B87">
        <w:tc>
          <w:tcPr>
            <w:tcW w:w="73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6801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C55F7C" w:rsidRPr="00B12ECE" w:rsidTr="003B6B87">
        <w:tc>
          <w:tcPr>
            <w:tcW w:w="73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6801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</w:t>
            </w:r>
            <w:r w:rsidRPr="00B12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современности России</w:t>
            </w:r>
          </w:p>
        </w:tc>
      </w:tr>
      <w:tr w:rsidR="00C55F7C" w:rsidRPr="00B12ECE" w:rsidTr="003B6B87">
        <w:tc>
          <w:tcPr>
            <w:tcW w:w="73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8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801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C55F7C" w:rsidRPr="00B12ECE" w:rsidTr="003B6B87">
        <w:tc>
          <w:tcPr>
            <w:tcW w:w="73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801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C55F7C" w:rsidRPr="00B12ECE" w:rsidTr="003B6B87">
        <w:tc>
          <w:tcPr>
            <w:tcW w:w="73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6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01" w:type="dxa"/>
            <w:tcMar>
              <w:left w:w="62" w:type="dxa"/>
            </w:tcMar>
          </w:tcPr>
          <w:p w:rsidR="00C55F7C" w:rsidRPr="00B12ECE" w:rsidRDefault="00C55F7C" w:rsidP="00E461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ECE">
              <w:rPr>
                <w:rFonts w:ascii="Times New Roman" w:hAnsi="Times New Roman" w:cs="Times New Roman"/>
                <w:sz w:val="24"/>
                <w:szCs w:val="24"/>
              </w:rPr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</w:t>
            </w:r>
          </w:p>
        </w:tc>
      </w:tr>
    </w:tbl>
    <w:p w:rsidR="00C55F7C" w:rsidRPr="00B12ECE" w:rsidRDefault="00C55F7C" w:rsidP="00C55F7C">
      <w:pPr>
        <w:keepNext/>
        <w:autoSpaceDE w:val="0"/>
        <w:autoSpaceDN w:val="0"/>
        <w:adjustRightInd w:val="0"/>
        <w:spacing w:before="120" w:after="120"/>
        <w:ind w:firstLine="709"/>
        <w:jc w:val="both"/>
        <w:textAlignment w:val="center"/>
        <w:rPr>
          <w:bCs/>
          <w:lang w:eastAsia="x-none"/>
        </w:rPr>
      </w:pPr>
      <w:r w:rsidRPr="00B12ECE">
        <w:rPr>
          <w:shd w:val="clear" w:color="auto" w:fill="FFFFFF"/>
        </w:rPr>
        <w:t>Количество учебных занятий за 4 учебных года не может составлять менее 2904 часов и более 3345 часов.</w:t>
      </w:r>
    </w:p>
    <w:p w:rsidR="001C2693" w:rsidRPr="00B12ECE" w:rsidRDefault="001C2693" w:rsidP="00394F21">
      <w:pPr>
        <w:tabs>
          <w:tab w:val="left" w:pos="0"/>
          <w:tab w:val="left" w:pos="142"/>
          <w:tab w:val="left" w:pos="284"/>
          <w:tab w:val="left" w:pos="42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94F21" w:rsidRPr="00B12ECE" w:rsidRDefault="00394F21" w:rsidP="001C2693">
      <w:pPr>
        <w:ind w:firstLine="708"/>
        <w:jc w:val="center"/>
        <w:rPr>
          <w:b/>
        </w:rPr>
      </w:pPr>
      <w:r w:rsidRPr="00B12ECE">
        <w:rPr>
          <w:b/>
        </w:rPr>
        <w:t>3.2. План внеурочной деятельности</w:t>
      </w:r>
    </w:p>
    <w:p w:rsidR="006E0C7A" w:rsidRPr="00B12ECE" w:rsidRDefault="006E0C7A" w:rsidP="006E0C7A">
      <w:pPr>
        <w:ind w:firstLine="708"/>
        <w:jc w:val="both"/>
      </w:pPr>
      <w:r w:rsidRPr="00B12ECE">
        <w:rPr>
          <w:b/>
        </w:rPr>
        <w:t xml:space="preserve">Внеурочная  деятельность </w:t>
      </w:r>
      <w:r w:rsidRPr="00B12ECE">
        <w:t xml:space="preserve"> организуется до и после учебной деятельности с  учетом динамической паузы и осуществляется по направлениям: спортивно-оздоровительное, духовно-нравственное, общеинтеллектуальное, общекультурное, социальное</w:t>
      </w:r>
      <w:r w:rsidR="00240C1F" w:rsidRPr="00B12ECE">
        <w:t>.</w:t>
      </w:r>
      <w:r w:rsidRPr="00B12ECE">
        <w:t xml:space="preserve"> </w:t>
      </w:r>
    </w:p>
    <w:p w:rsidR="006E0C7A" w:rsidRPr="00B12ECE" w:rsidRDefault="006E0C7A" w:rsidP="006E0C7A">
      <w:pPr>
        <w:ind w:firstLine="708"/>
        <w:jc w:val="both"/>
      </w:pPr>
      <w:r w:rsidRPr="00B12ECE">
        <w:t xml:space="preserve">Во время проведения динамической паузы между учебной и внеурочной деятельностью для </w:t>
      </w:r>
      <w:r w:rsidR="006B586D">
        <w:t>обучающихся</w:t>
      </w:r>
      <w:r w:rsidRPr="00B12ECE">
        <w:t xml:space="preserve"> 1-4 классов организуется спортивно-оздоровительная работа в рамках курса «Подвижные игры». Программа курса направлена на повышение двигательной активности обучающихся через проведение подвижных игр.</w:t>
      </w:r>
    </w:p>
    <w:p w:rsidR="006E0C7A" w:rsidRPr="00B12ECE" w:rsidRDefault="008319F9" w:rsidP="006E0C7A">
      <w:pPr>
        <w:ind w:firstLine="708"/>
        <w:jc w:val="both"/>
      </w:pPr>
      <w:r w:rsidRPr="00B12ECE">
        <w:t xml:space="preserve">Дополнительное образование </w:t>
      </w:r>
      <w:r w:rsidR="006B586D">
        <w:t>обучающихся</w:t>
      </w:r>
      <w:r w:rsidRPr="00B12ECE">
        <w:t xml:space="preserve">, реализуемое в школе путем создания внутренней сети кружков, а также расширением связей с учреждениями: </w:t>
      </w:r>
      <w:r w:rsidRPr="00B12ECE">
        <w:rPr>
          <w:color w:val="000000"/>
        </w:rPr>
        <w:t xml:space="preserve">сельской библиотекой, сельским Домом Культуры и инструктора по спорту с. </w:t>
      </w:r>
      <w:r w:rsidR="00143A77">
        <w:rPr>
          <w:color w:val="000000"/>
        </w:rPr>
        <w:t>Неволина</w:t>
      </w:r>
      <w:r w:rsidRPr="00B12ECE">
        <w:rPr>
          <w:color w:val="000000"/>
        </w:rPr>
        <w:t xml:space="preserve">, </w:t>
      </w:r>
      <w:r w:rsidRPr="00B12ECE">
        <w:rPr>
          <w:color w:val="000000"/>
          <w:shd w:val="clear" w:color="auto" w:fill="FFFFFF"/>
        </w:rPr>
        <w:t>ЦДО Ишимского района</w:t>
      </w:r>
      <w:r w:rsidR="006E0C7A" w:rsidRPr="00B12ECE">
        <w:t>.  Содержание занятий формируется с учётом пожеланий обучающихся и родителей.</w:t>
      </w:r>
      <w:r w:rsidR="006E0C7A" w:rsidRPr="00B12ECE">
        <w:rPr>
          <w:bdr w:val="none" w:sz="0" w:space="0" w:color="auto" w:frame="1"/>
        </w:rPr>
        <w:t xml:space="preserve">  Итогом внеурочной деятельности обучающихся, групп обучающихся, занимающихся тем или иным видом внеурочной деятельности, классов начального общего образования являются следующие конечные продукты: </w:t>
      </w:r>
    </w:p>
    <w:p w:rsidR="006E0C7A" w:rsidRPr="00B12ECE" w:rsidRDefault="00585F55" w:rsidP="00585F55">
      <w:pPr>
        <w:shd w:val="clear" w:color="auto" w:fill="FFFFFF"/>
        <w:spacing w:line="276" w:lineRule="auto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- </w:t>
      </w:r>
      <w:r w:rsidR="006E0C7A" w:rsidRPr="00B12ECE">
        <w:rPr>
          <w:bdr w:val="none" w:sz="0" w:space="0" w:color="auto" w:frame="1"/>
        </w:rPr>
        <w:t>участие   в общешкольных проектах;</w:t>
      </w:r>
    </w:p>
    <w:p w:rsidR="006E0C7A" w:rsidRPr="00B12ECE" w:rsidRDefault="00E073B3" w:rsidP="00E073B3">
      <w:pPr>
        <w:shd w:val="clear" w:color="auto" w:fill="FFFFFF"/>
        <w:spacing w:line="276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</w:t>
      </w:r>
      <w:r w:rsidR="00585F55"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 xml:space="preserve"> </w:t>
      </w:r>
      <w:r w:rsidR="006E0C7A" w:rsidRPr="00B12ECE">
        <w:rPr>
          <w:bdr w:val="none" w:sz="0" w:space="0" w:color="auto" w:frame="1"/>
        </w:rPr>
        <w:t>участие в общешкольных праздниках;</w:t>
      </w:r>
    </w:p>
    <w:p w:rsidR="006E0C7A" w:rsidRPr="00B12ECE" w:rsidRDefault="00E073B3" w:rsidP="00E073B3">
      <w:pPr>
        <w:shd w:val="clear" w:color="auto" w:fill="FFFFFF"/>
        <w:spacing w:line="276" w:lineRule="auto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  </w:t>
      </w:r>
      <w:r w:rsidR="00585F55">
        <w:rPr>
          <w:bdr w:val="none" w:sz="0" w:space="0" w:color="auto" w:frame="1"/>
        </w:rPr>
        <w:t>-</w:t>
      </w:r>
      <w:r>
        <w:rPr>
          <w:bdr w:val="none" w:sz="0" w:space="0" w:color="auto" w:frame="1"/>
        </w:rPr>
        <w:t xml:space="preserve"> </w:t>
      </w:r>
      <w:r w:rsidR="006E0C7A" w:rsidRPr="00B12ECE">
        <w:rPr>
          <w:bdr w:val="none" w:sz="0" w:space="0" w:color="auto" w:frame="1"/>
        </w:rPr>
        <w:t>участие в спортивных мероприятиях;</w:t>
      </w:r>
    </w:p>
    <w:p w:rsidR="006E0C7A" w:rsidRPr="00B12ECE" w:rsidRDefault="00585F55" w:rsidP="00585F55">
      <w:pPr>
        <w:shd w:val="clear" w:color="auto" w:fill="FFFFFF"/>
        <w:spacing w:line="276" w:lineRule="auto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</w:t>
      </w:r>
      <w:r w:rsidR="00E073B3">
        <w:rPr>
          <w:bdr w:val="none" w:sz="0" w:space="0" w:color="auto" w:frame="1"/>
        </w:rPr>
        <w:t xml:space="preserve"> </w:t>
      </w:r>
      <w:r w:rsidR="006E0C7A" w:rsidRPr="00B12ECE">
        <w:rPr>
          <w:bdr w:val="none" w:sz="0" w:space="0" w:color="auto" w:frame="1"/>
        </w:rPr>
        <w:t>участие в школьных, окружных и районных конференциях молодых исследователей «Шаг в будущее» с индивидуальными и групповыми исследовательскими проектами;</w:t>
      </w:r>
    </w:p>
    <w:p w:rsidR="006E0C7A" w:rsidRPr="00B12ECE" w:rsidRDefault="00585F55" w:rsidP="00585F55">
      <w:pPr>
        <w:shd w:val="clear" w:color="auto" w:fill="FFFFFF"/>
        <w:spacing w:line="276" w:lineRule="auto"/>
        <w:ind w:left="360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-</w:t>
      </w:r>
      <w:r w:rsidR="00E073B3">
        <w:rPr>
          <w:bdr w:val="none" w:sz="0" w:space="0" w:color="auto" w:frame="1"/>
        </w:rPr>
        <w:t xml:space="preserve"> </w:t>
      </w:r>
      <w:r w:rsidR="006E0C7A" w:rsidRPr="00B12ECE">
        <w:rPr>
          <w:bdr w:val="none" w:sz="0" w:space="0" w:color="auto" w:frame="1"/>
        </w:rPr>
        <w:t>участие в выставках декоративно-прикладного, художественного  и технического творчества.</w:t>
      </w:r>
    </w:p>
    <w:p w:rsidR="006E0C7A" w:rsidRPr="00B12ECE" w:rsidRDefault="00585F55" w:rsidP="006A2D75">
      <w:pPr>
        <w:shd w:val="clear" w:color="auto" w:fill="FFFFFF"/>
        <w:spacing w:line="276" w:lineRule="auto"/>
        <w:ind w:firstLine="567"/>
        <w:jc w:val="both"/>
        <w:textAlignment w:val="baseline"/>
        <w:rPr>
          <w:bdr w:val="none" w:sz="0" w:space="0" w:color="auto" w:frame="1"/>
        </w:rPr>
      </w:pPr>
      <w:r>
        <w:t>Обучающиеся</w:t>
      </w:r>
      <w:r w:rsidR="006E0C7A" w:rsidRPr="00B12ECE">
        <w:t xml:space="preserve"> охвачены внеурочной деятельностью по 5 направлениям 100%.</w:t>
      </w:r>
    </w:p>
    <w:p w:rsidR="00394F21" w:rsidRDefault="00394F21" w:rsidP="006A2D75">
      <w:pPr>
        <w:widowControl w:val="0"/>
        <w:autoSpaceDE w:val="0"/>
        <w:autoSpaceDN w:val="0"/>
        <w:adjustRightInd w:val="0"/>
        <w:ind w:firstLine="567"/>
        <w:jc w:val="both"/>
      </w:pPr>
      <w:r w:rsidRPr="00B12ECE">
        <w:t xml:space="preserve"> Внеурочная деятельность в рамках ФГОС должна быть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должен способствовать формированию </w:t>
      </w:r>
      <w:r w:rsidRPr="00B12ECE">
        <w:lastRenderedPageBreak/>
        <w:t xml:space="preserve">соответствующих предметных, метапредметных, социальных компетенций и личностного развития детей. </w:t>
      </w:r>
    </w:p>
    <w:p w:rsidR="00443513" w:rsidRDefault="00443513" w:rsidP="006A2D75">
      <w:pPr>
        <w:widowControl w:val="0"/>
        <w:autoSpaceDE w:val="0"/>
        <w:autoSpaceDN w:val="0"/>
        <w:adjustRightInd w:val="0"/>
        <w:ind w:firstLine="567"/>
        <w:jc w:val="both"/>
      </w:pPr>
    </w:p>
    <w:p w:rsidR="00443513" w:rsidRPr="00D03730" w:rsidRDefault="00443513" w:rsidP="00443513">
      <w:pPr>
        <w:jc w:val="center"/>
        <w:rPr>
          <w:b/>
        </w:rPr>
      </w:pPr>
      <w:r w:rsidRPr="00D03730">
        <w:rPr>
          <w:b/>
        </w:rPr>
        <w:t>Внеурочная деятельность</w:t>
      </w:r>
    </w:p>
    <w:tbl>
      <w:tblPr>
        <w:tblpPr w:leftFromText="180" w:rightFromText="180" w:vertAnchor="text" w:horzAnchor="margin" w:tblpXSpec="center" w:tblpY="4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9"/>
        <w:gridCol w:w="1192"/>
        <w:gridCol w:w="1276"/>
        <w:gridCol w:w="1276"/>
        <w:gridCol w:w="992"/>
      </w:tblGrid>
      <w:tr w:rsidR="00443513" w:rsidRPr="00465255" w:rsidTr="00194BF4">
        <w:trPr>
          <w:trHeight w:val="621"/>
        </w:trPr>
        <w:tc>
          <w:tcPr>
            <w:tcW w:w="4019" w:type="dxa"/>
            <w:vMerge w:val="restart"/>
            <w:vAlign w:val="center"/>
          </w:tcPr>
          <w:p w:rsidR="00443513" w:rsidRPr="00465255" w:rsidRDefault="00443513" w:rsidP="00194BF4">
            <w:pPr>
              <w:rPr>
                <w:b/>
              </w:rPr>
            </w:pPr>
          </w:p>
          <w:p w:rsidR="00443513" w:rsidRPr="00465255" w:rsidRDefault="00443513" w:rsidP="00194BF4">
            <w:r w:rsidRPr="00465255">
              <w:t>Направления</w:t>
            </w:r>
          </w:p>
          <w:p w:rsidR="00443513" w:rsidRPr="00465255" w:rsidRDefault="00443513" w:rsidP="00194BF4">
            <w:pPr>
              <w:rPr>
                <w:b/>
              </w:rPr>
            </w:pPr>
          </w:p>
          <w:p w:rsidR="00443513" w:rsidRPr="00465255" w:rsidRDefault="00443513" w:rsidP="00194BF4"/>
        </w:tc>
        <w:tc>
          <w:tcPr>
            <w:tcW w:w="4736" w:type="dxa"/>
            <w:gridSpan w:val="4"/>
          </w:tcPr>
          <w:p w:rsidR="00443513" w:rsidRPr="00465255" w:rsidRDefault="00443513" w:rsidP="00194BF4">
            <w:r w:rsidRPr="00465255">
              <w:t>Количество часов в неделю</w:t>
            </w:r>
          </w:p>
        </w:tc>
      </w:tr>
      <w:tr w:rsidR="00443513" w:rsidRPr="00465255" w:rsidTr="00194BF4">
        <w:trPr>
          <w:trHeight w:val="212"/>
        </w:trPr>
        <w:tc>
          <w:tcPr>
            <w:tcW w:w="0" w:type="auto"/>
            <w:vMerge/>
            <w:vAlign w:val="center"/>
          </w:tcPr>
          <w:p w:rsidR="00443513" w:rsidRPr="00465255" w:rsidRDefault="00443513" w:rsidP="00194BF4"/>
        </w:tc>
        <w:tc>
          <w:tcPr>
            <w:tcW w:w="1192" w:type="dxa"/>
          </w:tcPr>
          <w:p w:rsidR="00443513" w:rsidRPr="00465255" w:rsidRDefault="00443513" w:rsidP="00194BF4">
            <w:r w:rsidRPr="00465255">
              <w:t>1 класс</w:t>
            </w:r>
          </w:p>
        </w:tc>
        <w:tc>
          <w:tcPr>
            <w:tcW w:w="1276" w:type="dxa"/>
          </w:tcPr>
          <w:p w:rsidR="00443513" w:rsidRPr="00465255" w:rsidRDefault="00443513" w:rsidP="00194BF4">
            <w:r w:rsidRPr="00465255">
              <w:t>2 класс</w:t>
            </w:r>
          </w:p>
        </w:tc>
        <w:tc>
          <w:tcPr>
            <w:tcW w:w="1276" w:type="dxa"/>
          </w:tcPr>
          <w:p w:rsidR="00443513" w:rsidRPr="00465255" w:rsidRDefault="00443513" w:rsidP="00194BF4">
            <w:r w:rsidRPr="00465255">
              <w:t>3 класс</w:t>
            </w:r>
          </w:p>
        </w:tc>
        <w:tc>
          <w:tcPr>
            <w:tcW w:w="992" w:type="dxa"/>
          </w:tcPr>
          <w:p w:rsidR="00443513" w:rsidRPr="00465255" w:rsidRDefault="00443513" w:rsidP="00194BF4">
            <w:r w:rsidRPr="00465255">
              <w:t>4 класс</w:t>
            </w:r>
          </w:p>
        </w:tc>
      </w:tr>
      <w:tr w:rsidR="00443513" w:rsidRPr="00465255" w:rsidTr="00194BF4">
        <w:trPr>
          <w:trHeight w:val="303"/>
        </w:trPr>
        <w:tc>
          <w:tcPr>
            <w:tcW w:w="4019" w:type="dxa"/>
          </w:tcPr>
          <w:p w:rsidR="00443513" w:rsidRPr="00465255" w:rsidRDefault="00443513" w:rsidP="00194BF4">
            <w:r w:rsidRPr="00465255">
              <w:t xml:space="preserve">Спортивно-оздоровительное </w:t>
            </w:r>
          </w:p>
        </w:tc>
        <w:tc>
          <w:tcPr>
            <w:tcW w:w="1192" w:type="dxa"/>
          </w:tcPr>
          <w:p w:rsidR="00443513" w:rsidRPr="00465255" w:rsidRDefault="00443513" w:rsidP="00194BF4">
            <w:r w:rsidRPr="00465255">
              <w:t>2</w:t>
            </w:r>
          </w:p>
        </w:tc>
        <w:tc>
          <w:tcPr>
            <w:tcW w:w="1276" w:type="dxa"/>
          </w:tcPr>
          <w:p w:rsidR="00443513" w:rsidRPr="00465255" w:rsidRDefault="00443513" w:rsidP="00194BF4">
            <w:r w:rsidRPr="00465255">
              <w:t>2</w:t>
            </w:r>
          </w:p>
        </w:tc>
        <w:tc>
          <w:tcPr>
            <w:tcW w:w="1276" w:type="dxa"/>
          </w:tcPr>
          <w:p w:rsidR="00443513" w:rsidRPr="00465255" w:rsidRDefault="00443513" w:rsidP="00194BF4">
            <w:r w:rsidRPr="00465255">
              <w:t>2</w:t>
            </w:r>
          </w:p>
        </w:tc>
        <w:tc>
          <w:tcPr>
            <w:tcW w:w="992" w:type="dxa"/>
          </w:tcPr>
          <w:p w:rsidR="00443513" w:rsidRPr="00465255" w:rsidRDefault="00443513" w:rsidP="00194BF4">
            <w:r w:rsidRPr="00465255">
              <w:t>2</w:t>
            </w:r>
          </w:p>
        </w:tc>
      </w:tr>
      <w:tr w:rsidR="00443513" w:rsidRPr="00465255" w:rsidTr="00194BF4">
        <w:trPr>
          <w:trHeight w:val="303"/>
        </w:trPr>
        <w:tc>
          <w:tcPr>
            <w:tcW w:w="4019" w:type="dxa"/>
          </w:tcPr>
          <w:p w:rsidR="00443513" w:rsidRPr="00465255" w:rsidRDefault="00443513" w:rsidP="00194BF4">
            <w:r w:rsidRPr="00465255">
              <w:t>Духовно-нравственное</w:t>
            </w:r>
          </w:p>
        </w:tc>
        <w:tc>
          <w:tcPr>
            <w:tcW w:w="1192" w:type="dxa"/>
          </w:tcPr>
          <w:p w:rsidR="00443513" w:rsidRPr="00465255" w:rsidRDefault="00443513" w:rsidP="00194BF4">
            <w:r w:rsidRPr="00465255">
              <w:t>2</w:t>
            </w:r>
          </w:p>
        </w:tc>
        <w:tc>
          <w:tcPr>
            <w:tcW w:w="1276" w:type="dxa"/>
          </w:tcPr>
          <w:p w:rsidR="00443513" w:rsidRPr="00465255" w:rsidRDefault="00443513" w:rsidP="00194BF4">
            <w:r w:rsidRPr="00465255">
              <w:t>1</w:t>
            </w:r>
          </w:p>
        </w:tc>
        <w:tc>
          <w:tcPr>
            <w:tcW w:w="1276" w:type="dxa"/>
          </w:tcPr>
          <w:p w:rsidR="00443513" w:rsidRPr="00465255" w:rsidRDefault="00443513" w:rsidP="00194BF4">
            <w:r w:rsidRPr="00465255">
              <w:t>2</w:t>
            </w:r>
          </w:p>
        </w:tc>
        <w:tc>
          <w:tcPr>
            <w:tcW w:w="992" w:type="dxa"/>
          </w:tcPr>
          <w:p w:rsidR="00443513" w:rsidRPr="00465255" w:rsidRDefault="00443513" w:rsidP="00194BF4">
            <w:r w:rsidRPr="00465255">
              <w:t>1</w:t>
            </w:r>
          </w:p>
        </w:tc>
      </w:tr>
      <w:tr w:rsidR="00443513" w:rsidRPr="00465255" w:rsidTr="00194BF4">
        <w:trPr>
          <w:trHeight w:val="303"/>
        </w:trPr>
        <w:tc>
          <w:tcPr>
            <w:tcW w:w="4019" w:type="dxa"/>
          </w:tcPr>
          <w:p w:rsidR="00443513" w:rsidRPr="00465255" w:rsidRDefault="00443513" w:rsidP="00194BF4">
            <w:r w:rsidRPr="00465255">
              <w:t>Общеинтеллектуальное</w:t>
            </w:r>
          </w:p>
        </w:tc>
        <w:tc>
          <w:tcPr>
            <w:tcW w:w="1192" w:type="dxa"/>
          </w:tcPr>
          <w:p w:rsidR="00443513" w:rsidRPr="00465255" w:rsidRDefault="00443513" w:rsidP="00194BF4">
            <w:r w:rsidRPr="00465255">
              <w:t>2</w:t>
            </w:r>
          </w:p>
        </w:tc>
        <w:tc>
          <w:tcPr>
            <w:tcW w:w="1276" w:type="dxa"/>
          </w:tcPr>
          <w:p w:rsidR="00443513" w:rsidRPr="00465255" w:rsidRDefault="00443513" w:rsidP="00194BF4">
            <w:r w:rsidRPr="00465255">
              <w:t>2</w:t>
            </w:r>
          </w:p>
        </w:tc>
        <w:tc>
          <w:tcPr>
            <w:tcW w:w="1276" w:type="dxa"/>
          </w:tcPr>
          <w:p w:rsidR="00443513" w:rsidRPr="00465255" w:rsidRDefault="00443513" w:rsidP="00194BF4">
            <w:r w:rsidRPr="00465255">
              <w:t>2</w:t>
            </w:r>
          </w:p>
        </w:tc>
        <w:tc>
          <w:tcPr>
            <w:tcW w:w="992" w:type="dxa"/>
          </w:tcPr>
          <w:p w:rsidR="00443513" w:rsidRPr="00465255" w:rsidRDefault="00443513" w:rsidP="00194BF4">
            <w:r w:rsidRPr="00465255">
              <w:t>2</w:t>
            </w:r>
          </w:p>
        </w:tc>
      </w:tr>
      <w:tr w:rsidR="00443513" w:rsidRPr="00465255" w:rsidTr="00194BF4">
        <w:trPr>
          <w:trHeight w:val="288"/>
        </w:trPr>
        <w:tc>
          <w:tcPr>
            <w:tcW w:w="4019" w:type="dxa"/>
          </w:tcPr>
          <w:p w:rsidR="00443513" w:rsidRPr="00465255" w:rsidRDefault="00443513" w:rsidP="00194BF4">
            <w:r w:rsidRPr="00465255">
              <w:t>Общекультурное</w:t>
            </w:r>
          </w:p>
        </w:tc>
        <w:tc>
          <w:tcPr>
            <w:tcW w:w="1192" w:type="dxa"/>
          </w:tcPr>
          <w:p w:rsidR="00443513" w:rsidRPr="00465255" w:rsidRDefault="00443513" w:rsidP="00194BF4">
            <w:r w:rsidRPr="00465255">
              <w:t>1</w:t>
            </w:r>
          </w:p>
        </w:tc>
        <w:tc>
          <w:tcPr>
            <w:tcW w:w="1276" w:type="dxa"/>
          </w:tcPr>
          <w:p w:rsidR="00443513" w:rsidRPr="00465255" w:rsidRDefault="00443513" w:rsidP="00194BF4">
            <w:r w:rsidRPr="00465255">
              <w:t>2</w:t>
            </w:r>
          </w:p>
        </w:tc>
        <w:tc>
          <w:tcPr>
            <w:tcW w:w="1276" w:type="dxa"/>
          </w:tcPr>
          <w:p w:rsidR="00443513" w:rsidRPr="00465255" w:rsidRDefault="00443513" w:rsidP="00194BF4">
            <w:r w:rsidRPr="00465255">
              <w:t>1</w:t>
            </w:r>
          </w:p>
        </w:tc>
        <w:tc>
          <w:tcPr>
            <w:tcW w:w="992" w:type="dxa"/>
          </w:tcPr>
          <w:p w:rsidR="00443513" w:rsidRPr="00465255" w:rsidRDefault="00443513" w:rsidP="00194BF4">
            <w:r w:rsidRPr="00465255">
              <w:t>2</w:t>
            </w:r>
          </w:p>
        </w:tc>
      </w:tr>
      <w:tr w:rsidR="00443513" w:rsidRPr="00465255" w:rsidTr="00194BF4">
        <w:trPr>
          <w:trHeight w:val="303"/>
        </w:trPr>
        <w:tc>
          <w:tcPr>
            <w:tcW w:w="4019" w:type="dxa"/>
          </w:tcPr>
          <w:p w:rsidR="00443513" w:rsidRPr="00465255" w:rsidRDefault="00443513" w:rsidP="00194BF4">
            <w:r w:rsidRPr="00465255">
              <w:t>Социальное</w:t>
            </w:r>
          </w:p>
        </w:tc>
        <w:tc>
          <w:tcPr>
            <w:tcW w:w="1192" w:type="dxa"/>
          </w:tcPr>
          <w:p w:rsidR="00443513" w:rsidRPr="00465255" w:rsidRDefault="00443513" w:rsidP="00194BF4">
            <w:r w:rsidRPr="00465255">
              <w:t>1</w:t>
            </w:r>
          </w:p>
        </w:tc>
        <w:tc>
          <w:tcPr>
            <w:tcW w:w="1276" w:type="dxa"/>
          </w:tcPr>
          <w:p w:rsidR="00443513" w:rsidRPr="00465255" w:rsidRDefault="00443513" w:rsidP="00194BF4">
            <w:r w:rsidRPr="00465255">
              <w:t>1</w:t>
            </w:r>
          </w:p>
        </w:tc>
        <w:tc>
          <w:tcPr>
            <w:tcW w:w="1276" w:type="dxa"/>
          </w:tcPr>
          <w:p w:rsidR="00443513" w:rsidRPr="00465255" w:rsidRDefault="00443513" w:rsidP="00194BF4">
            <w:r w:rsidRPr="00465255">
              <w:t>1</w:t>
            </w:r>
          </w:p>
        </w:tc>
        <w:tc>
          <w:tcPr>
            <w:tcW w:w="992" w:type="dxa"/>
          </w:tcPr>
          <w:p w:rsidR="00443513" w:rsidRPr="00465255" w:rsidRDefault="00443513" w:rsidP="00194BF4">
            <w:r w:rsidRPr="00465255">
              <w:t>1</w:t>
            </w:r>
          </w:p>
        </w:tc>
      </w:tr>
      <w:tr w:rsidR="00443513" w:rsidRPr="00465255" w:rsidTr="00194BF4">
        <w:trPr>
          <w:trHeight w:val="288"/>
        </w:trPr>
        <w:tc>
          <w:tcPr>
            <w:tcW w:w="4019" w:type="dxa"/>
          </w:tcPr>
          <w:p w:rsidR="00443513" w:rsidRPr="00465255" w:rsidRDefault="00443513" w:rsidP="00194BF4">
            <w:pPr>
              <w:rPr>
                <w:b/>
              </w:rPr>
            </w:pPr>
            <w:r w:rsidRPr="00465255">
              <w:rPr>
                <w:b/>
              </w:rPr>
              <w:t>Итого:</w:t>
            </w:r>
          </w:p>
        </w:tc>
        <w:tc>
          <w:tcPr>
            <w:tcW w:w="1192" w:type="dxa"/>
          </w:tcPr>
          <w:p w:rsidR="00443513" w:rsidRPr="00465255" w:rsidRDefault="00443513" w:rsidP="00194BF4">
            <w:pPr>
              <w:rPr>
                <w:b/>
              </w:rPr>
            </w:pPr>
            <w:r w:rsidRPr="00465255">
              <w:rPr>
                <w:b/>
              </w:rPr>
              <w:t>8</w:t>
            </w:r>
          </w:p>
        </w:tc>
        <w:tc>
          <w:tcPr>
            <w:tcW w:w="1276" w:type="dxa"/>
          </w:tcPr>
          <w:p w:rsidR="00443513" w:rsidRPr="00465255" w:rsidRDefault="00443513" w:rsidP="00194BF4">
            <w:pPr>
              <w:rPr>
                <w:b/>
              </w:rPr>
            </w:pPr>
            <w:r w:rsidRPr="00465255">
              <w:rPr>
                <w:b/>
              </w:rPr>
              <w:t>8</w:t>
            </w:r>
          </w:p>
        </w:tc>
        <w:tc>
          <w:tcPr>
            <w:tcW w:w="1276" w:type="dxa"/>
          </w:tcPr>
          <w:p w:rsidR="00443513" w:rsidRPr="00465255" w:rsidRDefault="00443513" w:rsidP="00194BF4">
            <w:pPr>
              <w:rPr>
                <w:b/>
              </w:rPr>
            </w:pPr>
            <w:r w:rsidRPr="00465255">
              <w:rPr>
                <w:b/>
              </w:rPr>
              <w:t>8</w:t>
            </w:r>
          </w:p>
        </w:tc>
        <w:tc>
          <w:tcPr>
            <w:tcW w:w="992" w:type="dxa"/>
          </w:tcPr>
          <w:p w:rsidR="00443513" w:rsidRPr="00465255" w:rsidRDefault="00443513" w:rsidP="00194BF4">
            <w:pPr>
              <w:rPr>
                <w:b/>
              </w:rPr>
            </w:pPr>
            <w:r w:rsidRPr="00465255">
              <w:rPr>
                <w:b/>
              </w:rPr>
              <w:t>8</w:t>
            </w:r>
          </w:p>
        </w:tc>
      </w:tr>
    </w:tbl>
    <w:p w:rsidR="00443513" w:rsidRPr="00B12ECE" w:rsidRDefault="00443513" w:rsidP="006A2D75">
      <w:pPr>
        <w:widowControl w:val="0"/>
        <w:autoSpaceDE w:val="0"/>
        <w:autoSpaceDN w:val="0"/>
        <w:adjustRightInd w:val="0"/>
        <w:ind w:firstLine="567"/>
        <w:jc w:val="both"/>
      </w:pPr>
    </w:p>
    <w:p w:rsidR="00882E30" w:rsidRPr="00B12ECE" w:rsidRDefault="00882E30" w:rsidP="00882E30">
      <w:pPr>
        <w:shd w:val="clear" w:color="auto" w:fill="FFFFFF"/>
        <w:spacing w:line="276" w:lineRule="auto"/>
        <w:jc w:val="both"/>
        <w:textAlignment w:val="baseline"/>
        <w:rPr>
          <w:bdr w:val="none" w:sz="0" w:space="0" w:color="auto" w:frame="1"/>
        </w:rPr>
      </w:pPr>
    </w:p>
    <w:p w:rsidR="004F518A" w:rsidRPr="00B12ECE" w:rsidRDefault="004F518A" w:rsidP="004F51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План внеурочной деятельности составляется с учетом интересов обучающихся и возможностей организации, осуществляющей образовательную деятельность.</w:t>
      </w:r>
    </w:p>
    <w:p w:rsidR="008644D5" w:rsidRPr="00B12ECE" w:rsidRDefault="008644D5" w:rsidP="008644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ECE">
        <w:rPr>
          <w:rFonts w:ascii="Times New Roman" w:hAnsi="Times New Roman" w:cs="Times New Roman"/>
          <w:sz w:val="24"/>
          <w:szCs w:val="24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 Внеурочная деятельность организуется по направлениям развития личности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</w:p>
    <w:p w:rsidR="001C2693" w:rsidRPr="00B12ECE" w:rsidRDefault="001C2693" w:rsidP="00413908">
      <w:pPr>
        <w:keepNext/>
        <w:ind w:firstLine="709"/>
        <w:outlineLvl w:val="2"/>
        <w:rPr>
          <w:b/>
          <w:bCs/>
          <w:lang w:val="x-none" w:eastAsia="x-none"/>
        </w:rPr>
      </w:pPr>
      <w:bookmarkStart w:id="5" w:name="_Toc414553283"/>
    </w:p>
    <w:p w:rsidR="00394F21" w:rsidRPr="00B12ECE" w:rsidRDefault="00394F21" w:rsidP="001C2693">
      <w:pPr>
        <w:keepNext/>
        <w:ind w:firstLine="709"/>
        <w:jc w:val="center"/>
        <w:outlineLvl w:val="2"/>
        <w:rPr>
          <w:b/>
          <w:bCs/>
          <w:lang w:val="x-none" w:eastAsia="x-none"/>
        </w:rPr>
      </w:pPr>
      <w:r w:rsidRPr="00B12ECE">
        <w:rPr>
          <w:b/>
          <w:bCs/>
          <w:lang w:val="x-none" w:eastAsia="x-none"/>
        </w:rPr>
        <w:t xml:space="preserve">3.2.1. </w:t>
      </w:r>
      <w:r w:rsidRPr="00B12ECE">
        <w:rPr>
          <w:b/>
          <w:bCs/>
          <w:lang w:eastAsia="x-none"/>
        </w:rPr>
        <w:t>К</w:t>
      </w:r>
      <w:r w:rsidRPr="00B12ECE">
        <w:rPr>
          <w:b/>
          <w:bCs/>
          <w:lang w:val="x-none" w:eastAsia="x-none"/>
        </w:rPr>
        <w:t>алендарный учебный график</w:t>
      </w:r>
      <w:bookmarkEnd w:id="5"/>
    </w:p>
    <w:p w:rsidR="00F003DD" w:rsidRPr="00B12ECE" w:rsidRDefault="00F003DD" w:rsidP="001C2693">
      <w:pPr>
        <w:keepNext/>
        <w:ind w:firstLine="709"/>
        <w:jc w:val="center"/>
        <w:outlineLvl w:val="2"/>
        <w:rPr>
          <w:b/>
          <w:bCs/>
          <w:lang w:val="x-none" w:eastAsia="x-none"/>
        </w:rPr>
      </w:pPr>
    </w:p>
    <w:p w:rsidR="00394F21" w:rsidRPr="00B12ECE" w:rsidRDefault="00394F21" w:rsidP="00394F21">
      <w:pPr>
        <w:widowControl w:val="0"/>
        <w:ind w:firstLine="709"/>
        <w:jc w:val="both"/>
      </w:pPr>
      <w:r w:rsidRPr="00B12ECE">
        <w:t>Календарный учебный график составлен с учетом мнений участников образовательных отношений, учетом региональных и этнокультурных традиций, с учетом плановых мероприятий учреждени</w:t>
      </w:r>
      <w:r w:rsidR="004F518A" w:rsidRPr="00B12ECE">
        <w:t>я</w:t>
      </w:r>
      <w:r w:rsidRPr="00B12ECE">
        <w:t xml:space="preserve"> культур</w:t>
      </w:r>
      <w:r w:rsidR="004F518A" w:rsidRPr="00B12ECE">
        <w:t>ы</w:t>
      </w:r>
      <w:r w:rsidRPr="00B12ECE">
        <w:t xml:space="preserve">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</w:t>
      </w:r>
    </w:p>
    <w:p w:rsidR="004F518A" w:rsidRPr="00B12ECE" w:rsidRDefault="00394F21" w:rsidP="00394F21">
      <w:pPr>
        <w:ind w:firstLine="454"/>
        <w:jc w:val="both"/>
        <w:rPr>
          <w:lang w:eastAsia="en-US"/>
        </w:rPr>
      </w:pPr>
      <w:r w:rsidRPr="00B12ECE">
        <w:rPr>
          <w:lang w:val="x-none" w:eastAsia="x-none"/>
        </w:rPr>
        <w:t xml:space="preserve">Освоение государственных образовательных программ в </w:t>
      </w:r>
      <w:r w:rsidR="00443513">
        <w:rPr>
          <w:bCs/>
        </w:rPr>
        <w:t xml:space="preserve">Неволинская ООШ </w:t>
      </w:r>
      <w:r w:rsidRPr="00B12ECE">
        <w:rPr>
          <w:lang w:val="x-none" w:eastAsia="x-none"/>
        </w:rPr>
        <w:t xml:space="preserve">осуществляется при 5-ти дневной рабочей неделе, занятия ведутся в одну смену. Учебный год начинается 1 сентября и заканчивается не позднее 31 мая. В процессе освоения общеобразовательных программ </w:t>
      </w:r>
      <w:r w:rsidR="006B586D">
        <w:rPr>
          <w:lang w:eastAsia="x-none"/>
        </w:rPr>
        <w:t>обучающимся</w:t>
      </w:r>
      <w:r w:rsidRPr="00B12ECE">
        <w:rPr>
          <w:lang w:val="x-none" w:eastAsia="x-none"/>
        </w:rPr>
        <w:t xml:space="preserve"> предоставляются каникулы. Продолжительность каникул</w:t>
      </w:r>
      <w:r w:rsidRPr="00B12ECE">
        <w:rPr>
          <w:lang w:val="x-none" w:eastAsia="en-US"/>
        </w:rPr>
        <w:t xml:space="preserve"> в течение учебного года </w:t>
      </w:r>
      <w:r w:rsidRPr="00873139">
        <w:rPr>
          <w:lang w:val="x-none" w:eastAsia="en-US"/>
        </w:rPr>
        <w:t>30</w:t>
      </w:r>
      <w:r w:rsidR="00873139" w:rsidRPr="00873139">
        <w:rPr>
          <w:lang w:eastAsia="en-US"/>
        </w:rPr>
        <w:t xml:space="preserve"> </w:t>
      </w:r>
      <w:r w:rsidRPr="00B12ECE">
        <w:rPr>
          <w:lang w:val="x-none" w:eastAsia="en-US"/>
        </w:rPr>
        <w:t xml:space="preserve">календарных дней, летом - </w:t>
      </w:r>
      <w:r w:rsidR="00CE2736">
        <w:rPr>
          <w:lang w:eastAsia="en-US"/>
        </w:rPr>
        <w:t>12</w:t>
      </w:r>
      <w:r w:rsidRPr="00B12ECE">
        <w:rPr>
          <w:lang w:val="x-none" w:eastAsia="en-US"/>
        </w:rPr>
        <w:t xml:space="preserve"> недель. Для обучающихся 1 класса устанавливаются дополнительные каникулы на 7 дней</w:t>
      </w:r>
      <w:r w:rsidR="004F518A" w:rsidRPr="00B12ECE">
        <w:rPr>
          <w:lang w:eastAsia="en-US"/>
        </w:rPr>
        <w:t xml:space="preserve">. </w:t>
      </w:r>
    </w:p>
    <w:p w:rsidR="00394F21" w:rsidRPr="00B12ECE" w:rsidRDefault="00394F21" w:rsidP="00394F21">
      <w:pPr>
        <w:ind w:firstLine="454"/>
        <w:jc w:val="both"/>
        <w:rPr>
          <w:lang w:val="x-none" w:eastAsia="en-US"/>
        </w:rPr>
      </w:pPr>
      <w:r w:rsidRPr="00B12ECE">
        <w:rPr>
          <w:lang w:val="x-none" w:eastAsia="x-none"/>
        </w:rPr>
        <w:t xml:space="preserve">При составлении календарного учебного графика  учитывается  четвертная система организации учебного года. Продолжительность учебного года для </w:t>
      </w:r>
      <w:r w:rsidRPr="00B12ECE">
        <w:rPr>
          <w:lang w:val="en-US" w:eastAsia="x-none"/>
        </w:rPr>
        <w:t>I</w:t>
      </w:r>
      <w:r w:rsidRPr="00B12ECE">
        <w:rPr>
          <w:lang w:val="x-none" w:eastAsia="x-none"/>
        </w:rPr>
        <w:t xml:space="preserve"> класса </w:t>
      </w:r>
      <w:r w:rsidR="006A2D75" w:rsidRPr="00B12ECE">
        <w:rPr>
          <w:lang w:eastAsia="x-none"/>
        </w:rPr>
        <w:t>-</w:t>
      </w:r>
      <w:r w:rsidRPr="00B12ECE">
        <w:rPr>
          <w:lang w:val="x-none" w:eastAsia="x-none"/>
        </w:rPr>
        <w:t xml:space="preserve"> 33 учебные недели, продолжительность урока  в 1 классе: в 1</w:t>
      </w:r>
      <w:r w:rsidR="00C825C8">
        <w:rPr>
          <w:lang w:eastAsia="x-none"/>
        </w:rPr>
        <w:t>-2</w:t>
      </w:r>
      <w:r w:rsidR="00C825C8">
        <w:rPr>
          <w:lang w:val="x-none" w:eastAsia="x-none"/>
        </w:rPr>
        <w:t xml:space="preserve"> четверти</w:t>
      </w:r>
      <w:r w:rsidR="00C825C8">
        <w:rPr>
          <w:lang w:eastAsia="x-none"/>
        </w:rPr>
        <w:t xml:space="preserve"> </w:t>
      </w:r>
      <w:r w:rsidR="00C825C8">
        <w:rPr>
          <w:lang w:val="x-none" w:eastAsia="x-none"/>
        </w:rPr>
        <w:t>-</w:t>
      </w:r>
      <w:r w:rsidR="00C825C8">
        <w:rPr>
          <w:lang w:eastAsia="x-none"/>
        </w:rPr>
        <w:t xml:space="preserve"> </w:t>
      </w:r>
      <w:r w:rsidR="00C825C8">
        <w:rPr>
          <w:lang w:val="x-none" w:eastAsia="x-none"/>
        </w:rPr>
        <w:t xml:space="preserve">35 минут, во </w:t>
      </w:r>
      <w:r w:rsidR="00C825C8">
        <w:rPr>
          <w:lang w:eastAsia="x-none"/>
        </w:rPr>
        <w:t>3</w:t>
      </w:r>
      <w:r w:rsidRPr="00B12ECE">
        <w:rPr>
          <w:lang w:val="x-none" w:eastAsia="x-none"/>
        </w:rPr>
        <w:t xml:space="preserve">-4 четвертях 40 минут. Во  </w:t>
      </w:r>
      <w:r w:rsidRPr="00B12ECE">
        <w:rPr>
          <w:lang w:val="en-US" w:eastAsia="x-none"/>
        </w:rPr>
        <w:t>II</w:t>
      </w:r>
      <w:r w:rsidRPr="00B12ECE">
        <w:rPr>
          <w:lang w:val="x-none" w:eastAsia="x-none"/>
        </w:rPr>
        <w:t xml:space="preserve">- </w:t>
      </w:r>
      <w:r w:rsidRPr="00B12ECE">
        <w:rPr>
          <w:lang w:val="en-US" w:eastAsia="x-none"/>
        </w:rPr>
        <w:t>IV</w:t>
      </w:r>
      <w:r w:rsidRPr="00B12ECE">
        <w:rPr>
          <w:lang w:val="x-none" w:eastAsia="x-none"/>
        </w:rPr>
        <w:t xml:space="preserve"> классах продолжительность учебного года </w:t>
      </w:r>
      <w:r w:rsidR="006A2D75" w:rsidRPr="00B12ECE">
        <w:rPr>
          <w:lang w:eastAsia="x-none"/>
        </w:rPr>
        <w:t>-</w:t>
      </w:r>
      <w:r w:rsidRPr="00B12ECE">
        <w:rPr>
          <w:lang w:val="x-none" w:eastAsia="x-none"/>
        </w:rPr>
        <w:t xml:space="preserve"> 34 учебных недели, продолжительность урока - 45 минут.</w:t>
      </w:r>
    </w:p>
    <w:p w:rsidR="00394F21" w:rsidRPr="00B12ECE" w:rsidRDefault="00754D7B" w:rsidP="003F44C5">
      <w:pPr>
        <w:jc w:val="center"/>
        <w:rPr>
          <w:b/>
        </w:rPr>
      </w:pPr>
      <w:r w:rsidRPr="00B12ECE">
        <w:rPr>
          <w:b/>
        </w:rPr>
        <w:t>К</w:t>
      </w:r>
      <w:r w:rsidR="00394F21" w:rsidRPr="00B12ECE">
        <w:rPr>
          <w:b/>
        </w:rPr>
        <w:t xml:space="preserve">алендарный учебный график  </w:t>
      </w:r>
      <w:r w:rsidR="00394F21" w:rsidRPr="00B12ECE">
        <w:rPr>
          <w:b/>
        </w:rPr>
        <w:tab/>
      </w:r>
    </w:p>
    <w:p w:rsidR="00394F21" w:rsidRPr="00B12ECE" w:rsidRDefault="00394F21" w:rsidP="00394F21">
      <w:pPr>
        <w:tabs>
          <w:tab w:val="center" w:pos="5102"/>
          <w:tab w:val="left" w:pos="7515"/>
        </w:tabs>
      </w:pPr>
    </w:p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8"/>
        <w:gridCol w:w="3190"/>
        <w:gridCol w:w="1985"/>
        <w:gridCol w:w="2904"/>
      </w:tblGrid>
      <w:tr w:rsidR="004F518A" w:rsidRPr="00B12ECE" w:rsidTr="00240C1F">
        <w:trPr>
          <w:jc w:val="center"/>
        </w:trPr>
        <w:tc>
          <w:tcPr>
            <w:tcW w:w="2428" w:type="dxa"/>
            <w:vAlign w:val="center"/>
          </w:tcPr>
          <w:p w:rsidR="004F518A" w:rsidRPr="00B12ECE" w:rsidRDefault="004F518A" w:rsidP="00394F21">
            <w:pPr>
              <w:jc w:val="center"/>
              <w:rPr>
                <w:b/>
                <w:highlight w:val="yellow"/>
              </w:rPr>
            </w:pPr>
            <w:r w:rsidRPr="00B12ECE">
              <w:rPr>
                <w:b/>
              </w:rPr>
              <w:t>Четверти</w:t>
            </w:r>
          </w:p>
        </w:tc>
        <w:tc>
          <w:tcPr>
            <w:tcW w:w="3190" w:type="dxa"/>
            <w:vAlign w:val="center"/>
          </w:tcPr>
          <w:p w:rsidR="004F518A" w:rsidRPr="00B12ECE" w:rsidRDefault="004F518A" w:rsidP="00394F21">
            <w:pPr>
              <w:jc w:val="center"/>
              <w:rPr>
                <w:b/>
              </w:rPr>
            </w:pPr>
            <w:r w:rsidRPr="00B12ECE">
              <w:rPr>
                <w:b/>
              </w:rPr>
              <w:t>Количество учебных недель</w:t>
            </w:r>
          </w:p>
        </w:tc>
        <w:tc>
          <w:tcPr>
            <w:tcW w:w="1985" w:type="dxa"/>
            <w:vAlign w:val="center"/>
          </w:tcPr>
          <w:p w:rsidR="004F518A" w:rsidRPr="00275237" w:rsidRDefault="004F518A" w:rsidP="00394F21">
            <w:pPr>
              <w:jc w:val="center"/>
              <w:rPr>
                <w:b/>
              </w:rPr>
            </w:pPr>
            <w:r w:rsidRPr="00275237">
              <w:rPr>
                <w:b/>
              </w:rPr>
              <w:t>Количество дней каникул</w:t>
            </w:r>
          </w:p>
        </w:tc>
        <w:tc>
          <w:tcPr>
            <w:tcW w:w="2904" w:type="dxa"/>
            <w:vAlign w:val="center"/>
          </w:tcPr>
          <w:p w:rsidR="004F518A" w:rsidRPr="00B12ECE" w:rsidRDefault="004F518A" w:rsidP="00394F21">
            <w:pPr>
              <w:jc w:val="center"/>
              <w:rPr>
                <w:b/>
              </w:rPr>
            </w:pPr>
            <w:r w:rsidRPr="00B12ECE">
              <w:rPr>
                <w:b/>
              </w:rPr>
              <w:t xml:space="preserve">Дополнительные каникулы для обучающихся  1 класса </w:t>
            </w:r>
          </w:p>
        </w:tc>
      </w:tr>
      <w:tr w:rsidR="004F518A" w:rsidRPr="00B12ECE" w:rsidTr="00240C1F">
        <w:trPr>
          <w:jc w:val="center"/>
        </w:trPr>
        <w:tc>
          <w:tcPr>
            <w:tcW w:w="2428" w:type="dxa"/>
            <w:vAlign w:val="center"/>
          </w:tcPr>
          <w:p w:rsidR="004F518A" w:rsidRPr="00B12ECE" w:rsidRDefault="004F518A" w:rsidP="00394F21">
            <w:pPr>
              <w:jc w:val="center"/>
              <w:rPr>
                <w:highlight w:val="yellow"/>
              </w:rPr>
            </w:pPr>
            <w:r w:rsidRPr="00B12ECE">
              <w:lastRenderedPageBreak/>
              <w:t>1 четверть</w:t>
            </w:r>
          </w:p>
        </w:tc>
        <w:tc>
          <w:tcPr>
            <w:tcW w:w="3190" w:type="dxa"/>
            <w:vAlign w:val="center"/>
          </w:tcPr>
          <w:p w:rsidR="004F518A" w:rsidRPr="00B12ECE" w:rsidRDefault="004F518A" w:rsidP="00394F21">
            <w:pPr>
              <w:jc w:val="center"/>
            </w:pPr>
            <w:r w:rsidRPr="00B12ECE">
              <w:t>8 недель</w:t>
            </w:r>
          </w:p>
        </w:tc>
        <w:tc>
          <w:tcPr>
            <w:tcW w:w="1985" w:type="dxa"/>
            <w:vAlign w:val="center"/>
          </w:tcPr>
          <w:p w:rsidR="004F518A" w:rsidRPr="00275237" w:rsidRDefault="003B6B87" w:rsidP="00394F21">
            <w:pPr>
              <w:jc w:val="center"/>
            </w:pPr>
            <w:r>
              <w:t>9</w:t>
            </w:r>
            <w:r w:rsidR="004F518A" w:rsidRPr="00275237">
              <w:t xml:space="preserve"> дней</w:t>
            </w:r>
            <w:r w:rsidR="005E34B6" w:rsidRPr="00275237">
              <w:t>, сроки</w:t>
            </w:r>
            <w:r w:rsidR="00CE2736" w:rsidRPr="00275237">
              <w:t xml:space="preserve"> </w:t>
            </w:r>
            <w:r w:rsidR="005E34B6" w:rsidRPr="00275237">
              <w:t>(</w:t>
            </w:r>
            <w:r w:rsidR="00CE2736" w:rsidRPr="00275237">
              <w:t>последняя н</w:t>
            </w:r>
            <w:r w:rsidR="005E34B6" w:rsidRPr="00275237">
              <w:t>еделя октября</w:t>
            </w:r>
            <w:r w:rsidR="00CE2736" w:rsidRPr="00275237">
              <w:t>, первая неделя ноября</w:t>
            </w:r>
            <w:r w:rsidR="005E34B6" w:rsidRPr="00275237">
              <w:t>)</w:t>
            </w:r>
          </w:p>
        </w:tc>
        <w:tc>
          <w:tcPr>
            <w:tcW w:w="2904" w:type="dxa"/>
            <w:vAlign w:val="center"/>
          </w:tcPr>
          <w:p w:rsidR="004F518A" w:rsidRPr="00B12ECE" w:rsidRDefault="004F518A" w:rsidP="00394F21">
            <w:pPr>
              <w:jc w:val="center"/>
            </w:pPr>
            <w:r w:rsidRPr="00B12ECE">
              <w:t>-</w:t>
            </w:r>
          </w:p>
        </w:tc>
      </w:tr>
      <w:tr w:rsidR="004F518A" w:rsidRPr="00B12ECE" w:rsidTr="00240C1F">
        <w:trPr>
          <w:jc w:val="center"/>
        </w:trPr>
        <w:tc>
          <w:tcPr>
            <w:tcW w:w="2428" w:type="dxa"/>
            <w:vAlign w:val="center"/>
          </w:tcPr>
          <w:p w:rsidR="004F518A" w:rsidRPr="00B12ECE" w:rsidRDefault="004F518A" w:rsidP="00394F21">
            <w:pPr>
              <w:jc w:val="center"/>
              <w:rPr>
                <w:highlight w:val="yellow"/>
              </w:rPr>
            </w:pPr>
            <w:r w:rsidRPr="00B12ECE">
              <w:t>2 четверть</w:t>
            </w:r>
          </w:p>
        </w:tc>
        <w:tc>
          <w:tcPr>
            <w:tcW w:w="3190" w:type="dxa"/>
            <w:vAlign w:val="center"/>
          </w:tcPr>
          <w:p w:rsidR="004F518A" w:rsidRPr="00B12ECE" w:rsidRDefault="004F518A" w:rsidP="00394F21">
            <w:pPr>
              <w:jc w:val="center"/>
            </w:pPr>
            <w:r w:rsidRPr="00B12ECE">
              <w:t>8 недель</w:t>
            </w:r>
          </w:p>
        </w:tc>
        <w:tc>
          <w:tcPr>
            <w:tcW w:w="1985" w:type="dxa"/>
            <w:vAlign w:val="center"/>
          </w:tcPr>
          <w:p w:rsidR="00CE2736" w:rsidRPr="00275237" w:rsidRDefault="004F518A" w:rsidP="00394F21">
            <w:pPr>
              <w:jc w:val="center"/>
            </w:pPr>
            <w:r w:rsidRPr="00275237">
              <w:t>12 дней</w:t>
            </w:r>
            <w:r w:rsidR="00CE2736" w:rsidRPr="00275237">
              <w:t xml:space="preserve"> </w:t>
            </w:r>
          </w:p>
          <w:p w:rsidR="004F518A" w:rsidRPr="00275237" w:rsidRDefault="00CE2736" w:rsidP="00394F21">
            <w:pPr>
              <w:jc w:val="center"/>
            </w:pPr>
            <w:r w:rsidRPr="00275237">
              <w:t>(первая, вторая неделя января)</w:t>
            </w:r>
          </w:p>
        </w:tc>
        <w:tc>
          <w:tcPr>
            <w:tcW w:w="2904" w:type="dxa"/>
            <w:vAlign w:val="center"/>
          </w:tcPr>
          <w:p w:rsidR="004F518A" w:rsidRPr="00B12ECE" w:rsidRDefault="004F518A" w:rsidP="00394F21">
            <w:pPr>
              <w:jc w:val="center"/>
            </w:pPr>
            <w:r w:rsidRPr="00B12ECE">
              <w:t>-</w:t>
            </w:r>
          </w:p>
        </w:tc>
      </w:tr>
      <w:tr w:rsidR="004F518A" w:rsidRPr="00B12ECE" w:rsidTr="00240C1F">
        <w:trPr>
          <w:jc w:val="center"/>
        </w:trPr>
        <w:tc>
          <w:tcPr>
            <w:tcW w:w="2428" w:type="dxa"/>
            <w:vAlign w:val="center"/>
          </w:tcPr>
          <w:p w:rsidR="004F518A" w:rsidRPr="00B12ECE" w:rsidRDefault="004F518A" w:rsidP="00394F21">
            <w:pPr>
              <w:jc w:val="center"/>
              <w:rPr>
                <w:highlight w:val="yellow"/>
              </w:rPr>
            </w:pPr>
            <w:r w:rsidRPr="00B12ECE">
              <w:t>3 четверть</w:t>
            </w:r>
          </w:p>
        </w:tc>
        <w:tc>
          <w:tcPr>
            <w:tcW w:w="3190" w:type="dxa"/>
            <w:vAlign w:val="center"/>
          </w:tcPr>
          <w:p w:rsidR="004F518A" w:rsidRPr="00B12ECE" w:rsidRDefault="004F518A" w:rsidP="00394F21">
            <w:pPr>
              <w:jc w:val="center"/>
            </w:pPr>
            <w:r w:rsidRPr="00B12ECE">
              <w:t>10 недель</w:t>
            </w:r>
          </w:p>
        </w:tc>
        <w:tc>
          <w:tcPr>
            <w:tcW w:w="1985" w:type="dxa"/>
            <w:vAlign w:val="center"/>
          </w:tcPr>
          <w:p w:rsidR="004F518A" w:rsidRPr="00275237" w:rsidRDefault="004F518A" w:rsidP="00394F21">
            <w:pPr>
              <w:jc w:val="center"/>
            </w:pPr>
            <w:r w:rsidRPr="00275237">
              <w:t>9 дней</w:t>
            </w:r>
            <w:r w:rsidR="00CE2736" w:rsidRPr="00275237">
              <w:t xml:space="preserve"> (четвертая неделя марта, первая неделя апреля)</w:t>
            </w:r>
          </w:p>
        </w:tc>
        <w:tc>
          <w:tcPr>
            <w:tcW w:w="2904" w:type="dxa"/>
            <w:vAlign w:val="center"/>
          </w:tcPr>
          <w:p w:rsidR="00275237" w:rsidRDefault="004F518A" w:rsidP="00394F21">
            <w:pPr>
              <w:jc w:val="center"/>
            </w:pPr>
            <w:r w:rsidRPr="00B12ECE">
              <w:t>7 дней</w:t>
            </w:r>
          </w:p>
          <w:p w:rsidR="004F518A" w:rsidRPr="00B12ECE" w:rsidRDefault="00275237" w:rsidP="00394F21">
            <w:pPr>
              <w:jc w:val="center"/>
            </w:pPr>
            <w:r>
              <w:t xml:space="preserve"> (четвертая неделя февраля)</w:t>
            </w:r>
          </w:p>
        </w:tc>
      </w:tr>
      <w:tr w:rsidR="004F518A" w:rsidRPr="00B12ECE" w:rsidTr="00240C1F">
        <w:trPr>
          <w:jc w:val="center"/>
        </w:trPr>
        <w:tc>
          <w:tcPr>
            <w:tcW w:w="2428" w:type="dxa"/>
            <w:vAlign w:val="center"/>
          </w:tcPr>
          <w:p w:rsidR="004F518A" w:rsidRPr="00B12ECE" w:rsidRDefault="004F518A" w:rsidP="00394F21">
            <w:pPr>
              <w:jc w:val="center"/>
              <w:rPr>
                <w:highlight w:val="yellow"/>
              </w:rPr>
            </w:pPr>
            <w:r w:rsidRPr="00B12ECE">
              <w:t>4 четверть</w:t>
            </w:r>
          </w:p>
        </w:tc>
        <w:tc>
          <w:tcPr>
            <w:tcW w:w="3190" w:type="dxa"/>
            <w:vAlign w:val="center"/>
          </w:tcPr>
          <w:p w:rsidR="004F518A" w:rsidRPr="00B12ECE" w:rsidRDefault="004F518A" w:rsidP="00394F21">
            <w:pPr>
              <w:jc w:val="center"/>
            </w:pPr>
            <w:r w:rsidRPr="00B12ECE">
              <w:t>8 недель</w:t>
            </w:r>
          </w:p>
        </w:tc>
        <w:tc>
          <w:tcPr>
            <w:tcW w:w="1985" w:type="dxa"/>
            <w:vAlign w:val="center"/>
          </w:tcPr>
          <w:p w:rsidR="004F518A" w:rsidRPr="00275237" w:rsidRDefault="004F518A" w:rsidP="00394F21">
            <w:pPr>
              <w:jc w:val="center"/>
            </w:pPr>
          </w:p>
        </w:tc>
        <w:tc>
          <w:tcPr>
            <w:tcW w:w="2904" w:type="dxa"/>
            <w:vAlign w:val="center"/>
          </w:tcPr>
          <w:p w:rsidR="004F518A" w:rsidRPr="00B12ECE" w:rsidRDefault="004F518A" w:rsidP="00394F21">
            <w:pPr>
              <w:jc w:val="center"/>
            </w:pPr>
            <w:r w:rsidRPr="00B12ECE">
              <w:t>-</w:t>
            </w:r>
          </w:p>
        </w:tc>
      </w:tr>
      <w:tr w:rsidR="004F518A" w:rsidRPr="00B12ECE" w:rsidTr="00240C1F">
        <w:trPr>
          <w:jc w:val="center"/>
        </w:trPr>
        <w:tc>
          <w:tcPr>
            <w:tcW w:w="2428" w:type="dxa"/>
            <w:vAlign w:val="center"/>
          </w:tcPr>
          <w:p w:rsidR="004F518A" w:rsidRPr="00411E7B" w:rsidRDefault="004F518A" w:rsidP="00394F21">
            <w:pPr>
              <w:jc w:val="right"/>
              <w:rPr>
                <w:b/>
                <w:i/>
              </w:rPr>
            </w:pPr>
            <w:r w:rsidRPr="00411E7B">
              <w:rPr>
                <w:b/>
                <w:i/>
              </w:rPr>
              <w:t>Итого:</w:t>
            </w:r>
          </w:p>
        </w:tc>
        <w:tc>
          <w:tcPr>
            <w:tcW w:w="3190" w:type="dxa"/>
            <w:vAlign w:val="center"/>
          </w:tcPr>
          <w:p w:rsidR="004F518A" w:rsidRPr="00411E7B" w:rsidRDefault="004F518A" w:rsidP="00394F21">
            <w:pPr>
              <w:jc w:val="center"/>
              <w:rPr>
                <w:b/>
                <w:i/>
              </w:rPr>
            </w:pPr>
            <w:r w:rsidRPr="00411E7B">
              <w:rPr>
                <w:b/>
                <w:i/>
              </w:rPr>
              <w:t xml:space="preserve">34 недели </w:t>
            </w:r>
          </w:p>
          <w:p w:rsidR="004F518A" w:rsidRPr="00411E7B" w:rsidRDefault="004F518A" w:rsidP="00394F21">
            <w:pPr>
              <w:jc w:val="center"/>
              <w:rPr>
                <w:b/>
                <w:i/>
              </w:rPr>
            </w:pPr>
            <w:r w:rsidRPr="00411E7B">
              <w:rPr>
                <w:b/>
                <w:i/>
              </w:rPr>
              <w:t>(для 1 класса 33 недели)</w:t>
            </w:r>
          </w:p>
        </w:tc>
        <w:tc>
          <w:tcPr>
            <w:tcW w:w="1985" w:type="dxa"/>
            <w:vAlign w:val="center"/>
          </w:tcPr>
          <w:p w:rsidR="004F518A" w:rsidRPr="00411E7B" w:rsidRDefault="004F518A" w:rsidP="00E073B3">
            <w:pPr>
              <w:jc w:val="center"/>
              <w:rPr>
                <w:b/>
                <w:i/>
              </w:rPr>
            </w:pPr>
            <w:r w:rsidRPr="00411E7B">
              <w:rPr>
                <w:b/>
                <w:i/>
              </w:rPr>
              <w:t>3</w:t>
            </w:r>
            <w:r w:rsidR="003B6B87" w:rsidRPr="00411E7B">
              <w:rPr>
                <w:b/>
                <w:i/>
              </w:rPr>
              <w:t>0</w:t>
            </w:r>
            <w:r w:rsidRPr="00411E7B">
              <w:rPr>
                <w:b/>
                <w:i/>
              </w:rPr>
              <w:t xml:space="preserve"> д</w:t>
            </w:r>
            <w:r w:rsidR="00E073B3" w:rsidRPr="00411E7B">
              <w:rPr>
                <w:b/>
                <w:i/>
              </w:rPr>
              <w:t>н</w:t>
            </w:r>
            <w:r w:rsidR="003B6B87" w:rsidRPr="00411E7B">
              <w:rPr>
                <w:b/>
                <w:i/>
              </w:rPr>
              <w:t>ей</w:t>
            </w:r>
          </w:p>
        </w:tc>
        <w:tc>
          <w:tcPr>
            <w:tcW w:w="2904" w:type="dxa"/>
            <w:vAlign w:val="center"/>
          </w:tcPr>
          <w:p w:rsidR="004F518A" w:rsidRPr="00411E7B" w:rsidRDefault="004F518A" w:rsidP="00394F21">
            <w:pPr>
              <w:jc w:val="center"/>
              <w:rPr>
                <w:b/>
                <w:i/>
              </w:rPr>
            </w:pPr>
            <w:r w:rsidRPr="00411E7B">
              <w:rPr>
                <w:b/>
                <w:i/>
              </w:rPr>
              <w:t>7 дней</w:t>
            </w:r>
          </w:p>
        </w:tc>
      </w:tr>
    </w:tbl>
    <w:p w:rsidR="0057756C" w:rsidRDefault="0057756C" w:rsidP="007677AA">
      <w:pPr>
        <w:ind w:firstLine="142"/>
        <w:jc w:val="both"/>
        <w:rPr>
          <w:b/>
        </w:rPr>
      </w:pPr>
    </w:p>
    <w:p w:rsidR="007677AA" w:rsidRPr="00B12ECE" w:rsidRDefault="007677AA" w:rsidP="007677AA">
      <w:pPr>
        <w:ind w:firstLine="142"/>
        <w:jc w:val="both"/>
      </w:pPr>
      <w:r w:rsidRPr="00B12ECE">
        <w:rPr>
          <w:b/>
        </w:rPr>
        <w:t xml:space="preserve">Сроки проведения промежуточной аттестации: </w:t>
      </w:r>
      <w:r w:rsidRPr="00B12ECE">
        <w:t>последняя неделя апреля, первая, вторая, третья неделя мая.</w:t>
      </w:r>
    </w:p>
    <w:p w:rsidR="003F44C5" w:rsidRPr="00B12ECE" w:rsidRDefault="00394F21" w:rsidP="003F44C5">
      <w:pPr>
        <w:numPr>
          <w:ilvl w:val="1"/>
          <w:numId w:val="34"/>
        </w:numPr>
        <w:spacing w:line="259" w:lineRule="auto"/>
        <w:jc w:val="center"/>
        <w:outlineLvl w:val="1"/>
        <w:rPr>
          <w:rFonts w:eastAsia="MS Gothic"/>
          <w:b/>
          <w:lang w:eastAsia="x-none"/>
        </w:rPr>
      </w:pPr>
      <w:bookmarkStart w:id="6" w:name="_Toc288394109"/>
      <w:bookmarkStart w:id="7" w:name="_Toc288410576"/>
      <w:bookmarkStart w:id="8" w:name="_Toc288410705"/>
      <w:bookmarkStart w:id="9" w:name="_Toc294246114"/>
      <w:r w:rsidRPr="00B12ECE">
        <w:rPr>
          <w:rFonts w:eastAsia="MS Gothic"/>
          <w:b/>
          <w:lang w:val="x-none" w:eastAsia="x-none"/>
        </w:rPr>
        <w:t>Система условий реализации основной образовательной программы</w:t>
      </w:r>
      <w:bookmarkEnd w:id="6"/>
      <w:bookmarkEnd w:id="7"/>
      <w:bookmarkEnd w:id="8"/>
      <w:bookmarkEnd w:id="9"/>
    </w:p>
    <w:p w:rsidR="003F44C5" w:rsidRPr="00B12ECE" w:rsidRDefault="003F44C5" w:rsidP="003F44C5">
      <w:pPr>
        <w:spacing w:line="259" w:lineRule="auto"/>
        <w:outlineLvl w:val="1"/>
        <w:rPr>
          <w:rFonts w:eastAsia="MS Gothic"/>
          <w:b/>
          <w:lang w:eastAsia="x-none"/>
        </w:rPr>
      </w:pPr>
    </w:p>
    <w:p w:rsidR="00394F21" w:rsidRPr="00B12ECE" w:rsidRDefault="00394F21" w:rsidP="003F44C5">
      <w:pPr>
        <w:widowControl w:val="0"/>
        <w:tabs>
          <w:tab w:val="left" w:pos="9498"/>
          <w:tab w:val="left" w:pos="9639"/>
        </w:tabs>
        <w:overflowPunct w:val="0"/>
        <w:autoSpaceDE w:val="0"/>
        <w:autoSpaceDN w:val="0"/>
        <w:adjustRightInd w:val="0"/>
        <w:spacing w:line="214" w:lineRule="auto"/>
        <w:ind w:left="142" w:right="136"/>
        <w:jc w:val="both"/>
      </w:pPr>
      <w:r w:rsidRPr="00B12ECE">
        <w:t xml:space="preserve">      В соответствии с требованиями ФГОС раздел основной образовательной программы начального общего образования образовательного учреждения, характеризующий </w:t>
      </w:r>
      <w:r w:rsidRPr="00B12ECE">
        <w:rPr>
          <w:b/>
        </w:rPr>
        <w:t>систему условий, содержит:</w:t>
      </w:r>
    </w:p>
    <w:p w:rsidR="00394F21" w:rsidRPr="00B12ECE" w:rsidRDefault="00394F21" w:rsidP="003F44C5">
      <w:pPr>
        <w:widowControl w:val="0"/>
        <w:autoSpaceDE w:val="0"/>
        <w:autoSpaceDN w:val="0"/>
        <w:adjustRightInd w:val="0"/>
        <w:spacing w:line="60" w:lineRule="exact"/>
        <w:ind w:right="136"/>
        <w:jc w:val="both"/>
      </w:pPr>
    </w:p>
    <w:p w:rsidR="00394F21" w:rsidRPr="00B12ECE" w:rsidRDefault="00394F21" w:rsidP="003F44C5">
      <w:pPr>
        <w:widowControl w:val="0"/>
        <w:numPr>
          <w:ilvl w:val="0"/>
          <w:numId w:val="43"/>
        </w:numPr>
        <w:tabs>
          <w:tab w:val="clear" w:pos="720"/>
          <w:tab w:val="num" w:pos="713"/>
        </w:tabs>
        <w:overflowPunct w:val="0"/>
        <w:autoSpaceDE w:val="0"/>
        <w:autoSpaceDN w:val="0"/>
        <w:adjustRightInd w:val="0"/>
        <w:spacing w:line="222" w:lineRule="auto"/>
        <w:ind w:left="0" w:right="136" w:firstLine="713"/>
        <w:jc w:val="both"/>
        <w:rPr>
          <w:b/>
        </w:rPr>
      </w:pPr>
      <w:r w:rsidRPr="00B12ECE">
        <w:rPr>
          <w:b/>
        </w:rPr>
        <w:t xml:space="preserve">описание кадровых, психолого-педагогических, финансовых, материально-технических, информационно-методических условий и ресурсов, а также учебно-методического и информационного обеспечения; </w:t>
      </w:r>
    </w:p>
    <w:p w:rsidR="00394F21" w:rsidRPr="00B12ECE" w:rsidRDefault="00394F21" w:rsidP="003F44C5">
      <w:pPr>
        <w:widowControl w:val="0"/>
        <w:autoSpaceDE w:val="0"/>
        <w:autoSpaceDN w:val="0"/>
        <w:adjustRightInd w:val="0"/>
        <w:spacing w:line="60" w:lineRule="exact"/>
        <w:ind w:right="136"/>
        <w:jc w:val="both"/>
        <w:rPr>
          <w:b/>
        </w:rPr>
      </w:pPr>
    </w:p>
    <w:p w:rsidR="00394F21" w:rsidRPr="00B12ECE" w:rsidRDefault="00394F21" w:rsidP="003F44C5">
      <w:pPr>
        <w:widowControl w:val="0"/>
        <w:autoSpaceDE w:val="0"/>
        <w:autoSpaceDN w:val="0"/>
        <w:adjustRightInd w:val="0"/>
        <w:spacing w:line="1" w:lineRule="exact"/>
        <w:ind w:right="136"/>
        <w:jc w:val="both"/>
        <w:rPr>
          <w:b/>
        </w:rPr>
      </w:pPr>
    </w:p>
    <w:p w:rsidR="00394F21" w:rsidRPr="00B12ECE" w:rsidRDefault="00394F21" w:rsidP="003F44C5">
      <w:pPr>
        <w:widowControl w:val="0"/>
        <w:numPr>
          <w:ilvl w:val="0"/>
          <w:numId w:val="43"/>
        </w:numPr>
        <w:tabs>
          <w:tab w:val="num" w:pos="1060"/>
        </w:tabs>
        <w:overflowPunct w:val="0"/>
        <w:autoSpaceDE w:val="0"/>
        <w:autoSpaceDN w:val="0"/>
        <w:adjustRightInd w:val="0"/>
        <w:spacing w:line="259" w:lineRule="auto"/>
        <w:ind w:left="1060" w:right="136" w:hanging="347"/>
        <w:jc w:val="both"/>
        <w:rPr>
          <w:b/>
        </w:rPr>
      </w:pPr>
      <w:r w:rsidRPr="00B12ECE">
        <w:rPr>
          <w:b/>
        </w:rPr>
        <w:t xml:space="preserve">механизмы достижения целевых ориентиров в системе условий; </w:t>
      </w:r>
    </w:p>
    <w:p w:rsidR="00394F21" w:rsidRPr="00B12ECE" w:rsidRDefault="00394F21" w:rsidP="003F44C5">
      <w:pPr>
        <w:widowControl w:val="0"/>
        <w:numPr>
          <w:ilvl w:val="0"/>
          <w:numId w:val="43"/>
        </w:numPr>
        <w:tabs>
          <w:tab w:val="num" w:pos="1060"/>
        </w:tabs>
        <w:overflowPunct w:val="0"/>
        <w:autoSpaceDE w:val="0"/>
        <w:autoSpaceDN w:val="0"/>
        <w:adjustRightInd w:val="0"/>
        <w:spacing w:line="259" w:lineRule="auto"/>
        <w:ind w:left="1060" w:right="136" w:hanging="347"/>
        <w:jc w:val="both"/>
        <w:rPr>
          <w:b/>
        </w:rPr>
      </w:pPr>
      <w:r w:rsidRPr="00B12ECE">
        <w:rPr>
          <w:b/>
        </w:rPr>
        <w:t xml:space="preserve">сетевой график (дорожную карту) по формированию необходимой системы условий; </w:t>
      </w:r>
    </w:p>
    <w:p w:rsidR="00394F21" w:rsidRPr="00B12ECE" w:rsidRDefault="00394F21" w:rsidP="00B33C72">
      <w:pPr>
        <w:widowControl w:val="0"/>
        <w:numPr>
          <w:ilvl w:val="0"/>
          <w:numId w:val="43"/>
        </w:numPr>
        <w:tabs>
          <w:tab w:val="num" w:pos="1060"/>
        </w:tabs>
        <w:overflowPunct w:val="0"/>
        <w:autoSpaceDE w:val="0"/>
        <w:autoSpaceDN w:val="0"/>
        <w:adjustRightInd w:val="0"/>
        <w:spacing w:line="259" w:lineRule="auto"/>
        <w:ind w:left="1060" w:hanging="347"/>
        <w:jc w:val="both"/>
        <w:rPr>
          <w:b/>
        </w:rPr>
      </w:pPr>
      <w:r w:rsidRPr="00B12ECE">
        <w:rPr>
          <w:b/>
        </w:rPr>
        <w:t xml:space="preserve">контроль за состоянием системы условий. </w:t>
      </w:r>
    </w:p>
    <w:p w:rsidR="00394F21" w:rsidRPr="00B12ECE" w:rsidRDefault="00394F21" w:rsidP="00B33C72">
      <w:pPr>
        <w:autoSpaceDE w:val="0"/>
        <w:autoSpaceDN w:val="0"/>
        <w:adjustRightInd w:val="0"/>
        <w:ind w:firstLine="709"/>
        <w:jc w:val="both"/>
        <w:textAlignment w:val="center"/>
        <w:rPr>
          <w:spacing w:val="-2"/>
          <w:lang w:val="x-none" w:eastAsia="x-none"/>
        </w:rPr>
      </w:pPr>
      <w:r w:rsidRPr="00B12ECE">
        <w:rPr>
          <w:spacing w:val="-2"/>
          <w:lang w:val="x-none" w:eastAsia="x-none"/>
        </w:rPr>
        <w:t>Интегративным результатом выполнения требований к ус</w:t>
      </w:r>
      <w:r w:rsidRPr="00B12ECE">
        <w:rPr>
          <w:spacing w:val="2"/>
          <w:lang w:val="x-none" w:eastAsia="x-none"/>
        </w:rPr>
        <w:t xml:space="preserve">ловиям реализации основной образовательной программы </w:t>
      </w:r>
      <w:r w:rsidRPr="00B12ECE">
        <w:rPr>
          <w:lang w:val="x-none" w:eastAsia="x-none"/>
        </w:rPr>
        <w:t xml:space="preserve">организации, осуществляющей образовательную деятельность, является создание и поддержание комфортной развивающей образовательной среды, </w:t>
      </w:r>
      <w:r w:rsidRPr="00B12ECE">
        <w:rPr>
          <w:spacing w:val="2"/>
          <w:lang w:val="x-none" w:eastAsia="x-none"/>
        </w:rPr>
        <w:t xml:space="preserve">адекватной задачам достижения личностного, социального, </w:t>
      </w:r>
      <w:r w:rsidRPr="00B12ECE">
        <w:rPr>
          <w:lang w:val="x-none" w:eastAsia="x-none"/>
        </w:rPr>
        <w:t>познавательного (интеллектуального), коммуникативного, эс</w:t>
      </w:r>
      <w:r w:rsidRPr="00B12ECE">
        <w:rPr>
          <w:spacing w:val="-2"/>
          <w:lang w:val="x-none" w:eastAsia="x-none"/>
        </w:rPr>
        <w:t>тетического, физического, трудового развития обучающихся.</w:t>
      </w:r>
    </w:p>
    <w:p w:rsidR="00394F21" w:rsidRPr="00B12ECE" w:rsidRDefault="00394F21" w:rsidP="00B33C72">
      <w:pPr>
        <w:autoSpaceDE w:val="0"/>
        <w:autoSpaceDN w:val="0"/>
        <w:adjustRightInd w:val="0"/>
        <w:ind w:firstLine="709"/>
        <w:jc w:val="both"/>
        <w:textAlignment w:val="center"/>
        <w:rPr>
          <w:lang w:val="x-none" w:eastAsia="x-none"/>
        </w:rPr>
      </w:pPr>
      <w:r w:rsidRPr="00B12ECE">
        <w:rPr>
          <w:lang w:val="x-none" w:eastAsia="x-none"/>
        </w:rPr>
        <w:t xml:space="preserve">Созданные в образовательной организации, реализующей </w:t>
      </w:r>
      <w:r w:rsidRPr="00B12ECE">
        <w:rPr>
          <w:spacing w:val="-2"/>
          <w:lang w:val="x-none" w:eastAsia="x-none"/>
        </w:rPr>
        <w:t>основную образовательную программу начального общего об</w:t>
      </w:r>
      <w:r w:rsidRPr="00B12ECE">
        <w:rPr>
          <w:lang w:val="x-none" w:eastAsia="x-none"/>
        </w:rPr>
        <w:t>разования, условия:</w:t>
      </w:r>
    </w:p>
    <w:p w:rsidR="00394F21" w:rsidRPr="00B12ECE" w:rsidRDefault="00C62F32" w:rsidP="00394F21">
      <w:pPr>
        <w:ind w:firstLine="709"/>
        <w:contextualSpacing/>
        <w:jc w:val="both"/>
        <w:outlineLvl w:val="1"/>
      </w:pPr>
      <w:r w:rsidRPr="00B12ECE">
        <w:t xml:space="preserve">- </w:t>
      </w:r>
      <w:r w:rsidR="00394F21" w:rsidRPr="00B12ECE">
        <w:t>соответствуют требованиям ФГОС НОО;</w:t>
      </w:r>
    </w:p>
    <w:p w:rsidR="00394F21" w:rsidRPr="00B12ECE" w:rsidRDefault="00C62F32" w:rsidP="00394F21">
      <w:pPr>
        <w:ind w:firstLine="709"/>
        <w:contextualSpacing/>
        <w:jc w:val="both"/>
        <w:outlineLvl w:val="1"/>
      </w:pPr>
      <w:r w:rsidRPr="00B12ECE">
        <w:rPr>
          <w:spacing w:val="2"/>
        </w:rPr>
        <w:t xml:space="preserve">- </w:t>
      </w:r>
      <w:r w:rsidR="00394F21" w:rsidRPr="00B12ECE">
        <w:rPr>
          <w:spacing w:val="2"/>
        </w:rPr>
        <w:t xml:space="preserve">гарантируют сохранность и укрепление физического, </w:t>
      </w:r>
      <w:r w:rsidR="00394F21" w:rsidRPr="00B12ECE">
        <w:t xml:space="preserve">психологического и социального здоровья обучающихся; </w:t>
      </w:r>
    </w:p>
    <w:p w:rsidR="00394F21" w:rsidRPr="00B12ECE" w:rsidRDefault="00C62F32" w:rsidP="00394F21">
      <w:pPr>
        <w:ind w:firstLine="709"/>
        <w:contextualSpacing/>
        <w:jc w:val="both"/>
        <w:outlineLvl w:val="1"/>
      </w:pPr>
      <w:r w:rsidRPr="00B12ECE">
        <w:rPr>
          <w:spacing w:val="-2"/>
        </w:rPr>
        <w:t xml:space="preserve">- </w:t>
      </w:r>
      <w:r w:rsidR="00394F21" w:rsidRPr="00B12ECE">
        <w:rPr>
          <w:spacing w:val="-2"/>
        </w:rPr>
        <w:t>обеспечивают реализацию основной образовательной про­</w:t>
      </w:r>
      <w:r w:rsidR="00394F21" w:rsidRPr="00B12ECE">
        <w:rPr>
          <w:spacing w:val="-2"/>
        </w:rPr>
        <w:br/>
      </w:r>
      <w:r w:rsidR="00394F21" w:rsidRPr="00B12ECE">
        <w:t>граммы организации, осуществляющей образовательную деятельность и достижение планируемых результатов её освоения;</w:t>
      </w:r>
    </w:p>
    <w:p w:rsidR="00394F21" w:rsidRPr="00B12ECE" w:rsidRDefault="00C62F32" w:rsidP="00394F21">
      <w:pPr>
        <w:ind w:firstLine="709"/>
        <w:contextualSpacing/>
        <w:jc w:val="both"/>
        <w:outlineLvl w:val="1"/>
      </w:pPr>
      <w:r w:rsidRPr="00B12ECE">
        <w:rPr>
          <w:spacing w:val="-2"/>
        </w:rPr>
        <w:t xml:space="preserve">- </w:t>
      </w:r>
      <w:r w:rsidR="00394F21" w:rsidRPr="00B12ECE">
        <w:rPr>
          <w:spacing w:val="-2"/>
        </w:rPr>
        <w:t xml:space="preserve">учитывают особенности организации, осуществляющей образовательную деятельность, </w:t>
      </w:r>
      <w:r w:rsidR="00394F21" w:rsidRPr="00B12ECE">
        <w:t xml:space="preserve">ее </w:t>
      </w:r>
      <w:r w:rsidR="00394F21" w:rsidRPr="00B12ECE">
        <w:rPr>
          <w:spacing w:val="2"/>
        </w:rPr>
        <w:t xml:space="preserve">организационную структуру, запросы участников </w:t>
      </w:r>
      <w:r w:rsidR="00394F21" w:rsidRPr="00B12ECE">
        <w:t>образовательных отношений;</w:t>
      </w:r>
    </w:p>
    <w:p w:rsidR="00394F21" w:rsidRPr="00B12ECE" w:rsidRDefault="00C62F32" w:rsidP="00394F21">
      <w:pPr>
        <w:ind w:firstLine="709"/>
        <w:contextualSpacing/>
        <w:jc w:val="both"/>
        <w:outlineLvl w:val="1"/>
      </w:pPr>
      <w:r w:rsidRPr="00B12ECE">
        <w:rPr>
          <w:spacing w:val="2"/>
        </w:rPr>
        <w:t xml:space="preserve">- </w:t>
      </w:r>
      <w:r w:rsidR="00394F21" w:rsidRPr="00B12ECE">
        <w:rPr>
          <w:spacing w:val="2"/>
        </w:rPr>
        <w:t>предоставляют возможность взаимодействия с социаль</w:t>
      </w:r>
      <w:r w:rsidR="00394F21" w:rsidRPr="00B12ECE">
        <w:t>ными партнёрами, использования ресурсов социума.</w:t>
      </w:r>
    </w:p>
    <w:p w:rsidR="00394F21" w:rsidRPr="00B12ECE" w:rsidRDefault="00394F21" w:rsidP="00394F21">
      <w:pPr>
        <w:autoSpaceDE w:val="0"/>
        <w:autoSpaceDN w:val="0"/>
        <w:adjustRightInd w:val="0"/>
        <w:ind w:firstLine="709"/>
        <w:jc w:val="both"/>
        <w:textAlignment w:val="center"/>
        <w:rPr>
          <w:lang w:val="x-none" w:eastAsia="x-none"/>
        </w:rPr>
      </w:pPr>
      <w:r w:rsidRPr="00B12ECE">
        <w:rPr>
          <w:lang w:val="x-none" w:eastAsia="x-none"/>
        </w:rPr>
        <w:t xml:space="preserve">Описание системы условий реализации основной образовательной программы </w:t>
      </w:r>
      <w:r w:rsidR="005D5D13">
        <w:rPr>
          <w:bCs/>
        </w:rPr>
        <w:t>Неволинская ООШ</w:t>
      </w:r>
      <w:r w:rsidRPr="00B12ECE">
        <w:rPr>
          <w:lang w:val="x-none" w:eastAsia="x-none"/>
        </w:rPr>
        <w:t xml:space="preserve">, осуществляющей образовательную деятельность, базируется на результатах проведённой в </w:t>
      </w:r>
      <w:r w:rsidRPr="00B12ECE">
        <w:rPr>
          <w:lang w:val="x-none" w:eastAsia="x-none"/>
        </w:rPr>
        <w:lastRenderedPageBreak/>
        <w:t>ходе разработки программы комплексной аналитико­обобщающей и прогностической работы, включающей:</w:t>
      </w:r>
    </w:p>
    <w:p w:rsidR="00394F21" w:rsidRPr="00B12ECE" w:rsidRDefault="00B33C72" w:rsidP="00394F21">
      <w:pPr>
        <w:ind w:firstLine="709"/>
        <w:contextualSpacing/>
        <w:jc w:val="both"/>
        <w:outlineLvl w:val="1"/>
      </w:pPr>
      <w:r w:rsidRPr="00B12ECE">
        <w:t>-</w:t>
      </w:r>
      <w:r w:rsidR="00394F21" w:rsidRPr="00B12ECE">
        <w:t>анализ имеющихся в образовательной организации условий и ресурсов реализации основной образовательной программы начального общего образования;</w:t>
      </w:r>
    </w:p>
    <w:p w:rsidR="00394F21" w:rsidRPr="00B12ECE" w:rsidRDefault="00B33C72" w:rsidP="00394F21">
      <w:pPr>
        <w:ind w:firstLine="709"/>
        <w:contextualSpacing/>
        <w:jc w:val="both"/>
        <w:outlineLvl w:val="1"/>
      </w:pPr>
      <w:r w:rsidRPr="00B12ECE">
        <w:rPr>
          <w:spacing w:val="-2"/>
        </w:rPr>
        <w:t>-</w:t>
      </w:r>
      <w:r w:rsidR="00394F21" w:rsidRPr="00B12ECE">
        <w:rPr>
          <w:spacing w:val="-2"/>
        </w:rPr>
        <w:t>установление степени их соответствия требованиям Стан</w:t>
      </w:r>
      <w:r w:rsidR="00394F21" w:rsidRPr="00B12ECE">
        <w:rPr>
          <w:spacing w:val="2"/>
        </w:rPr>
        <w:t xml:space="preserve">дарта, а также целям и задачам основной образовательной программы организации, осуществляющей образовательную деятельность, сформированным </w:t>
      </w:r>
      <w:r w:rsidR="00394F21" w:rsidRPr="00B12ECE">
        <w:rPr>
          <w:spacing w:val="-1"/>
        </w:rPr>
        <w:t>с учётом потребностей всех</w:t>
      </w:r>
      <w:r w:rsidR="00D74D33">
        <w:rPr>
          <w:spacing w:val="-1"/>
        </w:rPr>
        <w:t xml:space="preserve"> участников образовательных отношений</w:t>
      </w:r>
      <w:r w:rsidR="00394F21" w:rsidRPr="00B12ECE">
        <w:t>;</w:t>
      </w:r>
    </w:p>
    <w:p w:rsidR="00394F21" w:rsidRPr="00B12ECE" w:rsidRDefault="00B33C72" w:rsidP="00394F21">
      <w:pPr>
        <w:ind w:firstLine="567"/>
        <w:contextualSpacing/>
        <w:jc w:val="both"/>
        <w:outlineLvl w:val="1"/>
      </w:pPr>
      <w:r w:rsidRPr="00B12ECE">
        <w:t>-</w:t>
      </w:r>
      <w:r w:rsidR="00394F21" w:rsidRPr="00B12ECE">
        <w:t>выявление проблемных зон и установление необходимых изменений в имеющихся условиях для приведения их в соответствие с требованиями ФГОС НОО;</w:t>
      </w:r>
    </w:p>
    <w:p w:rsidR="00394F21" w:rsidRPr="00B12ECE" w:rsidRDefault="00B33C72" w:rsidP="00394F21">
      <w:pPr>
        <w:ind w:firstLine="567"/>
        <w:contextualSpacing/>
        <w:jc w:val="both"/>
        <w:outlineLvl w:val="1"/>
      </w:pPr>
      <w:r w:rsidRPr="00B12ECE">
        <w:rPr>
          <w:spacing w:val="2"/>
        </w:rPr>
        <w:t>-</w:t>
      </w:r>
      <w:r w:rsidR="00394F21" w:rsidRPr="00B12ECE">
        <w:rPr>
          <w:spacing w:val="2"/>
        </w:rPr>
        <w:t xml:space="preserve">разработку с привлечением всех участников </w:t>
      </w:r>
      <w:r w:rsidR="00394F21" w:rsidRPr="00B12ECE">
        <w:t>образовательных отношений</w:t>
      </w:r>
      <w:r w:rsidR="00394F21" w:rsidRPr="00B12ECE">
        <w:rPr>
          <w:spacing w:val="2"/>
        </w:rPr>
        <w:t xml:space="preserve"> и возможных партнёров механизмов до</w:t>
      </w:r>
      <w:r w:rsidR="00394F21" w:rsidRPr="00B12ECE">
        <w:t>стижения целевых ориентиров в системе условий;</w:t>
      </w:r>
    </w:p>
    <w:p w:rsidR="00394F21" w:rsidRPr="00B12ECE" w:rsidRDefault="00B33C72" w:rsidP="00394F21">
      <w:pPr>
        <w:ind w:firstLine="567"/>
        <w:contextualSpacing/>
        <w:jc w:val="both"/>
        <w:outlineLvl w:val="1"/>
      </w:pPr>
      <w:r w:rsidRPr="00B12ECE">
        <w:t>-</w:t>
      </w:r>
      <w:r w:rsidR="00394F21" w:rsidRPr="00B12ECE">
        <w:t>разработку сетевого графика (дорожной карты) создания необходимой системы условий;</w:t>
      </w:r>
    </w:p>
    <w:p w:rsidR="00394F21" w:rsidRPr="00B12ECE" w:rsidRDefault="00B33C72" w:rsidP="00394F21">
      <w:pPr>
        <w:ind w:firstLine="567"/>
        <w:contextualSpacing/>
        <w:jc w:val="both"/>
        <w:outlineLvl w:val="1"/>
      </w:pPr>
      <w:r w:rsidRPr="00B12ECE">
        <w:t>-</w:t>
      </w:r>
      <w:r w:rsidR="00394F21" w:rsidRPr="00B12ECE"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394F21" w:rsidRPr="00B12ECE" w:rsidRDefault="00F32D24" w:rsidP="00660416">
      <w:pPr>
        <w:spacing w:line="259" w:lineRule="auto"/>
        <w:ind w:firstLine="567"/>
        <w:jc w:val="both"/>
      </w:pPr>
      <w:r w:rsidRPr="00B12ECE">
        <w:t>Основная образовательная программа обеспечивается учебнометодическими и информационными ресурсами по всем предусмотренным ею учебным курсам (дисциплинам). Учебно-методическое обеспечение обязательной части ООП включает в себя: учебники, учебные пособия, рабочие тетради, справочники, хрестоматии, цифровые образовательные ресурсы, методические пособия для учителей, сайты поддержки учебных курсов, дисциплин и т.п.</w:t>
      </w:r>
    </w:p>
    <w:p w:rsidR="00F32D24" w:rsidRPr="00B12ECE" w:rsidRDefault="00F32D24" w:rsidP="00660416">
      <w:pPr>
        <w:spacing w:line="259" w:lineRule="auto"/>
        <w:ind w:firstLine="567"/>
        <w:jc w:val="both"/>
      </w:pPr>
      <w:r w:rsidRPr="00B12ECE">
        <w:t xml:space="preserve">Вариативная часть программы (учебные, развивающие, интегративные курсы, образовательные модули, внеурочная образовательная деятельность) сопровождается методическим обеспечением (расписанием, цифровыми ресурсами, материалами для </w:t>
      </w:r>
      <w:r w:rsidR="006B586D">
        <w:t>обучающихся</w:t>
      </w:r>
      <w:r w:rsidRPr="00B12ECE">
        <w:t xml:space="preserve"> и педагогов и т.п.).       Реализация ООП обеспечивается доступом каждого учащегося к базам данных и библиотечным фондам, формируемым по всему перечню дисциплин (модулей) программы.      Библиотечный фонд укомплектован печатными изданиями основной учебной литературы по всем образовательным областям учебного плана, выпущенными в последние 5 лет.</w:t>
      </w:r>
    </w:p>
    <w:p w:rsidR="003978C4" w:rsidRPr="00B12ECE" w:rsidRDefault="003978C4" w:rsidP="002873E1">
      <w:pPr>
        <w:pStyle w:val="afffe"/>
        <w:numPr>
          <w:ilvl w:val="2"/>
          <w:numId w:val="34"/>
        </w:numPr>
        <w:spacing w:line="240" w:lineRule="auto"/>
        <w:ind w:left="0" w:firstLine="567"/>
        <w:jc w:val="both"/>
        <w:rPr>
          <w:sz w:val="24"/>
        </w:rPr>
      </w:pPr>
      <w:bookmarkStart w:id="10" w:name="_Toc288394110"/>
      <w:bookmarkStart w:id="11" w:name="_Toc288410577"/>
      <w:bookmarkStart w:id="12" w:name="_Toc288410706"/>
      <w:bookmarkStart w:id="13" w:name="_Toc294246115"/>
      <w:bookmarkEnd w:id="4"/>
      <w:r w:rsidRPr="00B12ECE">
        <w:rPr>
          <w:sz w:val="24"/>
        </w:rPr>
        <w:t xml:space="preserve">Кадровые условия реализации </w:t>
      </w:r>
      <w:r w:rsidR="00A7767D" w:rsidRPr="00B12ECE">
        <w:rPr>
          <w:sz w:val="24"/>
        </w:rPr>
        <w:t xml:space="preserve">основной образовательной </w:t>
      </w:r>
      <w:r w:rsidRPr="00B12ECE">
        <w:rPr>
          <w:sz w:val="24"/>
        </w:rPr>
        <w:t>программы</w:t>
      </w:r>
      <w:bookmarkEnd w:id="10"/>
      <w:bookmarkEnd w:id="11"/>
      <w:bookmarkEnd w:id="12"/>
      <w:bookmarkEnd w:id="13"/>
    </w:p>
    <w:p w:rsidR="003978C4" w:rsidRPr="00B12ECE" w:rsidRDefault="003978C4" w:rsidP="00990267">
      <w:pPr>
        <w:pStyle w:val="afff2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  <w:lang w:eastAsia="x-none"/>
        </w:rPr>
      </w:pPr>
      <w:r w:rsidRPr="00B12ECE">
        <w:rPr>
          <w:rFonts w:ascii="Times New Roman" w:hAnsi="Times New Roman"/>
          <w:b/>
          <w:bCs/>
          <w:color w:val="auto"/>
          <w:sz w:val="24"/>
          <w:szCs w:val="24"/>
        </w:rPr>
        <w:t>Кадровое обеспечение</w:t>
      </w:r>
    </w:p>
    <w:p w:rsidR="00E65D51" w:rsidRPr="00B12ECE" w:rsidRDefault="00E65D51" w:rsidP="00990267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567"/>
        <w:jc w:val="both"/>
      </w:pPr>
      <w:r w:rsidRPr="00B12ECE">
        <w:t>В совокупности Требований к условиям и ресурсному обеспечению реализации основной образовательной программы начального общего образования стержневыми являются требования к кадровым ресурсам ввиду их ключевого значения.</w:t>
      </w:r>
    </w:p>
    <w:p w:rsidR="00FD3471" w:rsidRPr="00B12ECE" w:rsidRDefault="00FD3471" w:rsidP="00FD3471">
      <w:pPr>
        <w:ind w:firstLine="709"/>
      </w:pPr>
      <w:bookmarkStart w:id="14" w:name="page369"/>
      <w:bookmarkEnd w:id="14"/>
      <w:r w:rsidRPr="00B12ECE">
        <w:t>Образовательное учреждение укомплектовано педагогическими кадрами, имеющими необходимую квалификацию для решения задач, определённых ООП</w:t>
      </w:r>
      <w:r w:rsidR="007E5DFC">
        <w:t xml:space="preserve"> НОО</w:t>
      </w:r>
      <w:r w:rsidRPr="00B12ECE">
        <w:t>, способными к инновационной профессиональной деятельности, вспомогательным персоналом. Рациональность распределения нагрузки между работниками является оптимальной.</w:t>
      </w:r>
    </w:p>
    <w:p w:rsidR="00E65D51" w:rsidRPr="00B12ECE" w:rsidRDefault="00E65D51" w:rsidP="00FD3471">
      <w:pPr>
        <w:widowControl w:val="0"/>
        <w:autoSpaceDE w:val="0"/>
        <w:autoSpaceDN w:val="0"/>
        <w:adjustRightInd w:val="0"/>
        <w:spacing w:line="59" w:lineRule="exact"/>
        <w:ind w:firstLine="709"/>
      </w:pPr>
    </w:p>
    <w:p w:rsidR="00FD3471" w:rsidRDefault="005D5D13" w:rsidP="00FD3471">
      <w:pPr>
        <w:widowControl w:val="0"/>
        <w:overflowPunct w:val="0"/>
        <w:autoSpaceDE w:val="0"/>
        <w:autoSpaceDN w:val="0"/>
        <w:adjustRightInd w:val="0"/>
        <w:spacing w:line="223" w:lineRule="auto"/>
        <w:ind w:right="500" w:firstLine="709"/>
        <w:jc w:val="both"/>
      </w:pPr>
      <w:r>
        <w:rPr>
          <w:bCs/>
        </w:rPr>
        <w:t>Неволинская ООШ</w:t>
      </w:r>
      <w:r w:rsidR="00C955FE">
        <w:rPr>
          <w:bCs/>
        </w:rPr>
        <w:t xml:space="preserve"> </w:t>
      </w:r>
      <w:r w:rsidR="00FD3471" w:rsidRPr="00B12ECE">
        <w:t>на 100% укомплектован педагогическими кадрами для реализации ООП НОО, что позволяет проводить обучение в соответствии с учебным планом общеобразовательной школы.</w:t>
      </w:r>
    </w:p>
    <w:p w:rsidR="00C00077" w:rsidRDefault="005049B1" w:rsidP="0090322D">
      <w:pPr>
        <w:widowControl w:val="0"/>
        <w:overflowPunct w:val="0"/>
        <w:autoSpaceDE w:val="0"/>
        <w:autoSpaceDN w:val="0"/>
        <w:adjustRightInd w:val="0"/>
        <w:spacing w:line="214" w:lineRule="auto"/>
        <w:ind w:right="520"/>
        <w:jc w:val="both"/>
      </w:pPr>
      <w:r w:rsidRPr="00B12ECE">
        <w:t xml:space="preserve">Все </w:t>
      </w:r>
      <w:r w:rsidR="0036099B">
        <w:t>специалисты</w:t>
      </w:r>
      <w:r w:rsidRPr="00B12ECE">
        <w:t xml:space="preserve"> имеют образование, позволяющее реализовывать программы, соответствующие типу и виду ОУ.</w:t>
      </w:r>
    </w:p>
    <w:p w:rsidR="00AD0CB5" w:rsidRPr="00B12ECE" w:rsidRDefault="00AD0CB5" w:rsidP="005049B1">
      <w:pPr>
        <w:widowControl w:val="0"/>
        <w:overflowPunct w:val="0"/>
        <w:autoSpaceDE w:val="0"/>
        <w:autoSpaceDN w:val="0"/>
        <w:adjustRightInd w:val="0"/>
        <w:spacing w:line="214" w:lineRule="auto"/>
        <w:ind w:right="520" w:firstLine="709"/>
        <w:jc w:val="both"/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9"/>
        <w:gridCol w:w="3113"/>
        <w:gridCol w:w="2196"/>
        <w:gridCol w:w="2394"/>
      </w:tblGrid>
      <w:tr w:rsidR="00AD0CB5" w:rsidRPr="00AD0CB5" w:rsidTr="00AD0CB5">
        <w:tc>
          <w:tcPr>
            <w:tcW w:w="2024" w:type="dxa"/>
          </w:tcPr>
          <w:p w:rsidR="00AD0CB5" w:rsidRPr="0036099B" w:rsidRDefault="00AD0CB5" w:rsidP="0036099B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center"/>
              <w:rPr>
                <w:b/>
                <w:sz w:val="22"/>
                <w:szCs w:val="22"/>
              </w:rPr>
            </w:pPr>
            <w:r w:rsidRPr="0036099B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3727" w:type="dxa"/>
          </w:tcPr>
          <w:p w:rsidR="00AD0CB5" w:rsidRPr="0036099B" w:rsidRDefault="00AD0CB5" w:rsidP="0036099B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center"/>
              <w:rPr>
                <w:b/>
                <w:sz w:val="22"/>
                <w:szCs w:val="22"/>
              </w:rPr>
            </w:pPr>
            <w:r w:rsidRPr="0036099B">
              <w:rPr>
                <w:b/>
                <w:sz w:val="22"/>
                <w:szCs w:val="22"/>
              </w:rPr>
              <w:t>Должностные обязанности</w:t>
            </w:r>
          </w:p>
        </w:tc>
        <w:tc>
          <w:tcPr>
            <w:tcW w:w="1317" w:type="dxa"/>
          </w:tcPr>
          <w:p w:rsidR="00AD0CB5" w:rsidRPr="007C6424" w:rsidRDefault="00AD0CB5" w:rsidP="0036099B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275237">
              <w:rPr>
                <w:b/>
                <w:sz w:val="22"/>
                <w:szCs w:val="22"/>
              </w:rPr>
              <w:t>Количество работников в ОУ (имеется)</w:t>
            </w:r>
          </w:p>
        </w:tc>
        <w:tc>
          <w:tcPr>
            <w:tcW w:w="2684" w:type="dxa"/>
          </w:tcPr>
          <w:p w:rsidR="00AD0CB5" w:rsidRPr="0036099B" w:rsidRDefault="00AD0CB5" w:rsidP="0036099B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jc w:val="center"/>
              <w:rPr>
                <w:b/>
                <w:sz w:val="22"/>
                <w:szCs w:val="22"/>
              </w:rPr>
            </w:pPr>
            <w:r w:rsidRPr="0036099B">
              <w:rPr>
                <w:b/>
                <w:sz w:val="22"/>
                <w:szCs w:val="22"/>
              </w:rPr>
              <w:t>Требования к уровню квалификации</w:t>
            </w:r>
          </w:p>
        </w:tc>
      </w:tr>
      <w:tr w:rsidR="00AD0CB5" w:rsidRPr="00AD0CB5" w:rsidTr="00AD0CB5">
        <w:tc>
          <w:tcPr>
            <w:tcW w:w="2024" w:type="dxa"/>
          </w:tcPr>
          <w:p w:rsidR="00AD0CB5" w:rsidRPr="00AD0CB5" w:rsidRDefault="005D5D13" w:rsidP="00AD0CB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Заведующая филиалом</w:t>
            </w:r>
          </w:p>
        </w:tc>
        <w:tc>
          <w:tcPr>
            <w:tcW w:w="3727" w:type="dxa"/>
          </w:tcPr>
          <w:p w:rsidR="00AD0CB5" w:rsidRPr="00AD0CB5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AD0CB5">
              <w:rPr>
                <w:sz w:val="22"/>
                <w:szCs w:val="22"/>
              </w:rPr>
              <w:t>обеспечивает системную образовательную и административно-хозяйственную работу образовательного учреждения</w:t>
            </w:r>
          </w:p>
        </w:tc>
        <w:tc>
          <w:tcPr>
            <w:tcW w:w="1317" w:type="dxa"/>
          </w:tcPr>
          <w:p w:rsidR="00AD0CB5" w:rsidRPr="007C6424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  <w:highlight w:val="yellow"/>
              </w:rPr>
            </w:pPr>
            <w:r w:rsidRPr="00275237">
              <w:rPr>
                <w:sz w:val="22"/>
                <w:szCs w:val="22"/>
              </w:rPr>
              <w:t>1</w:t>
            </w:r>
            <w:r w:rsidR="005E34B6" w:rsidRPr="00275237">
              <w:rPr>
                <w:sz w:val="22"/>
                <w:szCs w:val="22"/>
              </w:rPr>
              <w:t xml:space="preserve"> (соответствует)</w:t>
            </w:r>
          </w:p>
        </w:tc>
        <w:tc>
          <w:tcPr>
            <w:tcW w:w="2684" w:type="dxa"/>
          </w:tcPr>
          <w:p w:rsidR="00AD0CB5" w:rsidRPr="00AD0CB5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AD0CB5">
              <w:rPr>
                <w:sz w:val="22"/>
                <w:szCs w:val="22"/>
              </w:rPr>
              <w:t xml:space="preserve">высшее профессиональное образование по направлениям подготовки «Государственное и муниципальное управление», </w:t>
            </w:r>
            <w:r w:rsidRPr="00AD0CB5">
              <w:rPr>
                <w:sz w:val="22"/>
                <w:szCs w:val="22"/>
              </w:rPr>
              <w:lastRenderedPageBreak/>
              <w:t xml:space="preserve">«Менеджмент», «Управление персоналом»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</w:t>
            </w:r>
          </w:p>
          <w:p w:rsidR="00AD0CB5" w:rsidRPr="00AD0CB5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AD0CB5">
              <w:rPr>
                <w:sz w:val="22"/>
                <w:szCs w:val="22"/>
              </w:rPr>
              <w:t>менеджмента и экономики и стаж работы на педагогических или руководящих должностях не менее 5 лет.</w:t>
            </w:r>
          </w:p>
        </w:tc>
      </w:tr>
      <w:tr w:rsidR="00AD0CB5" w:rsidRPr="00AD0CB5" w:rsidTr="00AD0CB5">
        <w:tc>
          <w:tcPr>
            <w:tcW w:w="2024" w:type="dxa"/>
          </w:tcPr>
          <w:p w:rsidR="00AD0CB5" w:rsidRPr="00AD0CB5" w:rsidRDefault="00AD0CB5" w:rsidP="00AD0CB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sz w:val="22"/>
                <w:szCs w:val="22"/>
              </w:rPr>
            </w:pPr>
            <w:r w:rsidRPr="00AD0CB5">
              <w:rPr>
                <w:sz w:val="22"/>
                <w:szCs w:val="22"/>
              </w:rPr>
              <w:lastRenderedPageBreak/>
              <w:t>Заместитель директора по УВР</w:t>
            </w:r>
          </w:p>
        </w:tc>
        <w:tc>
          <w:tcPr>
            <w:tcW w:w="372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t>Организует текущее и перспективное планирование деятельности образовательного учреждения. Координирует работу преподавателей, воспитателей, других педагогических и иных работников. Осуществляет контроль за качеством образовательного (учебно-воспитательного) процесса, объективностью оценки результатов образовательной деятельности обучающихся, работой кружков и факультативов, обеспечением уровня подготовки обучающихся, соответствующего требованиям федерального государственного образовательного стандарта, федеральных государственных требований.</w:t>
            </w:r>
          </w:p>
        </w:tc>
        <w:tc>
          <w:tcPr>
            <w:tcW w:w="131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1</w:t>
            </w:r>
          </w:p>
          <w:p w:rsidR="00275237" w:rsidRPr="00275237" w:rsidRDefault="00275237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(соответствует)</w:t>
            </w:r>
          </w:p>
        </w:tc>
        <w:tc>
          <w:tcPr>
            <w:tcW w:w="2684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"/>
              <w:rPr>
                <w:sz w:val="22"/>
                <w:szCs w:val="22"/>
              </w:rPr>
            </w:pP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t xml:space="preserve">Высшее профессиональное образование по направлениям подготовки </w:t>
            </w:r>
            <w:r w:rsidR="0036099B" w:rsidRPr="00275237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t>Государственное и муниципальное управление</w:t>
            </w:r>
            <w:r w:rsidR="0036099B" w:rsidRPr="00275237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36099B" w:rsidRPr="00275237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t>Менеджмент</w:t>
            </w:r>
            <w:r w:rsidR="0036099B" w:rsidRPr="00275237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r w:rsidR="0036099B" w:rsidRPr="00275237">
              <w:rPr>
                <w:color w:val="000000"/>
                <w:sz w:val="22"/>
                <w:szCs w:val="22"/>
                <w:shd w:val="clear" w:color="auto" w:fill="FFFFFF"/>
              </w:rPr>
              <w:t>«</w:t>
            </w: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t>Управление персоналом</w:t>
            </w:r>
            <w:r w:rsidR="0036099B" w:rsidRPr="00275237"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t xml:space="preserve">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управления, менеджмента и экономики и стаж работы на педагогических или руководящих должностях не менее 5 лет.</w:t>
            </w:r>
          </w:p>
        </w:tc>
      </w:tr>
      <w:tr w:rsidR="00AD0CB5" w:rsidRPr="00AD0CB5" w:rsidTr="00AD0CB5">
        <w:tc>
          <w:tcPr>
            <w:tcW w:w="2024" w:type="dxa"/>
          </w:tcPr>
          <w:p w:rsidR="00AD0CB5" w:rsidRPr="00AD0CB5" w:rsidRDefault="00AD0CB5" w:rsidP="00AD0CB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sz w:val="22"/>
                <w:szCs w:val="22"/>
              </w:rPr>
            </w:pPr>
            <w:r w:rsidRPr="00AD0CB5">
              <w:rPr>
                <w:sz w:val="22"/>
                <w:szCs w:val="22"/>
              </w:rPr>
              <w:t>Старший методист</w:t>
            </w:r>
          </w:p>
        </w:tc>
        <w:tc>
          <w:tcPr>
            <w:tcW w:w="372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t xml:space="preserve">Осуществляет методическую работу в образовательном учреждении. Принимает участие в разработке методических и информационных материалов. Оказывает помощь педагогическим работникам учреждения в разработке рабочих образовательных </w:t>
            </w: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(предметных) программ (модулей) по дисциплинам и учебным курсам. Организует и координирует работу методических объединений педагогических работников, оказывает им консультативную и практическую помощь по соответствующим направлениям деятельности. </w:t>
            </w:r>
          </w:p>
        </w:tc>
        <w:tc>
          <w:tcPr>
            <w:tcW w:w="131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lastRenderedPageBreak/>
              <w:t>1</w:t>
            </w:r>
          </w:p>
          <w:p w:rsidR="00275237" w:rsidRPr="00275237" w:rsidRDefault="00275237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(соответствует)</w:t>
            </w:r>
          </w:p>
        </w:tc>
        <w:tc>
          <w:tcPr>
            <w:tcW w:w="2684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275237">
              <w:rPr>
                <w:color w:val="333333"/>
                <w:sz w:val="22"/>
                <w:szCs w:val="22"/>
              </w:rPr>
              <w:t xml:space="preserve">Высшее профессиональное образование и стаж работы по специальности не менее 2 лет. Для старшего методиста </w:t>
            </w:r>
            <w:r w:rsidR="0036099B" w:rsidRPr="00275237">
              <w:rPr>
                <w:color w:val="333333"/>
                <w:sz w:val="22"/>
                <w:szCs w:val="22"/>
              </w:rPr>
              <w:t>–</w:t>
            </w:r>
            <w:r w:rsidRPr="00275237">
              <w:rPr>
                <w:color w:val="333333"/>
                <w:sz w:val="22"/>
                <w:szCs w:val="22"/>
              </w:rPr>
              <w:t xml:space="preserve"> высшее профессиональное образование и стаж </w:t>
            </w:r>
            <w:r w:rsidRPr="00275237">
              <w:rPr>
                <w:color w:val="333333"/>
                <w:sz w:val="22"/>
                <w:szCs w:val="22"/>
              </w:rPr>
              <w:lastRenderedPageBreak/>
              <w:t>работы в должности методиста не менее 2 лет.</w:t>
            </w:r>
          </w:p>
        </w:tc>
      </w:tr>
      <w:tr w:rsidR="00AD0CB5" w:rsidRPr="00AD0CB5" w:rsidTr="00AD0CB5">
        <w:tc>
          <w:tcPr>
            <w:tcW w:w="2024" w:type="dxa"/>
          </w:tcPr>
          <w:p w:rsidR="00AD0CB5" w:rsidRPr="00AD0CB5" w:rsidRDefault="00AD0CB5" w:rsidP="00AD0CB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sz w:val="22"/>
                <w:szCs w:val="22"/>
              </w:rPr>
            </w:pPr>
            <w:r w:rsidRPr="00AD0CB5">
              <w:rPr>
                <w:sz w:val="22"/>
                <w:szCs w:val="22"/>
              </w:rPr>
              <w:lastRenderedPageBreak/>
              <w:t>Классный руководитель</w:t>
            </w:r>
          </w:p>
        </w:tc>
        <w:tc>
          <w:tcPr>
            <w:tcW w:w="372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131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4</w:t>
            </w:r>
          </w:p>
          <w:p w:rsidR="00275237" w:rsidRPr="00275237" w:rsidRDefault="00275237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(соответствует)</w:t>
            </w:r>
          </w:p>
        </w:tc>
        <w:tc>
          <w:tcPr>
            <w:tcW w:w="2684" w:type="dxa"/>
          </w:tcPr>
          <w:p w:rsidR="00AD0CB5" w:rsidRPr="00275237" w:rsidRDefault="00AD0CB5" w:rsidP="00275237">
            <w:pPr>
              <w:widowControl w:val="0"/>
              <w:tabs>
                <w:tab w:val="left" w:pos="1192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5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 xml:space="preserve">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</w:t>
            </w:r>
          </w:p>
          <w:p w:rsidR="00AD0CB5" w:rsidRPr="00275237" w:rsidRDefault="00AD0CB5" w:rsidP="00275237">
            <w:pPr>
              <w:widowControl w:val="0"/>
              <w:tabs>
                <w:tab w:val="left" w:pos="1618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</w:p>
        </w:tc>
      </w:tr>
      <w:tr w:rsidR="00AD0CB5" w:rsidRPr="00AD0CB5" w:rsidTr="00AD0CB5">
        <w:tc>
          <w:tcPr>
            <w:tcW w:w="2024" w:type="dxa"/>
          </w:tcPr>
          <w:p w:rsidR="00AD0CB5" w:rsidRPr="00AD0CB5" w:rsidRDefault="00AD0CB5" w:rsidP="00AD0CB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sz w:val="22"/>
                <w:szCs w:val="22"/>
              </w:rPr>
            </w:pPr>
          </w:p>
          <w:p w:rsidR="00AD0CB5" w:rsidRPr="00AD0CB5" w:rsidRDefault="00AD0CB5" w:rsidP="00AD0CB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sz w:val="22"/>
                <w:szCs w:val="22"/>
              </w:rPr>
            </w:pPr>
            <w:r w:rsidRPr="00AD0CB5">
              <w:rPr>
                <w:sz w:val="22"/>
                <w:szCs w:val="22"/>
              </w:rPr>
              <w:t>Педагог-организатор</w:t>
            </w:r>
          </w:p>
        </w:tc>
        <w:tc>
          <w:tcPr>
            <w:tcW w:w="372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содействует развитию личности, талантов и способностей, формированию общей культуры обучающихся, расширению социальной сферы в их воспитании. Проводит воспитательные и иные мероприятия. Организует работу детских клубов, кружков, секций и других объединений, разнообразную деятельность обучающихся и взрослых</w:t>
            </w:r>
          </w:p>
        </w:tc>
        <w:tc>
          <w:tcPr>
            <w:tcW w:w="131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1</w:t>
            </w:r>
          </w:p>
          <w:p w:rsidR="00275237" w:rsidRPr="00275237" w:rsidRDefault="00275237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(соответствует)</w:t>
            </w:r>
          </w:p>
        </w:tc>
        <w:tc>
          <w:tcPr>
            <w:tcW w:w="2684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высшее профессиональное образование или среднее профессиональное образование по направлению подготовки «Образование и педагогика» либо в области, соответствующей профилю работы, без предъявления требований к стажу работы</w:t>
            </w:r>
          </w:p>
        </w:tc>
      </w:tr>
      <w:tr w:rsidR="00AD0CB5" w:rsidRPr="00AD0CB5" w:rsidTr="00AD0CB5">
        <w:tc>
          <w:tcPr>
            <w:tcW w:w="2024" w:type="dxa"/>
          </w:tcPr>
          <w:p w:rsidR="00AD0CB5" w:rsidRPr="00AD0CB5" w:rsidRDefault="00AD0CB5" w:rsidP="00AD0CB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sz w:val="22"/>
                <w:szCs w:val="22"/>
              </w:rPr>
            </w:pPr>
            <w:r w:rsidRPr="00AD0CB5">
              <w:rPr>
                <w:sz w:val="22"/>
                <w:szCs w:val="22"/>
              </w:rPr>
              <w:t>Социальный педагог</w:t>
            </w:r>
          </w:p>
        </w:tc>
        <w:tc>
          <w:tcPr>
            <w:tcW w:w="372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 xml:space="preserve">осуществляет комплекс мероприятий по воспитанию, образованию, развитию и </w:t>
            </w:r>
            <w:r w:rsidRPr="00275237">
              <w:rPr>
                <w:sz w:val="22"/>
                <w:szCs w:val="22"/>
              </w:rPr>
              <w:lastRenderedPageBreak/>
              <w:t>социальной защите личности в учреждениях, организациях и по месту жительства обучающихся</w:t>
            </w:r>
          </w:p>
        </w:tc>
        <w:tc>
          <w:tcPr>
            <w:tcW w:w="131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lastRenderedPageBreak/>
              <w:t>1</w:t>
            </w:r>
          </w:p>
          <w:p w:rsidR="00275237" w:rsidRPr="00275237" w:rsidRDefault="00275237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(соответствует)</w:t>
            </w:r>
          </w:p>
        </w:tc>
        <w:tc>
          <w:tcPr>
            <w:tcW w:w="2684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 xml:space="preserve">высшее профессиональное образование или </w:t>
            </w:r>
            <w:r w:rsidRPr="00275237">
              <w:rPr>
                <w:sz w:val="22"/>
                <w:szCs w:val="22"/>
              </w:rPr>
              <w:lastRenderedPageBreak/>
              <w:t>среднее профессиональное образование по направлениям подготовки «Образование и педагогика», «Социальная педагогика» без предъявления требований к стажу работы</w:t>
            </w:r>
          </w:p>
        </w:tc>
      </w:tr>
      <w:tr w:rsidR="00AD0CB5" w:rsidRPr="00AD0CB5" w:rsidTr="00AD0CB5">
        <w:tc>
          <w:tcPr>
            <w:tcW w:w="2024" w:type="dxa"/>
          </w:tcPr>
          <w:p w:rsidR="00AD0CB5" w:rsidRPr="00AD0CB5" w:rsidRDefault="00AD0CB5" w:rsidP="00AD0CB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sz w:val="22"/>
                <w:szCs w:val="22"/>
              </w:rPr>
            </w:pPr>
            <w:r w:rsidRPr="00AD0CB5">
              <w:rPr>
                <w:sz w:val="22"/>
                <w:szCs w:val="22"/>
              </w:rPr>
              <w:lastRenderedPageBreak/>
              <w:t>Педагог-психолог</w:t>
            </w:r>
          </w:p>
        </w:tc>
        <w:tc>
          <w:tcPr>
            <w:tcW w:w="372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осуществляет профессиональную деятельность, направленную на сохранение психического, соматического и социального благополучия обучающихся</w:t>
            </w:r>
          </w:p>
        </w:tc>
        <w:tc>
          <w:tcPr>
            <w:tcW w:w="131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1</w:t>
            </w:r>
          </w:p>
          <w:p w:rsidR="00275237" w:rsidRPr="00275237" w:rsidRDefault="00275237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(соответствует)</w:t>
            </w:r>
          </w:p>
        </w:tc>
        <w:tc>
          <w:tcPr>
            <w:tcW w:w="2684" w:type="dxa"/>
          </w:tcPr>
          <w:p w:rsidR="00AD0CB5" w:rsidRPr="00275237" w:rsidRDefault="00AD0CB5" w:rsidP="00275237">
            <w:pPr>
              <w:widowControl w:val="0"/>
              <w:tabs>
                <w:tab w:val="left" w:pos="46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43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 xml:space="preserve">высшее профессиональное образование или среднее профессиональное образование по направлению подготовки 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 </w:t>
            </w:r>
          </w:p>
        </w:tc>
      </w:tr>
      <w:tr w:rsidR="00AD0CB5" w:rsidRPr="00AD0CB5" w:rsidTr="00AD0CB5">
        <w:tc>
          <w:tcPr>
            <w:tcW w:w="2024" w:type="dxa"/>
          </w:tcPr>
          <w:p w:rsidR="00AD0CB5" w:rsidRPr="00AD0CB5" w:rsidRDefault="00AD0CB5" w:rsidP="00AD0CB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sz w:val="22"/>
                <w:szCs w:val="22"/>
              </w:rPr>
            </w:pPr>
            <w:r w:rsidRPr="00AD0CB5">
              <w:rPr>
                <w:sz w:val="22"/>
                <w:szCs w:val="22"/>
              </w:rPr>
              <w:t>Учитель-логопед</w:t>
            </w:r>
          </w:p>
        </w:tc>
        <w:tc>
          <w:tcPr>
            <w:tcW w:w="372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t>Осуществляет работу, направленную на максимальную коррекцию недостатков в развитии у обучающихся, воспитанников с нарушениями в развитии. Проводит групповые и индивидуальные занятия по исправлению недостатков в развитии, восстановлению нарушенных функций</w:t>
            </w:r>
          </w:p>
        </w:tc>
        <w:tc>
          <w:tcPr>
            <w:tcW w:w="131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1</w:t>
            </w:r>
          </w:p>
          <w:p w:rsidR="00275237" w:rsidRPr="00275237" w:rsidRDefault="00275237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(соответствует)</w:t>
            </w:r>
          </w:p>
        </w:tc>
        <w:tc>
          <w:tcPr>
            <w:tcW w:w="2684" w:type="dxa"/>
          </w:tcPr>
          <w:p w:rsidR="00AD0CB5" w:rsidRPr="00275237" w:rsidRDefault="00AD0CB5" w:rsidP="00275237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14" w:lineRule="auto"/>
              <w:ind w:right="43"/>
              <w:rPr>
                <w:sz w:val="22"/>
                <w:szCs w:val="22"/>
              </w:rPr>
            </w:pP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t>Высшее профессиональное образование в области дефектологии без предъявления требований к стажу работы.</w:t>
            </w:r>
          </w:p>
        </w:tc>
      </w:tr>
      <w:tr w:rsidR="00AD0CB5" w:rsidRPr="00AD0CB5" w:rsidTr="00AD0CB5">
        <w:tc>
          <w:tcPr>
            <w:tcW w:w="2024" w:type="dxa"/>
          </w:tcPr>
          <w:p w:rsidR="00AD0CB5" w:rsidRPr="00AD0CB5" w:rsidRDefault="00AD0CB5" w:rsidP="00AD0CB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sz w:val="22"/>
                <w:szCs w:val="22"/>
              </w:rPr>
            </w:pPr>
            <w:r w:rsidRPr="00AD0CB5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372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Обеспечивает доступ обучающихся к информационным ресурсам, участвует в их духовнонравственном воспитании, профориентации и социализации, содействует формированию информационной компетентности обучающихся</w:t>
            </w:r>
          </w:p>
        </w:tc>
        <w:tc>
          <w:tcPr>
            <w:tcW w:w="1317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1</w:t>
            </w:r>
          </w:p>
          <w:p w:rsidR="00275237" w:rsidRPr="00275237" w:rsidRDefault="00275237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t>(соответствует)</w:t>
            </w:r>
          </w:p>
        </w:tc>
        <w:tc>
          <w:tcPr>
            <w:tcW w:w="2684" w:type="dxa"/>
          </w:tcPr>
          <w:p w:rsidR="00AD0CB5" w:rsidRPr="00275237" w:rsidRDefault="00AD0CB5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t>среднее профессиональное образование (библиотечное, культуры и искусства, педагогическое) или среднее (полное) общее образование без предъявления требований к стажу работы.</w:t>
            </w:r>
          </w:p>
        </w:tc>
      </w:tr>
      <w:tr w:rsidR="0036099B" w:rsidRPr="00AD0CB5" w:rsidTr="00AD0CB5">
        <w:tc>
          <w:tcPr>
            <w:tcW w:w="2024" w:type="dxa"/>
          </w:tcPr>
          <w:p w:rsidR="0036099B" w:rsidRPr="00AD0CB5" w:rsidRDefault="0036099B" w:rsidP="00AD0CB5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lastRenderedPageBreak/>
              <w:t>иностранного языка (английского)</w:t>
            </w:r>
          </w:p>
        </w:tc>
        <w:tc>
          <w:tcPr>
            <w:tcW w:w="3727" w:type="dxa"/>
          </w:tcPr>
          <w:p w:rsidR="0036099B" w:rsidRPr="00275237" w:rsidRDefault="0036099B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sz w:val="22"/>
                <w:szCs w:val="22"/>
              </w:rPr>
            </w:pPr>
            <w:r w:rsidRPr="00275237">
              <w:rPr>
                <w:color w:val="000000"/>
                <w:sz w:val="19"/>
                <w:szCs w:val="19"/>
                <w:shd w:val="clear" w:color="auto" w:fill="FFFFFF"/>
              </w:rPr>
              <w:lastRenderedPageBreak/>
              <w:t xml:space="preserve">Обоснованно выбирает программы </w:t>
            </w:r>
            <w:r w:rsidRPr="00275237">
              <w:rPr>
                <w:color w:val="000000"/>
                <w:sz w:val="19"/>
                <w:szCs w:val="19"/>
                <w:shd w:val="clear" w:color="auto" w:fill="FFFFFF"/>
              </w:rPr>
              <w:lastRenderedPageBreak/>
              <w:t>и учебно-методическое обеспечение, включая цифровые образовательные ресурсы. 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 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общеобразовательных программ и обеспечивает ее выполнение.</w:t>
            </w:r>
          </w:p>
        </w:tc>
        <w:tc>
          <w:tcPr>
            <w:tcW w:w="1317" w:type="dxa"/>
          </w:tcPr>
          <w:p w:rsidR="0036099B" w:rsidRPr="00275237" w:rsidRDefault="0036099B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lastRenderedPageBreak/>
              <w:t>1</w:t>
            </w:r>
          </w:p>
          <w:p w:rsidR="00275237" w:rsidRPr="00275237" w:rsidRDefault="00275237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ind w:right="520"/>
              <w:rPr>
                <w:sz w:val="22"/>
                <w:szCs w:val="22"/>
              </w:rPr>
            </w:pPr>
            <w:r w:rsidRPr="00275237">
              <w:rPr>
                <w:sz w:val="22"/>
                <w:szCs w:val="22"/>
              </w:rPr>
              <w:lastRenderedPageBreak/>
              <w:t>(соответствует)</w:t>
            </w:r>
          </w:p>
        </w:tc>
        <w:tc>
          <w:tcPr>
            <w:tcW w:w="2684" w:type="dxa"/>
          </w:tcPr>
          <w:p w:rsidR="0036099B" w:rsidRPr="00275237" w:rsidRDefault="0036099B" w:rsidP="00275237">
            <w:pPr>
              <w:widowControl w:val="0"/>
              <w:overflowPunct w:val="0"/>
              <w:autoSpaceDE w:val="0"/>
              <w:autoSpaceDN w:val="0"/>
              <w:adjustRightInd w:val="0"/>
              <w:spacing w:line="214" w:lineRule="auto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75237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В</w:t>
            </w:r>
            <w:r w:rsidRPr="00275237">
              <w:rPr>
                <w:color w:val="000000"/>
                <w:sz w:val="19"/>
                <w:szCs w:val="19"/>
                <w:shd w:val="clear" w:color="auto" w:fill="FFFFFF"/>
              </w:rPr>
              <w:t xml:space="preserve">ысшее </w:t>
            </w:r>
            <w:r w:rsidRPr="00275237">
              <w:rPr>
                <w:color w:val="000000"/>
                <w:sz w:val="19"/>
                <w:szCs w:val="19"/>
                <w:shd w:val="clear" w:color="auto" w:fill="FFFFFF"/>
              </w:rPr>
              <w:lastRenderedPageBreak/>
              <w:t>профессиональное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</w:t>
            </w:r>
          </w:p>
        </w:tc>
      </w:tr>
    </w:tbl>
    <w:p w:rsidR="00AD0CB5" w:rsidRDefault="00AD0CB5" w:rsidP="007C4A5A">
      <w:pPr>
        <w:ind w:firstLine="709"/>
        <w:jc w:val="both"/>
      </w:pPr>
    </w:p>
    <w:p w:rsidR="007C4A5A" w:rsidRPr="00B12ECE" w:rsidRDefault="007C4A5A" w:rsidP="007C4A5A">
      <w:pPr>
        <w:ind w:firstLine="709"/>
        <w:jc w:val="both"/>
      </w:pPr>
      <w:r w:rsidRPr="00B12ECE">
        <w:t>Взаимодействие специалистов включает:</w:t>
      </w:r>
    </w:p>
    <w:p w:rsidR="007C4A5A" w:rsidRPr="00B12ECE" w:rsidRDefault="007C4A5A" w:rsidP="007C4A5A">
      <w:pPr>
        <w:ind w:firstLine="709"/>
        <w:jc w:val="both"/>
      </w:pPr>
      <w:r w:rsidRPr="00B12ECE">
        <w:t xml:space="preserve"> -</w:t>
      </w:r>
      <w:r w:rsidR="000B2CA1">
        <w:t xml:space="preserve"> </w:t>
      </w:r>
      <w:r w:rsidRPr="00B12ECE">
        <w:t>комплексность в определении и решении проблем ребёнка, предоставлении ему квалифицированной помощи специалистов разного профиля на разных возрастных этапах (учитывая вопросы преемственности на ступени начального общего образования);</w:t>
      </w:r>
    </w:p>
    <w:p w:rsidR="007C4A5A" w:rsidRPr="00B12ECE" w:rsidRDefault="007C4A5A" w:rsidP="007C4A5A">
      <w:pPr>
        <w:ind w:firstLine="709"/>
        <w:jc w:val="both"/>
      </w:pPr>
      <w:r w:rsidRPr="00B12ECE">
        <w:t xml:space="preserve"> -</w:t>
      </w:r>
      <w:r w:rsidR="000B2CA1">
        <w:t xml:space="preserve"> </w:t>
      </w:r>
      <w:r w:rsidRPr="00B12ECE">
        <w:t>многоаспектный анализ личностного и познавательного развития ребёнка;</w:t>
      </w:r>
    </w:p>
    <w:p w:rsidR="007C4A5A" w:rsidRPr="00B12ECE" w:rsidRDefault="007C4A5A" w:rsidP="007C4A5A">
      <w:pPr>
        <w:ind w:firstLine="709"/>
        <w:jc w:val="both"/>
      </w:pPr>
      <w:r w:rsidRPr="00B12ECE">
        <w:t xml:space="preserve"> -</w:t>
      </w:r>
      <w:r w:rsidR="000B2CA1">
        <w:t xml:space="preserve"> </w:t>
      </w:r>
      <w:r w:rsidRPr="00B12ECE">
        <w:t>составление комплексных индивидуальных программ общего развития и коррекции отдельных сторон учебно-учебно-познавательной, речевой, эмоционально- волевой и личностной сфер учащегося.</w:t>
      </w:r>
    </w:p>
    <w:p w:rsidR="007C4A5A" w:rsidRPr="00B12ECE" w:rsidRDefault="007C4A5A" w:rsidP="007C4A5A">
      <w:pPr>
        <w:ind w:firstLine="709"/>
        <w:jc w:val="both"/>
      </w:pPr>
      <w:r w:rsidRPr="00B12ECE">
        <w:t>Специалисты взаимодействуют с семьей, специалистами различных социальных служб, ведомств и административных органов.</w:t>
      </w:r>
    </w:p>
    <w:p w:rsidR="007C4A5A" w:rsidRPr="00B12ECE" w:rsidRDefault="007C4A5A" w:rsidP="007C4A5A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hd w:val="clear" w:color="auto" w:fill="FFFFFF"/>
        </w:rPr>
      </w:pPr>
      <w:r w:rsidRPr="00B12ECE">
        <w:t>Модель организации внеурочной деятельности межведомственная</w:t>
      </w:r>
      <w:r w:rsidRPr="00B12ECE">
        <w:rPr>
          <w:color w:val="000000"/>
        </w:rPr>
        <w:t xml:space="preserve"> (сельская библиотека, сельский Дом Культуры, </w:t>
      </w:r>
      <w:r w:rsidRPr="00B12ECE">
        <w:rPr>
          <w:color w:val="000000"/>
          <w:shd w:val="clear" w:color="auto" w:fill="FFFFFF"/>
        </w:rPr>
        <w:t>ЦДО Ишимского района).</w:t>
      </w:r>
    </w:p>
    <w:p w:rsidR="007C4A5A" w:rsidRDefault="007C4A5A" w:rsidP="005A5439">
      <w:pPr>
        <w:widowControl w:val="0"/>
        <w:overflowPunct w:val="0"/>
        <w:autoSpaceDE w:val="0"/>
        <w:autoSpaceDN w:val="0"/>
        <w:adjustRightInd w:val="0"/>
        <w:spacing w:line="227" w:lineRule="auto"/>
        <w:ind w:right="-9" w:firstLine="709"/>
        <w:jc w:val="both"/>
        <w:rPr>
          <w:b/>
          <w:bCs/>
        </w:rPr>
      </w:pPr>
    </w:p>
    <w:p w:rsidR="00E65D51" w:rsidRPr="00B12ECE" w:rsidRDefault="00E517DF" w:rsidP="005A5439">
      <w:pPr>
        <w:widowControl w:val="0"/>
        <w:overflowPunct w:val="0"/>
        <w:autoSpaceDE w:val="0"/>
        <w:autoSpaceDN w:val="0"/>
        <w:adjustRightInd w:val="0"/>
        <w:spacing w:line="227" w:lineRule="auto"/>
        <w:ind w:right="-9" w:firstLine="709"/>
        <w:jc w:val="both"/>
      </w:pPr>
      <w:r w:rsidRPr="00B12ECE">
        <w:rPr>
          <w:b/>
          <w:bCs/>
        </w:rPr>
        <w:t xml:space="preserve">   </w:t>
      </w:r>
      <w:r w:rsidR="00E65D51" w:rsidRPr="00B12ECE">
        <w:rPr>
          <w:b/>
          <w:bCs/>
        </w:rPr>
        <w:t xml:space="preserve">Уровень готовности учителей к реализации образовательных программ: </w:t>
      </w:r>
      <w:r w:rsidR="00E65D51" w:rsidRPr="00B12ECE">
        <w:t>все</w:t>
      </w:r>
      <w:r w:rsidR="00E65D51" w:rsidRPr="00B12ECE">
        <w:rPr>
          <w:b/>
          <w:bCs/>
        </w:rPr>
        <w:t xml:space="preserve"> </w:t>
      </w:r>
      <w:r w:rsidR="00E65D51" w:rsidRPr="00B12ECE">
        <w:t xml:space="preserve">учителя начальных классов </w:t>
      </w:r>
      <w:r w:rsidR="00C00077" w:rsidRPr="00B12ECE">
        <w:t>прошли курсы повышения квалификации</w:t>
      </w:r>
      <w:r w:rsidR="00E65D51" w:rsidRPr="00B12ECE">
        <w:t>, связанные с введением ФГОС НОО.</w:t>
      </w:r>
    </w:p>
    <w:p w:rsidR="00E65D51" w:rsidRPr="00B12ECE" w:rsidRDefault="00E65D51" w:rsidP="005A5439">
      <w:pPr>
        <w:widowControl w:val="0"/>
        <w:autoSpaceDE w:val="0"/>
        <w:autoSpaceDN w:val="0"/>
        <w:adjustRightInd w:val="0"/>
        <w:spacing w:line="60" w:lineRule="exact"/>
        <w:ind w:right="-9" w:firstLine="709"/>
      </w:pPr>
    </w:p>
    <w:p w:rsidR="00E65D51" w:rsidRPr="00B12ECE" w:rsidRDefault="00E517DF" w:rsidP="005A5439">
      <w:pPr>
        <w:widowControl w:val="0"/>
        <w:overflowPunct w:val="0"/>
        <w:autoSpaceDE w:val="0"/>
        <w:autoSpaceDN w:val="0"/>
        <w:adjustRightInd w:val="0"/>
        <w:spacing w:line="227" w:lineRule="auto"/>
        <w:ind w:right="-9" w:firstLine="709"/>
        <w:jc w:val="both"/>
      </w:pPr>
      <w:r w:rsidRPr="00B12ECE">
        <w:t xml:space="preserve">     </w:t>
      </w:r>
      <w:r w:rsidR="00E65D51" w:rsidRPr="00B12ECE">
        <w:t>Для</w:t>
      </w:r>
      <w:r w:rsidR="00571151">
        <w:t xml:space="preserve"> достижения результатов ООП НОО Неволинская ООШ</w:t>
      </w:r>
      <w:r w:rsidR="0050496B" w:rsidRPr="00B12ECE">
        <w:rPr>
          <w:bCs/>
        </w:rPr>
        <w:t xml:space="preserve"> </w:t>
      </w:r>
      <w:r w:rsidR="00E65D51" w:rsidRPr="00B12ECE">
        <w:t>в ходе её реализации в школе осуществляется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3978C4" w:rsidRDefault="00E517DF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z w:val="24"/>
          <w:szCs w:val="24"/>
          <w:lang w:eastAsia="x-none"/>
        </w:rPr>
        <w:t xml:space="preserve">  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>Организация, осуществляющая образовательную деятельность,  укомплектована кадрами, имеющими необходимую квалификацию для решения задач, определённых основной образовательной программой образовательной организации.</w:t>
      </w:r>
    </w:p>
    <w:p w:rsidR="0058261B" w:rsidRDefault="0058261B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8261B">
        <w:rPr>
          <w:rFonts w:ascii="Times New Roman" w:hAnsi="Times New Roman"/>
          <w:color w:val="auto"/>
          <w:sz w:val="24"/>
          <w:szCs w:val="24"/>
        </w:rPr>
        <w:t xml:space="preserve">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целом.            Результат повышения квалификации </w:t>
      </w:r>
      <w:r>
        <w:rPr>
          <w:rFonts w:ascii="Times New Roman" w:hAnsi="Times New Roman"/>
          <w:color w:val="auto"/>
          <w:sz w:val="24"/>
          <w:szCs w:val="24"/>
          <w:lang w:eastAsia="x-none"/>
        </w:rPr>
        <w:t>-</w:t>
      </w:r>
      <w:r w:rsidRPr="0058261B">
        <w:rPr>
          <w:rFonts w:ascii="Times New Roman" w:hAnsi="Times New Roman"/>
          <w:color w:val="auto"/>
          <w:sz w:val="24"/>
          <w:szCs w:val="24"/>
        </w:rPr>
        <w:t xml:space="preserve"> профессиональная готовность работников образования к реализации ФГОС: </w:t>
      </w:r>
    </w:p>
    <w:p w:rsidR="0058261B" w:rsidRDefault="0058261B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  <w:lang w:eastAsia="x-none"/>
        </w:rPr>
        <w:t>-</w:t>
      </w:r>
      <w:r w:rsidRPr="0058261B">
        <w:rPr>
          <w:rFonts w:ascii="Times New Roman" w:hAnsi="Times New Roman"/>
          <w:color w:val="auto"/>
          <w:sz w:val="24"/>
          <w:szCs w:val="24"/>
        </w:rPr>
        <w:t xml:space="preserve"> обеспечение оптимального вхождения работников образования в систему ценностей современного образования;</w:t>
      </w:r>
    </w:p>
    <w:p w:rsidR="0058261B" w:rsidRDefault="0058261B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8261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x-none"/>
        </w:rPr>
        <w:t>-</w:t>
      </w:r>
      <w:r w:rsidRPr="0058261B">
        <w:rPr>
          <w:rFonts w:ascii="Times New Roman" w:hAnsi="Times New Roman"/>
          <w:color w:val="auto"/>
          <w:sz w:val="24"/>
          <w:szCs w:val="24"/>
        </w:rPr>
        <w:t xml:space="preserve"> принятие идеологии ФГОС общего образования;</w:t>
      </w:r>
    </w:p>
    <w:p w:rsidR="0058261B" w:rsidRDefault="0058261B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8261B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x-none"/>
        </w:rPr>
        <w:t>-</w:t>
      </w:r>
      <w:r w:rsidRPr="0058261B">
        <w:rPr>
          <w:rFonts w:ascii="Times New Roman" w:hAnsi="Times New Roman"/>
          <w:color w:val="auto"/>
          <w:sz w:val="24"/>
          <w:szCs w:val="24"/>
        </w:rPr>
        <w:t xml:space="preserve"> освоение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58261B" w:rsidRPr="00B12ECE" w:rsidRDefault="0058261B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8261B">
        <w:rPr>
          <w:rFonts w:ascii="Times New Roman" w:hAnsi="Times New Roman"/>
          <w:color w:val="auto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color w:val="auto"/>
          <w:sz w:val="24"/>
          <w:szCs w:val="24"/>
          <w:lang w:eastAsia="x-none"/>
        </w:rPr>
        <w:t>-</w:t>
      </w:r>
      <w:r w:rsidRPr="0058261B">
        <w:rPr>
          <w:rFonts w:ascii="Times New Roman" w:hAnsi="Times New Roman"/>
          <w:color w:val="auto"/>
          <w:sz w:val="24"/>
          <w:szCs w:val="24"/>
        </w:rPr>
        <w:t xml:space="preserve"> овладение учебно-методическими и информационно-методическими ресурсами, необходимыми для успешного решения задач ФГОС.</w:t>
      </w:r>
    </w:p>
    <w:p w:rsidR="003978C4" w:rsidRPr="00B12ECE" w:rsidRDefault="0058261B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58261B">
        <w:rPr>
          <w:rFonts w:ascii="Times New Roman" w:hAnsi="Times New Roman"/>
          <w:color w:val="auto"/>
          <w:sz w:val="24"/>
          <w:szCs w:val="24"/>
        </w:rPr>
        <w:t>Одним из условий готовности образовательного учреждения к введению ФГОС основного общего образования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3978C4" w:rsidRPr="00B12ECE" w:rsidRDefault="00E517DF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pacing w:val="-4"/>
          <w:sz w:val="24"/>
          <w:szCs w:val="24"/>
          <w:lang w:eastAsia="x-none"/>
        </w:rPr>
        <w:t xml:space="preserve">   </w:t>
      </w:r>
      <w:r w:rsidR="003978C4" w:rsidRPr="00B12ECE">
        <w:rPr>
          <w:rFonts w:ascii="Times New Roman" w:hAnsi="Times New Roman"/>
          <w:color w:val="auto"/>
          <w:spacing w:val="-4"/>
          <w:sz w:val="24"/>
          <w:szCs w:val="24"/>
        </w:rPr>
        <w:t>Для достижения результатов основной образовательной про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>граммы в ходе её реализации предполагается оценка качества и результативности деятельности педагогических работников</w:t>
      </w:r>
      <w:r w:rsidR="00EF32AC" w:rsidRPr="00B12EC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3978C4" w:rsidRPr="00B12ECE">
        <w:rPr>
          <w:rFonts w:ascii="Times New Roman" w:hAnsi="Times New Roman"/>
          <w:color w:val="auto"/>
          <w:spacing w:val="2"/>
          <w:sz w:val="24"/>
          <w:szCs w:val="24"/>
        </w:rPr>
        <w:t xml:space="preserve">с целью коррекции их деятельности, а также определения 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>стимулирующей части фонда оплаты труда.</w:t>
      </w:r>
    </w:p>
    <w:p w:rsidR="003978C4" w:rsidRPr="00B12ECE" w:rsidRDefault="00E517DF" w:rsidP="005A5439">
      <w:pPr>
        <w:pStyle w:val="afff2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z w:val="24"/>
          <w:szCs w:val="24"/>
          <w:lang w:eastAsia="x-none"/>
        </w:rPr>
        <w:t xml:space="preserve">   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>Показатели и индикаторы могут быть разработаны образовательной организацией на основе планируемых результатов (в том числе для междисциплинарных программ) и в соответствии со спецификой основной образовательной программы  образовательной организации. Они отражают динамику образовательных достижений обучающихся, в том числе формирования УУД (</w:t>
      </w:r>
      <w:r w:rsidR="003978C4" w:rsidRPr="00B12ECE">
        <w:rPr>
          <w:rFonts w:ascii="Times New Roman" w:hAnsi="Times New Roman"/>
          <w:color w:val="auto"/>
          <w:spacing w:val="-1"/>
          <w:sz w:val="24"/>
          <w:szCs w:val="24"/>
        </w:rPr>
        <w:t xml:space="preserve">личностных, регулятивных, познавательных, коммуникативных), а также 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>активность и результативность их участия во внеурочной деятельности, образовательных, твор</w:t>
      </w:r>
      <w:r w:rsidR="003978C4" w:rsidRPr="00B12ECE">
        <w:rPr>
          <w:rFonts w:ascii="Times New Roman" w:hAnsi="Times New Roman"/>
          <w:color w:val="auto"/>
          <w:spacing w:val="2"/>
          <w:sz w:val="24"/>
          <w:szCs w:val="24"/>
        </w:rPr>
        <w:t xml:space="preserve">ческих и социальных, в том числе разновозрастных, проектах, школьном самоуправлении, волонтёрском движении. 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 xml:space="preserve">При оценке качества деятельности педагогических работников могут учитываться востребованность услуг учителя (в том числе внеурочных) </w:t>
      </w:r>
      <w:r w:rsidR="00BE238D">
        <w:rPr>
          <w:rFonts w:ascii="Times New Roman" w:hAnsi="Times New Roman"/>
          <w:color w:val="auto"/>
          <w:sz w:val="24"/>
          <w:szCs w:val="24"/>
          <w:lang w:eastAsia="x-none"/>
        </w:rPr>
        <w:t>обучающимися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 xml:space="preserve"> и родителями</w:t>
      </w:r>
      <w:r w:rsidR="00BE238D">
        <w:rPr>
          <w:rFonts w:ascii="Times New Roman" w:hAnsi="Times New Roman"/>
          <w:color w:val="auto"/>
          <w:sz w:val="24"/>
          <w:szCs w:val="24"/>
          <w:lang w:eastAsia="x-none"/>
        </w:rPr>
        <w:t xml:space="preserve"> (законными представителями)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 xml:space="preserve">; использование </w:t>
      </w:r>
      <w:r w:rsidR="003978C4" w:rsidRPr="00B12ECE">
        <w:rPr>
          <w:rFonts w:ascii="Times New Roman" w:hAnsi="Times New Roman"/>
          <w:color w:val="auto"/>
          <w:spacing w:val="2"/>
          <w:sz w:val="24"/>
          <w:szCs w:val="24"/>
        </w:rPr>
        <w:t xml:space="preserve">учителями современных педагогических технологий, в том 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 xml:space="preserve">числе ИКТ и здоровьесберегающих; участие в методической </w:t>
      </w:r>
      <w:r w:rsidR="003978C4" w:rsidRPr="00B12ECE">
        <w:rPr>
          <w:rFonts w:ascii="Times New Roman" w:hAnsi="Times New Roman"/>
          <w:color w:val="auto"/>
          <w:spacing w:val="2"/>
          <w:sz w:val="24"/>
          <w:szCs w:val="24"/>
        </w:rPr>
        <w:t>и научной работе, распространение передового педагогиче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>ского опыта; повышение уровня профессионального мастерс</w:t>
      </w:r>
      <w:r w:rsidR="003978C4" w:rsidRPr="00B12ECE">
        <w:rPr>
          <w:rFonts w:ascii="Times New Roman" w:hAnsi="Times New Roman"/>
          <w:color w:val="auto"/>
          <w:spacing w:val="2"/>
          <w:sz w:val="24"/>
          <w:szCs w:val="24"/>
        </w:rPr>
        <w:t xml:space="preserve">тва; работа учителя по формированию и сопровождению индивидуальных образовательных траекторий обучающихся, 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>руководству их проектной деятельностью; взаимодействие со всеми участниками образовательных отношений и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> 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>др.</w:t>
      </w:r>
    </w:p>
    <w:p w:rsidR="003978C4" w:rsidRPr="00B12ECE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Ожидаемый результат повышения квалификации — про</w:t>
      </w:r>
      <w:r w:rsidRPr="00B12ECE">
        <w:rPr>
          <w:rFonts w:ascii="Times New Roman" w:hAnsi="Times New Roman"/>
          <w:b/>
          <w:bCs/>
          <w:color w:val="auto"/>
          <w:sz w:val="24"/>
          <w:szCs w:val="24"/>
        </w:rPr>
        <w:t>фессиональная готовность работников образования к реализации ФГОС НОО:</w:t>
      </w:r>
    </w:p>
    <w:p w:rsidR="003978C4" w:rsidRPr="00B12ECE" w:rsidRDefault="003978C4" w:rsidP="005A5439">
      <w:pPr>
        <w:pStyle w:val="21"/>
        <w:spacing w:line="240" w:lineRule="auto"/>
        <w:ind w:firstLine="709"/>
        <w:rPr>
          <w:sz w:val="24"/>
        </w:rPr>
      </w:pPr>
      <w:r w:rsidRPr="00B12ECE">
        <w:rPr>
          <w:b/>
          <w:bCs/>
          <w:sz w:val="24"/>
        </w:rPr>
        <w:t>обеспечение</w:t>
      </w:r>
      <w:r w:rsidRPr="00B12ECE">
        <w:rPr>
          <w:sz w:val="24"/>
        </w:rPr>
        <w:t xml:space="preserve"> оптимального вхождения работников образования в систему ценностей современного образования;</w:t>
      </w:r>
    </w:p>
    <w:p w:rsidR="003978C4" w:rsidRPr="00B12ECE" w:rsidRDefault="003978C4" w:rsidP="005A5439">
      <w:pPr>
        <w:pStyle w:val="21"/>
        <w:spacing w:line="240" w:lineRule="auto"/>
        <w:ind w:firstLine="709"/>
        <w:rPr>
          <w:sz w:val="24"/>
        </w:rPr>
      </w:pPr>
      <w:r w:rsidRPr="00B12ECE">
        <w:rPr>
          <w:b/>
          <w:bCs/>
          <w:sz w:val="24"/>
        </w:rPr>
        <w:t xml:space="preserve">принятие </w:t>
      </w:r>
      <w:r w:rsidRPr="00B12ECE">
        <w:rPr>
          <w:sz w:val="24"/>
        </w:rPr>
        <w:t>идеологии ФГОС НОО;</w:t>
      </w:r>
    </w:p>
    <w:p w:rsidR="003978C4" w:rsidRPr="00B12ECE" w:rsidRDefault="003978C4" w:rsidP="005A5439">
      <w:pPr>
        <w:pStyle w:val="21"/>
        <w:spacing w:line="240" w:lineRule="auto"/>
        <w:ind w:firstLine="709"/>
        <w:rPr>
          <w:sz w:val="24"/>
        </w:rPr>
      </w:pPr>
      <w:r w:rsidRPr="00B12ECE">
        <w:rPr>
          <w:b/>
          <w:bCs/>
          <w:sz w:val="24"/>
        </w:rPr>
        <w:t>освоение</w:t>
      </w:r>
      <w:r w:rsidRPr="00B12ECE">
        <w:rPr>
          <w:sz w:val="24"/>
        </w:rPr>
        <w:t xml:space="preserve"> новой системы требований к структуре основной образовательной программы, результатам её освоения и условиям реализации, а также системы оценки итогов образовательной деятельности обучающихся;</w:t>
      </w:r>
    </w:p>
    <w:p w:rsidR="003978C4" w:rsidRPr="00B12ECE" w:rsidRDefault="003978C4" w:rsidP="005A5439">
      <w:pPr>
        <w:pStyle w:val="21"/>
        <w:spacing w:line="240" w:lineRule="auto"/>
        <w:ind w:firstLine="709"/>
        <w:rPr>
          <w:sz w:val="24"/>
        </w:rPr>
      </w:pPr>
      <w:r w:rsidRPr="00B12ECE">
        <w:rPr>
          <w:b/>
          <w:bCs/>
          <w:spacing w:val="2"/>
          <w:sz w:val="24"/>
        </w:rPr>
        <w:t>овладение</w:t>
      </w:r>
      <w:r w:rsidRPr="00B12ECE">
        <w:rPr>
          <w:spacing w:val="2"/>
          <w:sz w:val="24"/>
        </w:rPr>
        <w:t xml:space="preserve"> учебно­методическими и информационно­</w:t>
      </w:r>
      <w:r w:rsidRPr="00B12ECE">
        <w:rPr>
          <w:sz w:val="24"/>
        </w:rPr>
        <w:t>методическими ресурсами, необходимыми для успешного решения задач ФГОС НОО.</w:t>
      </w:r>
    </w:p>
    <w:p w:rsidR="003978C4" w:rsidRPr="00B12ECE" w:rsidRDefault="006A12C8" w:rsidP="005A5439">
      <w:pPr>
        <w:pStyle w:val="afff2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z w:val="24"/>
          <w:szCs w:val="24"/>
          <w:lang w:eastAsia="x-none"/>
        </w:rPr>
        <w:t xml:space="preserve">             </w:t>
      </w:r>
      <w:r w:rsidR="003978C4" w:rsidRPr="00B12ECE">
        <w:rPr>
          <w:rFonts w:ascii="Times New Roman" w:hAnsi="Times New Roman"/>
          <w:color w:val="auto"/>
          <w:sz w:val="24"/>
          <w:szCs w:val="24"/>
        </w:rPr>
        <w:t>Одним из условий готовности  образовательной организации к введению ФГОС НОО является создание системы методической работы, обеспечивающей сопровождение деятельности педагогов на всех этапах реализации требований ФГОС.</w:t>
      </w:r>
    </w:p>
    <w:p w:rsidR="003978C4" w:rsidRPr="00B12ECE" w:rsidRDefault="003978C4" w:rsidP="005A5439">
      <w:pPr>
        <w:pStyle w:val="afff2"/>
        <w:spacing w:line="240" w:lineRule="auto"/>
        <w:ind w:firstLine="709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12ECE">
        <w:rPr>
          <w:rFonts w:ascii="Times New Roman" w:hAnsi="Times New Roman"/>
          <w:b/>
          <w:bCs/>
          <w:color w:val="auto"/>
          <w:sz w:val="24"/>
          <w:szCs w:val="24"/>
        </w:rPr>
        <w:t>План методической работы включа</w:t>
      </w:r>
      <w:r w:rsidR="00453231">
        <w:rPr>
          <w:rFonts w:ascii="Times New Roman" w:hAnsi="Times New Roman"/>
          <w:b/>
          <w:bCs/>
          <w:color w:val="auto"/>
          <w:sz w:val="24"/>
          <w:szCs w:val="24"/>
          <w:lang w:eastAsia="x-none"/>
        </w:rPr>
        <w:t>е</w:t>
      </w:r>
      <w:r w:rsidRPr="00B12ECE">
        <w:rPr>
          <w:rFonts w:ascii="Times New Roman" w:hAnsi="Times New Roman"/>
          <w:b/>
          <w:bCs/>
          <w:color w:val="auto"/>
          <w:sz w:val="24"/>
          <w:szCs w:val="24"/>
        </w:rPr>
        <w:t>т следующие мероприятия:</w:t>
      </w:r>
    </w:p>
    <w:p w:rsidR="003978C4" w:rsidRPr="00B12ECE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z w:val="24"/>
          <w:szCs w:val="24"/>
        </w:rPr>
        <w:t>1.</w:t>
      </w:r>
      <w:r w:rsidRPr="00B12ECE">
        <w:rPr>
          <w:rFonts w:ascii="Times New Roman" w:hAnsi="Times New Roman"/>
          <w:color w:val="auto"/>
          <w:sz w:val="24"/>
          <w:szCs w:val="24"/>
        </w:rPr>
        <w:t> </w:t>
      </w:r>
      <w:r w:rsidRPr="00B12ECE">
        <w:rPr>
          <w:rFonts w:ascii="Times New Roman" w:hAnsi="Times New Roman"/>
          <w:color w:val="auto"/>
          <w:sz w:val="24"/>
          <w:szCs w:val="24"/>
        </w:rPr>
        <w:t>Семинары, посвящённые содержанию и ключевым особенностям ФГОС НОО.</w:t>
      </w:r>
    </w:p>
    <w:p w:rsidR="003978C4" w:rsidRPr="00B12ECE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z w:val="24"/>
          <w:szCs w:val="24"/>
        </w:rPr>
        <w:t>2.</w:t>
      </w:r>
      <w:r w:rsidRPr="00B12ECE">
        <w:rPr>
          <w:rFonts w:ascii="Times New Roman" w:hAnsi="Times New Roman"/>
          <w:color w:val="auto"/>
          <w:sz w:val="24"/>
          <w:szCs w:val="24"/>
        </w:rPr>
        <w:t> </w:t>
      </w:r>
      <w:r w:rsidRPr="00B12ECE">
        <w:rPr>
          <w:rFonts w:ascii="Times New Roman" w:hAnsi="Times New Roman"/>
          <w:color w:val="auto"/>
          <w:sz w:val="24"/>
          <w:szCs w:val="24"/>
        </w:rPr>
        <w:t>Тренинги для педагогов с целью выявления и соотнесения собственной профессиональной позиции с целями и задачами ФГОС НОО.</w:t>
      </w:r>
    </w:p>
    <w:p w:rsidR="003978C4" w:rsidRPr="00B12ECE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z w:val="24"/>
          <w:szCs w:val="24"/>
        </w:rPr>
        <w:t>3.</w:t>
      </w:r>
      <w:r w:rsidRPr="00B12ECE">
        <w:rPr>
          <w:rFonts w:ascii="Times New Roman" w:hAnsi="Times New Roman"/>
          <w:color w:val="auto"/>
          <w:sz w:val="24"/>
          <w:szCs w:val="24"/>
        </w:rPr>
        <w:t> </w:t>
      </w:r>
      <w:r w:rsidRPr="00B12ECE">
        <w:rPr>
          <w:rFonts w:ascii="Times New Roman" w:hAnsi="Times New Roman"/>
          <w:color w:val="auto"/>
          <w:sz w:val="24"/>
          <w:szCs w:val="24"/>
        </w:rPr>
        <w:t>Заседания методических объединений учителей, воспитателей по проблемам введения ФГОС НОО.</w:t>
      </w:r>
    </w:p>
    <w:p w:rsidR="003978C4" w:rsidRPr="00B12ECE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z w:val="24"/>
          <w:szCs w:val="24"/>
        </w:rPr>
        <w:t>4.</w:t>
      </w:r>
      <w:r w:rsidRPr="00B12ECE">
        <w:rPr>
          <w:rFonts w:ascii="Times New Roman" w:hAnsi="Times New Roman"/>
          <w:color w:val="auto"/>
          <w:sz w:val="24"/>
          <w:szCs w:val="24"/>
        </w:rPr>
        <w:t> </w:t>
      </w:r>
      <w:r w:rsidRPr="00B12ECE">
        <w:rPr>
          <w:rFonts w:ascii="Times New Roman" w:hAnsi="Times New Roman"/>
          <w:color w:val="auto"/>
          <w:sz w:val="24"/>
          <w:szCs w:val="24"/>
        </w:rPr>
        <w:t>Конференции участников образовательных отношений</w:t>
      </w:r>
      <w:r w:rsidR="00D3311C" w:rsidRPr="00B12EC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12ECE">
        <w:rPr>
          <w:rFonts w:ascii="Times New Roman" w:hAnsi="Times New Roman"/>
          <w:color w:val="auto"/>
          <w:sz w:val="24"/>
          <w:szCs w:val="24"/>
        </w:rPr>
        <w:t xml:space="preserve">и </w:t>
      </w:r>
      <w:r w:rsidRPr="00B12ECE">
        <w:rPr>
          <w:rFonts w:ascii="Times New Roman" w:hAnsi="Times New Roman"/>
          <w:color w:val="auto"/>
          <w:spacing w:val="2"/>
          <w:sz w:val="24"/>
          <w:szCs w:val="24"/>
        </w:rPr>
        <w:t>социальных партнёров</w:t>
      </w:r>
      <w:r w:rsidR="00571151">
        <w:rPr>
          <w:rFonts w:ascii="Times New Roman" w:hAnsi="Times New Roman"/>
          <w:color w:val="auto"/>
          <w:spacing w:val="2"/>
          <w:sz w:val="24"/>
          <w:szCs w:val="24"/>
        </w:rPr>
        <w:t xml:space="preserve"> Неволинская ООШ</w:t>
      </w:r>
      <w:r w:rsidR="0050496B">
        <w:rPr>
          <w:rFonts w:ascii="Times New Roman" w:hAnsi="Times New Roman"/>
          <w:bCs/>
          <w:sz w:val="24"/>
          <w:szCs w:val="24"/>
          <w:lang w:eastAsia="x-none"/>
        </w:rPr>
        <w:t xml:space="preserve"> </w:t>
      </w:r>
      <w:r w:rsidRPr="00B12ECE">
        <w:rPr>
          <w:rFonts w:ascii="Times New Roman" w:hAnsi="Times New Roman"/>
          <w:color w:val="auto"/>
          <w:spacing w:val="2"/>
          <w:sz w:val="24"/>
          <w:szCs w:val="24"/>
        </w:rPr>
        <w:t xml:space="preserve">по итогам разработки основной </w:t>
      </w:r>
      <w:r w:rsidRPr="00B12ECE">
        <w:rPr>
          <w:rFonts w:ascii="Times New Roman" w:hAnsi="Times New Roman"/>
          <w:color w:val="auto"/>
          <w:sz w:val="24"/>
          <w:szCs w:val="24"/>
        </w:rPr>
        <w:t>образовательной программы, её отдельных разделов, проблемам апробации и введения ФГОС НОО.</w:t>
      </w:r>
    </w:p>
    <w:p w:rsidR="003978C4" w:rsidRPr="00B12ECE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z w:val="24"/>
          <w:szCs w:val="24"/>
        </w:rPr>
        <w:t>5.</w:t>
      </w:r>
      <w:r w:rsidRPr="00B12ECE">
        <w:rPr>
          <w:rFonts w:ascii="Times New Roman" w:hAnsi="Times New Roman"/>
          <w:color w:val="auto"/>
          <w:sz w:val="24"/>
          <w:szCs w:val="24"/>
        </w:rPr>
        <w:t> </w:t>
      </w:r>
      <w:r w:rsidRPr="00B12ECE">
        <w:rPr>
          <w:rFonts w:ascii="Times New Roman" w:hAnsi="Times New Roman"/>
          <w:color w:val="auto"/>
          <w:sz w:val="24"/>
          <w:szCs w:val="24"/>
        </w:rPr>
        <w:t>Участие педагогов в разработке разделов и компонентов основной образовательной программы  образовательной организации.</w:t>
      </w:r>
    </w:p>
    <w:p w:rsidR="003978C4" w:rsidRPr="00B12ECE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pacing w:val="2"/>
          <w:sz w:val="24"/>
          <w:szCs w:val="24"/>
        </w:rPr>
        <w:t>6.</w:t>
      </w:r>
      <w:r w:rsidRPr="00B12ECE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B12ECE">
        <w:rPr>
          <w:rFonts w:ascii="Times New Roman" w:hAnsi="Times New Roman"/>
          <w:color w:val="auto"/>
          <w:spacing w:val="2"/>
          <w:sz w:val="24"/>
          <w:szCs w:val="24"/>
        </w:rPr>
        <w:t xml:space="preserve">Участие педагогов в разработке и апробации оценки эффективности работы в условиях внедрения ФГОС НОО и </w:t>
      </w:r>
      <w:r w:rsidRPr="00B12ECE">
        <w:rPr>
          <w:rFonts w:ascii="Times New Roman" w:hAnsi="Times New Roman"/>
          <w:color w:val="auto"/>
          <w:sz w:val="24"/>
          <w:szCs w:val="24"/>
        </w:rPr>
        <w:t>новой системы оплаты труда.</w:t>
      </w:r>
    </w:p>
    <w:p w:rsidR="00A17874" w:rsidRPr="00B12ECE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eastAsia="x-none"/>
        </w:rPr>
      </w:pPr>
      <w:r w:rsidRPr="00B12ECE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7.</w:t>
      </w:r>
      <w:r w:rsidRPr="00B12ECE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B12ECE">
        <w:rPr>
          <w:rFonts w:ascii="Times New Roman" w:hAnsi="Times New Roman"/>
          <w:color w:val="auto"/>
          <w:spacing w:val="2"/>
          <w:sz w:val="24"/>
          <w:szCs w:val="24"/>
        </w:rPr>
        <w:t>Участие педагогов в проведении мастер­классов, кру</w:t>
      </w:r>
      <w:r w:rsidRPr="00B12ECE">
        <w:rPr>
          <w:rFonts w:ascii="Times New Roman" w:hAnsi="Times New Roman"/>
          <w:color w:val="auto"/>
          <w:sz w:val="24"/>
          <w:szCs w:val="24"/>
        </w:rPr>
        <w:t>глых столов, стажёрских площадок, открытых уроков, внеурочных занятий и мероприятий по отдельным направлениям введения и реализации ФГОС НОО.</w:t>
      </w:r>
    </w:p>
    <w:p w:rsidR="00A17874" w:rsidRPr="00B12ECE" w:rsidRDefault="006A12C8" w:rsidP="005A5439">
      <w:pPr>
        <w:widowControl w:val="0"/>
        <w:overflowPunct w:val="0"/>
        <w:autoSpaceDE w:val="0"/>
        <w:autoSpaceDN w:val="0"/>
        <w:adjustRightInd w:val="0"/>
        <w:spacing w:line="223" w:lineRule="auto"/>
        <w:ind w:right="120" w:firstLine="709"/>
        <w:jc w:val="both"/>
      </w:pPr>
      <w:r w:rsidRPr="00B12ECE">
        <w:rPr>
          <w:b/>
          <w:bCs/>
        </w:rPr>
        <w:t xml:space="preserve">  </w:t>
      </w:r>
      <w:r w:rsidR="003978C4" w:rsidRPr="00B12ECE">
        <w:rPr>
          <w:b/>
          <w:bCs/>
        </w:rPr>
        <w:t>Подведение итогов и обсуждение результатов мероприятий</w:t>
      </w:r>
      <w:r w:rsidR="003978C4" w:rsidRPr="00B12ECE">
        <w:t xml:space="preserve"> </w:t>
      </w:r>
      <w:r w:rsidR="00A17874" w:rsidRPr="00B12ECE">
        <w:t>осуществляются в</w:t>
      </w:r>
      <w:r w:rsidR="00A17874" w:rsidRPr="00B12ECE">
        <w:rPr>
          <w:b/>
          <w:bCs/>
        </w:rPr>
        <w:t xml:space="preserve"> </w:t>
      </w:r>
      <w:r w:rsidR="00A17874" w:rsidRPr="00B12ECE">
        <w:t>разных формах: совещания при директоре, заседания педагогического совета и методическ</w:t>
      </w:r>
      <w:r w:rsidR="00837987" w:rsidRPr="00B12ECE">
        <w:t>их семинаров</w:t>
      </w:r>
      <w:r w:rsidR="00A17874" w:rsidRPr="00B12ECE">
        <w:t xml:space="preserve">, в виде решений педагогического совета, размещённых на сайте презентаций. </w:t>
      </w:r>
    </w:p>
    <w:p w:rsidR="00A17874" w:rsidRPr="00B12ECE" w:rsidRDefault="00A17874" w:rsidP="005A5439">
      <w:pPr>
        <w:widowControl w:val="0"/>
        <w:autoSpaceDE w:val="0"/>
        <w:autoSpaceDN w:val="0"/>
        <w:adjustRightInd w:val="0"/>
        <w:spacing w:line="58" w:lineRule="exact"/>
        <w:ind w:firstLine="709"/>
      </w:pPr>
    </w:p>
    <w:p w:rsidR="00BE238D" w:rsidRPr="0050496B" w:rsidRDefault="00BE238D" w:rsidP="00BE23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496B">
        <w:rPr>
          <w:rFonts w:ascii="Times New Roman" w:hAnsi="Times New Roman" w:cs="Times New Roman"/>
          <w:sz w:val="24"/>
          <w:szCs w:val="24"/>
        </w:rPr>
        <w:t xml:space="preserve">Непрерывность профессионального развития работников </w:t>
      </w:r>
      <w:r w:rsidR="00571151">
        <w:rPr>
          <w:rFonts w:ascii="Times New Roman" w:hAnsi="Times New Roman"/>
          <w:bCs/>
          <w:sz w:val="24"/>
          <w:szCs w:val="24"/>
        </w:rPr>
        <w:t>Неволинская ООШ</w:t>
      </w:r>
      <w:r w:rsidRPr="0050496B">
        <w:rPr>
          <w:rFonts w:ascii="Times New Roman" w:hAnsi="Times New Roman" w:cs="Times New Roman"/>
          <w:sz w:val="24"/>
          <w:szCs w:val="24"/>
        </w:rPr>
        <w:t>, осуществляющая образовательную деятельность по основной образовательной программе начального общего образования, обеспечивает освоение работниками организации, осуществляющей образовательную деятельность, дополнительных профессиональных программ по профилю педагогической деятельности не реже чем один раз в три года.</w:t>
      </w:r>
    </w:p>
    <w:p w:rsidR="003978C4" w:rsidRPr="00B12ECE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  <w:lang w:eastAsia="x-none"/>
        </w:rPr>
      </w:pPr>
    </w:p>
    <w:p w:rsidR="003978C4" w:rsidRPr="00B12ECE" w:rsidRDefault="003978C4" w:rsidP="002873E1">
      <w:pPr>
        <w:pStyle w:val="afffe"/>
        <w:numPr>
          <w:ilvl w:val="2"/>
          <w:numId w:val="34"/>
        </w:numPr>
        <w:spacing w:line="240" w:lineRule="auto"/>
        <w:ind w:left="0" w:firstLine="709"/>
        <w:rPr>
          <w:sz w:val="24"/>
        </w:rPr>
      </w:pPr>
      <w:bookmarkStart w:id="15" w:name="_Toc288394111"/>
      <w:bookmarkStart w:id="16" w:name="_Toc288410578"/>
      <w:bookmarkStart w:id="17" w:name="_Toc288410707"/>
      <w:bookmarkStart w:id="18" w:name="_Toc294246116"/>
      <w:r w:rsidRPr="00B12ECE">
        <w:rPr>
          <w:sz w:val="24"/>
        </w:rPr>
        <w:t xml:space="preserve">Психолого­педагогические </w:t>
      </w:r>
      <w:r w:rsidR="00D3311C" w:rsidRPr="00B12ECE">
        <w:rPr>
          <w:sz w:val="24"/>
        </w:rPr>
        <w:t xml:space="preserve"> </w:t>
      </w:r>
      <w:r w:rsidRPr="00B12ECE">
        <w:rPr>
          <w:sz w:val="24"/>
        </w:rPr>
        <w:t>условия реализации основной образовательной программы</w:t>
      </w:r>
      <w:bookmarkEnd w:id="15"/>
      <w:bookmarkEnd w:id="16"/>
      <w:bookmarkEnd w:id="17"/>
      <w:bookmarkEnd w:id="18"/>
    </w:p>
    <w:p w:rsidR="003978C4" w:rsidRPr="00B12ECE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z w:val="24"/>
          <w:szCs w:val="24"/>
        </w:rPr>
        <w:t xml:space="preserve">Непременным </w:t>
      </w:r>
      <w:r w:rsidRPr="0050496B">
        <w:rPr>
          <w:rFonts w:ascii="Times New Roman" w:hAnsi="Times New Roman"/>
          <w:color w:val="auto"/>
          <w:sz w:val="24"/>
          <w:szCs w:val="24"/>
        </w:rPr>
        <w:t>условием</w:t>
      </w:r>
      <w:r w:rsidRPr="00B12ECE">
        <w:rPr>
          <w:rFonts w:ascii="Times New Roman" w:hAnsi="Times New Roman"/>
          <w:color w:val="auto"/>
          <w:sz w:val="24"/>
          <w:szCs w:val="24"/>
        </w:rPr>
        <w:t xml:space="preserve"> реализации требований ФГОС НОО является создание в образовательной</w:t>
      </w:r>
      <w:r w:rsidR="00D3311C" w:rsidRPr="00B12EC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B12ECE">
        <w:rPr>
          <w:rFonts w:ascii="Times New Roman" w:hAnsi="Times New Roman"/>
          <w:color w:val="auto"/>
          <w:sz w:val="24"/>
          <w:szCs w:val="24"/>
        </w:rPr>
        <w:t>организации психолого­педагогических условий, обеспечивающих: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="003978C4" w:rsidRPr="00B12ECE">
        <w:rPr>
          <w:sz w:val="24"/>
        </w:rPr>
        <w:t>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обучающихся;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b/>
          <w:bCs/>
          <w:sz w:val="24"/>
        </w:rPr>
      </w:pPr>
      <w:r>
        <w:rPr>
          <w:spacing w:val="-2"/>
          <w:sz w:val="24"/>
        </w:rPr>
        <w:t xml:space="preserve">- </w:t>
      </w:r>
      <w:r w:rsidR="003978C4" w:rsidRPr="00B12ECE">
        <w:rPr>
          <w:spacing w:val="-2"/>
          <w:sz w:val="24"/>
        </w:rPr>
        <w:t>формирование и развитие психолого­педагогической ком</w:t>
      </w:r>
      <w:r w:rsidR="003978C4" w:rsidRPr="00B12ECE">
        <w:rPr>
          <w:sz w:val="24"/>
        </w:rPr>
        <w:t>петентности участников образовательных отношений;</w:t>
      </w:r>
      <w:r w:rsidR="003978C4" w:rsidRPr="00B12ECE">
        <w:rPr>
          <w:b/>
          <w:bCs/>
          <w:sz w:val="24"/>
        </w:rPr>
        <w:t> 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pacing w:val="2"/>
          <w:sz w:val="24"/>
        </w:rPr>
        <w:t xml:space="preserve">- </w:t>
      </w:r>
      <w:r w:rsidR="003978C4" w:rsidRPr="00B12ECE">
        <w:rPr>
          <w:spacing w:val="2"/>
          <w:sz w:val="24"/>
        </w:rPr>
        <w:t>вариативность направлений и форм, а также диверси</w:t>
      </w:r>
      <w:r w:rsidR="003978C4" w:rsidRPr="00B12ECE">
        <w:rPr>
          <w:sz w:val="24"/>
        </w:rPr>
        <w:t>фикацию уровней психолого­педагогического сопровождения участников образовательных отношений;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="003978C4" w:rsidRPr="00B12ECE">
        <w:rPr>
          <w:sz w:val="24"/>
        </w:rPr>
        <w:t>дифференциацию и индивидуализацию обучения.</w:t>
      </w:r>
    </w:p>
    <w:p w:rsidR="003978C4" w:rsidRPr="00453231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b/>
          <w:bCs/>
          <w:color w:val="auto"/>
          <w:sz w:val="24"/>
          <w:szCs w:val="24"/>
          <w:lang w:eastAsia="x-none"/>
        </w:rPr>
      </w:pPr>
      <w:r w:rsidRPr="00B12ECE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Психолого­педагогическое сопровождение участников </w:t>
      </w:r>
      <w:r w:rsidRPr="00B12ECE">
        <w:rPr>
          <w:rFonts w:ascii="Times New Roman" w:hAnsi="Times New Roman"/>
          <w:b/>
          <w:color w:val="auto"/>
          <w:sz w:val="24"/>
          <w:szCs w:val="24"/>
        </w:rPr>
        <w:t>образовательных отношений</w:t>
      </w:r>
      <w:r w:rsidR="00EF32AC" w:rsidRPr="00B12EC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B12ECE">
        <w:rPr>
          <w:rFonts w:ascii="Times New Roman" w:hAnsi="Times New Roman"/>
          <w:b/>
          <w:bCs/>
          <w:color w:val="auto"/>
          <w:sz w:val="24"/>
          <w:szCs w:val="24"/>
        </w:rPr>
        <w:t>на уровне</w:t>
      </w:r>
      <w:r w:rsidR="00EF32AC" w:rsidRPr="00B12ECE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B12ECE">
        <w:rPr>
          <w:rFonts w:ascii="Times New Roman" w:hAnsi="Times New Roman"/>
          <w:b/>
          <w:bCs/>
          <w:color w:val="auto"/>
          <w:sz w:val="24"/>
          <w:szCs w:val="24"/>
        </w:rPr>
        <w:t>начального общего образования</w:t>
      </w:r>
      <w:r w:rsidR="00453231">
        <w:rPr>
          <w:rFonts w:ascii="Times New Roman" w:hAnsi="Times New Roman"/>
          <w:b/>
          <w:bCs/>
          <w:color w:val="auto"/>
          <w:sz w:val="24"/>
          <w:szCs w:val="24"/>
          <w:lang w:eastAsia="x-none"/>
        </w:rPr>
        <w:t>.</w:t>
      </w:r>
    </w:p>
    <w:p w:rsidR="003978C4" w:rsidRPr="00B12ECE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pacing w:val="2"/>
          <w:sz w:val="24"/>
          <w:szCs w:val="24"/>
        </w:rPr>
        <w:t>Можно выделить следующие уровни психолого­педагоги</w:t>
      </w:r>
      <w:r w:rsidRPr="00B12ECE">
        <w:rPr>
          <w:rFonts w:ascii="Times New Roman" w:hAnsi="Times New Roman"/>
          <w:color w:val="auto"/>
          <w:sz w:val="24"/>
          <w:szCs w:val="24"/>
        </w:rPr>
        <w:t xml:space="preserve">ческого сопровождения: индивидуальное, групповое, на уровне класса, на уровне  </w:t>
      </w:r>
      <w:r w:rsidR="00D34ACC">
        <w:rPr>
          <w:rFonts w:ascii="Times New Roman" w:hAnsi="Times New Roman"/>
          <w:bCs/>
          <w:sz w:val="24"/>
          <w:szCs w:val="24"/>
          <w:lang w:eastAsia="x-none"/>
        </w:rPr>
        <w:t>Неволинская ООШ</w:t>
      </w:r>
      <w:r w:rsidRPr="00B12ECE">
        <w:rPr>
          <w:rFonts w:ascii="Times New Roman" w:hAnsi="Times New Roman"/>
          <w:color w:val="auto"/>
          <w:sz w:val="24"/>
          <w:szCs w:val="24"/>
        </w:rPr>
        <w:t>.</w:t>
      </w:r>
    </w:p>
    <w:p w:rsidR="003978C4" w:rsidRPr="00B12ECE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z w:val="24"/>
          <w:szCs w:val="24"/>
        </w:rPr>
        <w:t xml:space="preserve">Основными формами психолого­педагогического сопровождения являются: 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pacing w:val="2"/>
          <w:sz w:val="24"/>
        </w:rPr>
        <w:t xml:space="preserve">- </w:t>
      </w:r>
      <w:r w:rsidR="003978C4" w:rsidRPr="00B12ECE">
        <w:rPr>
          <w:spacing w:val="2"/>
          <w:sz w:val="24"/>
        </w:rPr>
        <w:t xml:space="preserve">диагностика, направленная на выявление особенностей </w:t>
      </w:r>
      <w:r w:rsidR="003978C4" w:rsidRPr="00B12ECE">
        <w:rPr>
          <w:sz w:val="24"/>
        </w:rPr>
        <w:t xml:space="preserve">статуса школьника. Она может проводиться на этапе знакомства с ребёнком, после зачисления его в школу и в конце каждого учебного года; 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pacing w:val="2"/>
          <w:sz w:val="24"/>
        </w:rPr>
        <w:t xml:space="preserve">- </w:t>
      </w:r>
      <w:r w:rsidR="003978C4" w:rsidRPr="00B12ECE">
        <w:rPr>
          <w:spacing w:val="2"/>
          <w:sz w:val="24"/>
        </w:rPr>
        <w:t>консультирование педагогов и родителей, которое осу</w:t>
      </w:r>
      <w:r w:rsidR="003978C4" w:rsidRPr="00B12ECE">
        <w:rPr>
          <w:spacing w:val="-2"/>
          <w:sz w:val="24"/>
        </w:rPr>
        <w:t>ществляется учителем и психологом с учётом результатов диа</w:t>
      </w:r>
      <w:r w:rsidR="003978C4" w:rsidRPr="00B12ECE">
        <w:rPr>
          <w:sz w:val="24"/>
        </w:rPr>
        <w:t>гностики, а также администрацией  образовательной организации;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="003978C4" w:rsidRPr="00B12ECE">
        <w:rPr>
          <w:sz w:val="24"/>
        </w:rPr>
        <w:t>профилактика, экспертиза, развивающая работа, просве</w:t>
      </w:r>
      <w:r w:rsidR="003978C4" w:rsidRPr="00B12ECE">
        <w:rPr>
          <w:spacing w:val="-2"/>
          <w:sz w:val="24"/>
        </w:rPr>
        <w:t>щение, коррекционная работа, осуществляемая в течение все</w:t>
      </w:r>
      <w:r w:rsidR="003978C4" w:rsidRPr="00B12ECE">
        <w:rPr>
          <w:sz w:val="24"/>
        </w:rPr>
        <w:t>го учебного времени.</w:t>
      </w:r>
    </w:p>
    <w:p w:rsidR="003978C4" w:rsidRPr="00B12ECE" w:rsidRDefault="003978C4" w:rsidP="005A5439">
      <w:pPr>
        <w:pStyle w:val="afff2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 w:rsidRPr="00B12ECE">
        <w:rPr>
          <w:rFonts w:ascii="Times New Roman" w:hAnsi="Times New Roman"/>
          <w:color w:val="auto"/>
          <w:sz w:val="24"/>
          <w:szCs w:val="24"/>
        </w:rPr>
        <w:t xml:space="preserve">К основным направлениям психолого­педагогического сопровождения можно отнести: 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="003978C4" w:rsidRPr="00B12ECE">
        <w:rPr>
          <w:sz w:val="24"/>
        </w:rPr>
        <w:t xml:space="preserve">сохранение и укрепление психологического здоровья; 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="003978C4" w:rsidRPr="00B12ECE">
        <w:rPr>
          <w:sz w:val="24"/>
        </w:rPr>
        <w:t xml:space="preserve">мониторинг возможностей и способностей обучающихся; 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pacing w:val="2"/>
          <w:sz w:val="24"/>
        </w:rPr>
        <w:t xml:space="preserve">- </w:t>
      </w:r>
      <w:r w:rsidR="003978C4" w:rsidRPr="00B12ECE">
        <w:rPr>
          <w:spacing w:val="2"/>
          <w:sz w:val="24"/>
        </w:rPr>
        <w:t>психолого­педагогическую поддержку участников олим</w:t>
      </w:r>
      <w:r w:rsidR="003978C4" w:rsidRPr="00B12ECE">
        <w:rPr>
          <w:sz w:val="24"/>
        </w:rPr>
        <w:t xml:space="preserve">пиадного движения; 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="003978C4" w:rsidRPr="00B12ECE">
        <w:rPr>
          <w:sz w:val="24"/>
        </w:rPr>
        <w:t xml:space="preserve">формирование у обучающихся ценности здоровья и безопасного образа жизни; 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="003978C4" w:rsidRPr="00B12ECE">
        <w:rPr>
          <w:sz w:val="24"/>
        </w:rPr>
        <w:t xml:space="preserve">развитие экологической культуры; 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="003978C4" w:rsidRPr="00B12ECE">
        <w:rPr>
          <w:sz w:val="24"/>
        </w:rPr>
        <w:t>выявление и поддержку детей с особыми образовательными потребностями;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pacing w:val="2"/>
          <w:sz w:val="24"/>
        </w:rPr>
        <w:t xml:space="preserve">- </w:t>
      </w:r>
      <w:r w:rsidR="003978C4" w:rsidRPr="00B12ECE">
        <w:rPr>
          <w:spacing w:val="2"/>
          <w:sz w:val="24"/>
        </w:rPr>
        <w:t>формирование коммуникативных навыков в разновоз</w:t>
      </w:r>
      <w:r w:rsidR="003978C4" w:rsidRPr="00B12ECE">
        <w:rPr>
          <w:sz w:val="24"/>
        </w:rPr>
        <w:t xml:space="preserve">растной среде и среде сверстников; </w:t>
      </w:r>
    </w:p>
    <w:p w:rsidR="003978C4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="003978C4" w:rsidRPr="00B12ECE">
        <w:rPr>
          <w:sz w:val="24"/>
        </w:rPr>
        <w:t xml:space="preserve">поддержку детских объединений и ученического самоуправления; </w:t>
      </w:r>
    </w:p>
    <w:p w:rsidR="003978C4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  <w:r>
        <w:rPr>
          <w:sz w:val="24"/>
        </w:rPr>
        <w:t xml:space="preserve">- </w:t>
      </w:r>
      <w:r w:rsidR="003978C4" w:rsidRPr="00B12ECE">
        <w:rPr>
          <w:sz w:val="24"/>
        </w:rPr>
        <w:t>выявление и поддержку лиц, проявивших  выдающиеся способности.</w:t>
      </w:r>
    </w:p>
    <w:p w:rsidR="00BE238D" w:rsidRPr="00B12ECE" w:rsidRDefault="00BE238D" w:rsidP="00BE238D">
      <w:pPr>
        <w:pStyle w:val="2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b/>
          <w:sz w:val="24"/>
        </w:rPr>
      </w:pPr>
      <w:r w:rsidRPr="00B12ECE">
        <w:rPr>
          <w:b/>
          <w:sz w:val="24"/>
        </w:rPr>
        <w:t>3.3.3. Финансовое обеспечение реализации основной образовательной программы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b/>
          <w:bCs/>
          <w:sz w:val="24"/>
        </w:rPr>
        <w:t>Финансовое обеспечение</w:t>
      </w:r>
      <w:r w:rsidRPr="00B12ECE">
        <w:rPr>
          <w:sz w:val="24"/>
        </w:rPr>
        <w:t xml:space="preserve"> реализации основной образовательной программы начального общего образования опирается на исполнение расходных обязательств, обеспечивающих </w:t>
      </w:r>
      <w:r w:rsidRPr="00B12ECE">
        <w:rPr>
          <w:spacing w:val="2"/>
          <w:sz w:val="24"/>
        </w:rPr>
        <w:t>конституционное право граждан на бесплатное и общедо</w:t>
      </w:r>
      <w:r w:rsidRPr="00B12ECE">
        <w:rPr>
          <w:sz w:val="24"/>
        </w:rPr>
        <w:t xml:space="preserve">ступное общее образование. Объём </w:t>
      </w:r>
      <w:r w:rsidRPr="00B12ECE">
        <w:rPr>
          <w:sz w:val="24"/>
        </w:rPr>
        <w:lastRenderedPageBreak/>
        <w:t xml:space="preserve">действующих расходных обязательств отражается в задании учредителя по оказанию </w:t>
      </w:r>
      <w:r w:rsidRPr="00B12ECE">
        <w:rPr>
          <w:spacing w:val="2"/>
          <w:sz w:val="24"/>
        </w:rPr>
        <w:t xml:space="preserve">государственных (муниципальных) образовательных услуг в </w:t>
      </w:r>
      <w:r w:rsidRPr="00B12ECE">
        <w:rPr>
          <w:sz w:val="24"/>
        </w:rPr>
        <w:t>соответствии с требованиями федеральных государственных образовательных стандартов общего образования.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размерам направляемых на эти цели средств бюджета.</w:t>
      </w:r>
    </w:p>
    <w:p w:rsidR="004F4BD0" w:rsidRPr="00B12ECE" w:rsidRDefault="006A12C8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i/>
          <w:iCs/>
          <w:sz w:val="24"/>
        </w:rPr>
        <w:t xml:space="preserve"> </w:t>
      </w:r>
      <w:r w:rsidR="004F4BD0" w:rsidRPr="00B12ECE">
        <w:rPr>
          <w:i/>
          <w:iCs/>
          <w:sz w:val="24"/>
        </w:rPr>
        <w:t>Финансовое обеспечение задания учредителя по реали</w:t>
      </w:r>
      <w:r w:rsidR="004F4BD0" w:rsidRPr="00B12ECE">
        <w:rPr>
          <w:i/>
          <w:iCs/>
          <w:spacing w:val="2"/>
          <w:sz w:val="24"/>
        </w:rPr>
        <w:t xml:space="preserve">зации основной образовательной программы начального </w:t>
      </w:r>
      <w:r w:rsidR="004F4BD0" w:rsidRPr="00B12ECE">
        <w:rPr>
          <w:i/>
          <w:iCs/>
          <w:sz w:val="24"/>
        </w:rPr>
        <w:t>общего образования</w:t>
      </w:r>
      <w:r w:rsidR="004F4BD0" w:rsidRPr="00B12ECE">
        <w:rPr>
          <w:sz w:val="24"/>
        </w:rPr>
        <w:t xml:space="preserve"> осуществляется на основе нормативного подушевого финансирования. Введение нормативного подушевого финансирования определяет механизм формирования расходов и доведения средств на реализацию государствен</w:t>
      </w:r>
      <w:r w:rsidR="004F4BD0" w:rsidRPr="00B12ECE">
        <w:rPr>
          <w:spacing w:val="2"/>
          <w:sz w:val="24"/>
        </w:rPr>
        <w:t xml:space="preserve">ных гарантий прав граждан на получение общедоступного </w:t>
      </w:r>
      <w:r w:rsidR="004F4BD0" w:rsidRPr="00B12ECE">
        <w:rPr>
          <w:sz w:val="24"/>
        </w:rPr>
        <w:t>и бесплатного общего образования в соответствии с требованиями Стандарта.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Применение принципа нормативного подушевого финансирования на уровне образовательной организации заключа</w:t>
      </w:r>
      <w:r w:rsidRPr="00B12ECE">
        <w:rPr>
          <w:spacing w:val="2"/>
          <w:sz w:val="24"/>
        </w:rPr>
        <w:t>ется в определении стоимости стандартной (базовой) бюд</w:t>
      </w:r>
      <w:r w:rsidRPr="00B12ECE">
        <w:rPr>
          <w:sz w:val="24"/>
        </w:rPr>
        <w:t>жетной образовательной услуги в образовательном учреждении не ниже уровня фактически сложившейся стоимости в предыдущем финансовом году.</w:t>
      </w:r>
    </w:p>
    <w:p w:rsidR="004F4BD0" w:rsidRPr="00B12ECE" w:rsidRDefault="006A12C8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i/>
          <w:iCs/>
          <w:spacing w:val="2"/>
          <w:sz w:val="24"/>
        </w:rPr>
        <w:t xml:space="preserve"> </w:t>
      </w:r>
      <w:r w:rsidR="004F4BD0" w:rsidRPr="00B12ECE">
        <w:rPr>
          <w:i/>
          <w:iCs/>
          <w:spacing w:val="2"/>
          <w:sz w:val="24"/>
        </w:rPr>
        <w:t>Региональный расчётный подушевой норматив</w:t>
      </w:r>
      <w:r w:rsidR="004F4BD0" w:rsidRPr="00B12ECE">
        <w:rPr>
          <w:spacing w:val="2"/>
          <w:sz w:val="24"/>
        </w:rPr>
        <w:t xml:space="preserve"> — это </w:t>
      </w:r>
      <w:r w:rsidR="004F4BD0" w:rsidRPr="00B12ECE">
        <w:rPr>
          <w:sz w:val="24"/>
        </w:rPr>
        <w:t>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год, определяемый раздельно для образовательных учреждений, расположенных в городской и сельской местности.</w:t>
      </w:r>
    </w:p>
    <w:p w:rsidR="004F4BD0" w:rsidRPr="00B12ECE" w:rsidRDefault="006A12C8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 xml:space="preserve">  </w:t>
      </w:r>
      <w:r w:rsidR="004F4BD0" w:rsidRPr="00B12ECE">
        <w:rPr>
          <w:sz w:val="24"/>
        </w:rPr>
        <w:t>Органы местного самоуправления могут устанавливать до</w:t>
      </w:r>
      <w:r w:rsidR="004F4BD0" w:rsidRPr="00B12ECE">
        <w:rPr>
          <w:spacing w:val="2"/>
          <w:sz w:val="24"/>
        </w:rPr>
        <w:t xml:space="preserve">полнительные нормативы финансирования образовательных </w:t>
      </w:r>
      <w:r w:rsidR="004F4BD0" w:rsidRPr="00B12ECE">
        <w:rPr>
          <w:sz w:val="24"/>
        </w:rPr>
        <w:t>учреждений за счёт средств местных бюджетов сверх установленного регионального подушевого норматива.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Региональный расчётный подушевой норматив должен покрывать следующие расходы на год: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•</w:t>
      </w:r>
      <w:r w:rsidR="0044472E" w:rsidRPr="00B12ECE">
        <w:rPr>
          <w:sz w:val="24"/>
        </w:rPr>
        <w:t xml:space="preserve"> </w:t>
      </w:r>
      <w:r w:rsidRPr="00B12ECE">
        <w:rPr>
          <w:sz w:val="24"/>
        </w:rPr>
        <w:t>оплату труда работников образовательных учреждений с учётом районных коэффициентов к заработной плате, а также отчисления;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>•</w:t>
      </w:r>
      <w:r w:rsidR="0044472E" w:rsidRPr="00B12ECE">
        <w:rPr>
          <w:spacing w:val="2"/>
          <w:sz w:val="24"/>
        </w:rPr>
        <w:t xml:space="preserve"> </w:t>
      </w:r>
      <w:r w:rsidRPr="00B12ECE">
        <w:rPr>
          <w:spacing w:val="2"/>
          <w:sz w:val="24"/>
        </w:rPr>
        <w:t xml:space="preserve">расходы, непосредственно связанные с обеспечением </w:t>
      </w:r>
      <w:r w:rsidRPr="00B12ECE">
        <w:rPr>
          <w:sz w:val="24"/>
        </w:rPr>
        <w:t>образовательн</w:t>
      </w:r>
      <w:r w:rsidR="00D74D33">
        <w:rPr>
          <w:sz w:val="24"/>
        </w:rPr>
        <w:t>ых отношений</w:t>
      </w:r>
      <w:r w:rsidRPr="00B12ECE">
        <w:rPr>
          <w:sz w:val="24"/>
        </w:rPr>
        <w:t>(приобретение учебно­наглядных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>•</w:t>
      </w:r>
      <w:r w:rsidR="0044472E" w:rsidRPr="00B12ECE">
        <w:rPr>
          <w:spacing w:val="2"/>
          <w:sz w:val="24"/>
        </w:rPr>
        <w:t xml:space="preserve"> </w:t>
      </w:r>
      <w:r w:rsidRPr="00B12ECE">
        <w:rPr>
          <w:spacing w:val="2"/>
          <w:sz w:val="24"/>
        </w:rPr>
        <w:t>иные хозяйственные нужды и другие расходы, связанные с обеспечением образовательн</w:t>
      </w:r>
      <w:r w:rsidR="00D74D33">
        <w:rPr>
          <w:spacing w:val="2"/>
          <w:sz w:val="24"/>
        </w:rPr>
        <w:t xml:space="preserve">ых отношений </w:t>
      </w:r>
      <w:r w:rsidRPr="00B12ECE">
        <w:rPr>
          <w:spacing w:val="2"/>
          <w:sz w:val="24"/>
        </w:rPr>
        <w:t xml:space="preserve">(обучение, </w:t>
      </w:r>
      <w:r w:rsidRPr="00B12ECE">
        <w:rPr>
          <w:sz w:val="24"/>
        </w:rPr>
        <w:t>повышение квалификации педагогического и административно­управленческого персонала образовательных учреждений, командировочные расходы и</w:t>
      </w:r>
      <w:r w:rsidRPr="00B12ECE">
        <w:rPr>
          <w:sz w:val="24"/>
        </w:rPr>
        <w:t> </w:t>
      </w:r>
      <w:r w:rsidRPr="00B12ECE">
        <w:rPr>
          <w:sz w:val="24"/>
        </w:rPr>
        <w:t xml:space="preserve">др.), за исключением расходов </w:t>
      </w:r>
      <w:r w:rsidRPr="00B12ECE">
        <w:rPr>
          <w:spacing w:val="2"/>
          <w:sz w:val="24"/>
        </w:rPr>
        <w:t>на содержание зданий и коммунальных расходов, осущест</w:t>
      </w:r>
      <w:r w:rsidRPr="00B12ECE">
        <w:rPr>
          <w:sz w:val="24"/>
        </w:rPr>
        <w:t>вляемых из местных бюджетов.</w:t>
      </w:r>
    </w:p>
    <w:p w:rsidR="004F4BD0" w:rsidRPr="00B12ECE" w:rsidRDefault="006A12C8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 xml:space="preserve"> </w:t>
      </w:r>
      <w:r w:rsidR="004F4BD0" w:rsidRPr="00B12ECE">
        <w:rPr>
          <w:spacing w:val="2"/>
          <w:sz w:val="24"/>
        </w:rPr>
        <w:t>В соответствии с расходными обязательствами органов местного самоуправления по организации предоставления</w:t>
      </w:r>
      <w:r w:rsidR="004F4BD0" w:rsidRPr="00B12ECE">
        <w:rPr>
          <w:sz w:val="24"/>
        </w:rPr>
        <w:t xml:space="preserve"> общего образования в расходы местных бюджетов могут также включаться расходы,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начального общего образования.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Реализация принципа нормативного подушевого финансирования осуществляется на трёх следующих уровнях: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•</w:t>
      </w:r>
      <w:r w:rsidR="0044472E" w:rsidRPr="00B12ECE">
        <w:rPr>
          <w:sz w:val="24"/>
        </w:rPr>
        <w:t xml:space="preserve"> </w:t>
      </w:r>
      <w:r w:rsidRPr="00B12ECE">
        <w:rPr>
          <w:sz w:val="24"/>
        </w:rPr>
        <w:t>межбюджетных отношений (бюджет субъекта РФ </w:t>
      </w:r>
      <w:r w:rsidR="00EB4176">
        <w:rPr>
          <w:sz w:val="24"/>
        </w:rPr>
        <w:t>-</w:t>
      </w:r>
      <w:r w:rsidRPr="00B12ECE">
        <w:rPr>
          <w:sz w:val="24"/>
        </w:rPr>
        <w:t xml:space="preserve"> муниципальный бюджет);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•</w:t>
      </w:r>
      <w:r w:rsidR="0044472E" w:rsidRPr="00B12ECE">
        <w:rPr>
          <w:sz w:val="24"/>
        </w:rPr>
        <w:t xml:space="preserve"> </w:t>
      </w:r>
      <w:r w:rsidRPr="00B12ECE">
        <w:rPr>
          <w:sz w:val="24"/>
        </w:rPr>
        <w:t>внутрибюджетных отношений (муниципальный бюджет </w:t>
      </w:r>
      <w:r w:rsidR="00EB4176">
        <w:rPr>
          <w:sz w:val="24"/>
        </w:rPr>
        <w:t>-</w:t>
      </w:r>
      <w:r w:rsidRPr="00B12ECE">
        <w:rPr>
          <w:sz w:val="24"/>
        </w:rPr>
        <w:br/>
        <w:t>образовательная организация);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•</w:t>
      </w:r>
      <w:r w:rsidR="0044472E" w:rsidRPr="00B12ECE">
        <w:rPr>
          <w:sz w:val="24"/>
        </w:rPr>
        <w:t xml:space="preserve"> </w:t>
      </w:r>
      <w:r w:rsidRPr="00B12ECE">
        <w:rPr>
          <w:sz w:val="24"/>
        </w:rPr>
        <w:t>образовательной организации.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Порядок определения и доведения до общеобразователь</w:t>
      </w:r>
      <w:r w:rsidRPr="00B12ECE">
        <w:rPr>
          <w:spacing w:val="2"/>
          <w:sz w:val="24"/>
        </w:rPr>
        <w:t xml:space="preserve">ных учреждений бюджетных ассигнований, рассчитанных с </w:t>
      </w:r>
      <w:r w:rsidRPr="00B12ECE">
        <w:rPr>
          <w:sz w:val="24"/>
        </w:rPr>
        <w:t xml:space="preserve">использованием нормативов бюджетного финансирования на </w:t>
      </w:r>
      <w:r w:rsidRPr="00B12ECE">
        <w:rPr>
          <w:sz w:val="24"/>
        </w:rPr>
        <w:lastRenderedPageBreak/>
        <w:t>одного обучающегося, должен обеспечить нормативно­правовое закрепление на региональном уровне следующих положений:</w:t>
      </w:r>
    </w:p>
    <w:p w:rsidR="004F4BD0" w:rsidRPr="00B12ECE" w:rsidRDefault="00EB4176" w:rsidP="007C4A5A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>
        <w:rPr>
          <w:sz w:val="24"/>
        </w:rPr>
        <w:t>-</w:t>
      </w:r>
      <w:r w:rsidR="004F4BD0" w:rsidRPr="00B12ECE">
        <w:rPr>
          <w:sz w:val="24"/>
        </w:rPr>
        <w:t>неуменьшение уровня финансирования по статьям расходов, включённым в величину регионального расчётного подушевого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учреждений);</w:t>
      </w:r>
    </w:p>
    <w:p w:rsidR="004F4BD0" w:rsidRPr="00B12ECE" w:rsidRDefault="00EB4176" w:rsidP="007C4A5A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>
        <w:rPr>
          <w:spacing w:val="2"/>
          <w:sz w:val="24"/>
        </w:rPr>
        <w:t>-</w:t>
      </w:r>
      <w:r w:rsidR="004F4BD0" w:rsidRPr="00B12ECE">
        <w:rPr>
          <w:spacing w:val="2"/>
          <w:sz w:val="24"/>
        </w:rPr>
        <w:t xml:space="preserve">возможность использования нормативов не только на </w:t>
      </w:r>
      <w:r w:rsidR="004F4BD0" w:rsidRPr="00B12ECE">
        <w:rPr>
          <w:sz w:val="24"/>
        </w:rPr>
        <w:t>уровне межбюджетных отношений (бюджет региона </w:t>
      </w:r>
      <w:r>
        <w:rPr>
          <w:sz w:val="24"/>
        </w:rPr>
        <w:t>-</w:t>
      </w:r>
      <w:r w:rsidR="004F4BD0" w:rsidRPr="00B12ECE">
        <w:rPr>
          <w:sz w:val="24"/>
        </w:rPr>
        <w:t xml:space="preserve"> бюджеты муниципальных районов и городских округов), но и на уровне внутрибюджетных отношений (муниципальный бюджет </w:t>
      </w:r>
      <w:r>
        <w:rPr>
          <w:sz w:val="24"/>
        </w:rPr>
        <w:t>-</w:t>
      </w:r>
      <w:r w:rsidR="004F4BD0" w:rsidRPr="00B12ECE">
        <w:rPr>
          <w:sz w:val="24"/>
        </w:rPr>
        <w:t xml:space="preserve"> общеобразовательная организация) и образовательной организации.</w:t>
      </w:r>
    </w:p>
    <w:p w:rsidR="004F4BD0" w:rsidRPr="00B12ECE" w:rsidRDefault="004F4BD0" w:rsidP="007C4A5A">
      <w:pPr>
        <w:pStyle w:val="21"/>
        <w:numPr>
          <w:ilvl w:val="0"/>
          <w:numId w:val="0"/>
        </w:numPr>
        <w:spacing w:line="240" w:lineRule="auto"/>
        <w:ind w:firstLine="709"/>
        <w:rPr>
          <w:i/>
          <w:iCs/>
          <w:sz w:val="24"/>
        </w:rPr>
      </w:pPr>
      <w:r w:rsidRPr="00B12ECE">
        <w:rPr>
          <w:sz w:val="24"/>
        </w:rPr>
        <w:t>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деятельность, включая все виды работ (учебная, воспитательная, методическая и</w:t>
      </w:r>
      <w:r w:rsidRPr="00B12ECE">
        <w:rPr>
          <w:sz w:val="24"/>
        </w:rPr>
        <w:t> </w:t>
      </w:r>
      <w:r w:rsidRPr="00B12ECE">
        <w:rPr>
          <w:sz w:val="24"/>
        </w:rPr>
        <w:t>т.</w:t>
      </w:r>
      <w:r w:rsidRPr="00B12ECE">
        <w:rPr>
          <w:sz w:val="24"/>
        </w:rPr>
        <w:t> </w:t>
      </w:r>
      <w:r w:rsidRPr="00B12ECE">
        <w:rPr>
          <w:sz w:val="24"/>
        </w:rPr>
        <w:t>п.), входящие в трудовые обязанности конкретных педагогических работников.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b/>
          <w:bCs/>
          <w:sz w:val="24"/>
        </w:rPr>
        <w:t>Формирование фонда оплаты труда</w:t>
      </w:r>
      <w:r w:rsidRPr="00B12ECE">
        <w:rPr>
          <w:sz w:val="24"/>
        </w:rPr>
        <w:t xml:space="preserve"> образовательной организации осуществляется в пределах объёма средств образовательной организации на текущий финансовый год, определённого в соответствии с региональным расчётным подушевым нормативом, количеством обучающихся и соответствующими поправочными коэффициентами, и отражается в смете образовательной организации.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b/>
          <w:bCs/>
          <w:sz w:val="24"/>
        </w:rPr>
      </w:pPr>
      <w:r w:rsidRPr="00B12ECE">
        <w:rPr>
          <w:sz w:val="24"/>
        </w:rPr>
        <w:t xml:space="preserve">Для обеспечения требований Стандарта на основе проведённого анализа материально­технических условий реализации основной образовательной программы начального общего образования </w:t>
      </w:r>
      <w:r w:rsidRPr="00B12ECE">
        <w:rPr>
          <w:b/>
          <w:bCs/>
          <w:i/>
          <w:iCs/>
          <w:sz w:val="24"/>
        </w:rPr>
        <w:t>образовательная организация</w:t>
      </w:r>
      <w:r w:rsidRPr="00B12ECE">
        <w:rPr>
          <w:b/>
          <w:bCs/>
          <w:sz w:val="24"/>
        </w:rPr>
        <w:t>:</w:t>
      </w:r>
    </w:p>
    <w:p w:rsidR="004F4BD0" w:rsidRPr="00B12ECE" w:rsidRDefault="004F4BD0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1)</w:t>
      </w:r>
      <w:r w:rsidRPr="00B12ECE">
        <w:rPr>
          <w:sz w:val="24"/>
        </w:rPr>
        <w:t> </w:t>
      </w:r>
      <w:r w:rsidRPr="00B12ECE">
        <w:rPr>
          <w:sz w:val="24"/>
        </w:rPr>
        <w:t>проводит экономический расчёт стоимости обеспечения требований Стандарта по каждой позиции;</w:t>
      </w:r>
    </w:p>
    <w:p w:rsidR="004F4BD0" w:rsidRPr="00B12ECE" w:rsidRDefault="004F4BD0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2)</w:t>
      </w:r>
      <w:r w:rsidRPr="00B12ECE">
        <w:rPr>
          <w:sz w:val="24"/>
        </w:rPr>
        <w:t> </w:t>
      </w:r>
      <w:r w:rsidRPr="00B12ECE">
        <w:rPr>
          <w:sz w:val="24"/>
        </w:rPr>
        <w:t xml:space="preserve">устанавливает предмет закупок, количество и стоимость </w:t>
      </w:r>
      <w:r w:rsidRPr="00B12ECE">
        <w:rPr>
          <w:spacing w:val="-2"/>
          <w:sz w:val="24"/>
        </w:rPr>
        <w:t>пополняемого оборудования, а также перечень работ для обе</w:t>
      </w:r>
      <w:r w:rsidRPr="00B12ECE">
        <w:rPr>
          <w:sz w:val="24"/>
        </w:rPr>
        <w:t>спечения требований к условиям реализации ООП;</w:t>
      </w:r>
    </w:p>
    <w:p w:rsidR="004F4BD0" w:rsidRPr="00B12ECE" w:rsidRDefault="004F4BD0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3)</w:t>
      </w:r>
      <w:r w:rsidRPr="00B12ECE">
        <w:rPr>
          <w:sz w:val="24"/>
        </w:rPr>
        <w:t> </w:t>
      </w:r>
      <w:r w:rsidRPr="00B12ECE">
        <w:rPr>
          <w:sz w:val="24"/>
        </w:rPr>
        <w:t>определяет величину затрат на обеспечение требований к условиям реализации ООП;</w:t>
      </w:r>
    </w:p>
    <w:p w:rsidR="004F4BD0" w:rsidRPr="00B12ECE" w:rsidRDefault="004F4BD0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>4)</w:t>
      </w:r>
      <w:r w:rsidRPr="00B12ECE">
        <w:rPr>
          <w:spacing w:val="2"/>
          <w:sz w:val="24"/>
        </w:rPr>
        <w:t> </w:t>
      </w:r>
      <w:r w:rsidRPr="00B12ECE">
        <w:rPr>
          <w:spacing w:val="2"/>
          <w:sz w:val="24"/>
        </w:rPr>
        <w:t>соотносит необходимые затраты с региональным (муниципальным) графиком внедрения Стандарта и определя</w:t>
      </w:r>
      <w:r w:rsidRPr="00B12ECE">
        <w:rPr>
          <w:sz w:val="24"/>
        </w:rPr>
        <w:t>ет распределение по годам освоения средств на обеспечение требований к условиям реализации ООП в соответствии со Стандартом;</w:t>
      </w:r>
    </w:p>
    <w:p w:rsidR="004F4BD0" w:rsidRPr="00B12ECE" w:rsidRDefault="004F4BD0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>5)</w:t>
      </w:r>
      <w:r w:rsidRPr="00B12ECE">
        <w:rPr>
          <w:spacing w:val="2"/>
          <w:sz w:val="24"/>
        </w:rPr>
        <w:t> </w:t>
      </w:r>
      <w:r w:rsidRPr="00B12ECE">
        <w:rPr>
          <w:spacing w:val="2"/>
          <w:sz w:val="24"/>
        </w:rPr>
        <w:t xml:space="preserve">определяет объёмы финансирования, обеспечивающие </w:t>
      </w:r>
      <w:r w:rsidRPr="00B12ECE">
        <w:rPr>
          <w:sz w:val="24"/>
        </w:rPr>
        <w:t>реализацию внеурочной деятельности обучающихся, включённой в основную образовательную программу образовательной организации;</w:t>
      </w:r>
    </w:p>
    <w:p w:rsidR="004F4BD0" w:rsidRPr="00B12ECE" w:rsidRDefault="004F4BD0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6)</w:t>
      </w:r>
      <w:r w:rsidRPr="00B12ECE">
        <w:rPr>
          <w:sz w:val="24"/>
        </w:rPr>
        <w:t> </w:t>
      </w:r>
      <w:r w:rsidRPr="00B12ECE">
        <w:rPr>
          <w:sz w:val="24"/>
        </w:rPr>
        <w:t>разрабатывает фина</w:t>
      </w:r>
      <w:r w:rsidR="0044472E" w:rsidRPr="00B12ECE">
        <w:rPr>
          <w:sz w:val="24"/>
        </w:rPr>
        <w:t>нсовый механизм интеграции меж</w:t>
      </w:r>
      <w:r w:rsidRPr="00B12ECE">
        <w:rPr>
          <w:sz w:val="24"/>
        </w:rPr>
        <w:t>ду общеобразовательным учреждением и учреждениями</w:t>
      </w:r>
      <w:r w:rsidR="00F650CF" w:rsidRPr="00B12ECE">
        <w:rPr>
          <w:sz w:val="24"/>
        </w:rPr>
        <w:t xml:space="preserve"> </w:t>
      </w:r>
      <w:r w:rsidRPr="00B12ECE">
        <w:rPr>
          <w:sz w:val="24"/>
        </w:rPr>
        <w:t>дополнительного образования детей, а также другими социальными партнёрами, организующими внеурочную деятельность обучающихся, и отражает его в своих локальных актах. При этом учитывается, что взаимодействие может осуществляться:</w:t>
      </w:r>
    </w:p>
    <w:p w:rsidR="004F4BD0" w:rsidRPr="00B12ECE" w:rsidRDefault="001E1C63" w:rsidP="001E1C63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i/>
          <w:iCs/>
          <w:sz w:val="24"/>
        </w:rPr>
        <w:t xml:space="preserve">- </w:t>
      </w:r>
      <w:r w:rsidR="004F4BD0" w:rsidRPr="00B12ECE">
        <w:rPr>
          <w:i/>
          <w:iCs/>
          <w:sz w:val="24"/>
        </w:rPr>
        <w:t>на основе</w:t>
      </w:r>
      <w:r w:rsidR="004F4BD0" w:rsidRPr="00B12ECE">
        <w:rPr>
          <w:sz w:val="24"/>
        </w:rPr>
        <w:t xml:space="preserve"> </w:t>
      </w:r>
      <w:r w:rsidR="004F4BD0" w:rsidRPr="00B12ECE">
        <w:rPr>
          <w:i/>
          <w:iCs/>
          <w:sz w:val="24"/>
        </w:rPr>
        <w:t>договоров</w:t>
      </w:r>
      <w:r w:rsidR="004F4BD0" w:rsidRPr="00B12ECE">
        <w:rPr>
          <w:sz w:val="24"/>
        </w:rPr>
        <w:t xml:space="preserve"> на проведение занятий в рамках кружков, секций, клубов и</w:t>
      </w:r>
      <w:r w:rsidR="004F4BD0" w:rsidRPr="00B12ECE">
        <w:rPr>
          <w:sz w:val="24"/>
        </w:rPr>
        <w:t> </w:t>
      </w:r>
      <w:r w:rsidR="004F4BD0" w:rsidRPr="00B12ECE">
        <w:rPr>
          <w:sz w:val="24"/>
        </w:rPr>
        <w:t>др. по различным направлениям внеурочной деятельности на базе школы (учреждения дополнительного образования, клуба, спортивного комплекса и</w:t>
      </w:r>
      <w:r w:rsidR="004F4BD0" w:rsidRPr="00B12ECE">
        <w:rPr>
          <w:sz w:val="24"/>
        </w:rPr>
        <w:t> </w:t>
      </w:r>
      <w:r w:rsidR="004F4BD0" w:rsidRPr="00B12ECE">
        <w:rPr>
          <w:sz w:val="24"/>
        </w:rPr>
        <w:t>др.);</w:t>
      </w:r>
    </w:p>
    <w:p w:rsidR="004F4BD0" w:rsidRPr="00B12ECE" w:rsidRDefault="001E1C63" w:rsidP="001E1C63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i/>
          <w:iCs/>
          <w:sz w:val="24"/>
        </w:rPr>
        <w:t xml:space="preserve">- </w:t>
      </w:r>
      <w:r w:rsidR="004F4BD0" w:rsidRPr="00B12ECE">
        <w:rPr>
          <w:i/>
          <w:iCs/>
          <w:sz w:val="24"/>
        </w:rPr>
        <w:t>за счёт</w:t>
      </w:r>
      <w:r w:rsidR="004F4BD0" w:rsidRPr="00B12ECE">
        <w:rPr>
          <w:b/>
          <w:bCs/>
          <w:sz w:val="24"/>
        </w:rPr>
        <w:t xml:space="preserve"> </w:t>
      </w:r>
      <w:r w:rsidR="004F4BD0" w:rsidRPr="00B12ECE">
        <w:rPr>
          <w:i/>
          <w:iCs/>
          <w:sz w:val="24"/>
        </w:rPr>
        <w:t>выделения ставок педагогов дополнительного образования,</w:t>
      </w:r>
      <w:r w:rsidR="004F4BD0" w:rsidRPr="00B12ECE">
        <w:rPr>
          <w:sz w:val="24"/>
        </w:rPr>
        <w:t xml:space="preserve"> которые обеспечивают реализацию для обучающихся в общеобразовательном учреждении широкого спектра программ внеурочной деятельности.</w:t>
      </w:r>
    </w:p>
    <w:p w:rsidR="00212240" w:rsidRDefault="0021224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b/>
          <w:sz w:val="24"/>
        </w:rPr>
      </w:pPr>
    </w:p>
    <w:p w:rsidR="004F4BD0" w:rsidRPr="00B12ECE" w:rsidRDefault="004F4BD0" w:rsidP="00212240">
      <w:pPr>
        <w:pStyle w:val="21"/>
        <w:numPr>
          <w:ilvl w:val="0"/>
          <w:numId w:val="0"/>
        </w:numPr>
        <w:spacing w:line="240" w:lineRule="auto"/>
        <w:ind w:firstLine="709"/>
        <w:jc w:val="center"/>
        <w:rPr>
          <w:b/>
          <w:sz w:val="24"/>
        </w:rPr>
      </w:pPr>
      <w:r w:rsidRPr="00B12ECE">
        <w:rPr>
          <w:b/>
          <w:sz w:val="24"/>
        </w:rPr>
        <w:t>3.3.4. Материально­технические условия реализации основной образовательной программы</w:t>
      </w:r>
    </w:p>
    <w:p w:rsidR="004F4BD0" w:rsidRPr="00B12ECE" w:rsidRDefault="00AF57AF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 xml:space="preserve">   </w:t>
      </w:r>
      <w:r w:rsidR="006A12C8" w:rsidRPr="00B12ECE">
        <w:rPr>
          <w:sz w:val="24"/>
        </w:rPr>
        <w:t xml:space="preserve"> </w:t>
      </w:r>
      <w:r w:rsidR="004F4BD0" w:rsidRPr="00B12ECE">
        <w:rPr>
          <w:sz w:val="24"/>
        </w:rPr>
        <w:t>Материально­техническая база образовательной организации</w:t>
      </w:r>
      <w:r w:rsidR="0044472E" w:rsidRPr="00B12ECE">
        <w:rPr>
          <w:spacing w:val="-2"/>
          <w:sz w:val="24"/>
        </w:rPr>
        <w:t xml:space="preserve"> </w:t>
      </w:r>
      <w:r w:rsidR="004F4BD0" w:rsidRPr="00B12ECE">
        <w:rPr>
          <w:spacing w:val="-2"/>
          <w:sz w:val="24"/>
        </w:rPr>
        <w:t xml:space="preserve"> приведена в соответствие с задачами по обес</w:t>
      </w:r>
      <w:r w:rsidR="004F4BD0" w:rsidRPr="00B12ECE">
        <w:rPr>
          <w:sz w:val="24"/>
        </w:rPr>
        <w:t>печению реализации основной образовательной программы образовательной организации и созданию соответствующей образовательной и социальной среды.</w:t>
      </w:r>
    </w:p>
    <w:p w:rsidR="004F4BD0" w:rsidRPr="00B12ECE" w:rsidRDefault="006A12C8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lastRenderedPageBreak/>
        <w:t xml:space="preserve">     </w:t>
      </w:r>
      <w:r w:rsidR="004F4BD0" w:rsidRPr="00B12ECE">
        <w:rPr>
          <w:sz w:val="24"/>
        </w:rPr>
        <w:t>Критериальными источниками оценки учебно­материального обеспечения образовательн</w:t>
      </w:r>
      <w:r w:rsidR="00D74D33">
        <w:rPr>
          <w:sz w:val="24"/>
        </w:rPr>
        <w:t>ых отношений</w:t>
      </w:r>
      <w:r w:rsidR="004F4BD0" w:rsidRPr="00B12ECE">
        <w:rPr>
          <w:sz w:val="24"/>
        </w:rPr>
        <w:t xml:space="preserve"> являются требования Стандарта, требования и условия Положения о лицензировании образовательной деятельности, утверждённого </w:t>
      </w:r>
      <w:r w:rsidR="004F4BD0" w:rsidRPr="00B12ECE">
        <w:rPr>
          <w:spacing w:val="2"/>
          <w:sz w:val="24"/>
        </w:rPr>
        <w:t xml:space="preserve">постановлением Правительства Российской Федерации от </w:t>
      </w:r>
      <w:r w:rsidR="004F4BD0" w:rsidRPr="00B12ECE">
        <w:rPr>
          <w:sz w:val="24"/>
        </w:rPr>
        <w:t xml:space="preserve">16 марта </w:t>
      </w:r>
      <w:smartTag w:uri="urn:schemas-microsoft-com:office:smarttags" w:element="metricconverter">
        <w:smartTagPr>
          <w:attr w:name="ProductID" w:val="3 кг"/>
        </w:smartTagPr>
        <w:r w:rsidR="004F4BD0" w:rsidRPr="00B12ECE">
          <w:rPr>
            <w:sz w:val="24"/>
          </w:rPr>
          <w:t>2011 г</w:t>
        </w:r>
      </w:smartTag>
      <w:r w:rsidR="004F4BD0" w:rsidRPr="00B12ECE">
        <w:rPr>
          <w:sz w:val="24"/>
        </w:rPr>
        <w:t>. № 174, а также соответствующие приказы и методические рекомендации, в том числе:</w:t>
      </w:r>
    </w:p>
    <w:p w:rsidR="004F4BD0" w:rsidRPr="00B12ECE" w:rsidRDefault="009D01B6" w:rsidP="007C4A5A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>
        <w:rPr>
          <w:sz w:val="24"/>
        </w:rPr>
        <w:t xml:space="preserve">- </w:t>
      </w:r>
      <w:r w:rsidR="004F4BD0" w:rsidRPr="00B12ECE">
        <w:rPr>
          <w:sz w:val="24"/>
        </w:rPr>
        <w:t xml:space="preserve">постановление Федеральной службы по надзору в сфере защиты прав потребителей и благополучия человека от 29 декабря </w:t>
      </w:r>
      <w:smartTag w:uri="urn:schemas-microsoft-com:office:smarttags" w:element="metricconverter">
        <w:smartTagPr>
          <w:attr w:name="ProductID" w:val="3 кг"/>
        </w:smartTagPr>
        <w:r w:rsidR="004F4BD0" w:rsidRPr="00B12ECE">
          <w:rPr>
            <w:sz w:val="24"/>
          </w:rPr>
          <w:t>2010 г</w:t>
        </w:r>
      </w:smartTag>
      <w:r w:rsidR="004F4BD0" w:rsidRPr="00B12ECE">
        <w:rPr>
          <w:sz w:val="24"/>
        </w:rPr>
        <w:t>. № 189, СанПиН 2.4.2.2821­10 «Санитарно­эпидемиологические требования к условиям и организации обучения в общеобразовательных учреждениях»;</w:t>
      </w:r>
    </w:p>
    <w:p w:rsidR="004F4BD0" w:rsidRPr="00B12ECE" w:rsidRDefault="009D01B6" w:rsidP="007C4A5A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>
        <w:rPr>
          <w:sz w:val="24"/>
        </w:rPr>
        <w:t xml:space="preserve">- </w:t>
      </w:r>
      <w:r w:rsidR="004F4BD0" w:rsidRPr="00B12ECE">
        <w:rPr>
          <w:sz w:val="24"/>
        </w:rPr>
        <w:t xml:space="preserve">приказ Минобрнауки России от 4 октября </w:t>
      </w:r>
      <w:smartTag w:uri="urn:schemas-microsoft-com:office:smarttags" w:element="metricconverter">
        <w:smartTagPr>
          <w:attr w:name="ProductID" w:val="3 кг"/>
        </w:smartTagPr>
        <w:r w:rsidR="004F4BD0" w:rsidRPr="00B12ECE">
          <w:rPr>
            <w:sz w:val="24"/>
          </w:rPr>
          <w:t>2010 г</w:t>
        </w:r>
      </w:smartTag>
      <w:r w:rsidR="004F4BD0" w:rsidRPr="00B12ECE">
        <w:rPr>
          <w:sz w:val="24"/>
        </w:rPr>
        <w:t>. № 986</w:t>
      </w:r>
      <w:r w:rsidR="004F4BD0" w:rsidRPr="00B12ECE">
        <w:rPr>
          <w:sz w:val="24"/>
        </w:rPr>
        <w:t> </w:t>
      </w:r>
      <w:r w:rsidR="004F4BD0" w:rsidRPr="00B12ECE">
        <w:rPr>
          <w:sz w:val="24"/>
        </w:rPr>
        <w:t xml:space="preserve">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помещений»; </w:t>
      </w:r>
    </w:p>
    <w:p w:rsidR="004F4BD0" w:rsidRPr="00B12ECE" w:rsidRDefault="009D01B6" w:rsidP="007C4A5A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>
        <w:rPr>
          <w:sz w:val="24"/>
        </w:rPr>
        <w:t>-</w:t>
      </w:r>
      <w:r w:rsidR="00453231">
        <w:rPr>
          <w:sz w:val="24"/>
        </w:rPr>
        <w:t xml:space="preserve"> </w:t>
      </w:r>
      <w:r w:rsidR="004F4BD0" w:rsidRPr="00B12ECE">
        <w:rPr>
          <w:sz w:val="24"/>
        </w:rPr>
        <w:t xml:space="preserve">приказ Минобрнауки России от 23 июня </w:t>
      </w:r>
      <w:smartTag w:uri="urn:schemas-microsoft-com:office:smarttags" w:element="metricconverter">
        <w:smartTagPr>
          <w:attr w:name="ProductID" w:val="3 кг"/>
        </w:smartTagPr>
        <w:r w:rsidR="004F4BD0" w:rsidRPr="00B12ECE">
          <w:rPr>
            <w:sz w:val="24"/>
          </w:rPr>
          <w:t>2010 г</w:t>
        </w:r>
      </w:smartTag>
      <w:r w:rsidR="004F4BD0" w:rsidRPr="00B12ECE">
        <w:rPr>
          <w:sz w:val="24"/>
        </w:rPr>
        <w:t>. № 697 «Об утверждении федеральных требований к образовательным учреждениям в части охраны здоровья обучающихся, воспитанников»;</w:t>
      </w:r>
    </w:p>
    <w:p w:rsidR="004F4BD0" w:rsidRPr="00B12ECE" w:rsidRDefault="009D01B6" w:rsidP="007C4A5A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>
        <w:rPr>
          <w:sz w:val="24"/>
        </w:rPr>
        <w:t xml:space="preserve">- </w:t>
      </w:r>
      <w:r w:rsidR="004F4BD0" w:rsidRPr="00B12ECE">
        <w:rPr>
          <w:sz w:val="24"/>
        </w:rPr>
        <w:t>перечни рекомендуемой учебной литературы и цифровых образовательных ресурсов;</w:t>
      </w:r>
    </w:p>
    <w:p w:rsidR="0044472E" w:rsidRPr="00B12ECE" w:rsidRDefault="009D01B6" w:rsidP="007C4A5A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>
        <w:rPr>
          <w:spacing w:val="-2"/>
          <w:sz w:val="24"/>
        </w:rPr>
        <w:t>-</w:t>
      </w:r>
      <w:r w:rsidR="00453231">
        <w:rPr>
          <w:spacing w:val="-2"/>
          <w:sz w:val="24"/>
        </w:rPr>
        <w:t xml:space="preserve"> </w:t>
      </w:r>
      <w:r w:rsidR="004F4BD0" w:rsidRPr="00B12ECE">
        <w:rPr>
          <w:spacing w:val="-2"/>
          <w:sz w:val="24"/>
        </w:rPr>
        <w:t>аналогичные перечни, утверждённые региональными нор</w:t>
      </w:r>
      <w:r w:rsidR="004F4BD0" w:rsidRPr="00B12ECE">
        <w:rPr>
          <w:sz w:val="24"/>
        </w:rPr>
        <w:t>мативными актами и локальными актами образовательной организации, разработанные с учётом особенностей реализации основной образовательной программы в образовательном учреждении.</w:t>
      </w:r>
    </w:p>
    <w:p w:rsidR="004F4BD0" w:rsidRPr="00B12ECE" w:rsidRDefault="006A12C8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 xml:space="preserve">  </w:t>
      </w:r>
      <w:r w:rsidR="004F4BD0" w:rsidRPr="00B12ECE">
        <w:rPr>
          <w:sz w:val="24"/>
        </w:rPr>
        <w:t>В соответствии с требованиями Стандарта для обеспечения всех предметных областей и внеурочной деятельности образова</w:t>
      </w:r>
      <w:r w:rsidR="00F650CF" w:rsidRPr="00B12ECE">
        <w:rPr>
          <w:sz w:val="24"/>
        </w:rPr>
        <w:t>тельная организация, реализующая</w:t>
      </w:r>
      <w:r w:rsidR="004F4BD0" w:rsidRPr="00B12ECE">
        <w:rPr>
          <w:sz w:val="24"/>
        </w:rPr>
        <w:t xml:space="preserve"> основную образовательную программу начал</w:t>
      </w:r>
      <w:r w:rsidR="00F650CF" w:rsidRPr="00B12ECE">
        <w:rPr>
          <w:sz w:val="24"/>
        </w:rPr>
        <w:t>ьного общего образования, обеспечена</w:t>
      </w:r>
      <w:r w:rsidR="004F4BD0" w:rsidRPr="00B12ECE">
        <w:rPr>
          <w:sz w:val="24"/>
        </w:rPr>
        <w:t xml:space="preserve"> мебелью, офисным освещением, хозяйс</w:t>
      </w:r>
      <w:r w:rsidR="00F650CF" w:rsidRPr="00B12ECE">
        <w:rPr>
          <w:sz w:val="24"/>
        </w:rPr>
        <w:t>твенным инвентарём и оборудована</w:t>
      </w:r>
      <w:r w:rsidR="004F4BD0" w:rsidRPr="00B12ECE">
        <w:rPr>
          <w:sz w:val="24"/>
        </w:rPr>
        <w:t>: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•</w:t>
      </w:r>
      <w:r w:rsidR="0044472E" w:rsidRPr="00B12ECE">
        <w:rPr>
          <w:sz w:val="24"/>
        </w:rPr>
        <w:t xml:space="preserve"> </w:t>
      </w:r>
      <w:r w:rsidRPr="00B12ECE">
        <w:rPr>
          <w:sz w:val="24"/>
        </w:rPr>
        <w:t xml:space="preserve">учебными кабинетами с рабочими местами обучающихся и </w:t>
      </w:r>
      <w:r w:rsidR="0057756C">
        <w:rPr>
          <w:sz w:val="24"/>
        </w:rPr>
        <w:t xml:space="preserve">автоматизированными для </w:t>
      </w:r>
      <w:r w:rsidRPr="00B12ECE">
        <w:rPr>
          <w:sz w:val="24"/>
        </w:rPr>
        <w:t>педагогических работников;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•</w:t>
      </w:r>
      <w:r w:rsidR="0044472E" w:rsidRPr="00B12ECE">
        <w:rPr>
          <w:sz w:val="24"/>
        </w:rPr>
        <w:t xml:space="preserve"> </w:t>
      </w:r>
      <w:r w:rsidRPr="00B12ECE">
        <w:rPr>
          <w:sz w:val="24"/>
        </w:rPr>
        <w:t>помещениями для занятий естественно­научной деятель</w:t>
      </w:r>
      <w:r w:rsidRPr="00B12ECE">
        <w:rPr>
          <w:spacing w:val="2"/>
          <w:sz w:val="24"/>
        </w:rPr>
        <w:t>ностью, моделированием, техническим творчеством, ино</w:t>
      </w:r>
      <w:r w:rsidRPr="00B12ECE">
        <w:rPr>
          <w:sz w:val="24"/>
        </w:rPr>
        <w:t>странными языками;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-2"/>
          <w:sz w:val="24"/>
        </w:rPr>
        <w:t>•</w:t>
      </w:r>
      <w:r w:rsidR="0044472E" w:rsidRPr="00B12ECE">
        <w:rPr>
          <w:spacing w:val="-2"/>
          <w:sz w:val="24"/>
        </w:rPr>
        <w:t xml:space="preserve"> </w:t>
      </w:r>
      <w:r w:rsidRPr="00B12ECE">
        <w:rPr>
          <w:spacing w:val="-2"/>
          <w:sz w:val="24"/>
        </w:rPr>
        <w:t>помещениями (</w:t>
      </w:r>
      <w:r w:rsidRPr="007C4A5A">
        <w:rPr>
          <w:spacing w:val="-2"/>
          <w:sz w:val="24"/>
        </w:rPr>
        <w:t>кабинетами, мастерскими, студиями</w:t>
      </w:r>
      <w:r w:rsidRPr="00B12ECE">
        <w:rPr>
          <w:spacing w:val="-2"/>
          <w:sz w:val="24"/>
        </w:rPr>
        <w:t xml:space="preserve">) для </w:t>
      </w:r>
      <w:r w:rsidRPr="00B12ECE">
        <w:rPr>
          <w:sz w:val="24"/>
        </w:rPr>
        <w:t>занятий музыкой, хореографией и изобразительным искусством;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>•</w:t>
      </w:r>
      <w:r w:rsidR="0044472E" w:rsidRPr="00B12ECE">
        <w:rPr>
          <w:spacing w:val="2"/>
          <w:sz w:val="24"/>
        </w:rPr>
        <w:t xml:space="preserve"> </w:t>
      </w:r>
      <w:r w:rsidRPr="00B12ECE">
        <w:rPr>
          <w:spacing w:val="2"/>
          <w:sz w:val="24"/>
        </w:rPr>
        <w:t>помещениями библиотек с рабочими зонами, оборудо</w:t>
      </w:r>
      <w:r w:rsidRPr="00B12ECE">
        <w:rPr>
          <w:sz w:val="24"/>
        </w:rPr>
        <w:t>ванными читальными залами и книгохранилищами, обеспечивающими сохранность книжного фонда, медиатекой;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•</w:t>
      </w:r>
      <w:r w:rsidR="0044472E" w:rsidRPr="00B12ECE">
        <w:rPr>
          <w:sz w:val="24"/>
        </w:rPr>
        <w:t xml:space="preserve"> </w:t>
      </w:r>
      <w:r w:rsidRPr="00B12ECE">
        <w:rPr>
          <w:sz w:val="24"/>
        </w:rPr>
        <w:t>спортивными сооруж</w:t>
      </w:r>
      <w:r w:rsidR="0044472E" w:rsidRPr="00B12ECE">
        <w:rPr>
          <w:sz w:val="24"/>
        </w:rPr>
        <w:t xml:space="preserve">ениями (комплексами, залами, </w:t>
      </w:r>
      <w:r w:rsidRPr="00B12ECE">
        <w:rPr>
          <w:sz w:val="24"/>
        </w:rPr>
        <w:t>стадионами</w:t>
      </w:r>
      <w:r w:rsidR="0044472E" w:rsidRPr="00B12ECE">
        <w:rPr>
          <w:sz w:val="24"/>
        </w:rPr>
        <w:t>, спортивными площадками</w:t>
      </w:r>
      <w:r w:rsidRPr="00B12ECE">
        <w:rPr>
          <w:sz w:val="24"/>
        </w:rPr>
        <w:t>), оснащёнными игровым, спортивным оборудованием и инвентарём;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•</w:t>
      </w:r>
      <w:r w:rsidR="0044472E" w:rsidRPr="00B12ECE">
        <w:rPr>
          <w:sz w:val="24"/>
        </w:rPr>
        <w:t xml:space="preserve"> </w:t>
      </w:r>
      <w:r w:rsidRPr="00B12ECE">
        <w:rPr>
          <w:sz w:val="24"/>
        </w:rPr>
        <w:t>помещениями для питания обучающихся, а также для хранения и приготовления пищи, обеспечивающими возможность организации качественног</w:t>
      </w:r>
      <w:r w:rsidR="0044472E" w:rsidRPr="00B12ECE">
        <w:rPr>
          <w:sz w:val="24"/>
        </w:rPr>
        <w:t>о горячего питания</w:t>
      </w:r>
      <w:r w:rsidRPr="00B12ECE">
        <w:rPr>
          <w:sz w:val="24"/>
        </w:rPr>
        <w:t>;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•</w:t>
      </w:r>
      <w:r w:rsidR="0044472E" w:rsidRPr="00B12ECE">
        <w:rPr>
          <w:sz w:val="24"/>
        </w:rPr>
        <w:t xml:space="preserve"> </w:t>
      </w:r>
      <w:r w:rsidRPr="00B12ECE">
        <w:rPr>
          <w:sz w:val="24"/>
        </w:rPr>
        <w:t>административными и иными помещениями, оснащёнными необходимым оборудованием, в том числе для организации учебного процесса с детьми­инвалидами и детьми с ограниченными возможностями здоровья;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•</w:t>
      </w:r>
      <w:r w:rsidR="0044472E" w:rsidRPr="00B12ECE">
        <w:rPr>
          <w:sz w:val="24"/>
        </w:rPr>
        <w:t xml:space="preserve"> </w:t>
      </w:r>
      <w:r w:rsidRPr="00B12ECE">
        <w:rPr>
          <w:sz w:val="24"/>
        </w:rPr>
        <w:t>гардеробами, санузлами, местами личной гигиены;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•</w:t>
      </w:r>
      <w:r w:rsidR="0044472E" w:rsidRPr="00B12ECE">
        <w:rPr>
          <w:sz w:val="24"/>
        </w:rPr>
        <w:t xml:space="preserve"> </w:t>
      </w:r>
      <w:r w:rsidRPr="00B12ECE">
        <w:rPr>
          <w:sz w:val="24"/>
        </w:rPr>
        <w:t>участком (территорией) с необходимым набором оснащённых зон.</w:t>
      </w:r>
    </w:p>
    <w:p w:rsidR="004F4BD0" w:rsidRPr="00B12ECE" w:rsidRDefault="006A12C8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 xml:space="preserve">   </w:t>
      </w:r>
      <w:r w:rsidR="004F4BD0" w:rsidRPr="00B12ECE">
        <w:rPr>
          <w:spacing w:val="2"/>
          <w:sz w:val="24"/>
        </w:rPr>
        <w:t>Образовательная организация</w:t>
      </w:r>
      <w:r w:rsidR="0044472E" w:rsidRPr="00B12ECE">
        <w:rPr>
          <w:spacing w:val="2"/>
          <w:sz w:val="24"/>
        </w:rPr>
        <w:t xml:space="preserve">  располагает</w:t>
      </w:r>
      <w:r w:rsidR="004F4BD0" w:rsidRPr="00B12ECE">
        <w:rPr>
          <w:spacing w:val="2"/>
          <w:sz w:val="24"/>
        </w:rPr>
        <w:t xml:space="preserve"> комплектом средств обучения, поддерживаемых инструктивно­</w:t>
      </w:r>
      <w:r w:rsidR="004F4BD0" w:rsidRPr="00B12ECE">
        <w:rPr>
          <w:sz w:val="24"/>
        </w:rPr>
        <w:t xml:space="preserve">методическими материалами и модулем программы повышения квалификации по использованию комплекта в образовательном процессе, обеспечивающим реализацию основных </w:t>
      </w:r>
      <w:r w:rsidR="004F4BD0" w:rsidRPr="00B12ECE">
        <w:rPr>
          <w:spacing w:val="2"/>
          <w:sz w:val="24"/>
        </w:rPr>
        <w:t xml:space="preserve">образовательных программ в соответствии с требованиями </w:t>
      </w:r>
      <w:r w:rsidR="004F4BD0" w:rsidRPr="00B12ECE">
        <w:rPr>
          <w:sz w:val="24"/>
        </w:rPr>
        <w:t>Стандарта.</w:t>
      </w:r>
    </w:p>
    <w:p w:rsidR="004F4BD0" w:rsidRPr="00B12ECE" w:rsidRDefault="006A12C8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 xml:space="preserve">    </w:t>
      </w:r>
      <w:r w:rsidR="004F4BD0" w:rsidRPr="00B12ECE">
        <w:rPr>
          <w:sz w:val="24"/>
        </w:rPr>
        <w:t>Состав комплекта средств обучения объединя</w:t>
      </w:r>
      <w:r w:rsidR="00453231">
        <w:rPr>
          <w:sz w:val="24"/>
        </w:rPr>
        <w:t>е</w:t>
      </w:r>
      <w:r w:rsidR="004F4BD0" w:rsidRPr="00B12ECE">
        <w:rPr>
          <w:sz w:val="24"/>
        </w:rPr>
        <w:t>т как современные (инновационные) средства обучения на базе цифровых технологий, так и традиционные — средства наглядности (печатные материалы, натуральные объекты, модели), а также лабораторное оборудование, приборы и инструменты для проведения натурных экспериментов и исследований, расходные материалы и канцелярские принадлежности.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Состав комплекта формир</w:t>
      </w:r>
      <w:r w:rsidR="00453231">
        <w:rPr>
          <w:sz w:val="24"/>
        </w:rPr>
        <w:t>ует</w:t>
      </w:r>
      <w:r w:rsidRPr="00B12ECE">
        <w:rPr>
          <w:sz w:val="24"/>
        </w:rPr>
        <w:t>ся с учётом: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453231">
        <w:rPr>
          <w:sz w:val="24"/>
        </w:rPr>
        <w:t xml:space="preserve"> </w:t>
      </w:r>
      <w:r w:rsidR="004F4BD0" w:rsidRPr="00B12ECE">
        <w:rPr>
          <w:sz w:val="24"/>
        </w:rPr>
        <w:t xml:space="preserve">возрастных, психолого­педагогических особенностей обучающихся; 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lastRenderedPageBreak/>
        <w:t>-</w:t>
      </w:r>
      <w:r w:rsidR="00453231">
        <w:rPr>
          <w:sz w:val="24"/>
        </w:rPr>
        <w:t xml:space="preserve"> </w:t>
      </w:r>
      <w:r w:rsidR="004F4BD0" w:rsidRPr="00B12ECE">
        <w:rPr>
          <w:sz w:val="24"/>
        </w:rPr>
        <w:t>его необходимости и достаточности;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453231">
        <w:rPr>
          <w:sz w:val="24"/>
        </w:rPr>
        <w:t xml:space="preserve"> </w:t>
      </w:r>
      <w:r w:rsidR="004F4BD0" w:rsidRPr="00B12ECE">
        <w:rPr>
          <w:sz w:val="24"/>
        </w:rPr>
        <w:t>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453231">
        <w:rPr>
          <w:sz w:val="24"/>
        </w:rPr>
        <w:t xml:space="preserve"> </w:t>
      </w:r>
      <w:r w:rsidR="004F4BD0" w:rsidRPr="00B12ECE">
        <w:rPr>
          <w:sz w:val="24"/>
        </w:rPr>
        <w:t xml:space="preserve">необходимости единого интерфейса подключения и </w:t>
      </w:r>
      <w:r w:rsidR="004F4BD0" w:rsidRPr="00B12ECE">
        <w:rPr>
          <w:spacing w:val="2"/>
          <w:sz w:val="24"/>
        </w:rPr>
        <w:t xml:space="preserve">обеспечения эргономичного режима работы участников </w:t>
      </w:r>
      <w:r w:rsidR="00D74D33">
        <w:rPr>
          <w:sz w:val="24"/>
        </w:rPr>
        <w:t>образовательных отношений</w:t>
      </w:r>
      <w:r w:rsidR="004F4BD0" w:rsidRPr="00B12ECE">
        <w:rPr>
          <w:sz w:val="24"/>
        </w:rPr>
        <w:t>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453231">
        <w:rPr>
          <w:sz w:val="24"/>
        </w:rPr>
        <w:t xml:space="preserve"> </w:t>
      </w:r>
      <w:r w:rsidR="004F4BD0" w:rsidRPr="00B12ECE">
        <w:rPr>
          <w:sz w:val="24"/>
        </w:rPr>
        <w:t>согласованности совместного использования (содержатель­</w:t>
      </w:r>
      <w:r w:rsidR="004F4BD0" w:rsidRPr="00B12ECE">
        <w:rPr>
          <w:sz w:val="24"/>
        </w:rPr>
        <w:br/>
        <w:t>ной, функциональной, программной и</w:t>
      </w:r>
      <w:r w:rsidR="004F4BD0" w:rsidRPr="00B12ECE">
        <w:rPr>
          <w:sz w:val="24"/>
        </w:rPr>
        <w:t> </w:t>
      </w:r>
      <w:r w:rsidR="004F4BD0" w:rsidRPr="00B12ECE">
        <w:rPr>
          <w:sz w:val="24"/>
        </w:rPr>
        <w:t>пр.).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Инновационные средства обучения должны содержать: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4F4BD0" w:rsidRPr="00B12ECE">
        <w:rPr>
          <w:sz w:val="24"/>
        </w:rPr>
        <w:t>аппаратную часть, включающую: модуль масштабной визуализации, управления и тиражирования информации, организации эффективного взаимодействия всех учас</w:t>
      </w:r>
      <w:r w:rsidR="00D74D33">
        <w:rPr>
          <w:sz w:val="24"/>
        </w:rPr>
        <w:t>тников образовательных отношений</w:t>
      </w:r>
      <w:r w:rsidR="004F4BD0" w:rsidRPr="00B12ECE">
        <w:rPr>
          <w:sz w:val="24"/>
        </w:rPr>
        <w:t>; документ­камеру, модульную систему экспериментов и цифровой микроскоп, систему контроля и мониторинга качества знаний;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4F4BD0" w:rsidRPr="00B12ECE">
        <w:rPr>
          <w:sz w:val="24"/>
        </w:rPr>
        <w:t xml:space="preserve">программную часть, включающую многопользовательскую </w:t>
      </w:r>
      <w:r w:rsidR="004F4BD0" w:rsidRPr="00B12ECE">
        <w:rPr>
          <w:spacing w:val="2"/>
          <w:sz w:val="24"/>
        </w:rPr>
        <w:t>операционную систему и прикладное программное обеспе</w:t>
      </w:r>
      <w:r w:rsidR="004F4BD0" w:rsidRPr="00B12ECE">
        <w:rPr>
          <w:sz w:val="24"/>
        </w:rPr>
        <w:t>чение;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4F4BD0" w:rsidRPr="00B12ECE">
        <w:rPr>
          <w:sz w:val="24"/>
        </w:rPr>
        <w:t>электронные образовательные ресурсы по предметным областям.</w:t>
      </w:r>
    </w:p>
    <w:p w:rsidR="006A12C8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Оценка материально­технических условий реализации ос</w:t>
      </w:r>
      <w:r w:rsidRPr="00B12ECE">
        <w:rPr>
          <w:spacing w:val="2"/>
          <w:sz w:val="24"/>
        </w:rPr>
        <w:t>новной образовательной программы в образовательном уч</w:t>
      </w:r>
      <w:r w:rsidRPr="00B12ECE">
        <w:rPr>
          <w:sz w:val="24"/>
        </w:rPr>
        <w:t>реждении может быть осуществлена по следующей форме:</w:t>
      </w:r>
    </w:p>
    <w:p w:rsidR="003E45F6" w:rsidRPr="00B12ECE" w:rsidRDefault="003E45F6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6603"/>
        <w:gridCol w:w="2637"/>
      </w:tblGrid>
      <w:tr w:rsidR="00B33C72" w:rsidRPr="00B12ECE" w:rsidTr="00B33C72">
        <w:trPr>
          <w:trHeight w:val="59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33C72" w:rsidRPr="00B12ECE" w:rsidRDefault="00B33C72" w:rsidP="0069678F">
            <w:pPr>
              <w:pStyle w:val="afff"/>
              <w:spacing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33C72" w:rsidRPr="00B12ECE" w:rsidRDefault="00B33C72" w:rsidP="0069678F">
            <w:pPr>
              <w:pStyle w:val="afff"/>
              <w:spacing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Требования ФГОС, нормативных и локальных актов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33C72" w:rsidRPr="00B12ECE" w:rsidRDefault="00B33C72" w:rsidP="0069678F">
            <w:pPr>
              <w:pStyle w:val="afff"/>
              <w:spacing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Необходимо/ имеется в наличии</w:t>
            </w:r>
          </w:p>
        </w:tc>
      </w:tr>
      <w:tr w:rsidR="00B33C72" w:rsidRPr="00B12ECE" w:rsidTr="00B33C72">
        <w:trPr>
          <w:trHeight w:val="68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33C72" w:rsidRPr="00B12ECE" w:rsidRDefault="00B33C72" w:rsidP="0069678F">
            <w:pPr>
              <w:pStyle w:val="afff0"/>
              <w:spacing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69678F">
            <w:pPr>
              <w:pStyle w:val="afff0"/>
              <w:spacing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 xml:space="preserve">Учебные кабинеты с автоматизированными </w:t>
            </w:r>
            <w:r w:rsidRPr="00B12ECE">
              <w:rPr>
                <w:rFonts w:ascii="Times New Roman" w:hAnsi="Times New Roman"/>
                <w:spacing w:val="2"/>
                <w:sz w:val="24"/>
                <w:szCs w:val="24"/>
              </w:rPr>
              <w:t>рабочими местами обучающихся и педаго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гических работников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69678F">
            <w:pPr>
              <w:pStyle w:val="NoParagraphStyle"/>
              <w:spacing w:line="24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необходимо</w:t>
            </w:r>
          </w:p>
        </w:tc>
      </w:tr>
      <w:tr w:rsidR="00B33C72" w:rsidRPr="00B12ECE" w:rsidTr="00B33C72">
        <w:trPr>
          <w:trHeight w:val="68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33C72" w:rsidRPr="00B12ECE" w:rsidRDefault="00B33C72" w:rsidP="0069678F">
            <w:pPr>
              <w:pStyle w:val="afff0"/>
              <w:spacing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69678F">
            <w:pPr>
              <w:pStyle w:val="afff0"/>
              <w:spacing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Помещения для занятий естественно­науч</w:t>
            </w:r>
            <w:r w:rsidRPr="00B12ECE">
              <w:rPr>
                <w:rFonts w:ascii="Times New Roman" w:hAnsi="Times New Roman"/>
                <w:spacing w:val="-2"/>
                <w:sz w:val="24"/>
                <w:szCs w:val="24"/>
              </w:rPr>
              <w:t>ной деятельностью, моделированием, техническим творчеством, иностранными языками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69678F">
            <w:pPr>
              <w:pStyle w:val="NoParagraphStyle"/>
              <w:spacing w:line="24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необходимо</w:t>
            </w:r>
          </w:p>
        </w:tc>
      </w:tr>
      <w:tr w:rsidR="00B33C72" w:rsidRPr="00B12ECE" w:rsidTr="00B33C72">
        <w:trPr>
          <w:trHeight w:val="49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B33C72" w:rsidRPr="00B12ECE" w:rsidRDefault="00B33C72" w:rsidP="0069678F">
            <w:pPr>
              <w:pStyle w:val="afff0"/>
              <w:spacing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33C72" w:rsidRPr="00B12ECE" w:rsidRDefault="00B33C72" w:rsidP="0069678F">
            <w:pPr>
              <w:rPr>
                <w:lang w:val="en-US"/>
              </w:rPr>
            </w:pP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69678F">
            <w:pPr>
              <w:pStyle w:val="afff0"/>
              <w:spacing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pacing w:val="-2"/>
                <w:sz w:val="24"/>
                <w:szCs w:val="24"/>
              </w:rPr>
              <w:t>Помещения для занятий музыкой, хореографией и изобразительным искусством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69678F">
            <w:pPr>
              <w:pStyle w:val="NoParagraphStyle"/>
              <w:spacing w:line="24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Необходимо</w:t>
            </w:r>
          </w:p>
          <w:p w:rsidR="00B33C72" w:rsidRPr="00B12ECE" w:rsidRDefault="00B33C72" w:rsidP="0069678F">
            <w:pPr>
              <w:pStyle w:val="NoParagraphStyle"/>
              <w:spacing w:line="240" w:lineRule="auto"/>
              <w:ind w:firstLine="454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</w:tr>
    </w:tbl>
    <w:p w:rsidR="006A12C8" w:rsidRPr="00B12ECE" w:rsidRDefault="006A12C8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</w:p>
    <w:p w:rsidR="0090178E" w:rsidRPr="00B12ECE" w:rsidRDefault="0090178E" w:rsidP="005A5439">
      <w:pPr>
        <w:ind w:firstLine="1432"/>
        <w:rPr>
          <w:vanish/>
          <w:lang w:val="x-none" w:eastAsia="x-none"/>
        </w:rPr>
      </w:pPr>
    </w:p>
    <w:tbl>
      <w:tblPr>
        <w:tblpPr w:leftFromText="180" w:rightFromText="180" w:vertAnchor="text" w:horzAnchor="margin" w:tblpX="170" w:tblpY="704"/>
        <w:tblW w:w="100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5"/>
        <w:gridCol w:w="6237"/>
        <w:gridCol w:w="2126"/>
      </w:tblGrid>
      <w:tr w:rsidR="006E3025" w:rsidRPr="00B12ECE" w:rsidTr="00B33C72">
        <w:trPr>
          <w:trHeight w:val="60"/>
          <w:tblHeader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E3025" w:rsidRPr="00B12ECE" w:rsidRDefault="006E3025" w:rsidP="00B33C72">
            <w:pPr>
              <w:pStyle w:val="afff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lastRenderedPageBreak/>
              <w:t>Компоненты</w:t>
            </w:r>
            <w:r w:rsidRPr="00B12ECE">
              <w:rPr>
                <w:rFonts w:ascii="Times New Roman" w:hAnsi="Times New Roman"/>
                <w:sz w:val="24"/>
                <w:szCs w:val="24"/>
              </w:rPr>
              <w:br/>
              <w:t>оснащения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E3025" w:rsidRPr="00B12ECE" w:rsidRDefault="006E3025" w:rsidP="00B33C72">
            <w:pPr>
              <w:pStyle w:val="afff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Необходимое оборудование</w:t>
            </w:r>
            <w:r w:rsidRPr="00B12ECE">
              <w:rPr>
                <w:rFonts w:ascii="Times New Roman" w:hAnsi="Times New Roman"/>
                <w:sz w:val="24"/>
                <w:szCs w:val="24"/>
              </w:rPr>
              <w:br/>
              <w:t>и оснащение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E3025" w:rsidRPr="00B12ECE" w:rsidRDefault="006E3025" w:rsidP="00B33C72">
            <w:pPr>
              <w:pStyle w:val="afff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Необходимо/</w:t>
            </w:r>
          </w:p>
          <w:p w:rsidR="006E3025" w:rsidRPr="00B12ECE" w:rsidRDefault="006E3025" w:rsidP="00B33C72">
            <w:pPr>
              <w:pStyle w:val="afff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имеется в наличии</w:t>
            </w:r>
          </w:p>
        </w:tc>
      </w:tr>
      <w:tr w:rsidR="006E3025" w:rsidRPr="00B12ECE" w:rsidTr="00B33C72">
        <w:trPr>
          <w:trHeight w:val="60"/>
          <w:tblHeader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1.Компоненты оснащения учебного кабинета начальной школы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1.1.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Нормативные документы, программно­методическое обеспечение, локальные акты: «Положение об учебном кабинете»</w:t>
            </w:r>
          </w:p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1.2.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Учебно­методические материалы:</w:t>
            </w:r>
          </w:p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1.2.1.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УМК «</w:t>
            </w:r>
            <w:r w:rsidR="00453231">
              <w:rPr>
                <w:rFonts w:ascii="Times New Roman" w:hAnsi="Times New Roman"/>
                <w:sz w:val="24"/>
                <w:szCs w:val="24"/>
              </w:rPr>
              <w:t>Начальная ш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кола 21 века» Виноградовой Н.Ф.</w:t>
            </w:r>
          </w:p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1.2.2.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Дидактические и раздаточные материалы</w:t>
            </w:r>
          </w:p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1.2.3.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Аудиозаписи, слайды по содержанию учебного предмета, ЭОР</w:t>
            </w:r>
          </w:p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1.2.4.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Традиционные и и</w:t>
            </w:r>
            <w:r w:rsidR="005A5439" w:rsidRPr="00B12ECE">
              <w:rPr>
                <w:rFonts w:ascii="Times New Roman" w:hAnsi="Times New Roman"/>
                <w:sz w:val="24"/>
                <w:szCs w:val="24"/>
              </w:rPr>
              <w:t>нновационные средства обучения,</w:t>
            </w:r>
            <w:r w:rsidR="009D0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5439" w:rsidRPr="00B12ECE">
              <w:rPr>
                <w:rFonts w:ascii="Times New Roman" w:hAnsi="Times New Roman"/>
                <w:sz w:val="24"/>
                <w:szCs w:val="24"/>
              </w:rPr>
              <w:t xml:space="preserve">компьютерные, 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информационно­коммуникационные средства</w:t>
            </w:r>
          </w:p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1.2.5.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Учебно­практическое</w:t>
            </w:r>
            <w:r w:rsidR="009D0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оборудование</w:t>
            </w:r>
          </w:p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1.2.6.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Игры и игрушки</w:t>
            </w:r>
          </w:p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1.2.7.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Оборудование (мебель)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E3025" w:rsidRPr="00B12ECE" w:rsidRDefault="006E3025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Имеется</w:t>
            </w:r>
          </w:p>
          <w:p w:rsidR="005A5439" w:rsidRPr="00B12ECE" w:rsidRDefault="005A5439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6E3025" w:rsidRPr="00B12ECE" w:rsidRDefault="006E3025" w:rsidP="00B33C72">
            <w:pPr>
              <w:pStyle w:val="NoParagraphStyle"/>
              <w:spacing w:line="240" w:lineRule="auto"/>
              <w:ind w:firstLine="1432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6E3025" w:rsidRPr="00B12ECE" w:rsidRDefault="006E3025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Имеется</w:t>
            </w:r>
          </w:p>
          <w:p w:rsidR="006E3025" w:rsidRPr="00B12ECE" w:rsidRDefault="006E3025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Имеется</w:t>
            </w:r>
          </w:p>
          <w:p w:rsidR="006E3025" w:rsidRPr="00B12ECE" w:rsidRDefault="006E3025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Имеется</w:t>
            </w:r>
          </w:p>
          <w:p w:rsidR="006E3025" w:rsidRPr="00B12ECE" w:rsidRDefault="006E3025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Имеется</w:t>
            </w:r>
          </w:p>
          <w:p w:rsidR="006E3025" w:rsidRPr="00B12ECE" w:rsidRDefault="006E3025" w:rsidP="00B33C72">
            <w:pPr>
              <w:pStyle w:val="NoParagraphStyle"/>
              <w:spacing w:line="240" w:lineRule="auto"/>
              <w:ind w:firstLine="1432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6E3025" w:rsidRPr="00B12ECE" w:rsidRDefault="006E3025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Имеется</w:t>
            </w:r>
          </w:p>
          <w:p w:rsidR="006E3025" w:rsidRPr="00B12ECE" w:rsidRDefault="006E3025" w:rsidP="00B33C72">
            <w:pPr>
              <w:pStyle w:val="NoParagraphStyle"/>
              <w:spacing w:line="240" w:lineRule="auto"/>
              <w:ind w:firstLine="1432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5A5439" w:rsidRPr="00B12ECE" w:rsidRDefault="005A5439" w:rsidP="00B33C72">
            <w:pPr>
              <w:pStyle w:val="NoParagraphStyle"/>
              <w:spacing w:line="240" w:lineRule="auto"/>
              <w:ind w:firstLine="1432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5A5439" w:rsidRPr="00B12ECE" w:rsidRDefault="005A5439" w:rsidP="00B33C72">
            <w:pPr>
              <w:pStyle w:val="NoParagraphStyle"/>
              <w:spacing w:line="240" w:lineRule="auto"/>
              <w:ind w:firstLine="1432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6E3025" w:rsidRPr="00B12ECE" w:rsidRDefault="006E3025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Имеется</w:t>
            </w:r>
          </w:p>
          <w:p w:rsidR="006E3025" w:rsidRPr="00B12ECE" w:rsidRDefault="006E3025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Имеется</w:t>
            </w:r>
          </w:p>
        </w:tc>
      </w:tr>
      <w:tr w:rsidR="006E3025" w:rsidRPr="00B12ECE" w:rsidTr="00B33C72">
        <w:trPr>
          <w:trHeight w:val="631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2.Компоненты оснащения методического кабинета начальной школы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2.1.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Нормативные документы</w:t>
            </w:r>
            <w:r w:rsidR="009D0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федерального,</w:t>
            </w:r>
            <w:r w:rsidR="009D0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="009D0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и муниципального уровней,</w:t>
            </w:r>
            <w:r w:rsidR="009D0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локальные акты.</w:t>
            </w:r>
          </w:p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2.2.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Документация образовательной организации.</w:t>
            </w:r>
          </w:p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2.3.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Комплекты диагностических материалов.</w:t>
            </w:r>
          </w:p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2.4.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Базы данных.</w:t>
            </w:r>
          </w:p>
          <w:p w:rsidR="006E3025" w:rsidRPr="00B12ECE" w:rsidRDefault="006E3025" w:rsidP="00B33C72">
            <w:pPr>
              <w:pStyle w:val="afff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2.5.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sz w:val="24"/>
                <w:szCs w:val="24"/>
              </w:rPr>
              <w:t>Материально­техническое оснащение.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E3025" w:rsidRPr="00B12ECE" w:rsidRDefault="006E3025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Имеется</w:t>
            </w:r>
          </w:p>
          <w:p w:rsidR="006E3025" w:rsidRPr="00B12ECE" w:rsidRDefault="006E3025" w:rsidP="00B33C72">
            <w:pPr>
              <w:pStyle w:val="NoParagraphStyle"/>
              <w:spacing w:line="240" w:lineRule="auto"/>
              <w:ind w:firstLine="1432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6E3025" w:rsidRPr="00B12ECE" w:rsidRDefault="006E3025" w:rsidP="00B33C72">
            <w:pPr>
              <w:pStyle w:val="NoParagraphStyle"/>
              <w:spacing w:line="240" w:lineRule="auto"/>
              <w:ind w:firstLine="1432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  <w:p w:rsidR="006E3025" w:rsidRPr="00B12ECE" w:rsidRDefault="006E3025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Имеется</w:t>
            </w:r>
          </w:p>
          <w:p w:rsidR="006E3025" w:rsidRPr="00B12ECE" w:rsidRDefault="006E3025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Имеется</w:t>
            </w:r>
          </w:p>
          <w:p w:rsidR="006E3025" w:rsidRPr="00B12ECE" w:rsidRDefault="006E3025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Имеется</w:t>
            </w:r>
          </w:p>
          <w:p w:rsidR="006E3025" w:rsidRPr="00B12ECE" w:rsidRDefault="006E3025" w:rsidP="00B33C72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 xml:space="preserve">Имеется </w:t>
            </w:r>
          </w:p>
        </w:tc>
      </w:tr>
      <w:tr w:rsidR="006E3025" w:rsidRPr="00B12ECE" w:rsidTr="00B33C72">
        <w:trPr>
          <w:trHeight w:val="885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E3025" w:rsidRPr="00B12ECE" w:rsidRDefault="006E3025" w:rsidP="00B33C72">
            <w:pPr>
              <w:pStyle w:val="afff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3.Компоненты оснащения физкультурного зала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6E3025" w:rsidRPr="00B12ECE" w:rsidRDefault="006E3025" w:rsidP="00B33C72">
            <w:pPr>
              <w:pStyle w:val="afff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sz w:val="24"/>
                <w:szCs w:val="24"/>
              </w:rPr>
              <w:t>Нормативные документы, учебно-практическое оборудование, спортивный инвентарь.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6E3025" w:rsidRPr="00B12ECE" w:rsidRDefault="006E3025" w:rsidP="00B33C72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Имеется</w:t>
            </w:r>
          </w:p>
          <w:p w:rsidR="006E3025" w:rsidRPr="00B12ECE" w:rsidRDefault="006E3025" w:rsidP="00B33C72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</w:tbl>
    <w:p w:rsidR="00BA6498" w:rsidRPr="00B12ECE" w:rsidRDefault="00BA6498" w:rsidP="005A5439">
      <w:pPr>
        <w:ind w:firstLine="1432"/>
        <w:rPr>
          <w:vanish/>
          <w:lang w:eastAsia="x-none"/>
        </w:rPr>
      </w:pPr>
    </w:p>
    <w:p w:rsidR="006A12C8" w:rsidRPr="00B12ECE" w:rsidRDefault="006A12C8" w:rsidP="005A5439">
      <w:pPr>
        <w:pStyle w:val="21"/>
        <w:numPr>
          <w:ilvl w:val="0"/>
          <w:numId w:val="0"/>
        </w:numPr>
        <w:spacing w:line="240" w:lineRule="auto"/>
        <w:ind w:firstLine="1432"/>
        <w:rPr>
          <w:sz w:val="24"/>
        </w:rPr>
      </w:pPr>
    </w:p>
    <w:p w:rsidR="004F4BD0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>В образовательной организация имеется</w:t>
      </w:r>
      <w:r w:rsidRPr="00B12ECE">
        <w:rPr>
          <w:sz w:val="24"/>
        </w:rPr>
        <w:t xml:space="preserve"> необходимый набор зон (для осуществления образователь</w:t>
      </w:r>
      <w:r w:rsidR="00D74D33">
        <w:rPr>
          <w:sz w:val="24"/>
        </w:rPr>
        <w:t>ных отношений</w:t>
      </w:r>
      <w:r w:rsidRPr="00B12ECE">
        <w:rPr>
          <w:sz w:val="24"/>
        </w:rPr>
        <w:t xml:space="preserve"> и хозяйственной де</w:t>
      </w:r>
      <w:r w:rsidRPr="00B12ECE">
        <w:rPr>
          <w:spacing w:val="2"/>
          <w:sz w:val="24"/>
        </w:rPr>
        <w:t>ятельност</w:t>
      </w:r>
      <w:r w:rsidR="00F8105C" w:rsidRPr="00B12ECE">
        <w:rPr>
          <w:spacing w:val="2"/>
          <w:sz w:val="24"/>
        </w:rPr>
        <w:t>и, активной деятельности, отдыха, питания</w:t>
      </w:r>
      <w:r w:rsidRPr="00B12ECE">
        <w:rPr>
          <w:spacing w:val="-2"/>
          <w:sz w:val="24"/>
        </w:rPr>
        <w:t>), площадь, инсо</w:t>
      </w:r>
      <w:r w:rsidRPr="00B12ECE">
        <w:rPr>
          <w:sz w:val="24"/>
        </w:rPr>
        <w:t>ляция, освещённость и воздушно­тепловой режим соблюдается, расположение и размеры рабочих, игровых зон и зон для индивидуальных занятий, которые должны обеспечивать возможность безопасной и комфортной организации всех видов учебной и внеурочной деятельности для всех учас</w:t>
      </w:r>
      <w:r w:rsidR="00D74D33">
        <w:rPr>
          <w:sz w:val="24"/>
        </w:rPr>
        <w:t>тников образовательных отношений</w:t>
      </w:r>
      <w:r w:rsidRPr="00B12ECE">
        <w:rPr>
          <w:sz w:val="24"/>
        </w:rPr>
        <w:t xml:space="preserve"> выполняются.</w:t>
      </w:r>
    </w:p>
    <w:p w:rsidR="00240300" w:rsidRPr="00B12ECE" w:rsidRDefault="0024030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</w:p>
    <w:p w:rsidR="007C4A5A" w:rsidRDefault="007C4A5A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b/>
          <w:sz w:val="24"/>
        </w:rPr>
      </w:pP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b/>
          <w:sz w:val="24"/>
        </w:rPr>
      </w:pPr>
      <w:r w:rsidRPr="00B12ECE">
        <w:rPr>
          <w:b/>
          <w:sz w:val="24"/>
        </w:rPr>
        <w:t>3.3.5. Информационно­методические условия реализации основной образовательной программы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b/>
          <w:bCs/>
          <w:i/>
          <w:iCs/>
          <w:sz w:val="24"/>
        </w:rPr>
      </w:pPr>
      <w:r w:rsidRPr="00B12ECE">
        <w:rPr>
          <w:sz w:val="24"/>
        </w:rPr>
        <w:t>В соответствии с требованиями Стандарта информационно­методические условия реализации основной образовательной программы начального общего образования обеспечиваются современной информационно­образовательной средой.</w:t>
      </w:r>
    </w:p>
    <w:p w:rsidR="004F4BD0" w:rsidRPr="00B12ECE" w:rsidRDefault="004F4BD0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-4"/>
          <w:sz w:val="24"/>
        </w:rPr>
        <w:t>Под</w:t>
      </w:r>
      <w:r w:rsidRPr="00B12ECE">
        <w:rPr>
          <w:b/>
          <w:bCs/>
          <w:spacing w:val="-4"/>
          <w:sz w:val="24"/>
        </w:rPr>
        <w:t xml:space="preserve"> информационно­образовательной средой </w:t>
      </w:r>
      <w:r w:rsidRPr="00B12ECE">
        <w:rPr>
          <w:spacing w:val="-4"/>
          <w:sz w:val="24"/>
        </w:rPr>
        <w:t>(или</w:t>
      </w:r>
      <w:r w:rsidRPr="00B12ECE">
        <w:rPr>
          <w:b/>
          <w:bCs/>
          <w:spacing w:val="-4"/>
          <w:sz w:val="24"/>
        </w:rPr>
        <w:t xml:space="preserve"> ИОС</w:t>
      </w:r>
      <w:r w:rsidRPr="00B12ECE">
        <w:rPr>
          <w:spacing w:val="-4"/>
          <w:sz w:val="24"/>
        </w:rPr>
        <w:t>)</w:t>
      </w:r>
      <w:r w:rsidRPr="00B12ECE">
        <w:rPr>
          <w:spacing w:val="-4"/>
          <w:sz w:val="24"/>
        </w:rPr>
        <w:br/>
      </w:r>
      <w:r w:rsidRPr="00B12ECE">
        <w:rPr>
          <w:sz w:val="24"/>
        </w:rPr>
        <w:t>понимается открытая педагогическая система, сформирован</w:t>
      </w:r>
      <w:r w:rsidRPr="00B12ECE">
        <w:rPr>
          <w:spacing w:val="-2"/>
          <w:sz w:val="24"/>
        </w:rPr>
        <w:t>ная на основе разнообразных информационных образователь</w:t>
      </w:r>
      <w:r w:rsidRPr="00B12ECE">
        <w:rPr>
          <w:sz w:val="24"/>
        </w:rPr>
        <w:t xml:space="preserve">ных ресурсов, современных информационно­телекоммуникационных средств и педагогических технологий, направленных на </w:t>
      </w:r>
      <w:r w:rsidRPr="00B12ECE">
        <w:rPr>
          <w:sz w:val="24"/>
        </w:rPr>
        <w:lastRenderedPageBreak/>
        <w:t xml:space="preserve">формирование творческой, социально активной личности, </w:t>
      </w:r>
      <w:r w:rsidRPr="00B12ECE">
        <w:rPr>
          <w:spacing w:val="-2"/>
          <w:sz w:val="24"/>
        </w:rPr>
        <w:t>а также компетентность уч</w:t>
      </w:r>
      <w:r w:rsidR="00D74D33">
        <w:rPr>
          <w:spacing w:val="-2"/>
          <w:sz w:val="24"/>
        </w:rPr>
        <w:t>астников образовательных отношений</w:t>
      </w:r>
      <w:r w:rsidRPr="00B12ECE">
        <w:rPr>
          <w:spacing w:val="2"/>
          <w:sz w:val="24"/>
        </w:rPr>
        <w:t xml:space="preserve"> в решении учебно­познавательных и профессиональных задач с применением информационно­коммуникационных </w:t>
      </w:r>
      <w:r w:rsidRPr="00B12ECE">
        <w:rPr>
          <w:sz w:val="24"/>
        </w:rPr>
        <w:t>технологий (ИКТ­компетентность), наличие служб поддержки применения ИКТ.</w:t>
      </w:r>
    </w:p>
    <w:p w:rsidR="004F4BD0" w:rsidRPr="00B12ECE" w:rsidRDefault="004F4BD0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b/>
          <w:sz w:val="24"/>
        </w:rPr>
      </w:pPr>
      <w:r w:rsidRPr="00B12ECE">
        <w:rPr>
          <w:b/>
          <w:sz w:val="24"/>
        </w:rPr>
        <w:t>Основными элементами ИОС являются: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4F4BD0" w:rsidRPr="00B12ECE">
        <w:rPr>
          <w:sz w:val="24"/>
        </w:rPr>
        <w:t>информационно­образовательные ресурсы в виде печатной продукции;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4F4BD0" w:rsidRPr="00B12ECE">
        <w:rPr>
          <w:sz w:val="24"/>
        </w:rPr>
        <w:t>информационно­образовательные ресурсы на сменных оптических носителях;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4F4BD0" w:rsidRPr="00B12ECE">
        <w:rPr>
          <w:sz w:val="24"/>
        </w:rPr>
        <w:t>информационно­образовательные ресурсы Интернета;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4F4BD0" w:rsidRPr="00B12ECE">
        <w:rPr>
          <w:sz w:val="24"/>
        </w:rPr>
        <w:t>вычислительная и информационно ­ телекоммуникационная инфраструктура;</w:t>
      </w:r>
    </w:p>
    <w:p w:rsidR="00C5117A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>-</w:t>
      </w:r>
      <w:r w:rsidR="004F4BD0" w:rsidRPr="00B12ECE">
        <w:rPr>
          <w:spacing w:val="2"/>
          <w:sz w:val="24"/>
        </w:rPr>
        <w:t xml:space="preserve">прикладные программы, в том числе поддерживающие </w:t>
      </w:r>
      <w:r w:rsidR="004F4BD0" w:rsidRPr="00B12ECE">
        <w:rPr>
          <w:spacing w:val="-2"/>
          <w:sz w:val="24"/>
        </w:rPr>
        <w:t xml:space="preserve">администрирование и финансово­хозяйственную деятельность </w:t>
      </w:r>
      <w:r w:rsidR="004F4BD0" w:rsidRPr="00B12ECE">
        <w:rPr>
          <w:sz w:val="24"/>
        </w:rPr>
        <w:t>образовательной организации (бухгалтерский учёт, делопроизводство, кадры и</w:t>
      </w:r>
      <w:r w:rsidR="004F4BD0" w:rsidRPr="00B12ECE">
        <w:rPr>
          <w:sz w:val="24"/>
        </w:rPr>
        <w:t> </w:t>
      </w:r>
      <w:r w:rsidR="004F4BD0" w:rsidRPr="00B12ECE">
        <w:rPr>
          <w:sz w:val="24"/>
        </w:rPr>
        <w:t>т.</w:t>
      </w:r>
      <w:r w:rsidR="004F4BD0" w:rsidRPr="00B12ECE">
        <w:rPr>
          <w:sz w:val="24"/>
        </w:rPr>
        <w:t> </w:t>
      </w:r>
      <w:r w:rsidR="004F4BD0" w:rsidRPr="00B12ECE">
        <w:rPr>
          <w:sz w:val="24"/>
        </w:rPr>
        <w:t>д.).</w:t>
      </w:r>
    </w:p>
    <w:p w:rsidR="004F4BD0" w:rsidRPr="00B12ECE" w:rsidRDefault="00C5117A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b/>
          <w:bCs/>
          <w:i/>
          <w:iCs/>
          <w:spacing w:val="-4"/>
          <w:sz w:val="24"/>
        </w:rPr>
        <w:t xml:space="preserve"> </w:t>
      </w:r>
      <w:r w:rsidR="004F4BD0" w:rsidRPr="00B12ECE">
        <w:rPr>
          <w:b/>
          <w:bCs/>
          <w:i/>
          <w:iCs/>
          <w:spacing w:val="-4"/>
          <w:sz w:val="24"/>
        </w:rPr>
        <w:t>Необходимое для использования ИКТ оборудование</w:t>
      </w:r>
      <w:r w:rsidR="004F4BD0" w:rsidRPr="00B12ECE">
        <w:rPr>
          <w:spacing w:val="-4"/>
          <w:sz w:val="24"/>
        </w:rPr>
        <w:t xml:space="preserve"> </w:t>
      </w:r>
      <w:r w:rsidR="004F4BD0" w:rsidRPr="00B12ECE">
        <w:rPr>
          <w:sz w:val="24"/>
        </w:rPr>
        <w:t>отвечает соврем</w:t>
      </w:r>
      <w:r w:rsidRPr="00B12ECE">
        <w:rPr>
          <w:sz w:val="24"/>
        </w:rPr>
        <w:t>енным требованиям и обеспечивает</w:t>
      </w:r>
      <w:r w:rsidR="004F4BD0" w:rsidRPr="00B12ECE">
        <w:rPr>
          <w:sz w:val="24"/>
        </w:rPr>
        <w:t xml:space="preserve"> использование ИКТ: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в учебной деятельности;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во внеурочной деятельности;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в естественно­научной деятельности;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при измерении, контроле и оценке результатов образования;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в административной деятельности, включая дистанционное взаимодействие всех участников образовате</w:t>
      </w:r>
      <w:r w:rsidR="00D74D33">
        <w:rPr>
          <w:sz w:val="24"/>
        </w:rPr>
        <w:t>льных отношений</w:t>
      </w:r>
      <w:r w:rsidR="004F4BD0" w:rsidRPr="00B12ECE">
        <w:rPr>
          <w:spacing w:val="2"/>
          <w:sz w:val="24"/>
        </w:rPr>
        <w:t>, в том числе в рамках дистанционного образования, а также дистанционное взаимодействие образовательной организации</w:t>
      </w:r>
      <w:r w:rsidR="004F4BD0" w:rsidRPr="00B12ECE">
        <w:rPr>
          <w:sz w:val="24"/>
        </w:rPr>
        <w:t xml:space="preserve"> с другими организациями социальной сферы и органами управления. </w:t>
      </w:r>
    </w:p>
    <w:p w:rsidR="004F4BD0" w:rsidRPr="00B12ECE" w:rsidRDefault="004F4BD0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-4"/>
          <w:sz w:val="24"/>
        </w:rPr>
        <w:t>Учебно­методическое и информационное оснащени</w:t>
      </w:r>
      <w:r w:rsidRPr="00B12ECE">
        <w:rPr>
          <w:sz w:val="24"/>
        </w:rPr>
        <w:t>е образовательного процесса обеспечивает возможность: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-2"/>
          <w:sz w:val="24"/>
        </w:rPr>
        <w:t>-</w:t>
      </w:r>
      <w:r w:rsidR="00240300">
        <w:rPr>
          <w:spacing w:val="-2"/>
          <w:sz w:val="24"/>
        </w:rPr>
        <w:t xml:space="preserve"> </w:t>
      </w:r>
      <w:r w:rsidR="004F4BD0" w:rsidRPr="00B12ECE">
        <w:rPr>
          <w:spacing w:val="-2"/>
          <w:sz w:val="24"/>
        </w:rPr>
        <w:t>реализации индивидуальных образовательных планов обу</w:t>
      </w:r>
      <w:r w:rsidR="004F4BD0" w:rsidRPr="00B12ECE">
        <w:rPr>
          <w:sz w:val="24"/>
        </w:rPr>
        <w:t>чающихся, осуществления их самостоятельной образовательной деятельности;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ввода русского и иноязычного текста, распознавания сканированного текста; создания текста на основе расшифров</w:t>
      </w:r>
      <w:r w:rsidR="004F4BD0" w:rsidRPr="00B12ECE">
        <w:rPr>
          <w:spacing w:val="2"/>
          <w:sz w:val="24"/>
        </w:rPr>
        <w:t xml:space="preserve">ки аудиозаписи; использования средств орфографического </w:t>
      </w:r>
      <w:r w:rsidR="004F4BD0" w:rsidRPr="00B12ECE">
        <w:rPr>
          <w:sz w:val="24"/>
        </w:rPr>
        <w:t>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записи и обработки изображения и звука при фиксации явлений в природе и обществе, хода образовательного процесса; переноса информации с нецифровых носителей (включая трёхмерные объекты) в цифровую среду (оцифровка, сканирование);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создания и использования диаграмм различных видов,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 xml:space="preserve">организации сообщения в виде линейного или включающего ссылки сопровождения выступления, сообщения для </w:t>
      </w:r>
      <w:r w:rsidR="004F4BD0" w:rsidRPr="00B12ECE">
        <w:rPr>
          <w:spacing w:val="2"/>
          <w:sz w:val="24"/>
        </w:rPr>
        <w:t xml:space="preserve">самостоятельного просмотра, в том числе видеомонтажа и </w:t>
      </w:r>
      <w:r w:rsidR="004F4BD0" w:rsidRPr="00B12ECE">
        <w:rPr>
          <w:sz w:val="24"/>
        </w:rPr>
        <w:t>озвучивания видеосообщений;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выступления с аудио­, видео­ и графическим экранным сопровождением;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вывода информации на бумагу и</w:t>
      </w:r>
      <w:r w:rsidR="004F4BD0" w:rsidRPr="00B12ECE">
        <w:rPr>
          <w:sz w:val="24"/>
        </w:rPr>
        <w:t> </w:t>
      </w:r>
      <w:r w:rsidR="004F4BD0" w:rsidRPr="00B12ECE">
        <w:rPr>
          <w:sz w:val="24"/>
        </w:rPr>
        <w:t>т.</w:t>
      </w:r>
      <w:r w:rsidR="004F4BD0" w:rsidRPr="00B12ECE">
        <w:rPr>
          <w:sz w:val="24"/>
        </w:rPr>
        <w:t> </w:t>
      </w:r>
      <w:r w:rsidR="004F4BD0" w:rsidRPr="00B12ECE">
        <w:rPr>
          <w:sz w:val="24"/>
        </w:rPr>
        <w:t>п. и в трёхмерную материальную среду (печать);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информационного подключения к локальной сети и глобальной сети Интернет, входа в информационную среду учреждения, в том числе через Интернет, размещения гипермедиасообщений в информационной среде образовательной организации;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поиска и получения информации;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>-</w:t>
      </w:r>
      <w:r w:rsidR="00240300">
        <w:rPr>
          <w:spacing w:val="2"/>
          <w:sz w:val="24"/>
        </w:rPr>
        <w:t xml:space="preserve"> </w:t>
      </w:r>
      <w:r w:rsidR="004F4BD0" w:rsidRPr="00B12ECE">
        <w:rPr>
          <w:spacing w:val="2"/>
          <w:sz w:val="24"/>
        </w:rPr>
        <w:t>вещания (подкастинга), использования аудиовидео­ус</w:t>
      </w:r>
      <w:r w:rsidR="004F4BD0" w:rsidRPr="00B12ECE">
        <w:rPr>
          <w:sz w:val="24"/>
        </w:rPr>
        <w:t>тройств для учебной деятельности на уроке и вне урока;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>-</w:t>
      </w:r>
      <w:r w:rsidR="00240300">
        <w:rPr>
          <w:spacing w:val="2"/>
          <w:sz w:val="24"/>
        </w:rPr>
        <w:t xml:space="preserve"> </w:t>
      </w:r>
      <w:r w:rsidR="004F4BD0" w:rsidRPr="00B12ECE">
        <w:rPr>
          <w:spacing w:val="2"/>
          <w:sz w:val="24"/>
        </w:rPr>
        <w:t xml:space="preserve">общения в Интернете, взаимодействия в социальных </w:t>
      </w:r>
      <w:r w:rsidR="004F4BD0" w:rsidRPr="00B12ECE">
        <w:rPr>
          <w:sz w:val="24"/>
        </w:rPr>
        <w:t>группах и сетях, участия в форумах, групповой работы над сообщениями (вики);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lastRenderedPageBreak/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создания и заполнения баз данных, в том числе определителей; наглядного представления и анализа данных;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>-</w:t>
      </w:r>
      <w:r w:rsidR="00240300">
        <w:rPr>
          <w:spacing w:val="2"/>
          <w:sz w:val="24"/>
        </w:rPr>
        <w:t xml:space="preserve"> </w:t>
      </w:r>
      <w:r w:rsidR="004F4BD0" w:rsidRPr="00B12ECE">
        <w:rPr>
          <w:spacing w:val="2"/>
          <w:sz w:val="24"/>
        </w:rPr>
        <w:t>включения обучающихся в естественно­научную дея</w:t>
      </w:r>
      <w:r w:rsidR="004F4BD0" w:rsidRPr="00B12ECE">
        <w:rPr>
          <w:sz w:val="24"/>
        </w:rPr>
        <w:t xml:space="preserve">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</w:t>
      </w:r>
      <w:r w:rsidR="004F4BD0" w:rsidRPr="00B12ECE">
        <w:rPr>
          <w:spacing w:val="2"/>
          <w:sz w:val="24"/>
        </w:rPr>
        <w:t xml:space="preserve">включая определение местонахождения; виртуальных лабораторий, вещественных и виртуально­наглядных моделей и </w:t>
      </w:r>
      <w:r w:rsidR="004F4BD0" w:rsidRPr="00B12ECE">
        <w:rPr>
          <w:sz w:val="24"/>
        </w:rPr>
        <w:t>коллекций основных математических и естественно­научных объектов и явлений;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>-</w:t>
      </w:r>
      <w:r w:rsidR="00240300">
        <w:rPr>
          <w:spacing w:val="2"/>
          <w:sz w:val="24"/>
        </w:rPr>
        <w:t xml:space="preserve"> </w:t>
      </w:r>
      <w:r w:rsidR="004F4BD0" w:rsidRPr="00B12ECE">
        <w:rPr>
          <w:spacing w:val="2"/>
          <w:sz w:val="24"/>
        </w:rPr>
        <w:t xml:space="preserve">исполнения, сочинения и аранжировки музыкальных </w:t>
      </w:r>
      <w:r w:rsidR="004F4BD0" w:rsidRPr="00B12ECE">
        <w:rPr>
          <w:sz w:val="24"/>
        </w:rPr>
        <w:t>произведений с применением традиционных народных и со</w:t>
      </w:r>
      <w:r w:rsidR="004F4BD0" w:rsidRPr="00B12ECE">
        <w:rPr>
          <w:spacing w:val="2"/>
          <w:sz w:val="24"/>
        </w:rPr>
        <w:t>временных инструментов и цифровых технологий, исполь</w:t>
      </w:r>
      <w:r w:rsidR="004F4BD0" w:rsidRPr="00B12ECE">
        <w:rPr>
          <w:sz w:val="24"/>
        </w:rPr>
        <w:t>зования звуковых и музыкальных редакторов, клавишных и кинестетических синтезаторов;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художественного творчества с использованием ручных, электрических и ИКТ­инструментов, реализации художественно­оформительских и издательских проектов, натурной и рисованной мультипликации;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pacing w:val="2"/>
          <w:sz w:val="24"/>
        </w:rPr>
        <w:t>-</w:t>
      </w:r>
      <w:r w:rsidR="00240300">
        <w:rPr>
          <w:spacing w:val="2"/>
          <w:sz w:val="24"/>
        </w:rPr>
        <w:t xml:space="preserve"> </w:t>
      </w:r>
      <w:r w:rsidR="004F4BD0" w:rsidRPr="00B12ECE">
        <w:rPr>
          <w:spacing w:val="2"/>
          <w:sz w:val="24"/>
        </w:rPr>
        <w:t>создания материальных и информационных объектов с использованием ручных и электроинструментов, применяе</w:t>
      </w:r>
      <w:r w:rsidR="004F4BD0" w:rsidRPr="00B12ECE">
        <w:rPr>
          <w:sz w:val="24"/>
        </w:rPr>
        <w:t>мых в избранных для изучения распространённых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конструирования и моделирования,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занятий по изучению правил дорожного движения с использованием игр, оборудования, а также компьютерных тренажёров;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размещения продуктов познавательной, учебно­исследовательской деятельности обучающихся в информационно­образовательной среде образовательной организации;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обеспечения доступа в школьной библиотеке к информационным ресурсам Интернета, учебной и художественной литературе, коллекциям медиаресурсов на электронных носителях, множительной технике для тиражирования учебных и методических тексто­графических и аудиовидеоматериалов, результатов творческой, научно­исследовательской и проектной деятельности обучающихся;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проведения массовых мероприятий, собраний, представле</w:t>
      </w:r>
      <w:r w:rsidR="004F4BD0" w:rsidRPr="00B12ECE">
        <w:rPr>
          <w:spacing w:val="-4"/>
          <w:sz w:val="24"/>
        </w:rPr>
        <w:t>ний; досуга и общения обучающихся с возможностью массово</w:t>
      </w:r>
      <w:r w:rsidR="004F4BD0" w:rsidRPr="00B12ECE">
        <w:rPr>
          <w:sz w:val="24"/>
        </w:rPr>
        <w:t>го просмотра кино­ и видеоматериалов, организации сценической работы, театрализованных представлений, обеспеченных озвучиванием, освещением и мультимедиа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сопровождением;</w:t>
      </w:r>
    </w:p>
    <w:p w:rsidR="004F4BD0" w:rsidRPr="00B12ECE" w:rsidRDefault="00B33C72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-</w:t>
      </w:r>
      <w:r w:rsidR="00240300">
        <w:rPr>
          <w:sz w:val="24"/>
        </w:rPr>
        <w:t xml:space="preserve"> </w:t>
      </w:r>
      <w:r w:rsidR="004F4BD0" w:rsidRPr="00B12ECE">
        <w:rPr>
          <w:sz w:val="24"/>
        </w:rPr>
        <w:t>выпуска школьных печатных издан</w:t>
      </w:r>
      <w:r w:rsidR="00F76525" w:rsidRPr="00B12ECE">
        <w:rPr>
          <w:sz w:val="24"/>
        </w:rPr>
        <w:t>ий</w:t>
      </w:r>
      <w:r w:rsidR="004F4BD0" w:rsidRPr="00B12ECE">
        <w:rPr>
          <w:sz w:val="24"/>
        </w:rPr>
        <w:t>.</w:t>
      </w:r>
    </w:p>
    <w:p w:rsidR="004F4BD0" w:rsidRPr="00B12ECE" w:rsidRDefault="004F4BD0" w:rsidP="00B33C72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Все указанные виды деятельности должны быть обеспечены расходными материалами.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sz w:val="24"/>
        </w:rPr>
        <w:t>Создание в образовательном учреждении информационно­образовательной среды, соответствующей требованиям Стандарта</w:t>
      </w:r>
      <w:r w:rsidR="003B4FAE" w:rsidRPr="00B12ECE">
        <w:rPr>
          <w:sz w:val="24"/>
        </w:rPr>
        <w:t>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b/>
          <w:bCs/>
          <w:sz w:val="24"/>
        </w:rPr>
        <w:t>Технические средства:</w:t>
      </w:r>
      <w:r w:rsidRPr="00B12ECE">
        <w:rPr>
          <w:sz w:val="24"/>
        </w:rPr>
        <w:t xml:space="preserve"> мультимедийный проектор и </w:t>
      </w:r>
      <w:r w:rsidR="006A12C8" w:rsidRPr="00B12ECE">
        <w:rPr>
          <w:sz w:val="24"/>
        </w:rPr>
        <w:t>эк</w:t>
      </w:r>
      <w:r w:rsidRPr="00B12ECE">
        <w:rPr>
          <w:sz w:val="24"/>
        </w:rPr>
        <w:t>ран; принтер мо</w:t>
      </w:r>
      <w:r w:rsidR="0050496B">
        <w:rPr>
          <w:sz w:val="24"/>
        </w:rPr>
        <w:t>нохромный; принтер цветной</w:t>
      </w:r>
      <w:r w:rsidRPr="00B12ECE">
        <w:rPr>
          <w:sz w:val="24"/>
        </w:rPr>
        <w:t>; цифровой фотоаппарат; цифровая видеокамера; сканер; микрофон; оборудование компьютерной сети; доска</w:t>
      </w:r>
      <w:r w:rsidR="0003742F" w:rsidRPr="00B12ECE">
        <w:rPr>
          <w:sz w:val="24"/>
        </w:rPr>
        <w:t xml:space="preserve"> (стол)</w:t>
      </w:r>
      <w:r w:rsidRPr="00B12ECE">
        <w:rPr>
          <w:sz w:val="24"/>
        </w:rPr>
        <w:t xml:space="preserve"> со средствами, обеспечивающими обратную связь</w:t>
      </w:r>
      <w:r w:rsidR="0050496B">
        <w:rPr>
          <w:sz w:val="24"/>
        </w:rPr>
        <w:t>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b/>
          <w:bCs/>
          <w:spacing w:val="-4"/>
          <w:sz w:val="24"/>
        </w:rPr>
        <w:t>Программные инструменты:</w:t>
      </w:r>
      <w:r w:rsidR="00F76525" w:rsidRPr="00B12ECE">
        <w:rPr>
          <w:spacing w:val="-4"/>
          <w:sz w:val="24"/>
        </w:rPr>
        <w:t xml:space="preserve"> операционные системы и слу</w:t>
      </w:r>
      <w:r w:rsidRPr="00B12ECE">
        <w:rPr>
          <w:sz w:val="24"/>
        </w:rPr>
        <w:t xml:space="preserve">жебные инструменты; орфографический корректор для текстов на русском и иностранном языках; клавиатурный тренажёр для русского и иностранного языков; текстовый редактор для работы с русскими и иноязычными текстами; инструмент планирования деятельности; графический редактор для обработки растровых изображений; графический редактор для обработки векторных изображений; музыкальный редактор; редактор подготовки презентаций; редактор видео; редактор звука; ГИС; редактор представления временнóй информации (линия времени); редактор генеалогических деревьев; цифровой биологический определитель; виртуальные лаборатории </w:t>
      </w:r>
      <w:r w:rsidRPr="00B12ECE">
        <w:rPr>
          <w:spacing w:val="2"/>
          <w:sz w:val="24"/>
        </w:rPr>
        <w:t xml:space="preserve">по учебным предметам; среды </w:t>
      </w:r>
      <w:r w:rsidRPr="00B12ECE">
        <w:rPr>
          <w:spacing w:val="2"/>
          <w:sz w:val="24"/>
        </w:rPr>
        <w:lastRenderedPageBreak/>
        <w:t>для дистанционного онлайн и офлайн сетевого взаимодействия; среда для интернет­пу</w:t>
      </w:r>
      <w:r w:rsidRPr="00B12ECE">
        <w:rPr>
          <w:sz w:val="24"/>
        </w:rPr>
        <w:t>бликаций; редактор интернет­сайтов; редактор для совместного удалённого редактирования сообщений.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b/>
          <w:bCs/>
          <w:sz w:val="24"/>
        </w:rPr>
        <w:t xml:space="preserve">Обеспечение технической, методической и организационной поддержки: </w:t>
      </w:r>
      <w:r w:rsidRPr="00B12ECE">
        <w:rPr>
          <w:sz w:val="24"/>
        </w:rPr>
        <w:t>разработка планов, дорожных карт; заключение договоров; подготовка распорядительных документов учредителя; подготовка локальных актов образовательной организации; подготовка программ формирования ИКТ­компетентности работников ОУ (индивидуальных программ для каждого работника).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b/>
          <w:bCs/>
          <w:sz w:val="24"/>
        </w:rPr>
        <w:t xml:space="preserve">Отображение образовательного процесса в информационной среде: </w:t>
      </w:r>
      <w:r w:rsidRPr="00B12ECE">
        <w:rPr>
          <w:sz w:val="24"/>
        </w:rPr>
        <w:t>размещаются домашние задания (текстовая формулировка, видеофильм для анализа, географическая карта); результаты выполнения аттестационных работ обучающихся; творческие работы учителей и обучающихся; осуществляется связь учителей, администрации, родителей, органов управления; осуществляется методическая поддержка учителей (интернет­школа, интернет­ИПК, мультимедиаколлекция).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b/>
          <w:bCs/>
          <w:sz w:val="24"/>
        </w:rPr>
        <w:t xml:space="preserve">Компоненты на бумажных носителях: </w:t>
      </w:r>
      <w:r w:rsidRPr="00B12ECE">
        <w:rPr>
          <w:sz w:val="24"/>
        </w:rPr>
        <w:t>учебники (органайзеры); рабочие тетради (тетради­тренажёры).</w:t>
      </w:r>
    </w:p>
    <w:p w:rsidR="004F4BD0" w:rsidRPr="00B12ECE" w:rsidRDefault="004F4BD0" w:rsidP="005A5439">
      <w:pPr>
        <w:pStyle w:val="21"/>
        <w:numPr>
          <w:ilvl w:val="0"/>
          <w:numId w:val="0"/>
        </w:numPr>
        <w:spacing w:line="240" w:lineRule="auto"/>
        <w:ind w:firstLine="709"/>
        <w:rPr>
          <w:sz w:val="24"/>
        </w:rPr>
      </w:pPr>
      <w:r w:rsidRPr="00B12ECE">
        <w:rPr>
          <w:b/>
          <w:bCs/>
          <w:sz w:val="24"/>
        </w:rPr>
        <w:t xml:space="preserve">Компоненты на CD и DVD: </w:t>
      </w:r>
      <w:r w:rsidRPr="00B12ECE">
        <w:rPr>
          <w:sz w:val="24"/>
        </w:rPr>
        <w:t>электронные приложения к учебникам; электронные наглядные пособия; электронные тр</w:t>
      </w:r>
      <w:r w:rsidR="00922C20" w:rsidRPr="00B12ECE">
        <w:rPr>
          <w:sz w:val="24"/>
        </w:rPr>
        <w:t>енажёры; электронные практикумы.</w:t>
      </w:r>
    </w:p>
    <w:p w:rsidR="003005FA" w:rsidRPr="00B12ECE" w:rsidRDefault="003005FA" w:rsidP="005A5439">
      <w:pPr>
        <w:pStyle w:val="3"/>
        <w:ind w:firstLine="709"/>
        <w:rPr>
          <w:rFonts w:ascii="Times New Roman" w:hAnsi="Times New Roman"/>
          <w:sz w:val="24"/>
          <w:szCs w:val="24"/>
        </w:rPr>
      </w:pPr>
      <w:bookmarkStart w:id="19" w:name="_Toc410963397"/>
      <w:bookmarkStart w:id="20" w:name="_Toc410964363"/>
      <w:bookmarkStart w:id="21" w:name="_Toc288394115"/>
      <w:bookmarkStart w:id="22" w:name="_Toc288410582"/>
      <w:bookmarkStart w:id="23" w:name="_Toc288410711"/>
      <w:r w:rsidRPr="00B12ECE">
        <w:rPr>
          <w:rFonts w:ascii="Times New Roman" w:hAnsi="Times New Roman"/>
          <w:sz w:val="24"/>
          <w:szCs w:val="24"/>
        </w:rPr>
        <w:t>3.3.6. Механизмы достижения целевых ориентиров в системе условий</w:t>
      </w:r>
      <w:bookmarkEnd w:id="19"/>
      <w:bookmarkEnd w:id="20"/>
    </w:p>
    <w:p w:rsidR="003005FA" w:rsidRPr="00B12ECE" w:rsidRDefault="003005FA" w:rsidP="005A5439">
      <w:pPr>
        <w:ind w:firstLine="709"/>
        <w:jc w:val="both"/>
      </w:pPr>
      <w:r w:rsidRPr="00B12ECE">
        <w:t>Интегративным результатом выполнения требований к условиям реализации основной образовательной программы образовательной организации должно быть создание и поддержание комфортной развивающей образовательной среды, адекватной задачам достижения личностного, социального, познавательного (интеллектуального), коммуникативного, эстетического, физического, трудового развития обучающихся.</w:t>
      </w:r>
    </w:p>
    <w:p w:rsidR="003005FA" w:rsidRPr="00B12ECE" w:rsidRDefault="003005FA" w:rsidP="005A5439">
      <w:pPr>
        <w:ind w:firstLine="709"/>
        <w:jc w:val="both"/>
      </w:pPr>
      <w:r w:rsidRPr="00B12ECE">
        <w:t>Созданные в образовательной организации, реализующей основную образовательную программу начального об</w:t>
      </w:r>
      <w:r w:rsidR="00320D9D" w:rsidRPr="00B12ECE">
        <w:t>щего образования, условия</w:t>
      </w:r>
      <w:r w:rsidRPr="00B12ECE">
        <w:t>:</w:t>
      </w:r>
    </w:p>
    <w:p w:rsidR="003005FA" w:rsidRPr="00B12ECE" w:rsidRDefault="00240300" w:rsidP="007C4A5A">
      <w:pPr>
        <w:pStyle w:val="a7"/>
        <w:tabs>
          <w:tab w:val="left" w:pos="993"/>
        </w:tabs>
        <w:ind w:left="709"/>
        <w:jc w:val="both"/>
      </w:pPr>
      <w:r>
        <w:rPr>
          <w:lang w:eastAsia="x-none"/>
        </w:rPr>
        <w:t xml:space="preserve">- </w:t>
      </w:r>
      <w:r w:rsidR="00320D9D" w:rsidRPr="00B12ECE">
        <w:t>соответствуют</w:t>
      </w:r>
      <w:r w:rsidR="003005FA" w:rsidRPr="00B12ECE">
        <w:t xml:space="preserve"> требованиям ФГОС;</w:t>
      </w:r>
    </w:p>
    <w:p w:rsidR="003005FA" w:rsidRPr="00B12ECE" w:rsidRDefault="007C4A5A" w:rsidP="007C4A5A">
      <w:pPr>
        <w:pStyle w:val="a7"/>
        <w:tabs>
          <w:tab w:val="left" w:pos="993"/>
        </w:tabs>
        <w:ind w:left="709"/>
        <w:jc w:val="both"/>
      </w:pPr>
      <w:r>
        <w:rPr>
          <w:lang w:eastAsia="x-none"/>
        </w:rPr>
        <w:t>-</w:t>
      </w:r>
      <w:r w:rsidR="00240300">
        <w:rPr>
          <w:lang w:eastAsia="x-none"/>
        </w:rPr>
        <w:t xml:space="preserve"> </w:t>
      </w:r>
      <w:r w:rsidR="00320D9D" w:rsidRPr="00B12ECE">
        <w:t>гарантируют</w:t>
      </w:r>
      <w:r w:rsidR="003005FA" w:rsidRPr="00B12ECE">
        <w:t xml:space="preserve"> сохранность и укрепление физического, психологического и социального здоровья обучающихся; </w:t>
      </w:r>
    </w:p>
    <w:p w:rsidR="003005FA" w:rsidRPr="00B12ECE" w:rsidRDefault="007C4A5A" w:rsidP="007C4A5A">
      <w:pPr>
        <w:pStyle w:val="a7"/>
        <w:tabs>
          <w:tab w:val="left" w:pos="993"/>
        </w:tabs>
        <w:ind w:left="709"/>
        <w:jc w:val="both"/>
      </w:pPr>
      <w:r>
        <w:rPr>
          <w:lang w:eastAsia="x-none"/>
        </w:rPr>
        <w:t xml:space="preserve">- </w:t>
      </w:r>
      <w:r w:rsidR="00320D9D" w:rsidRPr="00B12ECE">
        <w:t>обеспечивают</w:t>
      </w:r>
      <w:r w:rsidR="003005FA" w:rsidRPr="00B12ECE">
        <w:t xml:space="preserve"> реализацию основной образовательной программы образовательной организации и достижение планируемых результатов ее освоения;</w:t>
      </w:r>
    </w:p>
    <w:p w:rsidR="003005FA" w:rsidRPr="00B12ECE" w:rsidRDefault="007C4A5A" w:rsidP="007C4A5A">
      <w:pPr>
        <w:pStyle w:val="a7"/>
        <w:tabs>
          <w:tab w:val="left" w:pos="993"/>
        </w:tabs>
        <w:ind w:left="709"/>
        <w:jc w:val="both"/>
      </w:pPr>
      <w:r>
        <w:rPr>
          <w:lang w:eastAsia="x-none"/>
        </w:rPr>
        <w:t>-</w:t>
      </w:r>
      <w:r w:rsidR="00240300">
        <w:rPr>
          <w:lang w:eastAsia="x-none"/>
        </w:rPr>
        <w:t xml:space="preserve"> </w:t>
      </w:r>
      <w:r w:rsidR="00320D9D" w:rsidRPr="00B12ECE">
        <w:t>учитывают</w:t>
      </w:r>
      <w:r w:rsidR="003005FA" w:rsidRPr="00B12ECE">
        <w:t xml:space="preserve"> особенности образовательной организации, его организационную структуру, запросы участников образовательной деятельности;</w:t>
      </w:r>
    </w:p>
    <w:p w:rsidR="003005FA" w:rsidRPr="00B12ECE" w:rsidRDefault="007C4A5A" w:rsidP="00240300">
      <w:pPr>
        <w:pStyle w:val="a7"/>
        <w:tabs>
          <w:tab w:val="left" w:pos="993"/>
        </w:tabs>
        <w:jc w:val="both"/>
      </w:pPr>
      <w:r>
        <w:rPr>
          <w:lang w:eastAsia="x-none"/>
        </w:rPr>
        <w:t>-</w:t>
      </w:r>
      <w:r w:rsidR="00240300">
        <w:rPr>
          <w:lang w:eastAsia="x-none"/>
        </w:rPr>
        <w:t xml:space="preserve"> </w:t>
      </w:r>
      <w:r w:rsidR="00320D9D" w:rsidRPr="00B12ECE">
        <w:t>предоставляют</w:t>
      </w:r>
      <w:r w:rsidR="003005FA" w:rsidRPr="00B12ECE">
        <w:t xml:space="preserve"> возможность взаимодействия с социальными партнерами, использования ресурсов социума.</w:t>
      </w:r>
    </w:p>
    <w:p w:rsidR="003005FA" w:rsidRPr="00B12ECE" w:rsidRDefault="003005FA" w:rsidP="005A5439">
      <w:pPr>
        <w:ind w:firstLine="709"/>
        <w:jc w:val="both"/>
      </w:pPr>
      <w:r w:rsidRPr="00B12ECE">
        <w:t>Раздел основной образовательной программы образовательной организации, характе</w:t>
      </w:r>
      <w:r w:rsidR="00320D9D" w:rsidRPr="00B12ECE">
        <w:t>ризующий систему условий,  содержит</w:t>
      </w:r>
      <w:r w:rsidRPr="00B12ECE">
        <w:t>:</w:t>
      </w:r>
    </w:p>
    <w:p w:rsidR="003005FA" w:rsidRPr="00B12ECE" w:rsidRDefault="007C4A5A" w:rsidP="007C4A5A">
      <w:pPr>
        <w:pStyle w:val="a7"/>
        <w:tabs>
          <w:tab w:val="left" w:pos="993"/>
        </w:tabs>
        <w:ind w:left="0" w:firstLine="709"/>
        <w:jc w:val="both"/>
      </w:pPr>
      <w:r>
        <w:rPr>
          <w:lang w:eastAsia="x-none"/>
        </w:rPr>
        <w:t>-</w:t>
      </w:r>
      <w:r w:rsidR="003005FA" w:rsidRPr="00B12ECE">
        <w:t>описание кадровых, психолого­педагогических, финансовых, материально­технических, информационно­методических условий и ресурсов;</w:t>
      </w:r>
    </w:p>
    <w:p w:rsidR="003005FA" w:rsidRPr="00B12ECE" w:rsidRDefault="007C4A5A" w:rsidP="007C4A5A">
      <w:pPr>
        <w:pStyle w:val="a7"/>
        <w:tabs>
          <w:tab w:val="left" w:pos="993"/>
        </w:tabs>
        <w:ind w:left="0" w:firstLine="709"/>
        <w:jc w:val="both"/>
      </w:pPr>
      <w:r>
        <w:rPr>
          <w:lang w:eastAsia="x-none"/>
        </w:rPr>
        <w:t>-</w:t>
      </w:r>
      <w:r w:rsidR="003005FA" w:rsidRPr="00B12ECE">
        <w:t>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организации;</w:t>
      </w:r>
    </w:p>
    <w:p w:rsidR="003005FA" w:rsidRPr="00B12ECE" w:rsidRDefault="007C4A5A" w:rsidP="007C4A5A">
      <w:pPr>
        <w:pStyle w:val="a7"/>
        <w:tabs>
          <w:tab w:val="left" w:pos="993"/>
        </w:tabs>
        <w:ind w:left="0" w:firstLine="709"/>
        <w:jc w:val="both"/>
      </w:pPr>
      <w:r>
        <w:rPr>
          <w:lang w:eastAsia="x-none"/>
        </w:rPr>
        <w:t>-</w:t>
      </w:r>
      <w:r w:rsidR="003005FA" w:rsidRPr="00B12ECE">
        <w:t>механизмы достижения целевых ориентиров в системе условий;</w:t>
      </w:r>
    </w:p>
    <w:p w:rsidR="003005FA" w:rsidRPr="00B12ECE" w:rsidRDefault="007C4A5A" w:rsidP="007C4A5A">
      <w:pPr>
        <w:pStyle w:val="a7"/>
        <w:tabs>
          <w:tab w:val="left" w:pos="993"/>
        </w:tabs>
        <w:ind w:left="0" w:firstLine="709"/>
        <w:jc w:val="both"/>
      </w:pPr>
      <w:r>
        <w:rPr>
          <w:lang w:eastAsia="x-none"/>
        </w:rPr>
        <w:t xml:space="preserve">- </w:t>
      </w:r>
      <w:r w:rsidR="003005FA" w:rsidRPr="00B12ECE">
        <w:t>сетевой график (дорожную карту) по формированию необходимой системы условий;</w:t>
      </w:r>
    </w:p>
    <w:p w:rsidR="003005FA" w:rsidRPr="00B12ECE" w:rsidRDefault="007C4A5A" w:rsidP="007C4A5A">
      <w:pPr>
        <w:pStyle w:val="a7"/>
        <w:tabs>
          <w:tab w:val="left" w:pos="993"/>
        </w:tabs>
        <w:ind w:left="0" w:firstLine="709"/>
        <w:jc w:val="both"/>
      </w:pPr>
      <w:r>
        <w:rPr>
          <w:lang w:eastAsia="x-none"/>
        </w:rPr>
        <w:t>-</w:t>
      </w:r>
      <w:r w:rsidR="003005FA" w:rsidRPr="00B12ECE">
        <w:t>систему мониторинга и оценки условий.</w:t>
      </w:r>
    </w:p>
    <w:p w:rsidR="003005FA" w:rsidRPr="00B12ECE" w:rsidRDefault="003005FA" w:rsidP="007C4A5A">
      <w:pPr>
        <w:ind w:firstLine="709"/>
        <w:jc w:val="both"/>
      </w:pPr>
      <w:r w:rsidRPr="00B12ECE">
        <w:t>Описание системы условий реализации основной образовательной программы обр</w:t>
      </w:r>
      <w:r w:rsidR="00320D9D" w:rsidRPr="00B12ECE">
        <w:t>азовательной организации базирует</w:t>
      </w:r>
      <w:r w:rsidRPr="00B12ECE">
        <w:t>ся на результатах проведенной в ходе разработки программы комплексной аналитико­обобщающей и прогностической работы, включающей:</w:t>
      </w:r>
    </w:p>
    <w:p w:rsidR="003005FA" w:rsidRPr="00B12ECE" w:rsidRDefault="007C4A5A" w:rsidP="007C4A5A">
      <w:pPr>
        <w:pStyle w:val="a7"/>
        <w:tabs>
          <w:tab w:val="left" w:pos="993"/>
        </w:tabs>
        <w:ind w:left="0" w:firstLine="709"/>
        <w:jc w:val="both"/>
      </w:pPr>
      <w:r>
        <w:rPr>
          <w:lang w:eastAsia="x-none"/>
        </w:rPr>
        <w:t>-</w:t>
      </w:r>
      <w:r w:rsidR="003005FA" w:rsidRPr="00B12ECE">
        <w:t>анализ имеющихся в образовательной организации условий и ресурсов реализации основной образовательной программы начального общего образования;</w:t>
      </w:r>
    </w:p>
    <w:p w:rsidR="003005FA" w:rsidRPr="00B12ECE" w:rsidRDefault="007C4A5A" w:rsidP="007C4A5A">
      <w:pPr>
        <w:pStyle w:val="a7"/>
        <w:tabs>
          <w:tab w:val="left" w:pos="993"/>
        </w:tabs>
        <w:ind w:left="0" w:firstLine="709"/>
        <w:jc w:val="both"/>
      </w:pPr>
      <w:r>
        <w:rPr>
          <w:lang w:eastAsia="x-none"/>
        </w:rPr>
        <w:lastRenderedPageBreak/>
        <w:t>-</w:t>
      </w:r>
      <w:r w:rsidR="003005FA" w:rsidRPr="00B12ECE">
        <w:t>установление степени их соответствия требованиям ФГОС, а также целям и задачам основной образовательной программы образовательной организации, сформированным с учетом потребностей всех участников образовательной деятельности;</w:t>
      </w:r>
    </w:p>
    <w:p w:rsidR="003005FA" w:rsidRPr="00B12ECE" w:rsidRDefault="007C4A5A" w:rsidP="007C4A5A">
      <w:pPr>
        <w:pStyle w:val="a7"/>
        <w:tabs>
          <w:tab w:val="left" w:pos="993"/>
        </w:tabs>
        <w:ind w:left="0" w:firstLine="709"/>
        <w:jc w:val="both"/>
      </w:pPr>
      <w:r>
        <w:rPr>
          <w:lang w:eastAsia="x-none"/>
        </w:rPr>
        <w:t>-</w:t>
      </w:r>
      <w:r w:rsidR="003005FA" w:rsidRPr="00B12ECE">
        <w:t>выявление проблемных зон и установление необходимых изменений в имеющихся условиях для приведения их в соответствие с требованиями ФГОС;</w:t>
      </w:r>
    </w:p>
    <w:p w:rsidR="003005FA" w:rsidRPr="00B12ECE" w:rsidRDefault="007C4A5A" w:rsidP="007C4A5A">
      <w:pPr>
        <w:pStyle w:val="a7"/>
        <w:tabs>
          <w:tab w:val="left" w:pos="993"/>
        </w:tabs>
        <w:ind w:left="0" w:firstLine="709"/>
        <w:jc w:val="both"/>
      </w:pPr>
      <w:r>
        <w:rPr>
          <w:lang w:eastAsia="x-none"/>
        </w:rPr>
        <w:t>--</w:t>
      </w:r>
      <w:r w:rsidR="003005FA" w:rsidRPr="00B12ECE">
        <w:t>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условий;</w:t>
      </w:r>
    </w:p>
    <w:p w:rsidR="003005FA" w:rsidRPr="00B12ECE" w:rsidRDefault="007C4A5A" w:rsidP="007C4A5A">
      <w:pPr>
        <w:pStyle w:val="a7"/>
        <w:tabs>
          <w:tab w:val="left" w:pos="993"/>
        </w:tabs>
        <w:ind w:left="0" w:firstLine="709"/>
        <w:jc w:val="both"/>
      </w:pPr>
      <w:r>
        <w:rPr>
          <w:lang w:eastAsia="x-none"/>
        </w:rPr>
        <w:t>-</w:t>
      </w:r>
      <w:r w:rsidR="003005FA" w:rsidRPr="00B12ECE">
        <w:t>разработку сетевого графика (дорожной карты) создания необходимой системы условий;</w:t>
      </w:r>
    </w:p>
    <w:p w:rsidR="003005FA" w:rsidRPr="00B12ECE" w:rsidRDefault="007C4A5A" w:rsidP="007C4A5A">
      <w:pPr>
        <w:pStyle w:val="a7"/>
        <w:tabs>
          <w:tab w:val="left" w:pos="993"/>
        </w:tabs>
        <w:ind w:left="0" w:firstLine="709"/>
        <w:jc w:val="both"/>
      </w:pPr>
      <w:r>
        <w:rPr>
          <w:lang w:eastAsia="x-none"/>
        </w:rPr>
        <w:t>-</w:t>
      </w:r>
      <w:r w:rsidR="003005FA" w:rsidRPr="00B12ECE">
        <w:t>разработку механизмов мониторинга, оценки и коррекции реализации промежуточных этапов разработанного графика (дорожной карты).</w:t>
      </w:r>
    </w:p>
    <w:p w:rsidR="003005FA" w:rsidRPr="00B12ECE" w:rsidRDefault="003005FA" w:rsidP="005A5439">
      <w:pPr>
        <w:ind w:firstLine="709"/>
        <w:rPr>
          <w:b/>
        </w:rPr>
      </w:pPr>
    </w:p>
    <w:p w:rsidR="003005FA" w:rsidRPr="00B12ECE" w:rsidRDefault="003005FA" w:rsidP="005A5439">
      <w:pPr>
        <w:ind w:firstLine="709"/>
        <w:jc w:val="center"/>
        <w:rPr>
          <w:b/>
        </w:rPr>
      </w:pPr>
      <w:r w:rsidRPr="00B12ECE">
        <w:rPr>
          <w:b/>
        </w:rPr>
        <w:t>Модель сетевого графика</w:t>
      </w:r>
      <w:r w:rsidR="00320D9D" w:rsidRPr="00B12ECE">
        <w:rPr>
          <w:b/>
        </w:rPr>
        <w:t xml:space="preserve"> </w:t>
      </w:r>
      <w:r w:rsidRPr="00B12ECE">
        <w:rPr>
          <w:b/>
        </w:rPr>
        <w:t>(дорожной карты) по формированию необходимой системы условий реализации основной образовательной программы</w:t>
      </w:r>
      <w:bookmarkEnd w:id="21"/>
      <w:bookmarkEnd w:id="22"/>
      <w:bookmarkEnd w:id="23"/>
      <w:r w:rsidR="00F03E97" w:rsidRPr="00B12ECE">
        <w:rPr>
          <w:b/>
        </w:rPr>
        <w:t xml:space="preserve"> начального общего образования</w:t>
      </w:r>
    </w:p>
    <w:tbl>
      <w:tblPr>
        <w:tblW w:w="10206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6237"/>
        <w:gridCol w:w="1559"/>
      </w:tblGrid>
      <w:tr w:rsidR="003005FA" w:rsidRPr="00B12ECE" w:rsidTr="00240300">
        <w:trPr>
          <w:trHeight w:val="500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3005FA" w:rsidRPr="00B12ECE" w:rsidRDefault="003005FA" w:rsidP="005A5439">
            <w:pPr>
              <w:pStyle w:val="afff"/>
              <w:spacing w:line="240" w:lineRule="auto"/>
              <w:ind w:firstLine="6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Направление мероприятий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3005FA" w:rsidRPr="00B12ECE" w:rsidRDefault="003005FA" w:rsidP="005A5439">
            <w:pPr>
              <w:pStyle w:val="afff"/>
              <w:spacing w:line="240" w:lineRule="auto"/>
              <w:ind w:firstLine="6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  <w:vAlign w:val="center"/>
          </w:tcPr>
          <w:p w:rsidR="003005FA" w:rsidRPr="00B12ECE" w:rsidRDefault="003005FA" w:rsidP="005A5439">
            <w:pPr>
              <w:pStyle w:val="afff"/>
              <w:spacing w:line="240" w:lineRule="auto"/>
              <w:ind w:firstLine="60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</w:tr>
      <w:tr w:rsidR="00B33C72" w:rsidRPr="00B12ECE" w:rsidTr="00240300">
        <w:trPr>
          <w:trHeight w:val="110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5A5439">
            <w:pPr>
              <w:pStyle w:val="afff0"/>
              <w:spacing w:line="240" w:lineRule="auto"/>
              <w:ind w:firstLine="6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I.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Нормативное обеспечение введения ФГОС НОО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731903">
            <w:pPr>
              <w:pStyle w:val="afff0"/>
              <w:spacing w:line="240" w:lineRule="auto"/>
              <w:ind w:firstLine="20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на основе примерной основной образовательной программы на</w:t>
            </w: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чального общего образования основной образовательной программы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образовательной </w:t>
            </w: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5A5439">
            <w:pPr>
              <w:pStyle w:val="NoParagraphStyle"/>
              <w:spacing w:line="240" w:lineRule="auto"/>
              <w:ind w:firstLine="60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2017</w:t>
            </w:r>
          </w:p>
        </w:tc>
      </w:tr>
      <w:tr w:rsidR="00731903" w:rsidRPr="00B12ECE" w:rsidTr="00731903">
        <w:trPr>
          <w:trHeight w:val="883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31903" w:rsidRPr="00B12ECE" w:rsidRDefault="00731903" w:rsidP="005A5439">
            <w:pPr>
              <w:pStyle w:val="NoParagraphStyle"/>
              <w:spacing w:line="240" w:lineRule="auto"/>
              <w:ind w:firstLine="60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31903" w:rsidRPr="00B12ECE" w:rsidRDefault="00731903" w:rsidP="00731903">
            <w:pPr>
              <w:pStyle w:val="afff0"/>
              <w:spacing w:line="240" w:lineRule="auto"/>
              <w:ind w:firstLine="20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Утверждение основной образовательной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программы организации, осуществляющей образовательную деятельность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731903" w:rsidRPr="00B12ECE" w:rsidRDefault="00731903" w:rsidP="005A5439">
            <w:pPr>
              <w:pStyle w:val="NoParagraphStyle"/>
              <w:spacing w:line="240" w:lineRule="auto"/>
              <w:ind w:firstLine="60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2017</w:t>
            </w:r>
          </w:p>
        </w:tc>
      </w:tr>
      <w:tr w:rsidR="00B33C72" w:rsidRPr="00B12ECE" w:rsidTr="00240300">
        <w:trPr>
          <w:trHeight w:val="68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72" w:rsidRPr="00B12ECE" w:rsidRDefault="00B33C72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Определение списка учебников и учеб</w:t>
            </w: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ных пособий, используемых в образовательной деятельности в соответствии с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ФГОС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B33C72" w:rsidRPr="00B12ECE" w:rsidTr="00240300">
        <w:trPr>
          <w:trHeight w:val="128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33C72" w:rsidRPr="00B12ECE" w:rsidRDefault="00B33C72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локальных актов, устанав</w:t>
            </w:r>
            <w:r w:rsidRPr="00B12ECE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>ливающих требования к различным объ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ектам инфраструктуры </w:t>
            </w:r>
            <w:r w:rsidRPr="00B12ECE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образовательной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организации</w:t>
            </w:r>
            <w:r w:rsidRPr="00B12ECE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 с учётом требований к мини</w:t>
            </w:r>
            <w:r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мальной оснащённости учебной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2017-2018</w:t>
            </w:r>
          </w:p>
        </w:tc>
      </w:tr>
      <w:tr w:rsidR="00B33C72" w:rsidRPr="00B12ECE" w:rsidTr="00240300">
        <w:trPr>
          <w:trHeight w:val="3598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C72" w:rsidRPr="00B12ECE" w:rsidRDefault="00B33C72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Разработка:</w:t>
            </w:r>
          </w:p>
          <w:p w:rsidR="00B33C72" w:rsidRPr="00B12ECE" w:rsidRDefault="00240C1F" w:rsidP="00CD28D1">
            <w:pPr>
              <w:pStyle w:val="afff0"/>
              <w:spacing w:line="240" w:lineRule="auto"/>
              <w:ind w:firstLine="343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-</w:t>
            </w:r>
            <w:r w:rsidR="00B33C72"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="00B33C72"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образовательных программ (индиви</w:t>
            </w:r>
            <w:r w:rsidR="00B33C72"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дуальных и</w:t>
            </w:r>
            <w:r w:rsidR="00B33C72" w:rsidRPr="00B12ECE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B33C72"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др.);</w:t>
            </w:r>
          </w:p>
          <w:p w:rsidR="00B33C72" w:rsidRPr="00B12ECE" w:rsidRDefault="00240C1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B33C72" w:rsidRPr="00B12ECE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B33C72"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учебного плана;</w:t>
            </w:r>
          </w:p>
          <w:p w:rsidR="00B33C72" w:rsidRPr="00B12ECE" w:rsidRDefault="00240C1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-</w:t>
            </w:r>
            <w:r w:rsidR="00B33C72"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="00B33C72"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рабочих программ учебных предме</w:t>
            </w:r>
            <w:r w:rsidR="00B33C72"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тов, курсов, дисциплин, модулей;</w:t>
            </w:r>
          </w:p>
          <w:p w:rsidR="00B33C72" w:rsidRPr="00B12ECE" w:rsidRDefault="00240C1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-</w:t>
            </w:r>
            <w:r w:rsidR="00B33C72"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 </w:t>
            </w:r>
            <w:r w:rsidR="00B33C72"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годового календарного учебного гра</w:t>
            </w:r>
            <w:r w:rsidR="00B33C72"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фика;</w:t>
            </w:r>
          </w:p>
          <w:p w:rsidR="00B33C72" w:rsidRPr="00B12ECE" w:rsidRDefault="00240C1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-</w:t>
            </w:r>
            <w:r w:rsidR="00B33C72"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="00B33C72"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программ внеурочной деятельно</w:t>
            </w:r>
            <w:r w:rsidR="00B33C72"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сти обучающихся;</w:t>
            </w:r>
          </w:p>
          <w:p w:rsidR="00B33C72" w:rsidRPr="00B12ECE" w:rsidRDefault="00240C1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B33C72" w:rsidRPr="00B12ECE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B33C72"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положения об организации текущей и итоговой оценки достижения обучающимися планируемых результатов освоения основной образовательной программы;</w:t>
            </w:r>
          </w:p>
          <w:p w:rsidR="00B33C72" w:rsidRPr="00B12ECE" w:rsidRDefault="00240C1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B33C72" w:rsidRPr="00B12ECE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="00B33C72"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положения об организации домашней работы обучающихся;</w:t>
            </w:r>
          </w:p>
          <w:p w:rsidR="00B33C72" w:rsidRPr="00B12ECE" w:rsidRDefault="00240C1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-</w:t>
            </w:r>
            <w:r w:rsidR="00B33C72"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 </w:t>
            </w:r>
            <w:r w:rsidR="00B33C72"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положения о формах получения об</w:t>
            </w:r>
            <w:r w:rsidR="00B33C72"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разования.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85" w:type="dxa"/>
              <w:bottom w:w="85" w:type="dxa"/>
              <w:right w:w="85" w:type="dxa"/>
            </w:tcMar>
          </w:tcPr>
          <w:p w:rsidR="00B33C72" w:rsidRPr="00B12ECE" w:rsidRDefault="00B33C72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AD53AF" w:rsidRPr="00B12ECE" w:rsidTr="00240300">
        <w:trPr>
          <w:trHeight w:val="38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5A5439">
            <w:pPr>
              <w:pStyle w:val="afff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II. Финансовое обеспечение введения ФГОС НОО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Определение объёма расходов, необ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ходимых для реализации ООП НОО и достижения планируемых результатов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AD53AF" w:rsidRPr="00B12ECE" w:rsidTr="00240300">
        <w:trPr>
          <w:trHeight w:val="127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AF" w:rsidRPr="00B12ECE" w:rsidRDefault="00AD53AF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Корректировка локальных актов (внесение </w:t>
            </w: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изменений в них), регламентирующих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установление заработной платы работников образовательной организации, в том </w:t>
            </w: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числе стимулирующих надбавок и до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плат, порядка и размеров премирования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2239E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2017-2021</w:t>
            </w:r>
          </w:p>
        </w:tc>
      </w:tr>
      <w:tr w:rsidR="00AD53AF" w:rsidRPr="00B12ECE" w:rsidTr="00240300">
        <w:trPr>
          <w:trHeight w:val="915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AF" w:rsidRPr="00B12ECE" w:rsidRDefault="00AD53AF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По мере необходимости</w:t>
            </w:r>
          </w:p>
        </w:tc>
      </w:tr>
      <w:tr w:rsidR="00AD53AF" w:rsidRPr="00B12ECE" w:rsidTr="00240300">
        <w:trPr>
          <w:trHeight w:val="103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5A5439">
            <w:pPr>
              <w:pStyle w:val="afff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III.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Организационное обеспечение введения ФГОС НОО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CD28D1">
            <w:pPr>
              <w:tabs>
                <w:tab w:val="left" w:pos="4500"/>
                <w:tab w:val="left" w:pos="9180"/>
                <w:tab w:val="left" w:pos="9360"/>
              </w:tabs>
              <w:autoSpaceDE w:val="0"/>
              <w:autoSpaceDN w:val="0"/>
              <w:adjustRightInd w:val="0"/>
              <w:ind w:firstLine="343"/>
              <w:textAlignment w:val="center"/>
              <w:rPr>
                <w:rFonts w:eastAsia="MS Mincho"/>
              </w:rPr>
            </w:pPr>
            <w:r w:rsidRPr="00B12ECE">
              <w:rPr>
                <w:rFonts w:eastAsia="MS Mincho"/>
              </w:rPr>
              <w:t xml:space="preserve">Обеспечение координации взаимодействия участников образовательных отношений по </w:t>
            </w:r>
            <w:r w:rsidRPr="00B12ECE">
              <w:rPr>
                <w:rFonts w:eastAsia="MS Mincho"/>
                <w:spacing w:val="2"/>
              </w:rPr>
              <w:t xml:space="preserve"> реализации</w:t>
            </w:r>
            <w:r w:rsidRPr="00B12ECE">
              <w:rPr>
                <w:rFonts w:eastAsia="MS Mincho"/>
              </w:rPr>
              <w:t xml:space="preserve"> ФГОС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2239E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2017-2021</w:t>
            </w:r>
          </w:p>
        </w:tc>
      </w:tr>
      <w:tr w:rsidR="00AD53AF" w:rsidRPr="00B12ECE" w:rsidTr="00240300">
        <w:trPr>
          <w:trHeight w:val="10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AF" w:rsidRPr="00B12ECE" w:rsidRDefault="00AD53AF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и реализация моделей взаимодействия общеобразовательных организаций и организаций дополнительного образования, обеспечивающих организацию внеурочной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2239E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AD53AF" w:rsidRPr="00B12ECE" w:rsidTr="00240300">
        <w:trPr>
          <w:trHeight w:val="107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AF" w:rsidRPr="00B12ECE" w:rsidRDefault="00AD53AF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2239E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2017-2018</w:t>
            </w:r>
          </w:p>
        </w:tc>
      </w:tr>
      <w:tr w:rsidR="00AD53AF" w:rsidRPr="00B12ECE" w:rsidTr="00240300">
        <w:trPr>
          <w:trHeight w:val="109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AF" w:rsidRPr="00B12ECE" w:rsidRDefault="00AD53AF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органов государственно­ общественного управления образовательной организации к проектированию основной образовательной программы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2239E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2017-2021</w:t>
            </w:r>
          </w:p>
        </w:tc>
      </w:tr>
      <w:tr w:rsidR="00AD53AF" w:rsidRPr="00B12ECE" w:rsidTr="00240300">
        <w:trPr>
          <w:trHeight w:val="494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240300">
            <w:pPr>
              <w:pStyle w:val="afff0"/>
              <w:spacing w:line="240" w:lineRule="auto"/>
              <w:ind w:firstLine="5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IV.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Кадровое обеспечение введения ФГОС НОО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Анализ кадрового обеспечения при реализации ФГОС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AD53AF" w:rsidRPr="00B12ECE" w:rsidTr="00240300">
        <w:trPr>
          <w:trHeight w:val="1125"/>
        </w:trPr>
        <w:tc>
          <w:tcPr>
            <w:tcW w:w="24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D53AF" w:rsidRPr="00B12ECE" w:rsidRDefault="00AD53AF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Создание (корректировка) плана­</w:t>
            </w: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br/>
            </w:r>
            <w:r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графика повышения квалификации педа</w:t>
            </w: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гогических и руководящих работников образовательной организации в связи</w:t>
            </w:r>
            <w:r w:rsidR="00CD28D1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с введением ФГОС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2" w:type="dxa"/>
              <w:right w:w="85" w:type="dxa"/>
            </w:tcMar>
          </w:tcPr>
          <w:p w:rsidR="00AD53AF" w:rsidRPr="00B12ECE" w:rsidRDefault="00AD53AF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AD53AF" w:rsidRPr="00B12ECE" w:rsidTr="00240300">
        <w:trPr>
          <w:trHeight w:val="96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3AF" w:rsidRPr="00B12ECE" w:rsidRDefault="00AD53AF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D53AF" w:rsidRPr="00B12ECE" w:rsidRDefault="00AD53A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Разработка (корректировка) плана научно­методической работы (внутришкольного повышения квалификации) с ориентацией на проблемы введения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ФГОС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D53AF" w:rsidRPr="00B12ECE" w:rsidRDefault="00AD53AF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 xml:space="preserve">Ежегодно </w:t>
            </w:r>
          </w:p>
        </w:tc>
      </w:tr>
      <w:tr w:rsidR="00AD53AF" w:rsidRPr="00B12ECE" w:rsidTr="00240300">
        <w:trPr>
          <w:trHeight w:val="30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D53AF" w:rsidRPr="00B12ECE" w:rsidRDefault="00AD53AF" w:rsidP="005A5439">
            <w:pPr>
              <w:pStyle w:val="afff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V.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 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Информационное обеспечение введения ФГОС НОО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D53AF" w:rsidRPr="00B12ECE" w:rsidRDefault="00AD53A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Размещение на сайте  образовательной организации  информационных материалов о </w:t>
            </w:r>
            <w:r w:rsidR="0023394E"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реализации</w:t>
            </w:r>
            <w:r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ФГОС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D53AF" w:rsidRPr="00B12ECE" w:rsidRDefault="002239E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2017-2021</w:t>
            </w:r>
          </w:p>
        </w:tc>
      </w:tr>
      <w:tr w:rsidR="00AD53AF" w:rsidRPr="00B12ECE" w:rsidTr="00240300">
        <w:trPr>
          <w:trHeight w:val="3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AF" w:rsidRPr="00B12ECE" w:rsidRDefault="00AD53AF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D53AF" w:rsidRPr="00B12ECE" w:rsidRDefault="00AD53A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Широкое информирование родитель</w:t>
            </w:r>
            <w:r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ской общественности о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реализации ФГ</w:t>
            </w:r>
            <w:r w:rsidR="0023394E" w:rsidRPr="00B12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ОС НОО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D53AF" w:rsidRPr="00B12ECE" w:rsidRDefault="00AD53AF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постоянно</w:t>
            </w:r>
          </w:p>
        </w:tc>
      </w:tr>
      <w:tr w:rsidR="00AD53AF" w:rsidRPr="00B12ECE" w:rsidTr="00240300">
        <w:trPr>
          <w:trHeight w:val="306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AF" w:rsidRPr="00B12ECE" w:rsidRDefault="00AD53AF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D53AF" w:rsidRPr="00B12ECE" w:rsidRDefault="00AD53A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Организация изучения общественно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го мнения по вопросам реализации ФГОС НОО и внесения дополнений в содержание ООП</w:t>
            </w:r>
            <w:r w:rsidR="0023394E" w:rsidRPr="00B12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D53AF" w:rsidRPr="00B12ECE" w:rsidRDefault="00AD53AF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постоянно</w:t>
            </w:r>
          </w:p>
        </w:tc>
      </w:tr>
      <w:tr w:rsidR="00AD53AF" w:rsidRPr="00B12ECE" w:rsidTr="00240300">
        <w:trPr>
          <w:trHeight w:val="768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3AF" w:rsidRPr="00B12ECE" w:rsidRDefault="00AD53AF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D53AF" w:rsidRPr="00B12ECE" w:rsidRDefault="00AD53AF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pacing w:val="-4"/>
                <w:sz w:val="24"/>
                <w:szCs w:val="24"/>
              </w:rPr>
              <w:t xml:space="preserve">Обеспечение публичной отчётности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образовательной организации </w:t>
            </w:r>
            <w:r w:rsidR="0023394E"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 ходе и результатах </w:t>
            </w:r>
            <w:r w:rsidRPr="00B12ECE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реализации ФГОС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AD53AF" w:rsidRPr="00B12ECE" w:rsidRDefault="00AD53AF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 xml:space="preserve">Ежегодно </w:t>
            </w:r>
          </w:p>
        </w:tc>
      </w:tr>
      <w:tr w:rsidR="00215C73" w:rsidRPr="00B12ECE" w:rsidTr="004720D3">
        <w:trPr>
          <w:trHeight w:val="30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15C73" w:rsidRPr="00B12ECE" w:rsidRDefault="00215C73" w:rsidP="005A5439">
            <w:pPr>
              <w:pStyle w:val="afff0"/>
              <w:spacing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VI.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Материально­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техническое обеспечение введения ФГОС НОО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15C73" w:rsidRPr="00B12ECE" w:rsidRDefault="00215C73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Анализ материально­технического обеспечения реализации ФГОС НОО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15C73" w:rsidRPr="00B12ECE" w:rsidRDefault="00215C7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 xml:space="preserve">Ежегодно </w:t>
            </w:r>
          </w:p>
        </w:tc>
      </w:tr>
      <w:tr w:rsidR="00215C73" w:rsidRPr="00B12ECE" w:rsidTr="004720D3">
        <w:trPr>
          <w:trHeight w:val="306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5C73" w:rsidRPr="00B12ECE" w:rsidRDefault="00215C73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15C73" w:rsidRPr="00B12ECE" w:rsidRDefault="00215C73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соответствия материаль</w:t>
            </w: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но­технической базы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образовательной организации</w:t>
            </w:r>
            <w:r w:rsidRPr="00B12ECE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требованиям </w:t>
            </w: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ФГОС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79" w:type="dxa"/>
              <w:right w:w="85" w:type="dxa"/>
            </w:tcMar>
          </w:tcPr>
          <w:p w:rsidR="00215C73" w:rsidRPr="00B12ECE" w:rsidRDefault="00215C7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До 202</w:t>
            </w:r>
            <w:r w:rsidRPr="00731903">
              <w:rPr>
                <w:rFonts w:ascii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215C73" w:rsidRPr="00B12ECE" w:rsidTr="004720D3">
        <w:trPr>
          <w:trHeight w:val="694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15C73" w:rsidRPr="00B12ECE" w:rsidRDefault="00215C73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15C73" w:rsidRPr="00B12ECE" w:rsidRDefault="00215C73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соответствия санитарно­гигиенических условий требованиям ФГОС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15C73" w:rsidRPr="00B12ECE" w:rsidRDefault="00215C7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215C73" w:rsidRPr="00B12ECE" w:rsidTr="004720D3">
        <w:trPr>
          <w:trHeight w:val="88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5C73" w:rsidRPr="00B12ECE" w:rsidRDefault="00215C73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15C73" w:rsidRPr="00B12ECE" w:rsidRDefault="00215C73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15C73" w:rsidRPr="00B12ECE" w:rsidRDefault="00215C7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215C73" w:rsidRPr="00B12ECE" w:rsidTr="004720D3">
        <w:trPr>
          <w:trHeight w:val="694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5C73" w:rsidRPr="00B12ECE" w:rsidRDefault="00215C73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15C73" w:rsidRPr="00B12ECE" w:rsidRDefault="00215C73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соответствия информационно­образовательной среды требованиям ФГОС НОО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15C73" w:rsidRPr="00B12ECE" w:rsidRDefault="00215C7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215C73" w:rsidRPr="00B12ECE" w:rsidTr="004720D3">
        <w:trPr>
          <w:trHeight w:val="306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5C73" w:rsidRPr="00B12ECE" w:rsidRDefault="00215C73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15C73" w:rsidRPr="00B12ECE" w:rsidRDefault="00215C73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укомплектованности библиотечно­информационного центра печатными и электронными образовательными ресурсами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15C73" w:rsidRPr="00B12ECE" w:rsidRDefault="00215C7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215C73" w:rsidRPr="00B12ECE" w:rsidTr="004720D3">
        <w:trPr>
          <w:trHeight w:val="348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5C73" w:rsidRPr="00B12ECE" w:rsidRDefault="00215C73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15C73" w:rsidRPr="00B12ECE" w:rsidRDefault="00215C73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Наличие доступа образовательной организации к электронным образовательным ресурсам (ЭОР), размещённым в федеральных, региональных и иных базах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15C73" w:rsidRPr="00B12ECE" w:rsidRDefault="00215C7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ежегодно</w:t>
            </w:r>
          </w:p>
        </w:tc>
      </w:tr>
      <w:tr w:rsidR="00215C73" w:rsidRPr="00B12ECE" w:rsidTr="004720D3">
        <w:trPr>
          <w:trHeight w:val="306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C73" w:rsidRPr="00B12ECE" w:rsidRDefault="00215C73" w:rsidP="005A5439">
            <w:pPr>
              <w:pStyle w:val="NoParagraphStyle"/>
              <w:spacing w:line="240" w:lineRule="auto"/>
              <w:ind w:firstLine="1432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15C73" w:rsidRPr="00B12ECE" w:rsidRDefault="00215C73" w:rsidP="00CD28D1">
            <w:pPr>
              <w:pStyle w:val="afff0"/>
              <w:spacing w:line="240" w:lineRule="auto"/>
              <w:ind w:firstLine="343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B12ECE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контролируемого доступа участников образовательных отношений к информационным образовательным ресурсам в Интернет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85" w:type="dxa"/>
              <w:bottom w:w="85" w:type="dxa"/>
              <w:right w:w="85" w:type="dxa"/>
            </w:tcMar>
          </w:tcPr>
          <w:p w:rsidR="00215C73" w:rsidRPr="00B12ECE" w:rsidRDefault="00215C73" w:rsidP="005A5439">
            <w:pPr>
              <w:pStyle w:val="NoParagraphStyle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12ECE">
              <w:rPr>
                <w:rFonts w:ascii="Times New Roman" w:hAnsi="Times New Roman" w:cs="Times New Roman"/>
                <w:color w:val="auto"/>
                <w:lang w:val="ru-RU"/>
              </w:rPr>
              <w:t>постоянно</w:t>
            </w:r>
          </w:p>
        </w:tc>
      </w:tr>
    </w:tbl>
    <w:p w:rsidR="004B29CE" w:rsidRPr="00B12ECE" w:rsidRDefault="00DE4AC8" w:rsidP="00731903">
      <w:pPr>
        <w:widowControl w:val="0"/>
        <w:autoSpaceDE w:val="0"/>
        <w:autoSpaceDN w:val="0"/>
        <w:adjustRightInd w:val="0"/>
        <w:ind w:firstLine="1432"/>
        <w:jc w:val="center"/>
        <w:rPr>
          <w:b/>
          <w:bCs/>
        </w:rPr>
      </w:pPr>
      <w:r w:rsidRPr="00B12ECE">
        <w:rPr>
          <w:b/>
          <w:bCs/>
        </w:rPr>
        <w:t>Контроль за состоянием системы условий</w:t>
      </w:r>
    </w:p>
    <w:p w:rsidR="00DE4AC8" w:rsidRPr="00B12ECE" w:rsidRDefault="00DE4AC8" w:rsidP="00731903">
      <w:pPr>
        <w:widowControl w:val="0"/>
        <w:autoSpaceDE w:val="0"/>
        <w:autoSpaceDN w:val="0"/>
        <w:adjustRightInd w:val="0"/>
        <w:ind w:firstLine="1432"/>
        <w:jc w:val="center"/>
      </w:pPr>
      <w:r w:rsidRPr="00B12ECE">
        <w:rPr>
          <w:b/>
          <w:bCs/>
        </w:rPr>
        <w:t xml:space="preserve">ООП НОО </w:t>
      </w:r>
      <w:r w:rsidR="00764DA2">
        <w:rPr>
          <w:b/>
          <w:bCs/>
        </w:rPr>
        <w:t>Неволинская ООШ</w:t>
      </w:r>
    </w:p>
    <w:p w:rsidR="00DE4AC8" w:rsidRPr="00B12ECE" w:rsidRDefault="00DE4AC8" w:rsidP="00B33C72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line="234" w:lineRule="auto"/>
        <w:ind w:right="-1" w:firstLine="851"/>
        <w:jc w:val="both"/>
      </w:pPr>
      <w:r w:rsidRPr="00B12ECE">
        <w:t>Контроль за состоянием системы условий</w:t>
      </w:r>
      <w:r w:rsidR="004B29CE" w:rsidRPr="00B12ECE">
        <w:t xml:space="preserve"> реализации ООП НОО осуществляет</w:t>
      </w:r>
      <w:r w:rsidRPr="00B12ECE">
        <w:t xml:space="preserve">ся на основе внутришкольного контроля и системы образовательного мониторинга. В содержательном плане образовательный мониторинг отражает следующие стороны функционирования школы: контингент </w:t>
      </w:r>
      <w:r w:rsidR="006B586D">
        <w:t>обучающихся</w:t>
      </w:r>
      <w:r w:rsidRPr="00B12ECE">
        <w:t>, его движение: поступление в ОУ, перевод, окончание; учебно-воспитательный процесс: образовательные программы, проведение занятий, успеваемость, научно-методическая работа, дополнительные образовательные услуги; фонды, обеспечение функций учреждения: обеспеченность учебниками, дополнительной литературой и пособиями, средствами обучения; состояние персонала учреждения: тарификация преподавательского состава, обеспеченность вспомогательным персоналом; инфраструктура учреждения.</w:t>
      </w:r>
    </w:p>
    <w:p w:rsidR="00DE4AC8" w:rsidRPr="00B12ECE" w:rsidRDefault="00DE4AC8" w:rsidP="00B33C72">
      <w:pPr>
        <w:widowControl w:val="0"/>
        <w:tabs>
          <w:tab w:val="left" w:pos="9356"/>
        </w:tabs>
        <w:autoSpaceDE w:val="0"/>
        <w:autoSpaceDN w:val="0"/>
        <w:adjustRightInd w:val="0"/>
        <w:spacing w:line="70" w:lineRule="exact"/>
        <w:ind w:right="-1" w:firstLine="851"/>
      </w:pPr>
    </w:p>
    <w:p w:rsidR="00DE4AC8" w:rsidRPr="00B12ECE" w:rsidRDefault="00DE4AC8" w:rsidP="00B33C72">
      <w:pPr>
        <w:widowControl w:val="0"/>
        <w:tabs>
          <w:tab w:val="left" w:pos="9356"/>
        </w:tabs>
        <w:overflowPunct w:val="0"/>
        <w:autoSpaceDE w:val="0"/>
        <w:autoSpaceDN w:val="0"/>
        <w:adjustRightInd w:val="0"/>
        <w:spacing w:line="227" w:lineRule="auto"/>
        <w:ind w:right="-1" w:firstLine="851"/>
        <w:jc w:val="both"/>
      </w:pPr>
      <w:r w:rsidRPr="00B12ECE">
        <w:rPr>
          <w:b/>
          <w:bCs/>
        </w:rPr>
        <w:t xml:space="preserve">Мониторинг образовательной деятельности </w:t>
      </w:r>
      <w:r w:rsidRPr="00B12ECE">
        <w:t>в школе включает следующие</w:t>
      </w:r>
      <w:r w:rsidRPr="00B12ECE">
        <w:rPr>
          <w:b/>
          <w:bCs/>
        </w:rPr>
        <w:t xml:space="preserve"> </w:t>
      </w:r>
      <w:r w:rsidRPr="00B12ECE">
        <w:t>направления: мониторинг состояния и качества функционирования образовательной системы; мониторинг учебных достижений обучающихся; мониторинг физического развития и состояния здоровья обучающихся; мониторинг воспитательной системы; мониторинг</w:t>
      </w:r>
      <w:r w:rsidR="000C39A3" w:rsidRPr="00B12ECE">
        <w:t xml:space="preserve"> </w:t>
      </w:r>
      <w:r w:rsidRPr="00B12ECE">
        <w:t>педагогических кадров; мониторинг ресурсного обеспечения образовательного процесса; мониторинг изменений в образовательном процессе.</w:t>
      </w:r>
    </w:p>
    <w:p w:rsidR="00DE4AC8" w:rsidRPr="00B12ECE" w:rsidRDefault="00DE4AC8" w:rsidP="00B33C72">
      <w:pPr>
        <w:widowControl w:val="0"/>
        <w:tabs>
          <w:tab w:val="left" w:pos="9356"/>
        </w:tabs>
        <w:autoSpaceDE w:val="0"/>
        <w:autoSpaceDN w:val="0"/>
        <w:adjustRightInd w:val="0"/>
        <w:spacing w:line="7" w:lineRule="exact"/>
        <w:ind w:right="-1" w:firstLine="851"/>
        <w:jc w:val="both"/>
      </w:pPr>
    </w:p>
    <w:p w:rsidR="00C440F9" w:rsidRPr="00B12ECE" w:rsidRDefault="00DE4AC8" w:rsidP="00B33C72">
      <w:pPr>
        <w:widowControl w:val="0"/>
        <w:tabs>
          <w:tab w:val="left" w:pos="9356"/>
        </w:tabs>
        <w:autoSpaceDE w:val="0"/>
        <w:autoSpaceDN w:val="0"/>
        <w:adjustRightInd w:val="0"/>
        <w:ind w:right="-1" w:firstLine="709"/>
        <w:jc w:val="both"/>
      </w:pPr>
      <w:r w:rsidRPr="00B12ECE">
        <w:rPr>
          <w:b/>
          <w:bCs/>
        </w:rPr>
        <w:lastRenderedPageBreak/>
        <w:t>Мониторинг состояния и качества функционирования образовательной системы</w:t>
      </w:r>
      <w:r w:rsidR="000C39A3" w:rsidRPr="00B12ECE">
        <w:t xml:space="preserve"> </w:t>
      </w:r>
      <w:r w:rsidRPr="00B12ECE">
        <w:t>школы включает следующее: анализ работы (годовой план); выполнение учебных программ, учебного плана; организация внутришкольного контроля по результатам промежуточной аттестации; система научно-методической работы; система работы МО; система рабо</w:t>
      </w:r>
      <w:r w:rsidR="000C39A3" w:rsidRPr="00B12ECE">
        <w:t xml:space="preserve">ты школьной библиотеки; система </w:t>
      </w:r>
      <w:r w:rsidRPr="00B12ECE">
        <w:t>воспитательной работы; система работы по обеспечению жизнедеятельности школы (безопасность, сохранение и поддержание здоровья); социологические исследования на удовлетворенность родителей и обучающихся условиями организации образовательн</w:t>
      </w:r>
      <w:r w:rsidR="00D74D33">
        <w:t xml:space="preserve">ых отношений </w:t>
      </w:r>
      <w:r w:rsidRPr="00B12ECE">
        <w:t>в школе; занятость обучающихся в системе дополнительного образования; организация внеурочной деятельности обучающихся; количество обращений родителей и обучающихся по вопросам функционирования школы.</w:t>
      </w:r>
    </w:p>
    <w:p w:rsidR="00DE4AC8" w:rsidRPr="00B12ECE" w:rsidRDefault="00DE4AC8" w:rsidP="005A5439">
      <w:pPr>
        <w:widowControl w:val="0"/>
        <w:autoSpaceDE w:val="0"/>
        <w:autoSpaceDN w:val="0"/>
        <w:adjustRightInd w:val="0"/>
        <w:spacing w:line="63" w:lineRule="exact"/>
        <w:ind w:firstLine="1432"/>
        <w:jc w:val="both"/>
      </w:pPr>
      <w:bookmarkStart w:id="24" w:name="page405"/>
      <w:bookmarkEnd w:id="24"/>
    </w:p>
    <w:p w:rsidR="00DE4AC8" w:rsidRPr="00B12ECE" w:rsidRDefault="00DE4AC8" w:rsidP="005A5439">
      <w:pPr>
        <w:widowControl w:val="0"/>
        <w:overflowPunct w:val="0"/>
        <w:autoSpaceDE w:val="0"/>
        <w:autoSpaceDN w:val="0"/>
        <w:adjustRightInd w:val="0"/>
        <w:spacing w:line="231" w:lineRule="auto"/>
        <w:ind w:firstLine="851"/>
        <w:jc w:val="both"/>
      </w:pPr>
      <w:r w:rsidRPr="00B12ECE">
        <w:rPr>
          <w:b/>
          <w:bCs/>
        </w:rPr>
        <w:t xml:space="preserve">Мониторинг учебных достижений обучающихся </w:t>
      </w:r>
      <w:r w:rsidRPr="00B12ECE">
        <w:t>в школе:</w:t>
      </w:r>
      <w:r w:rsidRPr="00B12ECE">
        <w:rPr>
          <w:b/>
          <w:bCs/>
        </w:rPr>
        <w:t xml:space="preserve"> </w:t>
      </w:r>
      <w:r w:rsidRPr="00B12ECE">
        <w:t>внутришкольное</w:t>
      </w:r>
      <w:r w:rsidRPr="00B12ECE">
        <w:rPr>
          <w:b/>
          <w:bCs/>
        </w:rPr>
        <w:t xml:space="preserve"> </w:t>
      </w:r>
      <w:r w:rsidRPr="00B12ECE">
        <w:t>инспектирование (план ВШК); диагностика уровня обученности; результаты промежуточной аттестации (по четвертям, по полугодиям, за год); качество знаний по предметам (по четвертям, по полугодиям, за год); работа с неуспевающими обучающимися; уровень социально-психологической адаптации личности; достижения обучающихся в различных сферах деятельности (портфель достижений учащегося).</w:t>
      </w:r>
    </w:p>
    <w:p w:rsidR="00DE4AC8" w:rsidRPr="00B12ECE" w:rsidRDefault="00DE4AC8" w:rsidP="005A5439">
      <w:pPr>
        <w:widowControl w:val="0"/>
        <w:autoSpaceDE w:val="0"/>
        <w:autoSpaceDN w:val="0"/>
        <w:adjustRightInd w:val="0"/>
        <w:spacing w:line="4" w:lineRule="exact"/>
        <w:ind w:firstLine="851"/>
      </w:pPr>
    </w:p>
    <w:p w:rsidR="00DE4AC8" w:rsidRPr="00B12ECE" w:rsidRDefault="00DE4AC8" w:rsidP="005A5439">
      <w:pPr>
        <w:widowControl w:val="0"/>
        <w:autoSpaceDE w:val="0"/>
        <w:autoSpaceDN w:val="0"/>
        <w:adjustRightInd w:val="0"/>
        <w:ind w:firstLine="851"/>
        <w:jc w:val="both"/>
      </w:pPr>
      <w:r w:rsidRPr="00B12ECE">
        <w:rPr>
          <w:b/>
          <w:bCs/>
        </w:rPr>
        <w:t xml:space="preserve">Мониторинг физического развития и состояния здоровья обучающихся </w:t>
      </w:r>
      <w:r w:rsidRPr="00B12ECE">
        <w:t>школы:</w:t>
      </w:r>
      <w:r w:rsidR="000C39A3" w:rsidRPr="00B12ECE">
        <w:t xml:space="preserve"> </w:t>
      </w:r>
      <w:r w:rsidRPr="00B12ECE">
        <w:t xml:space="preserve">распределение </w:t>
      </w:r>
      <w:r w:rsidR="006B586D">
        <w:t>обучающихся</w:t>
      </w:r>
      <w:r w:rsidRPr="00B12ECE">
        <w:t xml:space="preserve"> по группам здоровья; количество дней, пропущенных по болезни; занятость </w:t>
      </w:r>
      <w:r w:rsidR="006B586D">
        <w:t xml:space="preserve">обучающихся </w:t>
      </w:r>
      <w:r w:rsidRPr="00B12ECE">
        <w:t>в спортивных секциях (по классам, по школе); организация мероприятий, направленных на совершенствование физического развития и поддержания здоровья обучающихся.</w:t>
      </w:r>
    </w:p>
    <w:p w:rsidR="00DE4AC8" w:rsidRPr="00B12ECE" w:rsidRDefault="00DE4AC8" w:rsidP="005A5439">
      <w:pPr>
        <w:widowControl w:val="0"/>
        <w:autoSpaceDE w:val="0"/>
        <w:autoSpaceDN w:val="0"/>
        <w:adjustRightInd w:val="0"/>
        <w:spacing w:line="60" w:lineRule="exact"/>
        <w:ind w:firstLine="851"/>
        <w:jc w:val="both"/>
      </w:pPr>
    </w:p>
    <w:p w:rsidR="00DE4AC8" w:rsidRPr="00B12ECE" w:rsidRDefault="00DE4AC8" w:rsidP="005A5439">
      <w:pPr>
        <w:widowControl w:val="0"/>
        <w:overflowPunct w:val="0"/>
        <w:autoSpaceDE w:val="0"/>
        <w:autoSpaceDN w:val="0"/>
        <w:adjustRightInd w:val="0"/>
        <w:spacing w:line="232" w:lineRule="auto"/>
        <w:ind w:firstLine="851"/>
        <w:jc w:val="both"/>
      </w:pPr>
      <w:r w:rsidRPr="00B12ECE">
        <w:rPr>
          <w:b/>
          <w:bCs/>
        </w:rPr>
        <w:t xml:space="preserve">Мониторинг воспитательной системы </w:t>
      </w:r>
      <w:r w:rsidRPr="00B12ECE">
        <w:t>в школе:</w:t>
      </w:r>
      <w:r w:rsidRPr="00B12ECE">
        <w:rPr>
          <w:b/>
          <w:bCs/>
        </w:rPr>
        <w:t xml:space="preserve"> </w:t>
      </w:r>
      <w:r w:rsidRPr="00B12ECE">
        <w:t>реализация программы духовно-нравственного воспитания; реализация программы экологической культуры, здорового и безопасного образа жизни; уровень воспитательных систем по классам; занятость в системе дополнительного образования; выполнение обучающимися Устава школы; организация и участие в работе детских объединений; развитие ученического самоуправления (на уровне класса, на уровне школы); работа с обучающимися, находящимися в трудной жизненной ситуации; уровень воспитанности обучающихся.</w:t>
      </w:r>
    </w:p>
    <w:p w:rsidR="00DE4AC8" w:rsidRPr="00B12ECE" w:rsidRDefault="00DE4AC8" w:rsidP="005A5439">
      <w:pPr>
        <w:widowControl w:val="0"/>
        <w:autoSpaceDE w:val="0"/>
        <w:autoSpaceDN w:val="0"/>
        <w:adjustRightInd w:val="0"/>
        <w:spacing w:line="65" w:lineRule="exact"/>
        <w:ind w:firstLine="1432"/>
      </w:pPr>
    </w:p>
    <w:p w:rsidR="00DE4AC8" w:rsidRPr="00B12ECE" w:rsidRDefault="00DE4AC8" w:rsidP="005A5439">
      <w:pPr>
        <w:widowControl w:val="0"/>
        <w:overflowPunct w:val="0"/>
        <w:autoSpaceDE w:val="0"/>
        <w:autoSpaceDN w:val="0"/>
        <w:adjustRightInd w:val="0"/>
        <w:spacing w:line="234" w:lineRule="auto"/>
        <w:ind w:firstLine="709"/>
        <w:jc w:val="both"/>
      </w:pPr>
      <w:r w:rsidRPr="00B12ECE">
        <w:rPr>
          <w:b/>
          <w:bCs/>
        </w:rPr>
        <w:t>Мониторинг педагогических кадров в школе</w:t>
      </w:r>
      <w:r w:rsidRPr="00B12ECE">
        <w:t xml:space="preserve">: </w:t>
      </w:r>
      <w:r w:rsidRPr="00B12ECE">
        <w:rPr>
          <w:b/>
          <w:bCs/>
        </w:rPr>
        <w:t xml:space="preserve"> </w:t>
      </w:r>
      <w:r w:rsidRPr="00B12ECE">
        <w:t>повышение квалификации</w:t>
      </w:r>
      <w:r w:rsidRPr="00B12ECE">
        <w:rPr>
          <w:b/>
          <w:bCs/>
        </w:rPr>
        <w:t xml:space="preserve"> </w:t>
      </w:r>
      <w:r w:rsidRPr="00B12ECE">
        <w:t>педагогических кадров (по предметам, по учителям); работа над индивидуальной методической темой (результативность); использование образовательных технологий, в т.ч. инновационных; участие в семинарах различного уровня; трансляция собственного педагогического опыта (проведение открытых уроков, мастер-классов, публикации); участие в инновационной деятельности школы (тема реализуемого проекта, результативность либо ожидаемые результаты); реализация образовательных программ (развивающего обучения, углубленного изучения отдельных предметов, программ профильного обучения); аттестация педагогических кадров.</w:t>
      </w:r>
    </w:p>
    <w:p w:rsidR="00DE4AC8" w:rsidRPr="00B12ECE" w:rsidRDefault="00DE4AC8" w:rsidP="005A5439">
      <w:pPr>
        <w:widowControl w:val="0"/>
        <w:autoSpaceDE w:val="0"/>
        <w:autoSpaceDN w:val="0"/>
        <w:adjustRightInd w:val="0"/>
        <w:spacing w:line="5" w:lineRule="exact"/>
        <w:ind w:firstLine="709"/>
      </w:pPr>
    </w:p>
    <w:p w:rsidR="00DE4AC8" w:rsidRPr="00B12ECE" w:rsidRDefault="00DE4AC8" w:rsidP="005A5439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B12ECE">
        <w:rPr>
          <w:b/>
          <w:bCs/>
        </w:rPr>
        <w:t xml:space="preserve">Мониторинг  ресурсного  обеспечения  образовательного  процесса  </w:t>
      </w:r>
      <w:r w:rsidRPr="00B12ECE">
        <w:rPr>
          <w:b/>
        </w:rPr>
        <w:t xml:space="preserve">в </w:t>
      </w:r>
      <w:r w:rsidRPr="00B12ECE">
        <w:t xml:space="preserve"> </w:t>
      </w:r>
      <w:r w:rsidRPr="00B12ECE">
        <w:rPr>
          <w:b/>
        </w:rPr>
        <w:t>школе:</w:t>
      </w:r>
      <w:r w:rsidRPr="00B12ECE">
        <w:rPr>
          <w:b/>
          <w:bCs/>
        </w:rPr>
        <w:t xml:space="preserve">  </w:t>
      </w:r>
    </w:p>
    <w:p w:rsidR="00DE4AC8" w:rsidRPr="00B12ECE" w:rsidRDefault="00DE4AC8" w:rsidP="005A5439">
      <w:pPr>
        <w:widowControl w:val="0"/>
        <w:autoSpaceDE w:val="0"/>
        <w:autoSpaceDN w:val="0"/>
        <w:adjustRightInd w:val="0"/>
        <w:spacing w:line="58" w:lineRule="exact"/>
        <w:ind w:firstLine="709"/>
      </w:pPr>
    </w:p>
    <w:p w:rsidR="000C39A3" w:rsidRPr="00B12ECE" w:rsidRDefault="000C39A3" w:rsidP="005A5439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9"/>
        <w:jc w:val="both"/>
      </w:pPr>
      <w:r w:rsidRPr="00B12ECE">
        <w:t xml:space="preserve">- </w:t>
      </w:r>
      <w:r w:rsidR="00DE4AC8" w:rsidRPr="00B12ECE">
        <w:t>кадровое обеспечение: потребн</w:t>
      </w:r>
      <w:r w:rsidRPr="00B12ECE">
        <w:t>ость в кадрах; текучесть кадров;</w:t>
      </w:r>
      <w:r w:rsidR="00DE4AC8" w:rsidRPr="00B12ECE">
        <w:t xml:space="preserve"> </w:t>
      </w:r>
    </w:p>
    <w:p w:rsidR="00DE4AC8" w:rsidRPr="00B12ECE" w:rsidRDefault="00DE4AC8" w:rsidP="005A5439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9"/>
        <w:jc w:val="both"/>
      </w:pPr>
      <w:r w:rsidRPr="00B12ECE">
        <w:t>- учебно-методическое обеспечение: укомплектованность учебных кабинетов дидактическими материалами; содержание медиатеки школы; материально-техническое обеспечение; оснащение учебной мебелью; оснащение демонстрационным оборудованием; оснащение компьютерной техникой; оснащение наглядными пособиями; оснащение аудио и видеотехникой; оснащение оргтехникой; комплектование библиотечного фонда.</w:t>
      </w:r>
    </w:p>
    <w:p w:rsidR="009E5185" w:rsidRPr="00B12ECE" w:rsidRDefault="009E5185" w:rsidP="00215C73">
      <w:pPr>
        <w:spacing w:before="120" w:after="120"/>
        <w:rPr>
          <w:b/>
          <w:color w:val="000000"/>
        </w:rPr>
      </w:pPr>
    </w:p>
    <w:sectPr w:rsidR="009E5185" w:rsidRPr="00B12ECE" w:rsidSect="005A5439">
      <w:footerReference w:type="even" r:id="rId14"/>
      <w:footerReference w:type="default" r:id="rId15"/>
      <w:pgSz w:w="11906" w:h="16838" w:code="9"/>
      <w:pgMar w:top="851" w:right="566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711" w:rsidRDefault="005C5711">
      <w:r>
        <w:t></w:t>
      </w:r>
      <w:r>
        <w:rPr>
          <w:rFonts w:ascii="Segoe UI Symbol" w:hAnsi="Segoe UI Symbol" w:cs="Segoe UI Symbol"/>
        </w:rPr>
        <w:t>☴</w:t>
      </w:r>
    </w:p>
  </w:endnote>
  <w:endnote w:type="continuationSeparator" w:id="0">
    <w:p w:rsidR="005C5711" w:rsidRDefault="005C5711">
      <w:r>
        <w:rPr>
          <w:rFonts w:ascii="MS Gothic" w:eastAsia="MS Gothic" w:hAnsi="MS Gothic" w:cs="MS Gothic" w:hint="eastAsia"/>
        </w:rPr>
        <w:t>浗㎶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Arial Unicode MS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ragmaticaC"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gLiU_HKSCS">
    <w:altName w:val="Malgun Gothic Semilight"/>
    <w:panose1 w:val="00000000000000000000"/>
    <w:charset w:val="88"/>
    <w:family w:val="roman"/>
    <w:notTrueType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@Arial Unicode MS">
    <w:altName w:val="@Meiryo"/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Nirmala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i Baiti">
    <w:altName w:val="Kristen ITC"/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B5" w:rsidRDefault="00AD0CB5">
    <w:pPr>
      <w:pStyle w:val="a5"/>
    </w:pPr>
    <w:r>
      <w:rPr>
        <w:rStyle w:val="aff0"/>
        <w:rFonts w:ascii="Iskoola Pota" w:hAnsi="Iskoola Pota" w:cs="Iskoola Pota"/>
        <w:cs/>
        <w:lang w:bidi="si-LK"/>
      </w:rPr>
      <w:t>ඬ</w:t>
    </w:r>
    <w:r>
      <w:rPr>
        <w:rStyle w:val="aff0"/>
        <w:rFonts w:ascii="Malgun Gothic" w:eastAsia="Malgun Gothic" w:hAnsi="Malgun Gothic" w:cs="Malgun Gothic" w:hint="eastAsia"/>
      </w:rPr>
      <w:t>훱</w:t>
    </w:r>
    <w:r>
      <w:rPr>
        <w:rStyle w:val="aff0"/>
        <w:rFonts w:ascii="MS Gothic" w:eastAsia="MS Gothic" w:hAnsi="MS Gothic" w:cs="MS Gothic" w:hint="eastAsia"/>
      </w:rPr>
      <w:t>炳</w:t>
    </w:r>
    <w:r>
      <w:rPr>
        <w:rStyle w:val="aff0"/>
      </w:rPr>
      <w:t>ꯤ</w:t>
    </w:r>
    <w:r>
      <w:rPr>
        <w:rStyle w:val="aff0"/>
        <w:rFonts w:ascii="MS Gothic" w:eastAsia="MS Gothic" w:hAnsi="MS Gothic" w:cs="MS Gothic" w:hint="eastAsia"/>
      </w:rPr>
      <w:t>坴</w:t>
    </w:r>
    <w:r>
      <w:rPr>
        <w:rStyle w:val="aff0"/>
      </w:rPr>
      <w:t>ᬄ</w:t>
    </w:r>
    <w:r>
      <w:rPr>
        <w:rStyle w:val="aff0"/>
        <w:rFonts w:ascii="Lucida Sans Unicode" w:hAnsi="Lucida Sans Unicode" w:cs="Lucida Sans Unicode"/>
      </w:rPr>
      <w:t>↠</w:t>
    </w:r>
    <w:r>
      <w:rPr>
        <w:rStyle w:val="aff0"/>
        <w:rFonts w:ascii="Malgun Gothic" w:eastAsia="Malgun Gothic" w:hAnsi="Malgun Gothic" w:cs="Malgun Gothic" w:hint="eastAsia"/>
      </w:rPr>
      <w:t>콺</w:t>
    </w:r>
    <w:r>
      <w:rPr>
        <w:rStyle w:val="aff0"/>
        <w:rFonts w:ascii="Microsoft Yi Baiti" w:eastAsia="Microsoft Yi Baiti" w:cs="Microsoft Yi Baiti" w:hint="eastAsia"/>
      </w:rPr>
      <w:t>ꁘ</w:t>
    </w:r>
    <w:r>
      <w:t>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CB5" w:rsidRDefault="00AD0CB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27C8">
      <w:rPr>
        <w:noProof/>
      </w:rPr>
      <w:t>83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711" w:rsidRDefault="005C5711">
      <w:r>
        <w:rPr>
          <w:rFonts w:ascii="Microsoft JhengHei" w:eastAsia="Microsoft JhengHei" w:hAnsi="Microsoft JhengHei" w:cs="Microsoft JhengHei" w:hint="eastAsia"/>
        </w:rPr>
        <w:t>咚墭</w:t>
      </w:r>
    </w:p>
  </w:footnote>
  <w:footnote w:type="continuationSeparator" w:id="0">
    <w:p w:rsidR="005C5711" w:rsidRDefault="005C5711">
      <w:r>
        <w:rPr>
          <w:rFonts w:ascii="MingLiU_HKSCS" w:eastAsia="MingLiU_HKSCS" w:hAnsi="MingLiU_HKSCS" w:cs="MingLiU_HKSCS" w:hint="eastAsia"/>
        </w:rPr>
        <w:t></w:t>
      </w:r>
      <w:r>
        <w:rPr>
          <w:rFonts w:ascii="Arial" w:hAnsi="Arial" w:cs="Arial" w:hint="cs"/>
          <w:cs/>
          <w:lang w:bidi="lo-LA"/>
        </w:rPr>
        <w:t>໤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 w15:restartNumberingAfterBreak="0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00001EB"/>
    <w:multiLevelType w:val="hybridMultilevel"/>
    <w:tmpl w:val="00000BB3"/>
    <w:lvl w:ilvl="0" w:tplc="00002EA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12DB"/>
    <w:multiLevelType w:val="hybridMultilevel"/>
    <w:tmpl w:val="0000153C"/>
    <w:lvl w:ilvl="0" w:tplc="00007E8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305E"/>
    <w:multiLevelType w:val="hybridMultilevel"/>
    <w:tmpl w:val="0000440D"/>
    <w:lvl w:ilvl="0" w:tplc="0000491C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0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390C"/>
    <w:multiLevelType w:val="hybridMultilevel"/>
    <w:tmpl w:val="00000F3E"/>
    <w:lvl w:ilvl="0" w:tplc="0000009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2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5A1"/>
    <w:multiLevelType w:val="hybridMultilevel"/>
    <w:tmpl w:val="00000C95"/>
    <w:lvl w:ilvl="0" w:tplc="00004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D3443A1"/>
    <w:multiLevelType w:val="hybridMultilevel"/>
    <w:tmpl w:val="EACC2BA2"/>
    <w:lvl w:ilvl="0" w:tplc="F7B68488">
      <w:start w:val="4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 w15:restartNumberingAfterBreak="0">
    <w:nsid w:val="0E1C7348"/>
    <w:multiLevelType w:val="hybridMultilevel"/>
    <w:tmpl w:val="DBBAEED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1EA7441"/>
    <w:multiLevelType w:val="hybridMultilevel"/>
    <w:tmpl w:val="4E42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771091"/>
    <w:multiLevelType w:val="multilevel"/>
    <w:tmpl w:val="628C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56A3E3D"/>
    <w:multiLevelType w:val="hybridMultilevel"/>
    <w:tmpl w:val="F6500360"/>
    <w:lvl w:ilvl="0" w:tplc="6FCA1C50">
      <w:start w:val="1"/>
      <w:numFmt w:val="bullet"/>
      <w:lvlText w:val=""/>
      <w:lvlJc w:val="left"/>
      <w:pPr>
        <w:tabs>
          <w:tab w:val="num" w:pos="1031"/>
        </w:tabs>
        <w:ind w:left="1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5E51F45"/>
    <w:multiLevelType w:val="hybridMultilevel"/>
    <w:tmpl w:val="0D8E6E50"/>
    <w:lvl w:ilvl="0" w:tplc="275AF4F6">
      <w:start w:val="4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 w15:restartNumberingAfterBreak="0">
    <w:nsid w:val="183973EF"/>
    <w:multiLevelType w:val="multilevel"/>
    <w:tmpl w:val="D0444FE2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cs="Times New Roman" w:hint="default"/>
        <w:b w:val="0"/>
        <w:color w:val="000000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eastAsia="Times New Roman" w:cs="Times New Roman" w:hint="default"/>
        <w:b w:val="0"/>
        <w:color w:val="000000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eastAsia="Times New Roman" w:cs="Times New Roman" w:hint="default"/>
        <w:b w:val="0"/>
        <w:color w:val="000000"/>
      </w:rPr>
    </w:lvl>
    <w:lvl w:ilvl="3">
      <w:start w:val="6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 w:val="0"/>
        <w:color w:val="000000"/>
      </w:rPr>
    </w:lvl>
  </w:abstractNum>
  <w:abstractNum w:abstractNumId="20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1DAD2FE9"/>
    <w:multiLevelType w:val="multilevel"/>
    <w:tmpl w:val="7612F7D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  <w:rPr>
        <w:rFonts w:cs="Times New Roman" w:hint="default"/>
      </w:rPr>
    </w:lvl>
  </w:abstractNum>
  <w:abstractNum w:abstractNumId="22" w15:restartNumberingAfterBreak="0">
    <w:nsid w:val="1E2414C8"/>
    <w:multiLevelType w:val="hybridMultilevel"/>
    <w:tmpl w:val="91EEF0FC"/>
    <w:lvl w:ilvl="0" w:tplc="7A7EA94E">
      <w:start w:val="2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3" w15:restartNumberingAfterBreak="0">
    <w:nsid w:val="208555A6"/>
    <w:multiLevelType w:val="hybridMultilevel"/>
    <w:tmpl w:val="C560B154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E71274"/>
    <w:multiLevelType w:val="hybridMultilevel"/>
    <w:tmpl w:val="5752602E"/>
    <w:lvl w:ilvl="0" w:tplc="0419000F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8532A93"/>
    <w:multiLevelType w:val="hybridMultilevel"/>
    <w:tmpl w:val="5A4ED2EA"/>
    <w:lvl w:ilvl="0" w:tplc="0570D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D981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1A17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AF2D0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821E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04AE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1A2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7C5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E1A14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28767378"/>
    <w:multiLevelType w:val="hybridMultilevel"/>
    <w:tmpl w:val="2548A7F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B34225E"/>
    <w:multiLevelType w:val="hybridMultilevel"/>
    <w:tmpl w:val="8D9C31DE"/>
    <w:lvl w:ilvl="0" w:tplc="D0781214">
      <w:start w:val="1"/>
      <w:numFmt w:val="bullet"/>
      <w:lvlText w:val=""/>
      <w:lvlJc w:val="left"/>
      <w:pPr>
        <w:tabs>
          <w:tab w:val="num" w:pos="266"/>
        </w:tabs>
        <w:ind w:left="-18"/>
      </w:pPr>
      <w:rPr>
        <w:rFonts w:ascii="Symbol" w:hAnsi="Symbol" w:hint="default"/>
      </w:rPr>
    </w:lvl>
    <w:lvl w:ilvl="1" w:tplc="6FCA1C50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8" w15:restartNumberingAfterBreak="0">
    <w:nsid w:val="2B4B1D30"/>
    <w:multiLevelType w:val="hybridMultilevel"/>
    <w:tmpl w:val="1D989406"/>
    <w:lvl w:ilvl="0" w:tplc="3C96D6FC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D6B1EE0"/>
    <w:multiLevelType w:val="hybridMultilevel"/>
    <w:tmpl w:val="56A6729C"/>
    <w:lvl w:ilvl="0" w:tplc="2E54AA2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EA7723F"/>
    <w:multiLevelType w:val="hybridMultilevel"/>
    <w:tmpl w:val="2DBE4FF0"/>
    <w:lvl w:ilvl="0" w:tplc="2A60EEA0">
      <w:start w:val="4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CE12E4"/>
    <w:multiLevelType w:val="hybridMultilevel"/>
    <w:tmpl w:val="BE4E6898"/>
    <w:lvl w:ilvl="0" w:tplc="FB96739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 w15:restartNumberingAfterBreak="0">
    <w:nsid w:val="382D586C"/>
    <w:multiLevelType w:val="hybridMultilevel"/>
    <w:tmpl w:val="801080EC"/>
    <w:lvl w:ilvl="0" w:tplc="DEE46288">
      <w:start w:val="4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 w15:restartNumberingAfterBreak="0">
    <w:nsid w:val="38CD576E"/>
    <w:multiLevelType w:val="hybridMultilevel"/>
    <w:tmpl w:val="9C561484"/>
    <w:lvl w:ilvl="0" w:tplc="508C9B1E">
      <w:start w:val="10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E202F9"/>
    <w:multiLevelType w:val="hybridMultilevel"/>
    <w:tmpl w:val="4BCA16E2"/>
    <w:lvl w:ilvl="0" w:tplc="99D60C62">
      <w:start w:val="1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6" w15:restartNumberingAfterBreak="0">
    <w:nsid w:val="47DC73D7"/>
    <w:multiLevelType w:val="multilevel"/>
    <w:tmpl w:val="731A17D6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cs="Times New Roman" w:hint="default"/>
      </w:rPr>
    </w:lvl>
  </w:abstractNum>
  <w:abstractNum w:abstractNumId="37" w15:restartNumberingAfterBreak="0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FA675E"/>
    <w:multiLevelType w:val="hybridMultilevel"/>
    <w:tmpl w:val="A7784BAE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9422064"/>
    <w:multiLevelType w:val="multilevel"/>
    <w:tmpl w:val="32D213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40" w15:restartNumberingAfterBreak="0">
    <w:nsid w:val="4B7750A1"/>
    <w:multiLevelType w:val="hybridMultilevel"/>
    <w:tmpl w:val="493274C8"/>
    <w:lvl w:ilvl="0" w:tplc="63A424D8">
      <w:start w:val="1"/>
      <w:numFmt w:val="decimal"/>
      <w:lvlText w:val="%1."/>
      <w:lvlJc w:val="left"/>
      <w:pPr>
        <w:ind w:left="1368" w:hanging="360"/>
      </w:pPr>
      <w:rPr>
        <w:rFonts w:cs="Times New Roman" w:hint="default"/>
      </w:rPr>
    </w:lvl>
    <w:lvl w:ilvl="1" w:tplc="D0781214">
      <w:start w:val="1"/>
      <w:numFmt w:val="bullet"/>
      <w:lvlText w:val=""/>
      <w:lvlJc w:val="left"/>
      <w:pPr>
        <w:tabs>
          <w:tab w:val="num" w:pos="1910"/>
        </w:tabs>
        <w:ind w:left="1626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6" w:hanging="180"/>
      </w:pPr>
      <w:rPr>
        <w:rFonts w:cs="Times New Roman"/>
      </w:rPr>
    </w:lvl>
  </w:abstractNum>
  <w:abstractNum w:abstractNumId="41" w15:restartNumberingAfterBreak="0">
    <w:nsid w:val="4D4336F1"/>
    <w:multiLevelType w:val="multilevel"/>
    <w:tmpl w:val="11BA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D4B025F"/>
    <w:multiLevelType w:val="hybridMultilevel"/>
    <w:tmpl w:val="A044CFDA"/>
    <w:lvl w:ilvl="0" w:tplc="5128D2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4FBD5B0D"/>
    <w:multiLevelType w:val="hybridMultilevel"/>
    <w:tmpl w:val="7CFC773E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503955CF"/>
    <w:multiLevelType w:val="hybridMultilevel"/>
    <w:tmpl w:val="96888008"/>
    <w:lvl w:ilvl="0" w:tplc="7EACFC52">
      <w:start w:val="3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5" w15:restartNumberingAfterBreak="0">
    <w:nsid w:val="555314EC"/>
    <w:multiLevelType w:val="hybridMultilevel"/>
    <w:tmpl w:val="2A2A0520"/>
    <w:lvl w:ilvl="0" w:tplc="A5DC6A6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D36297F"/>
    <w:multiLevelType w:val="hybridMultilevel"/>
    <w:tmpl w:val="3E584842"/>
    <w:lvl w:ilvl="0" w:tplc="6FCA1C50">
      <w:start w:val="1"/>
      <w:numFmt w:val="bullet"/>
      <w:lvlText w:val=""/>
      <w:lvlJc w:val="left"/>
      <w:pPr>
        <w:tabs>
          <w:tab w:val="num" w:pos="1031"/>
        </w:tabs>
        <w:ind w:left="1031" w:hanging="360"/>
      </w:pPr>
      <w:rPr>
        <w:rFonts w:ascii="Symbol" w:hAnsi="Symbol" w:hint="default"/>
      </w:rPr>
    </w:lvl>
    <w:lvl w:ilvl="1" w:tplc="6FCA1C50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47" w15:restartNumberingAfterBreak="0">
    <w:nsid w:val="5D7E64BB"/>
    <w:multiLevelType w:val="hybridMultilevel"/>
    <w:tmpl w:val="52B2EBEC"/>
    <w:lvl w:ilvl="0" w:tplc="79066EE8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8" w15:restartNumberingAfterBreak="0">
    <w:nsid w:val="62192CEA"/>
    <w:multiLevelType w:val="hybridMultilevel"/>
    <w:tmpl w:val="A8E26304"/>
    <w:lvl w:ilvl="0" w:tplc="44FE1CDC">
      <w:numFmt w:val="bullet"/>
      <w:lvlText w:val="–"/>
      <w:lvlJc w:val="left"/>
      <w:pPr>
        <w:ind w:left="123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9" w15:restartNumberingAfterBreak="0">
    <w:nsid w:val="62CE39ED"/>
    <w:multiLevelType w:val="hybridMultilevel"/>
    <w:tmpl w:val="F2D470A4"/>
    <w:lvl w:ilvl="0" w:tplc="0EC6479C">
      <w:start w:val="1"/>
      <w:numFmt w:val="decimal"/>
      <w:lvlText w:val="%1.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6662357"/>
    <w:multiLevelType w:val="hybridMultilevel"/>
    <w:tmpl w:val="AEFA25EE"/>
    <w:lvl w:ilvl="0" w:tplc="6F8CC35C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1" w15:restartNumberingAfterBreak="0">
    <w:nsid w:val="6E1A213D"/>
    <w:multiLevelType w:val="hybridMultilevel"/>
    <w:tmpl w:val="E5EE7416"/>
    <w:lvl w:ilvl="0" w:tplc="7BD89886">
      <w:start w:val="1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2" w15:restartNumberingAfterBreak="0">
    <w:nsid w:val="6F5849B4"/>
    <w:multiLevelType w:val="multilevel"/>
    <w:tmpl w:val="8F8EA46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3" w15:restartNumberingAfterBreak="0">
    <w:nsid w:val="6FD87AA0"/>
    <w:multiLevelType w:val="hybridMultilevel"/>
    <w:tmpl w:val="B1A8F340"/>
    <w:lvl w:ilvl="0" w:tplc="324041D4">
      <w:start w:val="4"/>
      <w:numFmt w:val="decimal"/>
      <w:lvlText w:val="%1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4" w15:restartNumberingAfterBreak="0">
    <w:nsid w:val="703868A8"/>
    <w:multiLevelType w:val="hybridMultilevel"/>
    <w:tmpl w:val="8ADA6114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2033A6"/>
    <w:multiLevelType w:val="hybridMultilevel"/>
    <w:tmpl w:val="301035EE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1C47D4"/>
    <w:multiLevelType w:val="hybridMultilevel"/>
    <w:tmpl w:val="87E00176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7" w15:restartNumberingAfterBreak="0">
    <w:nsid w:val="7A37706B"/>
    <w:multiLevelType w:val="hybridMultilevel"/>
    <w:tmpl w:val="9DB84B48"/>
    <w:lvl w:ilvl="0" w:tplc="D0781214">
      <w:start w:val="1"/>
      <w:numFmt w:val="bullet"/>
      <w:lvlText w:val=""/>
      <w:lvlJc w:val="left"/>
      <w:pPr>
        <w:tabs>
          <w:tab w:val="num" w:pos="266"/>
        </w:tabs>
        <w:ind w:left="-18"/>
      </w:pPr>
      <w:rPr>
        <w:rFonts w:ascii="Symbol" w:hAnsi="Symbol" w:hint="default"/>
      </w:rPr>
    </w:lvl>
    <w:lvl w:ilvl="1" w:tplc="6FCA1C50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58" w15:restartNumberingAfterBreak="0">
    <w:nsid w:val="7B105D69"/>
    <w:multiLevelType w:val="hybridMultilevel"/>
    <w:tmpl w:val="A072B61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 w15:restartNumberingAfterBreak="0">
    <w:nsid w:val="7BBF1661"/>
    <w:multiLevelType w:val="hybridMultilevel"/>
    <w:tmpl w:val="84866CB2"/>
    <w:lvl w:ilvl="0" w:tplc="6D8C3704">
      <w:start w:val="1"/>
      <w:numFmt w:val="bullet"/>
      <w:lvlText w:val="‒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0" w15:restartNumberingAfterBreak="0">
    <w:nsid w:val="7E817032"/>
    <w:multiLevelType w:val="hybridMultilevel"/>
    <w:tmpl w:val="7DEEA35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8"/>
  </w:num>
  <w:num w:numId="3">
    <w:abstractNumId w:val="40"/>
  </w:num>
  <w:num w:numId="4">
    <w:abstractNumId w:val="17"/>
  </w:num>
  <w:num w:numId="5">
    <w:abstractNumId w:val="36"/>
  </w:num>
  <w:num w:numId="6">
    <w:abstractNumId w:val="57"/>
  </w:num>
  <w:num w:numId="7">
    <w:abstractNumId w:val="27"/>
  </w:num>
  <w:num w:numId="8">
    <w:abstractNumId w:val="46"/>
  </w:num>
  <w:num w:numId="9">
    <w:abstractNumId w:val="49"/>
  </w:num>
  <w:num w:numId="10">
    <w:abstractNumId w:val="39"/>
  </w:num>
  <w:num w:numId="11">
    <w:abstractNumId w:val="24"/>
  </w:num>
  <w:num w:numId="12">
    <w:abstractNumId w:val="21"/>
  </w:num>
  <w:num w:numId="13">
    <w:abstractNumId w:val="25"/>
  </w:num>
  <w:num w:numId="14">
    <w:abstractNumId w:val="29"/>
  </w:num>
  <w:num w:numId="15">
    <w:abstractNumId w:val="26"/>
  </w:num>
  <w:num w:numId="16">
    <w:abstractNumId w:val="32"/>
  </w:num>
  <w:num w:numId="17">
    <w:abstractNumId w:val="20"/>
  </w:num>
  <w:num w:numId="18">
    <w:abstractNumId w:val="31"/>
  </w:num>
  <w:num w:numId="19">
    <w:abstractNumId w:val="0"/>
  </w:num>
  <w:num w:numId="20">
    <w:abstractNumId w:val="15"/>
  </w:num>
  <w:num w:numId="21">
    <w:abstractNumId w:val="41"/>
  </w:num>
  <w:num w:numId="22">
    <w:abstractNumId w:val="19"/>
  </w:num>
  <w:num w:numId="23">
    <w:abstractNumId w:val="16"/>
  </w:num>
  <w:num w:numId="24">
    <w:abstractNumId w:val="38"/>
  </w:num>
  <w:num w:numId="25">
    <w:abstractNumId w:val="43"/>
  </w:num>
  <w:num w:numId="26">
    <w:abstractNumId w:val="13"/>
  </w:num>
  <w:num w:numId="27">
    <w:abstractNumId w:val="60"/>
  </w:num>
  <w:num w:numId="2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</w:num>
  <w:num w:numId="30">
    <w:abstractNumId w:val="50"/>
  </w:num>
  <w:num w:numId="31">
    <w:abstractNumId w:val="48"/>
  </w:num>
  <w:num w:numId="32">
    <w:abstractNumId w:val="55"/>
  </w:num>
  <w:num w:numId="33">
    <w:abstractNumId w:val="23"/>
  </w:num>
  <w:num w:numId="34">
    <w:abstractNumId w:val="52"/>
  </w:num>
  <w:num w:numId="35">
    <w:abstractNumId w:val="47"/>
  </w:num>
  <w:num w:numId="36">
    <w:abstractNumId w:val="59"/>
  </w:num>
  <w:num w:numId="37">
    <w:abstractNumId w:val="37"/>
  </w:num>
  <w:num w:numId="38">
    <w:abstractNumId w:val="7"/>
  </w:num>
  <w:num w:numId="39">
    <w:abstractNumId w:val="8"/>
  </w:num>
  <w:num w:numId="40">
    <w:abstractNumId w:val="10"/>
  </w:num>
  <w:num w:numId="41">
    <w:abstractNumId w:val="9"/>
  </w:num>
  <w:num w:numId="42">
    <w:abstractNumId w:val="54"/>
  </w:num>
  <w:num w:numId="43">
    <w:abstractNumId w:val="11"/>
  </w:num>
  <w:num w:numId="44">
    <w:abstractNumId w:val="14"/>
  </w:num>
  <w:num w:numId="45">
    <w:abstractNumId w:val="53"/>
  </w:num>
  <w:num w:numId="46">
    <w:abstractNumId w:val="33"/>
  </w:num>
  <w:num w:numId="47">
    <w:abstractNumId w:val="30"/>
  </w:num>
  <w:num w:numId="48">
    <w:abstractNumId w:val="12"/>
  </w:num>
  <w:num w:numId="49">
    <w:abstractNumId w:val="18"/>
  </w:num>
  <w:num w:numId="50">
    <w:abstractNumId w:val="28"/>
  </w:num>
  <w:num w:numId="51">
    <w:abstractNumId w:val="42"/>
  </w:num>
  <w:num w:numId="52">
    <w:abstractNumId w:val="44"/>
  </w:num>
  <w:num w:numId="53">
    <w:abstractNumId w:val="22"/>
  </w:num>
  <w:num w:numId="54">
    <w:abstractNumId w:val="51"/>
  </w:num>
  <w:num w:numId="55">
    <w:abstractNumId w:val="3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5B"/>
    <w:rsid w:val="00001723"/>
    <w:rsid w:val="000048AC"/>
    <w:rsid w:val="00004A63"/>
    <w:rsid w:val="000051DE"/>
    <w:rsid w:val="0000529A"/>
    <w:rsid w:val="000053A6"/>
    <w:rsid w:val="00005CA2"/>
    <w:rsid w:val="0000655A"/>
    <w:rsid w:val="0001150E"/>
    <w:rsid w:val="000129F9"/>
    <w:rsid w:val="00013502"/>
    <w:rsid w:val="000148A4"/>
    <w:rsid w:val="00015D94"/>
    <w:rsid w:val="00016C6D"/>
    <w:rsid w:val="000172AB"/>
    <w:rsid w:val="0001776C"/>
    <w:rsid w:val="00017890"/>
    <w:rsid w:val="000224BA"/>
    <w:rsid w:val="00023F50"/>
    <w:rsid w:val="00025C3C"/>
    <w:rsid w:val="00025CB8"/>
    <w:rsid w:val="00026351"/>
    <w:rsid w:val="0002733A"/>
    <w:rsid w:val="0003075C"/>
    <w:rsid w:val="00031C5B"/>
    <w:rsid w:val="0003228F"/>
    <w:rsid w:val="00032C64"/>
    <w:rsid w:val="000336EA"/>
    <w:rsid w:val="00033D63"/>
    <w:rsid w:val="00035963"/>
    <w:rsid w:val="0003742F"/>
    <w:rsid w:val="00037EB9"/>
    <w:rsid w:val="000445D3"/>
    <w:rsid w:val="000452AC"/>
    <w:rsid w:val="00050133"/>
    <w:rsid w:val="00053159"/>
    <w:rsid w:val="00056DD0"/>
    <w:rsid w:val="00067E17"/>
    <w:rsid w:val="000700AF"/>
    <w:rsid w:val="000707EE"/>
    <w:rsid w:val="000708E0"/>
    <w:rsid w:val="00070C41"/>
    <w:rsid w:val="0007285E"/>
    <w:rsid w:val="00072C51"/>
    <w:rsid w:val="00076623"/>
    <w:rsid w:val="00076E28"/>
    <w:rsid w:val="000808EB"/>
    <w:rsid w:val="000827C8"/>
    <w:rsid w:val="000830A6"/>
    <w:rsid w:val="00083254"/>
    <w:rsid w:val="000900B4"/>
    <w:rsid w:val="00090E5B"/>
    <w:rsid w:val="00093FA4"/>
    <w:rsid w:val="00097797"/>
    <w:rsid w:val="000978C9"/>
    <w:rsid w:val="000A01EA"/>
    <w:rsid w:val="000A22D5"/>
    <w:rsid w:val="000A253E"/>
    <w:rsid w:val="000A2954"/>
    <w:rsid w:val="000A3D3C"/>
    <w:rsid w:val="000A4B4A"/>
    <w:rsid w:val="000A6CFC"/>
    <w:rsid w:val="000B276A"/>
    <w:rsid w:val="000B2CA1"/>
    <w:rsid w:val="000B7029"/>
    <w:rsid w:val="000B7C70"/>
    <w:rsid w:val="000C1688"/>
    <w:rsid w:val="000C39A3"/>
    <w:rsid w:val="000C3B9C"/>
    <w:rsid w:val="000C3CF3"/>
    <w:rsid w:val="000C3FE8"/>
    <w:rsid w:val="000C5B9A"/>
    <w:rsid w:val="000C71AA"/>
    <w:rsid w:val="000D0133"/>
    <w:rsid w:val="000D1735"/>
    <w:rsid w:val="000D2145"/>
    <w:rsid w:val="000D5DEF"/>
    <w:rsid w:val="000D6CA3"/>
    <w:rsid w:val="000E0665"/>
    <w:rsid w:val="000E1436"/>
    <w:rsid w:val="000E16DC"/>
    <w:rsid w:val="000E27F7"/>
    <w:rsid w:val="000E33C5"/>
    <w:rsid w:val="000E7734"/>
    <w:rsid w:val="000F06D1"/>
    <w:rsid w:val="000F3060"/>
    <w:rsid w:val="000F543D"/>
    <w:rsid w:val="000F6827"/>
    <w:rsid w:val="000F7FF6"/>
    <w:rsid w:val="0010134D"/>
    <w:rsid w:val="001015B4"/>
    <w:rsid w:val="001039CB"/>
    <w:rsid w:val="00103E82"/>
    <w:rsid w:val="00103EBD"/>
    <w:rsid w:val="00104520"/>
    <w:rsid w:val="00105527"/>
    <w:rsid w:val="001078F2"/>
    <w:rsid w:val="00115C22"/>
    <w:rsid w:val="00115E69"/>
    <w:rsid w:val="00116E43"/>
    <w:rsid w:val="0011739B"/>
    <w:rsid w:val="00117B76"/>
    <w:rsid w:val="00121AD7"/>
    <w:rsid w:val="00125E62"/>
    <w:rsid w:val="001314B0"/>
    <w:rsid w:val="00137A57"/>
    <w:rsid w:val="00143A77"/>
    <w:rsid w:val="0014407C"/>
    <w:rsid w:val="00144104"/>
    <w:rsid w:val="001456C0"/>
    <w:rsid w:val="001462B5"/>
    <w:rsid w:val="00147C0B"/>
    <w:rsid w:val="00150882"/>
    <w:rsid w:val="00150FDC"/>
    <w:rsid w:val="00153534"/>
    <w:rsid w:val="0015515C"/>
    <w:rsid w:val="001601E3"/>
    <w:rsid w:val="00160FB9"/>
    <w:rsid w:val="00164DDF"/>
    <w:rsid w:val="00165224"/>
    <w:rsid w:val="00170202"/>
    <w:rsid w:val="00172E30"/>
    <w:rsid w:val="00173AA2"/>
    <w:rsid w:val="00177885"/>
    <w:rsid w:val="001806E0"/>
    <w:rsid w:val="00180F52"/>
    <w:rsid w:val="00181E34"/>
    <w:rsid w:val="001830ED"/>
    <w:rsid w:val="001872C7"/>
    <w:rsid w:val="001872CB"/>
    <w:rsid w:val="0019302B"/>
    <w:rsid w:val="00194BF4"/>
    <w:rsid w:val="001962B2"/>
    <w:rsid w:val="001976E1"/>
    <w:rsid w:val="001A27D5"/>
    <w:rsid w:val="001A3049"/>
    <w:rsid w:val="001B0DD5"/>
    <w:rsid w:val="001B26CB"/>
    <w:rsid w:val="001B5BCF"/>
    <w:rsid w:val="001B723A"/>
    <w:rsid w:val="001C2412"/>
    <w:rsid w:val="001C2693"/>
    <w:rsid w:val="001C36F4"/>
    <w:rsid w:val="001C4E39"/>
    <w:rsid w:val="001C6629"/>
    <w:rsid w:val="001D0963"/>
    <w:rsid w:val="001D0E71"/>
    <w:rsid w:val="001D3C77"/>
    <w:rsid w:val="001D40AB"/>
    <w:rsid w:val="001D5646"/>
    <w:rsid w:val="001D7493"/>
    <w:rsid w:val="001E1C63"/>
    <w:rsid w:val="001E27D5"/>
    <w:rsid w:val="001E51E3"/>
    <w:rsid w:val="001E5755"/>
    <w:rsid w:val="001E5780"/>
    <w:rsid w:val="001F1402"/>
    <w:rsid w:val="001F25DE"/>
    <w:rsid w:val="001F4C84"/>
    <w:rsid w:val="001F5822"/>
    <w:rsid w:val="001F645D"/>
    <w:rsid w:val="0020019D"/>
    <w:rsid w:val="00201B71"/>
    <w:rsid w:val="002054DB"/>
    <w:rsid w:val="002062A0"/>
    <w:rsid w:val="00206E8E"/>
    <w:rsid w:val="002110D8"/>
    <w:rsid w:val="0021110E"/>
    <w:rsid w:val="00212240"/>
    <w:rsid w:val="00213A27"/>
    <w:rsid w:val="00215505"/>
    <w:rsid w:val="00215C73"/>
    <w:rsid w:val="00215D20"/>
    <w:rsid w:val="00215F2B"/>
    <w:rsid w:val="0021746F"/>
    <w:rsid w:val="00217663"/>
    <w:rsid w:val="002223E8"/>
    <w:rsid w:val="00223119"/>
    <w:rsid w:val="002239E3"/>
    <w:rsid w:val="0022603E"/>
    <w:rsid w:val="0022638C"/>
    <w:rsid w:val="00231BE0"/>
    <w:rsid w:val="0023394E"/>
    <w:rsid w:val="00235804"/>
    <w:rsid w:val="00236CED"/>
    <w:rsid w:val="00236CEF"/>
    <w:rsid w:val="00237961"/>
    <w:rsid w:val="00240300"/>
    <w:rsid w:val="00240C1F"/>
    <w:rsid w:val="002438FF"/>
    <w:rsid w:val="002522CF"/>
    <w:rsid w:val="00256E44"/>
    <w:rsid w:val="00256EDF"/>
    <w:rsid w:val="00260E63"/>
    <w:rsid w:val="002630F6"/>
    <w:rsid w:val="0026419E"/>
    <w:rsid w:val="00264F03"/>
    <w:rsid w:val="00265248"/>
    <w:rsid w:val="002665B1"/>
    <w:rsid w:val="00275237"/>
    <w:rsid w:val="0027613F"/>
    <w:rsid w:val="00276BE6"/>
    <w:rsid w:val="00276E20"/>
    <w:rsid w:val="002776A7"/>
    <w:rsid w:val="002825E5"/>
    <w:rsid w:val="00284FA6"/>
    <w:rsid w:val="00286FF4"/>
    <w:rsid w:val="002873E1"/>
    <w:rsid w:val="002914BA"/>
    <w:rsid w:val="00292CC6"/>
    <w:rsid w:val="00293143"/>
    <w:rsid w:val="00297F43"/>
    <w:rsid w:val="002A1746"/>
    <w:rsid w:val="002A2485"/>
    <w:rsid w:val="002A2CF3"/>
    <w:rsid w:val="002A6357"/>
    <w:rsid w:val="002A6521"/>
    <w:rsid w:val="002B1780"/>
    <w:rsid w:val="002B22B6"/>
    <w:rsid w:val="002B3561"/>
    <w:rsid w:val="002B686D"/>
    <w:rsid w:val="002B6C6A"/>
    <w:rsid w:val="002C14BF"/>
    <w:rsid w:val="002C4B13"/>
    <w:rsid w:val="002C70A0"/>
    <w:rsid w:val="002D000F"/>
    <w:rsid w:val="002D0E3C"/>
    <w:rsid w:val="002D1526"/>
    <w:rsid w:val="002D3352"/>
    <w:rsid w:val="002D5984"/>
    <w:rsid w:val="002D691E"/>
    <w:rsid w:val="002E3644"/>
    <w:rsid w:val="002E46CC"/>
    <w:rsid w:val="002E4A73"/>
    <w:rsid w:val="002E5598"/>
    <w:rsid w:val="002E6A1F"/>
    <w:rsid w:val="002E6D23"/>
    <w:rsid w:val="002F49F9"/>
    <w:rsid w:val="002F4A4D"/>
    <w:rsid w:val="002F5216"/>
    <w:rsid w:val="002F7D28"/>
    <w:rsid w:val="002F7DDB"/>
    <w:rsid w:val="003005FA"/>
    <w:rsid w:val="003020A2"/>
    <w:rsid w:val="003123C9"/>
    <w:rsid w:val="00313529"/>
    <w:rsid w:val="00315176"/>
    <w:rsid w:val="003157D1"/>
    <w:rsid w:val="00315E7F"/>
    <w:rsid w:val="00320D9D"/>
    <w:rsid w:val="003212B4"/>
    <w:rsid w:val="003218CD"/>
    <w:rsid w:val="00322516"/>
    <w:rsid w:val="00326284"/>
    <w:rsid w:val="00327926"/>
    <w:rsid w:val="003312AB"/>
    <w:rsid w:val="0033246B"/>
    <w:rsid w:val="003327FB"/>
    <w:rsid w:val="00336702"/>
    <w:rsid w:val="00336FF7"/>
    <w:rsid w:val="003371C6"/>
    <w:rsid w:val="00337AC4"/>
    <w:rsid w:val="0034050B"/>
    <w:rsid w:val="003405E5"/>
    <w:rsid w:val="00341B73"/>
    <w:rsid w:val="0034328E"/>
    <w:rsid w:val="00343A39"/>
    <w:rsid w:val="00346B6C"/>
    <w:rsid w:val="00346FF9"/>
    <w:rsid w:val="00347311"/>
    <w:rsid w:val="0034760E"/>
    <w:rsid w:val="003541EA"/>
    <w:rsid w:val="00354D6E"/>
    <w:rsid w:val="003608C7"/>
    <w:rsid w:val="0036099B"/>
    <w:rsid w:val="00360E5C"/>
    <w:rsid w:val="003615DC"/>
    <w:rsid w:val="0036316C"/>
    <w:rsid w:val="00363250"/>
    <w:rsid w:val="00364367"/>
    <w:rsid w:val="00364A8C"/>
    <w:rsid w:val="00364D62"/>
    <w:rsid w:val="00370302"/>
    <w:rsid w:val="00370A21"/>
    <w:rsid w:val="0037281D"/>
    <w:rsid w:val="00374496"/>
    <w:rsid w:val="00375F4E"/>
    <w:rsid w:val="0037683A"/>
    <w:rsid w:val="00377EBB"/>
    <w:rsid w:val="003802C8"/>
    <w:rsid w:val="003810AE"/>
    <w:rsid w:val="003814A1"/>
    <w:rsid w:val="00381787"/>
    <w:rsid w:val="00382BA8"/>
    <w:rsid w:val="00384A73"/>
    <w:rsid w:val="0038716A"/>
    <w:rsid w:val="003949A7"/>
    <w:rsid w:val="00394F21"/>
    <w:rsid w:val="00395B79"/>
    <w:rsid w:val="00397358"/>
    <w:rsid w:val="00397409"/>
    <w:rsid w:val="003978C4"/>
    <w:rsid w:val="00397C9C"/>
    <w:rsid w:val="003A006B"/>
    <w:rsid w:val="003A1015"/>
    <w:rsid w:val="003A14F0"/>
    <w:rsid w:val="003A1D86"/>
    <w:rsid w:val="003A2FA8"/>
    <w:rsid w:val="003A4758"/>
    <w:rsid w:val="003A488B"/>
    <w:rsid w:val="003A48E5"/>
    <w:rsid w:val="003A4ACA"/>
    <w:rsid w:val="003A4E46"/>
    <w:rsid w:val="003A7E9E"/>
    <w:rsid w:val="003B1209"/>
    <w:rsid w:val="003B221F"/>
    <w:rsid w:val="003B42D7"/>
    <w:rsid w:val="003B4FAE"/>
    <w:rsid w:val="003B5126"/>
    <w:rsid w:val="003B6B87"/>
    <w:rsid w:val="003C0E82"/>
    <w:rsid w:val="003C1BDC"/>
    <w:rsid w:val="003C5CA4"/>
    <w:rsid w:val="003C754E"/>
    <w:rsid w:val="003D19ED"/>
    <w:rsid w:val="003D374C"/>
    <w:rsid w:val="003D3FFD"/>
    <w:rsid w:val="003D511D"/>
    <w:rsid w:val="003D5B57"/>
    <w:rsid w:val="003D5D9D"/>
    <w:rsid w:val="003D6154"/>
    <w:rsid w:val="003D6D42"/>
    <w:rsid w:val="003D772C"/>
    <w:rsid w:val="003E34AC"/>
    <w:rsid w:val="003E45F6"/>
    <w:rsid w:val="003E4EE5"/>
    <w:rsid w:val="003E5AC7"/>
    <w:rsid w:val="003E74C7"/>
    <w:rsid w:val="003E7713"/>
    <w:rsid w:val="003F290E"/>
    <w:rsid w:val="003F2CD6"/>
    <w:rsid w:val="003F44C5"/>
    <w:rsid w:val="003F4F89"/>
    <w:rsid w:val="003F56A6"/>
    <w:rsid w:val="003F6460"/>
    <w:rsid w:val="0040065E"/>
    <w:rsid w:val="00401078"/>
    <w:rsid w:val="0040138A"/>
    <w:rsid w:val="00402921"/>
    <w:rsid w:val="00406388"/>
    <w:rsid w:val="0040653B"/>
    <w:rsid w:val="00407967"/>
    <w:rsid w:val="00407F3E"/>
    <w:rsid w:val="00411E7B"/>
    <w:rsid w:val="00412EDC"/>
    <w:rsid w:val="00413908"/>
    <w:rsid w:val="00413ECE"/>
    <w:rsid w:val="00417203"/>
    <w:rsid w:val="00420586"/>
    <w:rsid w:val="00421C20"/>
    <w:rsid w:val="0042393B"/>
    <w:rsid w:val="004252E4"/>
    <w:rsid w:val="0042555D"/>
    <w:rsid w:val="004277F2"/>
    <w:rsid w:val="00432BF9"/>
    <w:rsid w:val="00435AD6"/>
    <w:rsid w:val="00436BB9"/>
    <w:rsid w:val="00437AA5"/>
    <w:rsid w:val="00443513"/>
    <w:rsid w:val="00443C1D"/>
    <w:rsid w:val="0044472E"/>
    <w:rsid w:val="004511F7"/>
    <w:rsid w:val="00452942"/>
    <w:rsid w:val="00453231"/>
    <w:rsid w:val="00454B77"/>
    <w:rsid w:val="00455E64"/>
    <w:rsid w:val="00456289"/>
    <w:rsid w:val="00457BBB"/>
    <w:rsid w:val="00460903"/>
    <w:rsid w:val="00461734"/>
    <w:rsid w:val="00462D3D"/>
    <w:rsid w:val="00463F38"/>
    <w:rsid w:val="00464C3E"/>
    <w:rsid w:val="00465255"/>
    <w:rsid w:val="004657C6"/>
    <w:rsid w:val="004720D3"/>
    <w:rsid w:val="004725BE"/>
    <w:rsid w:val="00474817"/>
    <w:rsid w:val="00475401"/>
    <w:rsid w:val="00476629"/>
    <w:rsid w:val="00476D31"/>
    <w:rsid w:val="004776EE"/>
    <w:rsid w:val="00480AED"/>
    <w:rsid w:val="00483CB6"/>
    <w:rsid w:val="00484027"/>
    <w:rsid w:val="00486D3D"/>
    <w:rsid w:val="00486E87"/>
    <w:rsid w:val="00490C16"/>
    <w:rsid w:val="00491C3B"/>
    <w:rsid w:val="00491E52"/>
    <w:rsid w:val="004921D6"/>
    <w:rsid w:val="00493CA6"/>
    <w:rsid w:val="00495B2A"/>
    <w:rsid w:val="00496503"/>
    <w:rsid w:val="0049774F"/>
    <w:rsid w:val="0049789D"/>
    <w:rsid w:val="00497DC2"/>
    <w:rsid w:val="004A28BF"/>
    <w:rsid w:val="004A34C5"/>
    <w:rsid w:val="004A3552"/>
    <w:rsid w:val="004A74A0"/>
    <w:rsid w:val="004B0559"/>
    <w:rsid w:val="004B0977"/>
    <w:rsid w:val="004B1616"/>
    <w:rsid w:val="004B1ABA"/>
    <w:rsid w:val="004B1E4E"/>
    <w:rsid w:val="004B29CE"/>
    <w:rsid w:val="004B3B06"/>
    <w:rsid w:val="004B3DF7"/>
    <w:rsid w:val="004B4416"/>
    <w:rsid w:val="004B4E0F"/>
    <w:rsid w:val="004B5EAA"/>
    <w:rsid w:val="004B6472"/>
    <w:rsid w:val="004B667E"/>
    <w:rsid w:val="004B7AA7"/>
    <w:rsid w:val="004C135C"/>
    <w:rsid w:val="004C15BA"/>
    <w:rsid w:val="004C558B"/>
    <w:rsid w:val="004C7EFC"/>
    <w:rsid w:val="004D0D95"/>
    <w:rsid w:val="004D2A48"/>
    <w:rsid w:val="004D3DA2"/>
    <w:rsid w:val="004D4285"/>
    <w:rsid w:val="004D43FE"/>
    <w:rsid w:val="004D65B9"/>
    <w:rsid w:val="004E01B8"/>
    <w:rsid w:val="004F07F2"/>
    <w:rsid w:val="004F1603"/>
    <w:rsid w:val="004F3D4E"/>
    <w:rsid w:val="004F4BD0"/>
    <w:rsid w:val="004F518A"/>
    <w:rsid w:val="005010E7"/>
    <w:rsid w:val="005036AE"/>
    <w:rsid w:val="00503CBD"/>
    <w:rsid w:val="005048AD"/>
    <w:rsid w:val="0050496B"/>
    <w:rsid w:val="005049B1"/>
    <w:rsid w:val="0051010C"/>
    <w:rsid w:val="0051253F"/>
    <w:rsid w:val="005143DF"/>
    <w:rsid w:val="00520485"/>
    <w:rsid w:val="005209F8"/>
    <w:rsid w:val="00521B37"/>
    <w:rsid w:val="005233DF"/>
    <w:rsid w:val="00525115"/>
    <w:rsid w:val="00526797"/>
    <w:rsid w:val="0053007D"/>
    <w:rsid w:val="00533C6D"/>
    <w:rsid w:val="00533DBE"/>
    <w:rsid w:val="00534D1A"/>
    <w:rsid w:val="00550E93"/>
    <w:rsid w:val="00551087"/>
    <w:rsid w:val="005529A0"/>
    <w:rsid w:val="00553286"/>
    <w:rsid w:val="0055490E"/>
    <w:rsid w:val="00555A54"/>
    <w:rsid w:val="005565CC"/>
    <w:rsid w:val="00556F51"/>
    <w:rsid w:val="00557CAB"/>
    <w:rsid w:val="005602B6"/>
    <w:rsid w:val="00560364"/>
    <w:rsid w:val="005610AD"/>
    <w:rsid w:val="005626E8"/>
    <w:rsid w:val="00563B26"/>
    <w:rsid w:val="00563EE4"/>
    <w:rsid w:val="00566E1F"/>
    <w:rsid w:val="00567E47"/>
    <w:rsid w:val="005707AC"/>
    <w:rsid w:val="0057106D"/>
    <w:rsid w:val="00571151"/>
    <w:rsid w:val="00572B55"/>
    <w:rsid w:val="00572CA7"/>
    <w:rsid w:val="005736E9"/>
    <w:rsid w:val="0057672B"/>
    <w:rsid w:val="00576785"/>
    <w:rsid w:val="00576FE7"/>
    <w:rsid w:val="0057756C"/>
    <w:rsid w:val="0058261B"/>
    <w:rsid w:val="00583A19"/>
    <w:rsid w:val="00583C8F"/>
    <w:rsid w:val="00585739"/>
    <w:rsid w:val="00585F55"/>
    <w:rsid w:val="00587DBB"/>
    <w:rsid w:val="00592257"/>
    <w:rsid w:val="00592DAD"/>
    <w:rsid w:val="00593E17"/>
    <w:rsid w:val="00596435"/>
    <w:rsid w:val="005968A4"/>
    <w:rsid w:val="005A08CE"/>
    <w:rsid w:val="005A171D"/>
    <w:rsid w:val="005A1798"/>
    <w:rsid w:val="005A17D5"/>
    <w:rsid w:val="005A313D"/>
    <w:rsid w:val="005A37C5"/>
    <w:rsid w:val="005A3CF9"/>
    <w:rsid w:val="005A3F85"/>
    <w:rsid w:val="005A4ADB"/>
    <w:rsid w:val="005A5439"/>
    <w:rsid w:val="005B07B1"/>
    <w:rsid w:val="005B15EE"/>
    <w:rsid w:val="005B1DF4"/>
    <w:rsid w:val="005B3F6B"/>
    <w:rsid w:val="005B64F3"/>
    <w:rsid w:val="005C1E44"/>
    <w:rsid w:val="005C56C6"/>
    <w:rsid w:val="005C5711"/>
    <w:rsid w:val="005D10EB"/>
    <w:rsid w:val="005D24E7"/>
    <w:rsid w:val="005D26D2"/>
    <w:rsid w:val="005D4721"/>
    <w:rsid w:val="005D4C97"/>
    <w:rsid w:val="005D50B9"/>
    <w:rsid w:val="005D5D13"/>
    <w:rsid w:val="005D775B"/>
    <w:rsid w:val="005E0D2E"/>
    <w:rsid w:val="005E1BBB"/>
    <w:rsid w:val="005E3102"/>
    <w:rsid w:val="005E34B6"/>
    <w:rsid w:val="005E3982"/>
    <w:rsid w:val="005F2970"/>
    <w:rsid w:val="005F2EC0"/>
    <w:rsid w:val="005F4455"/>
    <w:rsid w:val="005F4513"/>
    <w:rsid w:val="005F5827"/>
    <w:rsid w:val="005F6CFA"/>
    <w:rsid w:val="00600A12"/>
    <w:rsid w:val="0060137A"/>
    <w:rsid w:val="00601BF8"/>
    <w:rsid w:val="00604343"/>
    <w:rsid w:val="0060470C"/>
    <w:rsid w:val="00604DF1"/>
    <w:rsid w:val="00605A15"/>
    <w:rsid w:val="00606952"/>
    <w:rsid w:val="00610317"/>
    <w:rsid w:val="0061442A"/>
    <w:rsid w:val="006176F9"/>
    <w:rsid w:val="006221EA"/>
    <w:rsid w:val="00625FAD"/>
    <w:rsid w:val="0062799C"/>
    <w:rsid w:val="00627AFA"/>
    <w:rsid w:val="00631406"/>
    <w:rsid w:val="006314BD"/>
    <w:rsid w:val="0063283B"/>
    <w:rsid w:val="00633C59"/>
    <w:rsid w:val="0063572E"/>
    <w:rsid w:val="00643AF4"/>
    <w:rsid w:val="0064704F"/>
    <w:rsid w:val="00652000"/>
    <w:rsid w:val="0065290F"/>
    <w:rsid w:val="00653121"/>
    <w:rsid w:val="00656A2E"/>
    <w:rsid w:val="00660416"/>
    <w:rsid w:val="00666322"/>
    <w:rsid w:val="00670828"/>
    <w:rsid w:val="00670E8D"/>
    <w:rsid w:val="006738F6"/>
    <w:rsid w:val="00683651"/>
    <w:rsid w:val="0068431A"/>
    <w:rsid w:val="00686888"/>
    <w:rsid w:val="00690798"/>
    <w:rsid w:val="0069168B"/>
    <w:rsid w:val="00691B38"/>
    <w:rsid w:val="006929AF"/>
    <w:rsid w:val="00692A2D"/>
    <w:rsid w:val="0069678F"/>
    <w:rsid w:val="00697D74"/>
    <w:rsid w:val="006A07FF"/>
    <w:rsid w:val="006A12C8"/>
    <w:rsid w:val="006A1877"/>
    <w:rsid w:val="006A244C"/>
    <w:rsid w:val="006A2D75"/>
    <w:rsid w:val="006A3249"/>
    <w:rsid w:val="006A45FC"/>
    <w:rsid w:val="006A4C52"/>
    <w:rsid w:val="006A52A0"/>
    <w:rsid w:val="006A6042"/>
    <w:rsid w:val="006A7139"/>
    <w:rsid w:val="006A7FF0"/>
    <w:rsid w:val="006B029C"/>
    <w:rsid w:val="006B1977"/>
    <w:rsid w:val="006B3F7C"/>
    <w:rsid w:val="006B586D"/>
    <w:rsid w:val="006B7C82"/>
    <w:rsid w:val="006C1B06"/>
    <w:rsid w:val="006C7688"/>
    <w:rsid w:val="006C7BE6"/>
    <w:rsid w:val="006D0E9E"/>
    <w:rsid w:val="006D1139"/>
    <w:rsid w:val="006D2F3D"/>
    <w:rsid w:val="006D55CD"/>
    <w:rsid w:val="006D5B85"/>
    <w:rsid w:val="006D6E36"/>
    <w:rsid w:val="006E0C7A"/>
    <w:rsid w:val="006E10BD"/>
    <w:rsid w:val="006E1C4C"/>
    <w:rsid w:val="006E3025"/>
    <w:rsid w:val="006E31FF"/>
    <w:rsid w:val="006E383E"/>
    <w:rsid w:val="006E67F8"/>
    <w:rsid w:val="006F1751"/>
    <w:rsid w:val="006F42DA"/>
    <w:rsid w:val="006F6034"/>
    <w:rsid w:val="006F6F4D"/>
    <w:rsid w:val="00700A72"/>
    <w:rsid w:val="00703173"/>
    <w:rsid w:val="007048D4"/>
    <w:rsid w:val="00704C03"/>
    <w:rsid w:val="0070570D"/>
    <w:rsid w:val="00705A5E"/>
    <w:rsid w:val="00705F50"/>
    <w:rsid w:val="00706804"/>
    <w:rsid w:val="00707DCC"/>
    <w:rsid w:val="00711769"/>
    <w:rsid w:val="00711777"/>
    <w:rsid w:val="007126D5"/>
    <w:rsid w:val="00712CF0"/>
    <w:rsid w:val="00713F96"/>
    <w:rsid w:val="0071458E"/>
    <w:rsid w:val="00714D2A"/>
    <w:rsid w:val="00720285"/>
    <w:rsid w:val="0072091E"/>
    <w:rsid w:val="007219E2"/>
    <w:rsid w:val="0072299E"/>
    <w:rsid w:val="007230A4"/>
    <w:rsid w:val="00723AB0"/>
    <w:rsid w:val="007244DF"/>
    <w:rsid w:val="0072617A"/>
    <w:rsid w:val="007269AA"/>
    <w:rsid w:val="007274A7"/>
    <w:rsid w:val="00730F34"/>
    <w:rsid w:val="00731903"/>
    <w:rsid w:val="00731EBC"/>
    <w:rsid w:val="0073257C"/>
    <w:rsid w:val="00733B75"/>
    <w:rsid w:val="007344D0"/>
    <w:rsid w:val="00741107"/>
    <w:rsid w:val="00744125"/>
    <w:rsid w:val="00744671"/>
    <w:rsid w:val="00744F9C"/>
    <w:rsid w:val="00746F7B"/>
    <w:rsid w:val="00754D7B"/>
    <w:rsid w:val="00755292"/>
    <w:rsid w:val="00757446"/>
    <w:rsid w:val="0075756E"/>
    <w:rsid w:val="00762B9A"/>
    <w:rsid w:val="00764DA2"/>
    <w:rsid w:val="00765CC8"/>
    <w:rsid w:val="00765E29"/>
    <w:rsid w:val="0076689C"/>
    <w:rsid w:val="007677AA"/>
    <w:rsid w:val="007707F9"/>
    <w:rsid w:val="00771029"/>
    <w:rsid w:val="00774A78"/>
    <w:rsid w:val="00775C4C"/>
    <w:rsid w:val="00775E14"/>
    <w:rsid w:val="00786592"/>
    <w:rsid w:val="00790850"/>
    <w:rsid w:val="00791504"/>
    <w:rsid w:val="00792824"/>
    <w:rsid w:val="00792C33"/>
    <w:rsid w:val="00792E79"/>
    <w:rsid w:val="007932EE"/>
    <w:rsid w:val="007A0AC4"/>
    <w:rsid w:val="007A3243"/>
    <w:rsid w:val="007A3E75"/>
    <w:rsid w:val="007A6266"/>
    <w:rsid w:val="007B03D3"/>
    <w:rsid w:val="007C1116"/>
    <w:rsid w:val="007C1151"/>
    <w:rsid w:val="007C1B19"/>
    <w:rsid w:val="007C4A5A"/>
    <w:rsid w:val="007C6424"/>
    <w:rsid w:val="007C7D66"/>
    <w:rsid w:val="007D02C4"/>
    <w:rsid w:val="007D1D3A"/>
    <w:rsid w:val="007D278B"/>
    <w:rsid w:val="007D3248"/>
    <w:rsid w:val="007D45BB"/>
    <w:rsid w:val="007D4D9F"/>
    <w:rsid w:val="007D52C4"/>
    <w:rsid w:val="007E5DFC"/>
    <w:rsid w:val="007E6DB1"/>
    <w:rsid w:val="007E6DCB"/>
    <w:rsid w:val="007E7452"/>
    <w:rsid w:val="007E7536"/>
    <w:rsid w:val="007F2389"/>
    <w:rsid w:val="007F33A0"/>
    <w:rsid w:val="007F6851"/>
    <w:rsid w:val="00801C64"/>
    <w:rsid w:val="00801DD2"/>
    <w:rsid w:val="00804D76"/>
    <w:rsid w:val="00805D08"/>
    <w:rsid w:val="00805F16"/>
    <w:rsid w:val="008060B4"/>
    <w:rsid w:val="008126B2"/>
    <w:rsid w:val="00812C60"/>
    <w:rsid w:val="0081622B"/>
    <w:rsid w:val="00821D17"/>
    <w:rsid w:val="00822BA0"/>
    <w:rsid w:val="00824E57"/>
    <w:rsid w:val="008265D1"/>
    <w:rsid w:val="008319F9"/>
    <w:rsid w:val="008322A4"/>
    <w:rsid w:val="00832DFB"/>
    <w:rsid w:val="00833920"/>
    <w:rsid w:val="00834050"/>
    <w:rsid w:val="00835525"/>
    <w:rsid w:val="008357CE"/>
    <w:rsid w:val="00835FF7"/>
    <w:rsid w:val="00837987"/>
    <w:rsid w:val="0084123B"/>
    <w:rsid w:val="008415BD"/>
    <w:rsid w:val="00845E58"/>
    <w:rsid w:val="008564F7"/>
    <w:rsid w:val="008571CF"/>
    <w:rsid w:val="0086082E"/>
    <w:rsid w:val="00860856"/>
    <w:rsid w:val="00860D05"/>
    <w:rsid w:val="008620ED"/>
    <w:rsid w:val="00862916"/>
    <w:rsid w:val="00863646"/>
    <w:rsid w:val="008644D5"/>
    <w:rsid w:val="00864C93"/>
    <w:rsid w:val="008674AC"/>
    <w:rsid w:val="00870F3F"/>
    <w:rsid w:val="00873139"/>
    <w:rsid w:val="00873ECF"/>
    <w:rsid w:val="00877C77"/>
    <w:rsid w:val="008809C1"/>
    <w:rsid w:val="00882E30"/>
    <w:rsid w:val="008905D3"/>
    <w:rsid w:val="008913EC"/>
    <w:rsid w:val="00891632"/>
    <w:rsid w:val="008922ED"/>
    <w:rsid w:val="008933FF"/>
    <w:rsid w:val="008946B4"/>
    <w:rsid w:val="00894750"/>
    <w:rsid w:val="008951E0"/>
    <w:rsid w:val="00895FA0"/>
    <w:rsid w:val="0089616E"/>
    <w:rsid w:val="008961CD"/>
    <w:rsid w:val="00896266"/>
    <w:rsid w:val="0089799A"/>
    <w:rsid w:val="008A0328"/>
    <w:rsid w:val="008A0F58"/>
    <w:rsid w:val="008A6906"/>
    <w:rsid w:val="008A71AB"/>
    <w:rsid w:val="008B106B"/>
    <w:rsid w:val="008B1AE8"/>
    <w:rsid w:val="008B4F1C"/>
    <w:rsid w:val="008B5329"/>
    <w:rsid w:val="008B5BC9"/>
    <w:rsid w:val="008B5E61"/>
    <w:rsid w:val="008C0C5D"/>
    <w:rsid w:val="008C23B2"/>
    <w:rsid w:val="008C2F64"/>
    <w:rsid w:val="008C3FF4"/>
    <w:rsid w:val="008C7212"/>
    <w:rsid w:val="008D0377"/>
    <w:rsid w:val="008D1AB0"/>
    <w:rsid w:val="008E1EC2"/>
    <w:rsid w:val="008E2AB5"/>
    <w:rsid w:val="008E30AF"/>
    <w:rsid w:val="008E3373"/>
    <w:rsid w:val="008E411C"/>
    <w:rsid w:val="008E5551"/>
    <w:rsid w:val="008E7DF5"/>
    <w:rsid w:val="008F05ED"/>
    <w:rsid w:val="008F402B"/>
    <w:rsid w:val="008F589F"/>
    <w:rsid w:val="008F6EE2"/>
    <w:rsid w:val="0090178E"/>
    <w:rsid w:val="00901B35"/>
    <w:rsid w:val="00902D9D"/>
    <w:rsid w:val="0090322D"/>
    <w:rsid w:val="00906632"/>
    <w:rsid w:val="009106C3"/>
    <w:rsid w:val="00913DDC"/>
    <w:rsid w:val="0091435A"/>
    <w:rsid w:val="009154B9"/>
    <w:rsid w:val="009158F8"/>
    <w:rsid w:val="00922C20"/>
    <w:rsid w:val="009242B1"/>
    <w:rsid w:val="00924717"/>
    <w:rsid w:val="00930806"/>
    <w:rsid w:val="00931040"/>
    <w:rsid w:val="00931847"/>
    <w:rsid w:val="009335AE"/>
    <w:rsid w:val="0093513C"/>
    <w:rsid w:val="00935702"/>
    <w:rsid w:val="00936BFE"/>
    <w:rsid w:val="00936EEA"/>
    <w:rsid w:val="009401EB"/>
    <w:rsid w:val="00940F83"/>
    <w:rsid w:val="00942974"/>
    <w:rsid w:val="009433F1"/>
    <w:rsid w:val="009470B6"/>
    <w:rsid w:val="00952D3E"/>
    <w:rsid w:val="00953002"/>
    <w:rsid w:val="009551F0"/>
    <w:rsid w:val="009556C8"/>
    <w:rsid w:val="00957D51"/>
    <w:rsid w:val="009614BE"/>
    <w:rsid w:val="0096679C"/>
    <w:rsid w:val="0096746F"/>
    <w:rsid w:val="00973E61"/>
    <w:rsid w:val="0098290D"/>
    <w:rsid w:val="00985D74"/>
    <w:rsid w:val="009901B0"/>
    <w:rsid w:val="00990267"/>
    <w:rsid w:val="0099118E"/>
    <w:rsid w:val="0099237D"/>
    <w:rsid w:val="0099309D"/>
    <w:rsid w:val="00994246"/>
    <w:rsid w:val="009952A2"/>
    <w:rsid w:val="00995BF0"/>
    <w:rsid w:val="009A0539"/>
    <w:rsid w:val="009A475D"/>
    <w:rsid w:val="009A5A57"/>
    <w:rsid w:val="009A7DE9"/>
    <w:rsid w:val="009B350D"/>
    <w:rsid w:val="009B37D1"/>
    <w:rsid w:val="009B3BCA"/>
    <w:rsid w:val="009B4733"/>
    <w:rsid w:val="009C1C5D"/>
    <w:rsid w:val="009C2946"/>
    <w:rsid w:val="009C329A"/>
    <w:rsid w:val="009C50E0"/>
    <w:rsid w:val="009C5EEE"/>
    <w:rsid w:val="009C623A"/>
    <w:rsid w:val="009D01B6"/>
    <w:rsid w:val="009D09A2"/>
    <w:rsid w:val="009D5282"/>
    <w:rsid w:val="009D6363"/>
    <w:rsid w:val="009D76F4"/>
    <w:rsid w:val="009E10BD"/>
    <w:rsid w:val="009E4105"/>
    <w:rsid w:val="009E46C0"/>
    <w:rsid w:val="009E5185"/>
    <w:rsid w:val="009E6C38"/>
    <w:rsid w:val="009F2A6E"/>
    <w:rsid w:val="009F3DB4"/>
    <w:rsid w:val="009F463C"/>
    <w:rsid w:val="009F4C97"/>
    <w:rsid w:val="009F5658"/>
    <w:rsid w:val="009F6C03"/>
    <w:rsid w:val="00A0080C"/>
    <w:rsid w:val="00A017DC"/>
    <w:rsid w:val="00A046F0"/>
    <w:rsid w:val="00A05FE9"/>
    <w:rsid w:val="00A06946"/>
    <w:rsid w:val="00A0767D"/>
    <w:rsid w:val="00A0776E"/>
    <w:rsid w:val="00A1098D"/>
    <w:rsid w:val="00A1155C"/>
    <w:rsid w:val="00A11806"/>
    <w:rsid w:val="00A12D54"/>
    <w:rsid w:val="00A13BDD"/>
    <w:rsid w:val="00A159D2"/>
    <w:rsid w:val="00A17874"/>
    <w:rsid w:val="00A250FA"/>
    <w:rsid w:val="00A2531B"/>
    <w:rsid w:val="00A2578E"/>
    <w:rsid w:val="00A25819"/>
    <w:rsid w:val="00A2584D"/>
    <w:rsid w:val="00A26F4B"/>
    <w:rsid w:val="00A306B9"/>
    <w:rsid w:val="00A3134A"/>
    <w:rsid w:val="00A316AA"/>
    <w:rsid w:val="00A419B7"/>
    <w:rsid w:val="00A435CF"/>
    <w:rsid w:val="00A43BE0"/>
    <w:rsid w:val="00A50A2E"/>
    <w:rsid w:val="00A51124"/>
    <w:rsid w:val="00A518FA"/>
    <w:rsid w:val="00A51925"/>
    <w:rsid w:val="00A54CA4"/>
    <w:rsid w:val="00A55145"/>
    <w:rsid w:val="00A56D2E"/>
    <w:rsid w:val="00A6030A"/>
    <w:rsid w:val="00A60EDD"/>
    <w:rsid w:val="00A6183F"/>
    <w:rsid w:val="00A628A4"/>
    <w:rsid w:val="00A648EC"/>
    <w:rsid w:val="00A66314"/>
    <w:rsid w:val="00A66D17"/>
    <w:rsid w:val="00A67DFE"/>
    <w:rsid w:val="00A71205"/>
    <w:rsid w:val="00A7307F"/>
    <w:rsid w:val="00A74129"/>
    <w:rsid w:val="00A74DC0"/>
    <w:rsid w:val="00A7767D"/>
    <w:rsid w:val="00A80444"/>
    <w:rsid w:val="00A91FD9"/>
    <w:rsid w:val="00A94BA5"/>
    <w:rsid w:val="00AA4B60"/>
    <w:rsid w:val="00AA591E"/>
    <w:rsid w:val="00AA68F6"/>
    <w:rsid w:val="00AB79E6"/>
    <w:rsid w:val="00AC2488"/>
    <w:rsid w:val="00AC3F7B"/>
    <w:rsid w:val="00AC7F10"/>
    <w:rsid w:val="00AD0CB5"/>
    <w:rsid w:val="00AD5349"/>
    <w:rsid w:val="00AD53AF"/>
    <w:rsid w:val="00AD6231"/>
    <w:rsid w:val="00AD7BA7"/>
    <w:rsid w:val="00AE0274"/>
    <w:rsid w:val="00AE6A1C"/>
    <w:rsid w:val="00AF1599"/>
    <w:rsid w:val="00AF2BF0"/>
    <w:rsid w:val="00AF2D8A"/>
    <w:rsid w:val="00AF34CF"/>
    <w:rsid w:val="00AF3E57"/>
    <w:rsid w:val="00AF40C7"/>
    <w:rsid w:val="00AF57AF"/>
    <w:rsid w:val="00AF6516"/>
    <w:rsid w:val="00AF7814"/>
    <w:rsid w:val="00B0022C"/>
    <w:rsid w:val="00B00B7A"/>
    <w:rsid w:val="00B036AA"/>
    <w:rsid w:val="00B03B08"/>
    <w:rsid w:val="00B051C5"/>
    <w:rsid w:val="00B05608"/>
    <w:rsid w:val="00B06F00"/>
    <w:rsid w:val="00B11141"/>
    <w:rsid w:val="00B1282E"/>
    <w:rsid w:val="00B12ECE"/>
    <w:rsid w:val="00B13092"/>
    <w:rsid w:val="00B172B2"/>
    <w:rsid w:val="00B2128F"/>
    <w:rsid w:val="00B21DE1"/>
    <w:rsid w:val="00B23C7A"/>
    <w:rsid w:val="00B23EE9"/>
    <w:rsid w:val="00B24EFB"/>
    <w:rsid w:val="00B31E2C"/>
    <w:rsid w:val="00B330BF"/>
    <w:rsid w:val="00B33AA1"/>
    <w:rsid w:val="00B33C72"/>
    <w:rsid w:val="00B345B1"/>
    <w:rsid w:val="00B34FF6"/>
    <w:rsid w:val="00B36E44"/>
    <w:rsid w:val="00B370C5"/>
    <w:rsid w:val="00B37C68"/>
    <w:rsid w:val="00B40682"/>
    <w:rsid w:val="00B42A6C"/>
    <w:rsid w:val="00B43FCB"/>
    <w:rsid w:val="00B4473A"/>
    <w:rsid w:val="00B46673"/>
    <w:rsid w:val="00B53590"/>
    <w:rsid w:val="00B53969"/>
    <w:rsid w:val="00B55E57"/>
    <w:rsid w:val="00B61500"/>
    <w:rsid w:val="00B63CA4"/>
    <w:rsid w:val="00B640F8"/>
    <w:rsid w:val="00B66AAD"/>
    <w:rsid w:val="00B7003C"/>
    <w:rsid w:val="00B702E9"/>
    <w:rsid w:val="00B713F0"/>
    <w:rsid w:val="00B742B5"/>
    <w:rsid w:val="00B77627"/>
    <w:rsid w:val="00B8194F"/>
    <w:rsid w:val="00B840F1"/>
    <w:rsid w:val="00B84B53"/>
    <w:rsid w:val="00B874A9"/>
    <w:rsid w:val="00B8761E"/>
    <w:rsid w:val="00B878D4"/>
    <w:rsid w:val="00B94D26"/>
    <w:rsid w:val="00B97651"/>
    <w:rsid w:val="00B97B18"/>
    <w:rsid w:val="00BA3A23"/>
    <w:rsid w:val="00BA6498"/>
    <w:rsid w:val="00BA67A8"/>
    <w:rsid w:val="00BB0504"/>
    <w:rsid w:val="00BB3BF2"/>
    <w:rsid w:val="00BC017B"/>
    <w:rsid w:val="00BC04F8"/>
    <w:rsid w:val="00BC0F3F"/>
    <w:rsid w:val="00BC4585"/>
    <w:rsid w:val="00BC56E9"/>
    <w:rsid w:val="00BC5920"/>
    <w:rsid w:val="00BC6111"/>
    <w:rsid w:val="00BD0D55"/>
    <w:rsid w:val="00BD23D1"/>
    <w:rsid w:val="00BD65D1"/>
    <w:rsid w:val="00BD6A1D"/>
    <w:rsid w:val="00BD7471"/>
    <w:rsid w:val="00BD7CFC"/>
    <w:rsid w:val="00BE238D"/>
    <w:rsid w:val="00BE2BB7"/>
    <w:rsid w:val="00BE359E"/>
    <w:rsid w:val="00BF166C"/>
    <w:rsid w:val="00BF296D"/>
    <w:rsid w:val="00BF3783"/>
    <w:rsid w:val="00BF42CF"/>
    <w:rsid w:val="00BF6415"/>
    <w:rsid w:val="00BF6B0B"/>
    <w:rsid w:val="00C00077"/>
    <w:rsid w:val="00C00442"/>
    <w:rsid w:val="00C022E3"/>
    <w:rsid w:val="00C058FA"/>
    <w:rsid w:val="00C066B3"/>
    <w:rsid w:val="00C06DF9"/>
    <w:rsid w:val="00C07488"/>
    <w:rsid w:val="00C10467"/>
    <w:rsid w:val="00C12044"/>
    <w:rsid w:val="00C123E2"/>
    <w:rsid w:val="00C12415"/>
    <w:rsid w:val="00C13F55"/>
    <w:rsid w:val="00C168DF"/>
    <w:rsid w:val="00C168F0"/>
    <w:rsid w:val="00C22047"/>
    <w:rsid w:val="00C22CA2"/>
    <w:rsid w:val="00C23D3D"/>
    <w:rsid w:val="00C23DCA"/>
    <w:rsid w:val="00C24636"/>
    <w:rsid w:val="00C24868"/>
    <w:rsid w:val="00C24BD4"/>
    <w:rsid w:val="00C27EBC"/>
    <w:rsid w:val="00C32A41"/>
    <w:rsid w:val="00C33B14"/>
    <w:rsid w:val="00C41CDA"/>
    <w:rsid w:val="00C42E77"/>
    <w:rsid w:val="00C440F9"/>
    <w:rsid w:val="00C457DA"/>
    <w:rsid w:val="00C47847"/>
    <w:rsid w:val="00C50116"/>
    <w:rsid w:val="00C50257"/>
    <w:rsid w:val="00C508EE"/>
    <w:rsid w:val="00C510EC"/>
    <w:rsid w:val="00C5117A"/>
    <w:rsid w:val="00C554EB"/>
    <w:rsid w:val="00C557C0"/>
    <w:rsid w:val="00C55D91"/>
    <w:rsid w:val="00C55F7C"/>
    <w:rsid w:val="00C56301"/>
    <w:rsid w:val="00C61453"/>
    <w:rsid w:val="00C62F32"/>
    <w:rsid w:val="00C63B16"/>
    <w:rsid w:val="00C65020"/>
    <w:rsid w:val="00C81263"/>
    <w:rsid w:val="00C8158A"/>
    <w:rsid w:val="00C825C8"/>
    <w:rsid w:val="00C85399"/>
    <w:rsid w:val="00C8704B"/>
    <w:rsid w:val="00C92635"/>
    <w:rsid w:val="00C93C6E"/>
    <w:rsid w:val="00C955FE"/>
    <w:rsid w:val="00C96074"/>
    <w:rsid w:val="00C9637F"/>
    <w:rsid w:val="00C97E3F"/>
    <w:rsid w:val="00CA26F5"/>
    <w:rsid w:val="00CA3520"/>
    <w:rsid w:val="00CA4F34"/>
    <w:rsid w:val="00CA6B67"/>
    <w:rsid w:val="00CA71AE"/>
    <w:rsid w:val="00CB3CB1"/>
    <w:rsid w:val="00CB4BC4"/>
    <w:rsid w:val="00CB7130"/>
    <w:rsid w:val="00CB78EA"/>
    <w:rsid w:val="00CC1B33"/>
    <w:rsid w:val="00CC1C9F"/>
    <w:rsid w:val="00CC3D72"/>
    <w:rsid w:val="00CC4419"/>
    <w:rsid w:val="00CC53B8"/>
    <w:rsid w:val="00CD079B"/>
    <w:rsid w:val="00CD10A4"/>
    <w:rsid w:val="00CD28D1"/>
    <w:rsid w:val="00CD28EA"/>
    <w:rsid w:val="00CE0F6A"/>
    <w:rsid w:val="00CE2736"/>
    <w:rsid w:val="00CE5E12"/>
    <w:rsid w:val="00CE6AA1"/>
    <w:rsid w:val="00CE77E3"/>
    <w:rsid w:val="00CE7ABF"/>
    <w:rsid w:val="00CF0ECD"/>
    <w:rsid w:val="00D03730"/>
    <w:rsid w:val="00D03BA0"/>
    <w:rsid w:val="00D04608"/>
    <w:rsid w:val="00D04827"/>
    <w:rsid w:val="00D04A0E"/>
    <w:rsid w:val="00D10567"/>
    <w:rsid w:val="00D109C2"/>
    <w:rsid w:val="00D11E11"/>
    <w:rsid w:val="00D1389B"/>
    <w:rsid w:val="00D139B2"/>
    <w:rsid w:val="00D13C8B"/>
    <w:rsid w:val="00D15BB4"/>
    <w:rsid w:val="00D15EE6"/>
    <w:rsid w:val="00D2009E"/>
    <w:rsid w:val="00D22AB3"/>
    <w:rsid w:val="00D235F5"/>
    <w:rsid w:val="00D26373"/>
    <w:rsid w:val="00D26733"/>
    <w:rsid w:val="00D26F8E"/>
    <w:rsid w:val="00D300D3"/>
    <w:rsid w:val="00D3311C"/>
    <w:rsid w:val="00D33B52"/>
    <w:rsid w:val="00D34ACC"/>
    <w:rsid w:val="00D3525E"/>
    <w:rsid w:val="00D371B7"/>
    <w:rsid w:val="00D40899"/>
    <w:rsid w:val="00D40B75"/>
    <w:rsid w:val="00D427A1"/>
    <w:rsid w:val="00D44ECD"/>
    <w:rsid w:val="00D4506C"/>
    <w:rsid w:val="00D45907"/>
    <w:rsid w:val="00D471E0"/>
    <w:rsid w:val="00D47967"/>
    <w:rsid w:val="00D522A9"/>
    <w:rsid w:val="00D5258E"/>
    <w:rsid w:val="00D5341E"/>
    <w:rsid w:val="00D55004"/>
    <w:rsid w:val="00D57980"/>
    <w:rsid w:val="00D60041"/>
    <w:rsid w:val="00D606AE"/>
    <w:rsid w:val="00D60838"/>
    <w:rsid w:val="00D61CA4"/>
    <w:rsid w:val="00D63F9B"/>
    <w:rsid w:val="00D643F9"/>
    <w:rsid w:val="00D64A88"/>
    <w:rsid w:val="00D707A0"/>
    <w:rsid w:val="00D70C17"/>
    <w:rsid w:val="00D744DF"/>
    <w:rsid w:val="00D74A1C"/>
    <w:rsid w:val="00D74D33"/>
    <w:rsid w:val="00D77D3D"/>
    <w:rsid w:val="00D81B02"/>
    <w:rsid w:val="00D84FC9"/>
    <w:rsid w:val="00D84FFC"/>
    <w:rsid w:val="00D86410"/>
    <w:rsid w:val="00D86475"/>
    <w:rsid w:val="00D94B40"/>
    <w:rsid w:val="00D963D3"/>
    <w:rsid w:val="00DA1968"/>
    <w:rsid w:val="00DA38B7"/>
    <w:rsid w:val="00DA4E14"/>
    <w:rsid w:val="00DA4F8E"/>
    <w:rsid w:val="00DA77CC"/>
    <w:rsid w:val="00DB176C"/>
    <w:rsid w:val="00DB21AB"/>
    <w:rsid w:val="00DB28FC"/>
    <w:rsid w:val="00DB2BFF"/>
    <w:rsid w:val="00DB70ED"/>
    <w:rsid w:val="00DC1C39"/>
    <w:rsid w:val="00DC37EE"/>
    <w:rsid w:val="00DC6B9C"/>
    <w:rsid w:val="00DC7D2A"/>
    <w:rsid w:val="00DD34A4"/>
    <w:rsid w:val="00DD5A9B"/>
    <w:rsid w:val="00DD6941"/>
    <w:rsid w:val="00DD6E19"/>
    <w:rsid w:val="00DD7AA8"/>
    <w:rsid w:val="00DE0B50"/>
    <w:rsid w:val="00DE0B7C"/>
    <w:rsid w:val="00DE3E17"/>
    <w:rsid w:val="00DE4AC8"/>
    <w:rsid w:val="00DE5A99"/>
    <w:rsid w:val="00DE620E"/>
    <w:rsid w:val="00DE6FE5"/>
    <w:rsid w:val="00DE7308"/>
    <w:rsid w:val="00DE7747"/>
    <w:rsid w:val="00DF0F11"/>
    <w:rsid w:val="00DF3EDA"/>
    <w:rsid w:val="00DF40E4"/>
    <w:rsid w:val="00DF46F2"/>
    <w:rsid w:val="00DF5B29"/>
    <w:rsid w:val="00DF6926"/>
    <w:rsid w:val="00DF6BEE"/>
    <w:rsid w:val="00DF72F7"/>
    <w:rsid w:val="00E01388"/>
    <w:rsid w:val="00E04F16"/>
    <w:rsid w:val="00E073B3"/>
    <w:rsid w:val="00E10A0B"/>
    <w:rsid w:val="00E1204A"/>
    <w:rsid w:val="00E123A2"/>
    <w:rsid w:val="00E125C5"/>
    <w:rsid w:val="00E133AF"/>
    <w:rsid w:val="00E14ED7"/>
    <w:rsid w:val="00E15D44"/>
    <w:rsid w:val="00E16D5A"/>
    <w:rsid w:val="00E206CC"/>
    <w:rsid w:val="00E20FC5"/>
    <w:rsid w:val="00E2138A"/>
    <w:rsid w:val="00E22C88"/>
    <w:rsid w:val="00E22E6F"/>
    <w:rsid w:val="00E25449"/>
    <w:rsid w:val="00E2604E"/>
    <w:rsid w:val="00E26225"/>
    <w:rsid w:val="00E263D5"/>
    <w:rsid w:val="00E2728E"/>
    <w:rsid w:val="00E27D2E"/>
    <w:rsid w:val="00E32256"/>
    <w:rsid w:val="00E32EC9"/>
    <w:rsid w:val="00E33504"/>
    <w:rsid w:val="00E34C4B"/>
    <w:rsid w:val="00E350A8"/>
    <w:rsid w:val="00E35BB5"/>
    <w:rsid w:val="00E36436"/>
    <w:rsid w:val="00E36BCE"/>
    <w:rsid w:val="00E40C84"/>
    <w:rsid w:val="00E4125C"/>
    <w:rsid w:val="00E43787"/>
    <w:rsid w:val="00E4613A"/>
    <w:rsid w:val="00E4674D"/>
    <w:rsid w:val="00E47BFE"/>
    <w:rsid w:val="00E517DF"/>
    <w:rsid w:val="00E51CE4"/>
    <w:rsid w:val="00E52025"/>
    <w:rsid w:val="00E525BB"/>
    <w:rsid w:val="00E52B03"/>
    <w:rsid w:val="00E55E0B"/>
    <w:rsid w:val="00E607DA"/>
    <w:rsid w:val="00E61D98"/>
    <w:rsid w:val="00E65D51"/>
    <w:rsid w:val="00E74B4E"/>
    <w:rsid w:val="00E80F19"/>
    <w:rsid w:val="00E8190F"/>
    <w:rsid w:val="00E8574A"/>
    <w:rsid w:val="00E9528C"/>
    <w:rsid w:val="00E95934"/>
    <w:rsid w:val="00E96AD0"/>
    <w:rsid w:val="00E96E8F"/>
    <w:rsid w:val="00EA287E"/>
    <w:rsid w:val="00EA2B35"/>
    <w:rsid w:val="00EA5835"/>
    <w:rsid w:val="00EA5E13"/>
    <w:rsid w:val="00EA685B"/>
    <w:rsid w:val="00EA7D32"/>
    <w:rsid w:val="00EB0280"/>
    <w:rsid w:val="00EB177D"/>
    <w:rsid w:val="00EB2CB9"/>
    <w:rsid w:val="00EB342B"/>
    <w:rsid w:val="00EB4176"/>
    <w:rsid w:val="00EC0372"/>
    <w:rsid w:val="00EC34CE"/>
    <w:rsid w:val="00ED29C7"/>
    <w:rsid w:val="00ED36B1"/>
    <w:rsid w:val="00ED3E4A"/>
    <w:rsid w:val="00ED5651"/>
    <w:rsid w:val="00EE0243"/>
    <w:rsid w:val="00EE18C0"/>
    <w:rsid w:val="00EE5AF8"/>
    <w:rsid w:val="00EF09A3"/>
    <w:rsid w:val="00EF32AC"/>
    <w:rsid w:val="00EF3959"/>
    <w:rsid w:val="00EF3B2E"/>
    <w:rsid w:val="00F003DD"/>
    <w:rsid w:val="00F0235E"/>
    <w:rsid w:val="00F03E97"/>
    <w:rsid w:val="00F0768F"/>
    <w:rsid w:val="00F10189"/>
    <w:rsid w:val="00F1206B"/>
    <w:rsid w:val="00F128FF"/>
    <w:rsid w:val="00F14425"/>
    <w:rsid w:val="00F1536C"/>
    <w:rsid w:val="00F15A49"/>
    <w:rsid w:val="00F1646D"/>
    <w:rsid w:val="00F2163A"/>
    <w:rsid w:val="00F27382"/>
    <w:rsid w:val="00F27D58"/>
    <w:rsid w:val="00F27FAB"/>
    <w:rsid w:val="00F30A90"/>
    <w:rsid w:val="00F31805"/>
    <w:rsid w:val="00F32525"/>
    <w:rsid w:val="00F32D24"/>
    <w:rsid w:val="00F33095"/>
    <w:rsid w:val="00F33AE2"/>
    <w:rsid w:val="00F33F96"/>
    <w:rsid w:val="00F40CCE"/>
    <w:rsid w:val="00F44C58"/>
    <w:rsid w:val="00F47E0A"/>
    <w:rsid w:val="00F509C5"/>
    <w:rsid w:val="00F50B2F"/>
    <w:rsid w:val="00F52EB8"/>
    <w:rsid w:val="00F52EE4"/>
    <w:rsid w:val="00F531AD"/>
    <w:rsid w:val="00F567B3"/>
    <w:rsid w:val="00F6054B"/>
    <w:rsid w:val="00F61161"/>
    <w:rsid w:val="00F63BEF"/>
    <w:rsid w:val="00F650CF"/>
    <w:rsid w:val="00F65BD3"/>
    <w:rsid w:val="00F75630"/>
    <w:rsid w:val="00F75C23"/>
    <w:rsid w:val="00F76525"/>
    <w:rsid w:val="00F770E2"/>
    <w:rsid w:val="00F77E15"/>
    <w:rsid w:val="00F804E3"/>
    <w:rsid w:val="00F8105C"/>
    <w:rsid w:val="00F85936"/>
    <w:rsid w:val="00F859B3"/>
    <w:rsid w:val="00F941D2"/>
    <w:rsid w:val="00F946C1"/>
    <w:rsid w:val="00F9483D"/>
    <w:rsid w:val="00F94F54"/>
    <w:rsid w:val="00F95839"/>
    <w:rsid w:val="00FA0972"/>
    <w:rsid w:val="00FA1244"/>
    <w:rsid w:val="00FA2F8C"/>
    <w:rsid w:val="00FA7CDC"/>
    <w:rsid w:val="00FB0332"/>
    <w:rsid w:val="00FB4920"/>
    <w:rsid w:val="00FB5E34"/>
    <w:rsid w:val="00FB7B1C"/>
    <w:rsid w:val="00FC096C"/>
    <w:rsid w:val="00FC6C3B"/>
    <w:rsid w:val="00FD16F5"/>
    <w:rsid w:val="00FD3471"/>
    <w:rsid w:val="00FD5667"/>
    <w:rsid w:val="00FD7246"/>
    <w:rsid w:val="00FE0570"/>
    <w:rsid w:val="00FE2928"/>
    <w:rsid w:val="00FE2CAC"/>
    <w:rsid w:val="00FE3B3C"/>
    <w:rsid w:val="00FE52E5"/>
    <w:rsid w:val="00FE559E"/>
    <w:rsid w:val="00FE59B8"/>
    <w:rsid w:val="00FF1EBD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6F556-3A5C-4D68-8312-92EA6A01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0695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733B7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A66D17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6952"/>
    <w:rPr>
      <w:rFonts w:ascii="Times New Roman" w:hAnsi="Times New Roman" w:cs="Times New Roman"/>
      <w:b/>
      <w:kern w:val="36"/>
      <w:sz w:val="4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3B75"/>
    <w:rPr>
      <w:rFonts w:ascii="Cambria" w:hAnsi="Cambria" w:cs="Times New Roman"/>
      <w:b/>
      <w:sz w:val="26"/>
    </w:rPr>
  </w:style>
  <w:style w:type="character" w:customStyle="1" w:styleId="70">
    <w:name w:val="Заголовок 7 Знак"/>
    <w:basedOn w:val="a0"/>
    <w:link w:val="7"/>
    <w:uiPriority w:val="99"/>
    <w:locked/>
    <w:rsid w:val="00A66D17"/>
    <w:rPr>
      <w:rFonts w:eastAsia="Times New Roman" w:cs="Times New Roman"/>
      <w:sz w:val="24"/>
    </w:rPr>
  </w:style>
  <w:style w:type="paragraph" w:styleId="a3">
    <w:name w:val="header"/>
    <w:basedOn w:val="a"/>
    <w:link w:val="a4"/>
    <w:uiPriority w:val="99"/>
    <w:rsid w:val="00D77D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77D3D"/>
    <w:rPr>
      <w:rFonts w:ascii="Times New Roman" w:hAnsi="Times New Roman" w:cs="Times New Roman"/>
      <w:sz w:val="24"/>
      <w:lang w:val="x-none" w:eastAsia="ru-RU"/>
    </w:rPr>
  </w:style>
  <w:style w:type="paragraph" w:styleId="a5">
    <w:name w:val="footer"/>
    <w:basedOn w:val="a"/>
    <w:link w:val="a6"/>
    <w:uiPriority w:val="99"/>
    <w:rsid w:val="00D77D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D77D3D"/>
    <w:rPr>
      <w:rFonts w:ascii="Times New Roman" w:hAnsi="Times New Roman" w:cs="Times New Roman"/>
      <w:sz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A06946"/>
    <w:pPr>
      <w:ind w:left="720"/>
      <w:contextualSpacing/>
    </w:pPr>
  </w:style>
  <w:style w:type="table" w:styleId="a9">
    <w:name w:val="Table Grid"/>
    <w:basedOn w:val="a1"/>
    <w:uiPriority w:val="99"/>
    <w:rsid w:val="00455E64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aliases w:val="Normal (Web) Char"/>
    <w:basedOn w:val="a"/>
    <w:link w:val="ab"/>
    <w:uiPriority w:val="99"/>
    <w:rsid w:val="00D03BA0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D03BA0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locked/>
    <w:rsid w:val="00D03BA0"/>
    <w:rPr>
      <w:rFonts w:ascii="Times New Roman" w:hAnsi="Times New Roman" w:cs="Times New Roman"/>
      <w:sz w:val="24"/>
    </w:rPr>
  </w:style>
  <w:style w:type="paragraph" w:styleId="ac">
    <w:name w:val="Body Text"/>
    <w:basedOn w:val="a"/>
    <w:link w:val="ad"/>
    <w:uiPriority w:val="99"/>
    <w:rsid w:val="00D03BA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locked/>
    <w:rsid w:val="00D03BA0"/>
    <w:rPr>
      <w:rFonts w:ascii="Times New Roman" w:hAnsi="Times New Roman" w:cs="Times New Roman"/>
      <w:sz w:val="24"/>
    </w:rPr>
  </w:style>
  <w:style w:type="character" w:styleId="ae">
    <w:name w:val="Strong"/>
    <w:basedOn w:val="a0"/>
    <w:uiPriority w:val="99"/>
    <w:qFormat/>
    <w:rsid w:val="0034050B"/>
    <w:rPr>
      <w:rFonts w:cs="Times New Roman"/>
      <w:b/>
    </w:rPr>
  </w:style>
  <w:style w:type="character" w:styleId="af">
    <w:name w:val="Emphasis"/>
    <w:basedOn w:val="a0"/>
    <w:uiPriority w:val="99"/>
    <w:qFormat/>
    <w:rsid w:val="0034050B"/>
    <w:rPr>
      <w:rFonts w:cs="Times New Roman"/>
      <w:i/>
    </w:rPr>
  </w:style>
  <w:style w:type="paragraph" w:customStyle="1" w:styleId="more">
    <w:name w:val="more"/>
    <w:basedOn w:val="a"/>
    <w:uiPriority w:val="99"/>
    <w:rsid w:val="00606952"/>
    <w:pPr>
      <w:spacing w:before="100" w:beforeAutospacing="1" w:after="100" w:afterAutospacing="1"/>
    </w:pPr>
  </w:style>
  <w:style w:type="character" w:styleId="af0">
    <w:name w:val="annotation reference"/>
    <w:basedOn w:val="a0"/>
    <w:uiPriority w:val="99"/>
    <w:semiHidden/>
    <w:rsid w:val="008E7DF5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rsid w:val="008E7DF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E7DF5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8E7DF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8E7DF5"/>
    <w:rPr>
      <w:rFonts w:ascii="Times New Roman" w:hAnsi="Times New Roman" w:cs="Times New Roman"/>
      <w:b/>
    </w:rPr>
  </w:style>
  <w:style w:type="paragraph" w:styleId="af5">
    <w:name w:val="Balloon Text"/>
    <w:basedOn w:val="a"/>
    <w:link w:val="af6"/>
    <w:uiPriority w:val="99"/>
    <w:semiHidden/>
    <w:rsid w:val="008E7DF5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8E7DF5"/>
    <w:rPr>
      <w:rFonts w:ascii="Tahoma" w:hAnsi="Tahoma" w:cs="Times New Roman"/>
      <w:sz w:val="16"/>
    </w:rPr>
  </w:style>
  <w:style w:type="paragraph" w:customStyle="1" w:styleId="msolistparagraph0">
    <w:name w:val="msolistparagraph"/>
    <w:basedOn w:val="a"/>
    <w:uiPriority w:val="99"/>
    <w:rsid w:val="008C7212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uiPriority w:val="99"/>
    <w:rsid w:val="008C7212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uiPriority w:val="99"/>
    <w:rsid w:val="008C7212"/>
    <w:pPr>
      <w:spacing w:before="100" w:beforeAutospacing="1" w:after="100" w:afterAutospacing="1"/>
    </w:pPr>
  </w:style>
  <w:style w:type="character" w:styleId="af7">
    <w:name w:val="Hyperlink"/>
    <w:basedOn w:val="a0"/>
    <w:uiPriority w:val="99"/>
    <w:rsid w:val="008E5551"/>
    <w:rPr>
      <w:rFonts w:cs="Times New Roman"/>
      <w:color w:val="0000FF"/>
      <w:u w:val="single"/>
    </w:rPr>
  </w:style>
  <w:style w:type="paragraph" w:styleId="af8">
    <w:name w:val="TOC Heading"/>
    <w:basedOn w:val="1"/>
    <w:next w:val="a"/>
    <w:uiPriority w:val="99"/>
    <w:qFormat/>
    <w:rsid w:val="008E555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8E5551"/>
  </w:style>
  <w:style w:type="paragraph" w:styleId="22">
    <w:name w:val="toc 2"/>
    <w:basedOn w:val="a"/>
    <w:next w:val="a"/>
    <w:autoRedefine/>
    <w:uiPriority w:val="99"/>
    <w:rsid w:val="008E5551"/>
    <w:pPr>
      <w:ind w:left="240"/>
    </w:pPr>
  </w:style>
  <w:style w:type="paragraph" w:styleId="af9">
    <w:name w:val="Title"/>
    <w:basedOn w:val="a"/>
    <w:next w:val="a"/>
    <w:link w:val="afa"/>
    <w:uiPriority w:val="99"/>
    <w:qFormat/>
    <w:rsid w:val="00B33AA1"/>
    <w:pPr>
      <w:keepNext/>
      <w:widowControl w:val="0"/>
      <w:suppressAutoHyphens/>
      <w:spacing w:before="240" w:after="120"/>
    </w:pPr>
    <w:rPr>
      <w:rFonts w:ascii="Arial" w:hAnsi="Arial" w:cs="Tahoma"/>
      <w:kern w:val="1"/>
      <w:sz w:val="28"/>
      <w:szCs w:val="28"/>
      <w:lang/>
    </w:rPr>
  </w:style>
  <w:style w:type="character" w:styleId="afb">
    <w:name w:val="Intense Reference"/>
    <w:basedOn w:val="a0"/>
    <w:uiPriority w:val="99"/>
    <w:qFormat/>
    <w:rsid w:val="00BC56E9"/>
    <w:rPr>
      <w:rFonts w:cs="Times New Roman"/>
      <w:b/>
      <w:smallCaps/>
      <w:color w:val="C0504D"/>
      <w:spacing w:val="5"/>
      <w:u w:val="single"/>
    </w:rPr>
  </w:style>
  <w:style w:type="character" w:customStyle="1" w:styleId="afa">
    <w:name w:val="Заголовок Знак"/>
    <w:basedOn w:val="a0"/>
    <w:link w:val="af9"/>
    <w:uiPriority w:val="99"/>
    <w:locked/>
    <w:rsid w:val="008E5551"/>
    <w:rPr>
      <w:rFonts w:ascii="Cambria" w:hAnsi="Cambria" w:cs="Times New Roman"/>
      <w:b/>
      <w:kern w:val="28"/>
      <w:sz w:val="32"/>
    </w:rPr>
  </w:style>
  <w:style w:type="paragraph" w:styleId="afc">
    <w:name w:val="No Spacing"/>
    <w:link w:val="afd"/>
    <w:uiPriority w:val="99"/>
    <w:qFormat/>
    <w:rsid w:val="00BC56E9"/>
    <w:pPr>
      <w:spacing w:after="0" w:line="240" w:lineRule="auto"/>
    </w:pPr>
    <w:rPr>
      <w:rFonts w:cs="Times New Roman"/>
      <w:lang w:eastAsia="en-US"/>
    </w:rPr>
  </w:style>
  <w:style w:type="character" w:customStyle="1" w:styleId="afd">
    <w:name w:val="Без интервала Знак"/>
    <w:link w:val="afc"/>
    <w:uiPriority w:val="99"/>
    <w:locked/>
    <w:rsid w:val="00BC56E9"/>
    <w:rPr>
      <w:rFonts w:eastAsia="Times New Roman"/>
      <w:sz w:val="22"/>
      <w:lang w:val="ru-RU" w:eastAsia="en-US"/>
    </w:rPr>
  </w:style>
  <w:style w:type="paragraph" w:customStyle="1" w:styleId="12">
    <w:name w:val="Обычный1"/>
    <w:uiPriority w:val="99"/>
    <w:rsid w:val="00BC56E9"/>
    <w:pPr>
      <w:spacing w:before="100" w:after="100" w:line="240" w:lineRule="auto"/>
    </w:pPr>
    <w:rPr>
      <w:rFonts w:ascii="Times New Roman" w:hAnsi="Times New Roman" w:cs="Times New Roman"/>
      <w:sz w:val="24"/>
      <w:szCs w:val="20"/>
    </w:rPr>
  </w:style>
  <w:style w:type="paragraph" w:styleId="afe">
    <w:name w:val="Intense Quote"/>
    <w:basedOn w:val="a"/>
    <w:next w:val="a"/>
    <w:link w:val="aff"/>
    <w:uiPriority w:val="99"/>
    <w:qFormat/>
    <w:rsid w:val="00C55D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">
    <w:name w:val="Выделенная цитата Знак"/>
    <w:basedOn w:val="a0"/>
    <w:link w:val="afe"/>
    <w:uiPriority w:val="99"/>
    <w:locked/>
    <w:rsid w:val="00C55D91"/>
    <w:rPr>
      <w:rFonts w:ascii="Times New Roman" w:hAnsi="Times New Roman" w:cs="Times New Roman"/>
      <w:b/>
      <w:i/>
      <w:color w:val="4F81BD"/>
      <w:sz w:val="24"/>
    </w:rPr>
  </w:style>
  <w:style w:type="character" w:styleId="aff0">
    <w:name w:val="page number"/>
    <w:basedOn w:val="a0"/>
    <w:uiPriority w:val="99"/>
    <w:rsid w:val="001B5BCF"/>
    <w:rPr>
      <w:rFonts w:cs="Times New Roman"/>
    </w:rPr>
  </w:style>
  <w:style w:type="character" w:styleId="aff1">
    <w:name w:val="Book Title"/>
    <w:basedOn w:val="a0"/>
    <w:uiPriority w:val="99"/>
    <w:qFormat/>
    <w:rsid w:val="001B5BCF"/>
    <w:rPr>
      <w:rFonts w:ascii="Cambria" w:hAnsi="Cambria" w:cs="Times New Roman"/>
      <w:b/>
      <w:i/>
      <w:color w:val="auto"/>
    </w:rPr>
  </w:style>
  <w:style w:type="paragraph" w:customStyle="1" w:styleId="natural">
    <w:name w:val="natural"/>
    <w:basedOn w:val="a"/>
    <w:uiPriority w:val="99"/>
    <w:rsid w:val="00733B75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97D74"/>
    <w:pPr>
      <w:ind w:left="480"/>
    </w:pPr>
  </w:style>
  <w:style w:type="paragraph" w:customStyle="1" w:styleId="Style1">
    <w:name w:val="Style1"/>
    <w:basedOn w:val="a"/>
    <w:uiPriority w:val="99"/>
    <w:rsid w:val="00FC096C"/>
    <w:pPr>
      <w:widowControl w:val="0"/>
      <w:autoSpaceDE w:val="0"/>
      <w:autoSpaceDN w:val="0"/>
      <w:adjustRightInd w:val="0"/>
      <w:spacing w:line="322" w:lineRule="exact"/>
    </w:pPr>
    <w:rPr>
      <w:rFonts w:ascii="Century Schoolbook" w:hAnsi="Century Schoolbook"/>
    </w:rPr>
  </w:style>
  <w:style w:type="paragraph" w:customStyle="1" w:styleId="Style2">
    <w:name w:val="Style2"/>
    <w:basedOn w:val="a"/>
    <w:uiPriority w:val="99"/>
    <w:rsid w:val="00FC096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3">
    <w:name w:val="Style3"/>
    <w:basedOn w:val="a"/>
    <w:uiPriority w:val="99"/>
    <w:rsid w:val="00FC096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2">
    <w:name w:val="Style12"/>
    <w:basedOn w:val="a"/>
    <w:uiPriority w:val="99"/>
    <w:rsid w:val="00FC096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5">
    <w:name w:val="Style15"/>
    <w:basedOn w:val="a"/>
    <w:uiPriority w:val="99"/>
    <w:rsid w:val="00FC096C"/>
    <w:pPr>
      <w:widowControl w:val="0"/>
      <w:autoSpaceDE w:val="0"/>
      <w:autoSpaceDN w:val="0"/>
      <w:adjustRightInd w:val="0"/>
      <w:spacing w:line="240" w:lineRule="exact"/>
    </w:pPr>
    <w:rPr>
      <w:rFonts w:ascii="Century Schoolbook" w:hAnsi="Century Schoolbook"/>
    </w:rPr>
  </w:style>
  <w:style w:type="paragraph" w:customStyle="1" w:styleId="Style25">
    <w:name w:val="Style25"/>
    <w:basedOn w:val="a"/>
    <w:uiPriority w:val="99"/>
    <w:rsid w:val="00FC096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27">
    <w:name w:val="Font Style27"/>
    <w:uiPriority w:val="99"/>
    <w:rsid w:val="00FC096C"/>
    <w:rPr>
      <w:rFonts w:ascii="Century Schoolbook" w:hAnsi="Century Schoolbook"/>
      <w:b/>
      <w:sz w:val="22"/>
    </w:rPr>
  </w:style>
  <w:style w:type="character" w:customStyle="1" w:styleId="FontStyle32">
    <w:name w:val="Font Style32"/>
    <w:uiPriority w:val="99"/>
    <w:rsid w:val="00FC096C"/>
    <w:rPr>
      <w:rFonts w:ascii="Century Schoolbook" w:hAnsi="Century Schoolbook"/>
      <w:sz w:val="16"/>
    </w:rPr>
  </w:style>
  <w:style w:type="character" w:customStyle="1" w:styleId="FontStyle28">
    <w:name w:val="Font Style28"/>
    <w:uiPriority w:val="99"/>
    <w:rsid w:val="00FC096C"/>
    <w:rPr>
      <w:rFonts w:ascii="Century Schoolbook" w:hAnsi="Century Schoolbook"/>
      <w:b/>
      <w:i/>
      <w:sz w:val="18"/>
    </w:rPr>
  </w:style>
  <w:style w:type="character" w:customStyle="1" w:styleId="FontStyle30">
    <w:name w:val="Font Style30"/>
    <w:uiPriority w:val="99"/>
    <w:rsid w:val="00FC096C"/>
    <w:rPr>
      <w:rFonts w:ascii="Century Schoolbook" w:hAnsi="Century Schoolbook"/>
      <w:b/>
      <w:sz w:val="16"/>
    </w:rPr>
  </w:style>
  <w:style w:type="character" w:customStyle="1" w:styleId="FontStyle31">
    <w:name w:val="Font Style31"/>
    <w:uiPriority w:val="99"/>
    <w:rsid w:val="00FC096C"/>
    <w:rPr>
      <w:rFonts w:ascii="Century Schoolbook" w:hAnsi="Century Schoolbook"/>
      <w:b/>
      <w:sz w:val="24"/>
    </w:rPr>
  </w:style>
  <w:style w:type="character" w:customStyle="1" w:styleId="FontStyle34">
    <w:name w:val="Font Style34"/>
    <w:uiPriority w:val="99"/>
    <w:rsid w:val="00FC096C"/>
    <w:rPr>
      <w:rFonts w:ascii="Century Schoolbook" w:hAnsi="Century Schoolbook"/>
      <w:i/>
      <w:sz w:val="18"/>
    </w:rPr>
  </w:style>
  <w:style w:type="character" w:customStyle="1" w:styleId="FontStyle35">
    <w:name w:val="Font Style35"/>
    <w:uiPriority w:val="99"/>
    <w:rsid w:val="00FC096C"/>
    <w:rPr>
      <w:rFonts w:ascii="Century Schoolbook" w:hAnsi="Century Schoolbook"/>
      <w:b/>
      <w:sz w:val="18"/>
    </w:rPr>
  </w:style>
  <w:style w:type="character" w:customStyle="1" w:styleId="FontStyle36">
    <w:name w:val="Font Style36"/>
    <w:uiPriority w:val="99"/>
    <w:rsid w:val="00FC096C"/>
    <w:rPr>
      <w:rFonts w:ascii="Century Schoolbook" w:hAnsi="Century Schoolbook"/>
      <w:sz w:val="18"/>
    </w:rPr>
  </w:style>
  <w:style w:type="character" w:customStyle="1" w:styleId="FontStyle29">
    <w:name w:val="Font Style29"/>
    <w:uiPriority w:val="99"/>
    <w:rsid w:val="00FC096C"/>
    <w:rPr>
      <w:rFonts w:ascii="Century Schoolbook" w:hAnsi="Century Schoolbook"/>
      <w:sz w:val="26"/>
    </w:rPr>
  </w:style>
  <w:style w:type="character" w:customStyle="1" w:styleId="FontStyle33">
    <w:name w:val="Font Style33"/>
    <w:uiPriority w:val="99"/>
    <w:rsid w:val="00FC096C"/>
    <w:rPr>
      <w:rFonts w:ascii="Century Schoolbook" w:hAnsi="Century Schoolbook"/>
      <w:b/>
      <w:sz w:val="20"/>
    </w:rPr>
  </w:style>
  <w:style w:type="paragraph" w:customStyle="1" w:styleId="text">
    <w:name w:val="text"/>
    <w:basedOn w:val="a"/>
    <w:uiPriority w:val="99"/>
    <w:rsid w:val="0002733A"/>
    <w:pPr>
      <w:spacing w:line="288" w:lineRule="auto"/>
      <w:ind w:firstLine="425"/>
      <w:jc w:val="both"/>
    </w:pPr>
    <w:rPr>
      <w:sz w:val="20"/>
      <w:szCs w:val="20"/>
    </w:rPr>
  </w:style>
  <w:style w:type="paragraph" w:styleId="32">
    <w:name w:val="Body Text 3"/>
    <w:basedOn w:val="a"/>
    <w:link w:val="33"/>
    <w:uiPriority w:val="99"/>
    <w:semiHidden/>
    <w:rsid w:val="00901B3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sid w:val="00901B35"/>
    <w:rPr>
      <w:rFonts w:ascii="Times New Roman" w:hAnsi="Times New Roman" w:cs="Times New Roman"/>
      <w:sz w:val="16"/>
    </w:rPr>
  </w:style>
  <w:style w:type="paragraph" w:customStyle="1" w:styleId="spisokmarkir">
    <w:name w:val="spisok_markir"/>
    <w:uiPriority w:val="99"/>
    <w:rsid w:val="00901B35"/>
    <w:pPr>
      <w:numPr>
        <w:numId w:val="1"/>
      </w:numPr>
      <w:spacing w:after="0" w:line="288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WW8Num1z0">
    <w:name w:val="WW8Num1z0"/>
    <w:uiPriority w:val="99"/>
    <w:rsid w:val="00B33AA1"/>
    <w:rPr>
      <w:rFonts w:ascii="Symbol" w:hAnsi="Symbol"/>
    </w:rPr>
  </w:style>
  <w:style w:type="character" w:customStyle="1" w:styleId="WW8Num1z1">
    <w:name w:val="WW8Num1z1"/>
    <w:uiPriority w:val="99"/>
    <w:rsid w:val="00B33AA1"/>
    <w:rPr>
      <w:rFonts w:ascii="OpenSymbol" w:hAnsi="OpenSymbol"/>
    </w:rPr>
  </w:style>
  <w:style w:type="character" w:customStyle="1" w:styleId="WW8Num2z0">
    <w:name w:val="WW8Num2z0"/>
    <w:uiPriority w:val="99"/>
    <w:rsid w:val="00B33AA1"/>
    <w:rPr>
      <w:rFonts w:ascii="Symbol" w:hAnsi="Symbol"/>
    </w:rPr>
  </w:style>
  <w:style w:type="character" w:customStyle="1" w:styleId="WW8Num2z1">
    <w:name w:val="WW8Num2z1"/>
    <w:uiPriority w:val="99"/>
    <w:rsid w:val="00B33AA1"/>
    <w:rPr>
      <w:rFonts w:ascii="OpenSymbol" w:hAnsi="OpenSymbol"/>
    </w:rPr>
  </w:style>
  <w:style w:type="character" w:customStyle="1" w:styleId="WW8Num3z0">
    <w:name w:val="WW8Num3z0"/>
    <w:uiPriority w:val="99"/>
    <w:rsid w:val="00B33AA1"/>
    <w:rPr>
      <w:rFonts w:ascii="Symbol" w:hAnsi="Symbol"/>
    </w:rPr>
  </w:style>
  <w:style w:type="character" w:customStyle="1" w:styleId="WW8Num3z1">
    <w:name w:val="WW8Num3z1"/>
    <w:uiPriority w:val="99"/>
    <w:rsid w:val="00B33AA1"/>
    <w:rPr>
      <w:rFonts w:ascii="OpenSymbol" w:hAnsi="OpenSymbol"/>
    </w:rPr>
  </w:style>
  <w:style w:type="character" w:customStyle="1" w:styleId="Absatz-Standardschriftart">
    <w:name w:val="Absatz-Standardschriftart"/>
    <w:uiPriority w:val="99"/>
    <w:rsid w:val="00B33AA1"/>
  </w:style>
  <w:style w:type="character" w:customStyle="1" w:styleId="WW-Absatz-Standardschriftart">
    <w:name w:val="WW-Absatz-Standardschriftart"/>
    <w:uiPriority w:val="99"/>
    <w:rsid w:val="00B33AA1"/>
  </w:style>
  <w:style w:type="character" w:customStyle="1" w:styleId="WW8Num7z0">
    <w:name w:val="WW8Num7z0"/>
    <w:uiPriority w:val="99"/>
    <w:rsid w:val="00B33AA1"/>
    <w:rPr>
      <w:rFonts w:ascii="Symbol" w:hAnsi="Symbol"/>
    </w:rPr>
  </w:style>
  <w:style w:type="character" w:customStyle="1" w:styleId="WW8Num7z1">
    <w:name w:val="WW8Num7z1"/>
    <w:uiPriority w:val="99"/>
    <w:rsid w:val="00B33AA1"/>
    <w:rPr>
      <w:rFonts w:ascii="OpenSymbol" w:hAnsi="OpenSymbol"/>
    </w:rPr>
  </w:style>
  <w:style w:type="character" w:customStyle="1" w:styleId="WW8Num6z0">
    <w:name w:val="WW8Num6z0"/>
    <w:uiPriority w:val="99"/>
    <w:rsid w:val="00B33AA1"/>
    <w:rPr>
      <w:rFonts w:ascii="Symbol" w:hAnsi="Symbol"/>
    </w:rPr>
  </w:style>
  <w:style w:type="character" w:customStyle="1" w:styleId="WW8Num6z1">
    <w:name w:val="WW8Num6z1"/>
    <w:uiPriority w:val="99"/>
    <w:rsid w:val="00B33AA1"/>
    <w:rPr>
      <w:rFonts w:ascii="OpenSymbol" w:hAnsi="OpenSymbol"/>
    </w:rPr>
  </w:style>
  <w:style w:type="character" w:customStyle="1" w:styleId="WW8Num4z0">
    <w:name w:val="WW8Num4z0"/>
    <w:uiPriority w:val="99"/>
    <w:rsid w:val="00B33AA1"/>
    <w:rPr>
      <w:rFonts w:ascii="Symbol" w:hAnsi="Symbol"/>
    </w:rPr>
  </w:style>
  <w:style w:type="character" w:customStyle="1" w:styleId="WW8Num4z1">
    <w:name w:val="WW8Num4z1"/>
    <w:uiPriority w:val="99"/>
    <w:rsid w:val="00B33AA1"/>
    <w:rPr>
      <w:rFonts w:ascii="OpenSymbol" w:hAnsi="OpenSymbol"/>
    </w:rPr>
  </w:style>
  <w:style w:type="character" w:customStyle="1" w:styleId="aff2">
    <w:name w:val="Символ нумерации"/>
    <w:uiPriority w:val="99"/>
    <w:rsid w:val="00B33AA1"/>
  </w:style>
  <w:style w:type="paragraph" w:styleId="aff3">
    <w:name w:val="List"/>
    <w:basedOn w:val="ac"/>
    <w:uiPriority w:val="99"/>
    <w:rsid w:val="00B33AA1"/>
    <w:pPr>
      <w:widowControl w:val="0"/>
      <w:suppressAutoHyphens/>
    </w:pPr>
    <w:rPr>
      <w:rFonts w:ascii="Arial" w:hAnsi="Arial" w:cs="Tahoma"/>
      <w:kern w:val="1"/>
      <w:sz w:val="20"/>
      <w:lang/>
    </w:rPr>
  </w:style>
  <w:style w:type="paragraph" w:customStyle="1" w:styleId="13">
    <w:name w:val="Название1"/>
    <w:basedOn w:val="a"/>
    <w:uiPriority w:val="99"/>
    <w:rsid w:val="00B33AA1"/>
    <w:pPr>
      <w:widowControl w:val="0"/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/>
    </w:rPr>
  </w:style>
  <w:style w:type="paragraph" w:customStyle="1" w:styleId="14">
    <w:name w:val="Указатель1"/>
    <w:basedOn w:val="a"/>
    <w:uiPriority w:val="99"/>
    <w:rsid w:val="00B33AA1"/>
    <w:pPr>
      <w:widowControl w:val="0"/>
      <w:suppressLineNumbers/>
      <w:suppressAutoHyphens/>
    </w:pPr>
    <w:rPr>
      <w:rFonts w:ascii="Arial" w:hAnsi="Arial" w:cs="Tahoma"/>
      <w:kern w:val="1"/>
      <w:sz w:val="20"/>
      <w:lang/>
    </w:rPr>
  </w:style>
  <w:style w:type="paragraph" w:customStyle="1" w:styleId="aff4">
    <w:name w:val="Содержимое таблицы"/>
    <w:basedOn w:val="a"/>
    <w:uiPriority w:val="99"/>
    <w:rsid w:val="00B33AA1"/>
    <w:pPr>
      <w:widowControl w:val="0"/>
      <w:suppressLineNumbers/>
      <w:suppressAutoHyphens/>
    </w:pPr>
    <w:rPr>
      <w:rFonts w:ascii="Arial" w:hAnsi="Arial"/>
      <w:kern w:val="1"/>
      <w:sz w:val="20"/>
      <w:lang/>
    </w:rPr>
  </w:style>
  <w:style w:type="paragraph" w:customStyle="1" w:styleId="BodyText21">
    <w:name w:val="Body Text 21"/>
    <w:basedOn w:val="a"/>
    <w:uiPriority w:val="99"/>
    <w:rsid w:val="00B33AA1"/>
    <w:pPr>
      <w:widowControl w:val="0"/>
      <w:suppressAutoHyphens/>
      <w:overflowPunct w:val="0"/>
      <w:autoSpaceDE w:val="0"/>
      <w:ind w:right="-108"/>
      <w:jc w:val="both"/>
    </w:pPr>
    <w:rPr>
      <w:rFonts w:ascii="Arial" w:hAnsi="Arial"/>
      <w:kern w:val="1"/>
      <w:sz w:val="28"/>
      <w:szCs w:val="20"/>
      <w:lang/>
    </w:rPr>
  </w:style>
  <w:style w:type="paragraph" w:customStyle="1" w:styleId="aff5">
    <w:name w:val="Заголовок таблицы"/>
    <w:basedOn w:val="aff4"/>
    <w:uiPriority w:val="99"/>
    <w:rsid w:val="00B33AA1"/>
    <w:pPr>
      <w:jc w:val="center"/>
    </w:pPr>
    <w:rPr>
      <w:b/>
      <w:bCs/>
    </w:rPr>
  </w:style>
  <w:style w:type="character" w:customStyle="1" w:styleId="WW8Num5z0">
    <w:name w:val="WW8Num5z0"/>
    <w:uiPriority w:val="99"/>
    <w:rsid w:val="00AF3E57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AF3E57"/>
  </w:style>
  <w:style w:type="character" w:customStyle="1" w:styleId="15">
    <w:name w:val="Основной шрифт абзаца1"/>
    <w:uiPriority w:val="99"/>
    <w:rsid w:val="00AF3E57"/>
  </w:style>
  <w:style w:type="character" w:customStyle="1" w:styleId="WW8Num9z0">
    <w:name w:val="WW8Num9z0"/>
    <w:uiPriority w:val="99"/>
    <w:rsid w:val="00AF3E57"/>
    <w:rPr>
      <w:rFonts w:ascii="Symbol" w:hAnsi="Symbol"/>
    </w:rPr>
  </w:style>
  <w:style w:type="character" w:customStyle="1" w:styleId="WW8Num9z1">
    <w:name w:val="WW8Num9z1"/>
    <w:uiPriority w:val="99"/>
    <w:rsid w:val="00AF3E57"/>
    <w:rPr>
      <w:rFonts w:ascii="OpenSymbol" w:hAnsi="OpenSymbol"/>
    </w:rPr>
  </w:style>
  <w:style w:type="character" w:customStyle="1" w:styleId="aff6">
    <w:name w:val="Маркеры списка"/>
    <w:uiPriority w:val="99"/>
    <w:rsid w:val="00AF3E57"/>
    <w:rPr>
      <w:rFonts w:ascii="OpenSymbol" w:hAnsi="OpenSymbol"/>
    </w:rPr>
  </w:style>
  <w:style w:type="paragraph" w:customStyle="1" w:styleId="210">
    <w:name w:val="Основной текст 21"/>
    <w:basedOn w:val="a"/>
    <w:uiPriority w:val="99"/>
    <w:rsid w:val="0040653B"/>
    <w:pPr>
      <w:widowControl w:val="0"/>
      <w:suppressAutoHyphens/>
      <w:ind w:firstLine="567"/>
      <w:jc w:val="both"/>
    </w:pPr>
    <w:rPr>
      <w:rFonts w:ascii="Arial" w:hAnsi="Arial"/>
      <w:kern w:val="1"/>
      <w:sz w:val="28"/>
      <w:szCs w:val="20"/>
      <w:lang/>
    </w:rPr>
  </w:style>
  <w:style w:type="paragraph" w:customStyle="1" w:styleId="Style5">
    <w:name w:val="Style5"/>
    <w:basedOn w:val="a"/>
    <w:uiPriority w:val="99"/>
    <w:rsid w:val="00480AED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480AED"/>
    <w:rPr>
      <w:rFonts w:ascii="Times New Roman" w:hAnsi="Times New Roman"/>
      <w:sz w:val="24"/>
    </w:rPr>
  </w:style>
  <w:style w:type="paragraph" w:styleId="aff7">
    <w:name w:val="footnote text"/>
    <w:basedOn w:val="a"/>
    <w:link w:val="aff8"/>
    <w:uiPriority w:val="99"/>
    <w:semiHidden/>
    <w:rsid w:val="00771029"/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semiHidden/>
    <w:locked/>
    <w:rsid w:val="00771029"/>
    <w:rPr>
      <w:rFonts w:ascii="Times New Roman" w:hAnsi="Times New Roman" w:cs="Times New Roman"/>
    </w:rPr>
  </w:style>
  <w:style w:type="character" w:styleId="aff9">
    <w:name w:val="footnote reference"/>
    <w:basedOn w:val="a0"/>
    <w:uiPriority w:val="99"/>
    <w:semiHidden/>
    <w:rsid w:val="00771029"/>
    <w:rPr>
      <w:rFonts w:cs="Times New Roman"/>
      <w:vertAlign w:val="superscript"/>
    </w:rPr>
  </w:style>
  <w:style w:type="character" w:customStyle="1" w:styleId="dash041e0431044b0447043d044b0439char1">
    <w:name w:val="dash041e_0431_044b_0447_043d_044b_0439__char1"/>
    <w:basedOn w:val="a0"/>
    <w:uiPriority w:val="99"/>
    <w:rsid w:val="00AF2BF0"/>
    <w:rPr>
      <w:rFonts w:cs="Times New Roman"/>
    </w:rPr>
  </w:style>
  <w:style w:type="paragraph" w:styleId="affa">
    <w:name w:val="endnote text"/>
    <w:basedOn w:val="a"/>
    <w:link w:val="affb"/>
    <w:uiPriority w:val="99"/>
    <w:semiHidden/>
    <w:rsid w:val="00BD65D1"/>
    <w:rPr>
      <w:sz w:val="20"/>
      <w:szCs w:val="20"/>
    </w:rPr>
  </w:style>
  <w:style w:type="character" w:customStyle="1" w:styleId="affb">
    <w:name w:val="Текст концевой сноски Знак"/>
    <w:basedOn w:val="a0"/>
    <w:link w:val="affa"/>
    <w:uiPriority w:val="99"/>
    <w:semiHidden/>
    <w:locked/>
    <w:rsid w:val="00BD65D1"/>
    <w:rPr>
      <w:rFonts w:ascii="Times New Roman" w:hAnsi="Times New Roman" w:cs="Times New Roman"/>
    </w:rPr>
  </w:style>
  <w:style w:type="character" w:styleId="affc">
    <w:name w:val="endnote reference"/>
    <w:basedOn w:val="a0"/>
    <w:uiPriority w:val="99"/>
    <w:semiHidden/>
    <w:rsid w:val="00BD65D1"/>
    <w:rPr>
      <w:rFonts w:cs="Times New Roman"/>
      <w:vertAlign w:val="superscript"/>
    </w:rPr>
  </w:style>
  <w:style w:type="paragraph" w:styleId="affd">
    <w:name w:val="Body Text Indent"/>
    <w:basedOn w:val="a"/>
    <w:link w:val="affe"/>
    <w:uiPriority w:val="99"/>
    <w:rsid w:val="00A66D17"/>
    <w:pPr>
      <w:spacing w:after="120"/>
      <w:ind w:left="283"/>
    </w:pPr>
  </w:style>
  <w:style w:type="character" w:customStyle="1" w:styleId="affe">
    <w:name w:val="Основной текст с отступом Знак"/>
    <w:basedOn w:val="a0"/>
    <w:link w:val="affd"/>
    <w:uiPriority w:val="99"/>
    <w:locked/>
    <w:rsid w:val="00A66D17"/>
    <w:rPr>
      <w:rFonts w:ascii="Times New Roman" w:hAnsi="Times New Roman" w:cs="Times New Roman"/>
      <w:sz w:val="24"/>
    </w:rPr>
  </w:style>
  <w:style w:type="paragraph" w:customStyle="1" w:styleId="u">
    <w:name w:val="u"/>
    <w:basedOn w:val="a"/>
    <w:uiPriority w:val="99"/>
    <w:rsid w:val="00A66D17"/>
    <w:pPr>
      <w:ind w:firstLine="312"/>
      <w:jc w:val="both"/>
    </w:pPr>
  </w:style>
  <w:style w:type="character" w:customStyle="1" w:styleId="16">
    <w:name w:val="Шапка Знак1"/>
    <w:link w:val="afff"/>
    <w:uiPriority w:val="99"/>
    <w:locked/>
    <w:rsid w:val="00C63B16"/>
    <w:rPr>
      <w:rFonts w:ascii="NewtonCSanPin" w:hAnsi="NewtonCSanPin"/>
      <w:b/>
      <w:color w:val="000000"/>
      <w:sz w:val="19"/>
    </w:rPr>
  </w:style>
  <w:style w:type="paragraph" w:styleId="afff">
    <w:name w:val="Message Header"/>
    <w:basedOn w:val="afff0"/>
    <w:link w:val="16"/>
    <w:uiPriority w:val="99"/>
    <w:rsid w:val="00C63B16"/>
    <w:pPr>
      <w:jc w:val="center"/>
    </w:pPr>
    <w:rPr>
      <w:b/>
      <w:bCs/>
    </w:rPr>
  </w:style>
  <w:style w:type="character" w:customStyle="1" w:styleId="afff1">
    <w:name w:val="Шапка Знак"/>
    <w:basedOn w:val="a0"/>
    <w:uiPriority w:val="99"/>
    <w:semiHidden/>
    <w:locked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customStyle="1" w:styleId="afff0">
    <w:name w:val="Таблица"/>
    <w:basedOn w:val="afff2"/>
    <w:uiPriority w:val="99"/>
    <w:rsid w:val="00C63B16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customStyle="1" w:styleId="afff2">
    <w:name w:val="Основной"/>
    <w:basedOn w:val="a"/>
    <w:link w:val="afff3"/>
    <w:uiPriority w:val="99"/>
    <w:rsid w:val="00C63B1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5">
    <w:name w:val="Подпись Знак5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fff4">
    <w:name w:val="Signature"/>
    <w:basedOn w:val="afff2"/>
    <w:link w:val="17"/>
    <w:uiPriority w:val="99"/>
    <w:rsid w:val="00C63B16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5">
    <w:name w:val="Подпись Знак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17">
    <w:name w:val="Подпись Знак1"/>
    <w:basedOn w:val="a0"/>
    <w:link w:val="aff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4">
    <w:name w:val="Подпись Знак4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34">
    <w:name w:val="Подпись Знак3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23">
    <w:name w:val="Подпись Знак2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fff6">
    <w:name w:val="Буллит"/>
    <w:basedOn w:val="afff2"/>
    <w:link w:val="afff7"/>
    <w:uiPriority w:val="99"/>
    <w:rsid w:val="00C63B16"/>
    <w:pPr>
      <w:ind w:firstLine="244"/>
    </w:pPr>
  </w:style>
  <w:style w:type="paragraph" w:customStyle="1" w:styleId="24">
    <w:name w:val="Заг 2"/>
    <w:basedOn w:val="18"/>
    <w:uiPriority w:val="99"/>
    <w:rsid w:val="00C63B16"/>
    <w:pPr>
      <w:pageBreakBefore w:val="0"/>
      <w:spacing w:before="283"/>
    </w:pPr>
    <w:rPr>
      <w:caps w:val="0"/>
    </w:rPr>
  </w:style>
  <w:style w:type="paragraph" w:customStyle="1" w:styleId="18">
    <w:name w:val="Заг 1"/>
    <w:basedOn w:val="afff2"/>
    <w:uiPriority w:val="99"/>
    <w:rsid w:val="00C63B16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35">
    <w:name w:val="Заг 3"/>
    <w:basedOn w:val="24"/>
    <w:uiPriority w:val="99"/>
    <w:rsid w:val="00C63B16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0">
    <w:name w:val="Заг 4"/>
    <w:basedOn w:val="35"/>
    <w:uiPriority w:val="99"/>
    <w:rsid w:val="00C63B16"/>
    <w:rPr>
      <w:b w:val="0"/>
      <w:bCs w:val="0"/>
    </w:rPr>
  </w:style>
  <w:style w:type="paragraph" w:customStyle="1" w:styleId="afff8">
    <w:name w:val="Курсив"/>
    <w:basedOn w:val="afff2"/>
    <w:uiPriority w:val="99"/>
    <w:rsid w:val="00C63B16"/>
    <w:rPr>
      <w:i/>
      <w:iCs/>
    </w:rPr>
  </w:style>
  <w:style w:type="paragraph" w:customStyle="1" w:styleId="afff9">
    <w:name w:val="Буллит Курсив"/>
    <w:basedOn w:val="afff6"/>
    <w:uiPriority w:val="99"/>
    <w:rsid w:val="00C63B16"/>
    <w:rPr>
      <w:i/>
      <w:iCs/>
    </w:rPr>
  </w:style>
  <w:style w:type="character" w:customStyle="1" w:styleId="19">
    <w:name w:val="Сноска1"/>
    <w:uiPriority w:val="99"/>
    <w:rsid w:val="00C63B16"/>
    <w:rPr>
      <w:rFonts w:ascii="Times New Roman" w:hAnsi="Times New Roman"/>
      <w:vertAlign w:val="superscript"/>
    </w:rPr>
  </w:style>
  <w:style w:type="paragraph" w:customStyle="1" w:styleId="afffa">
    <w:name w:val="Подзаг"/>
    <w:basedOn w:val="afff2"/>
    <w:uiPriority w:val="99"/>
    <w:rsid w:val="00C63B16"/>
    <w:pPr>
      <w:spacing w:before="113" w:after="28"/>
      <w:jc w:val="center"/>
    </w:pPr>
    <w:rPr>
      <w:b/>
      <w:bCs/>
      <w:i/>
      <w:iCs/>
    </w:rPr>
  </w:style>
  <w:style w:type="paragraph" w:customStyle="1" w:styleId="afffb">
    <w:name w:val="Пж Курсив"/>
    <w:basedOn w:val="afff2"/>
    <w:uiPriority w:val="99"/>
    <w:rsid w:val="00C63B16"/>
    <w:rPr>
      <w:b/>
      <w:bCs/>
      <w:i/>
      <w:iCs/>
    </w:rPr>
  </w:style>
  <w:style w:type="character" w:customStyle="1" w:styleId="Zag11">
    <w:name w:val="Zag_11"/>
    <w:uiPriority w:val="99"/>
    <w:rsid w:val="00C63B16"/>
    <w:rPr>
      <w:color w:val="000000"/>
      <w:w w:val="100"/>
    </w:rPr>
  </w:style>
  <w:style w:type="paragraph" w:customStyle="1" w:styleId="NoParagraphStyle">
    <w:name w:val="[No Paragraph Style]"/>
    <w:uiPriority w:val="99"/>
    <w:rsid w:val="009E518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afffc">
    <w:name w:val="Название таблицы"/>
    <w:basedOn w:val="afff2"/>
    <w:uiPriority w:val="99"/>
    <w:rsid w:val="009E5185"/>
    <w:pPr>
      <w:spacing w:before="113"/>
      <w:ind w:firstLine="0"/>
      <w:jc w:val="center"/>
    </w:pPr>
    <w:rPr>
      <w:b/>
      <w:bCs/>
    </w:rPr>
  </w:style>
  <w:style w:type="paragraph" w:customStyle="1" w:styleId="afffd">
    <w:name w:val="Сноска"/>
    <w:basedOn w:val="afff2"/>
    <w:uiPriority w:val="99"/>
    <w:rsid w:val="00C63B16"/>
    <w:pPr>
      <w:spacing w:line="174" w:lineRule="atLeast"/>
    </w:pPr>
    <w:rPr>
      <w:sz w:val="17"/>
      <w:szCs w:val="17"/>
    </w:rPr>
  </w:style>
  <w:style w:type="character" w:customStyle="1" w:styleId="afff7">
    <w:name w:val="Буллит Знак"/>
    <w:link w:val="afff6"/>
    <w:uiPriority w:val="99"/>
    <w:locked/>
    <w:rsid w:val="0089799A"/>
    <w:rPr>
      <w:rFonts w:ascii="NewtonCSanPin" w:hAnsi="NewtonCSanPin"/>
      <w:color w:val="000000"/>
      <w:sz w:val="21"/>
    </w:rPr>
  </w:style>
  <w:style w:type="character" w:customStyle="1" w:styleId="afff3">
    <w:name w:val="Основной Знак"/>
    <w:link w:val="afff2"/>
    <w:uiPriority w:val="99"/>
    <w:locked/>
    <w:rsid w:val="00104520"/>
    <w:rPr>
      <w:rFonts w:ascii="NewtonCSanPin" w:hAnsi="NewtonCSanPin"/>
      <w:color w:val="000000"/>
      <w:sz w:val="21"/>
    </w:rPr>
  </w:style>
  <w:style w:type="paragraph" w:customStyle="1" w:styleId="21">
    <w:name w:val="Средняя сетка 21"/>
    <w:basedOn w:val="a"/>
    <w:uiPriority w:val="99"/>
    <w:rsid w:val="00401078"/>
    <w:pPr>
      <w:numPr>
        <w:numId w:val="19"/>
      </w:numPr>
      <w:spacing w:line="360" w:lineRule="auto"/>
      <w:contextualSpacing/>
      <w:jc w:val="both"/>
      <w:outlineLvl w:val="1"/>
    </w:pPr>
    <w:rPr>
      <w:sz w:val="28"/>
    </w:rPr>
  </w:style>
  <w:style w:type="paragraph" w:styleId="afffe">
    <w:name w:val="Subtitle"/>
    <w:basedOn w:val="a"/>
    <w:next w:val="a"/>
    <w:link w:val="affff"/>
    <w:uiPriority w:val="99"/>
    <w:qFormat/>
    <w:rsid w:val="00BD23D1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fff">
    <w:name w:val="Подзаголовок Знак"/>
    <w:basedOn w:val="a0"/>
    <w:link w:val="afffe"/>
    <w:uiPriority w:val="99"/>
    <w:locked/>
    <w:rsid w:val="00BD23D1"/>
    <w:rPr>
      <w:rFonts w:ascii="Times New Roman" w:eastAsia="MS Gothic" w:hAnsi="Times New Roman" w:cs="Times New Roman"/>
      <w:b/>
      <w:sz w:val="24"/>
    </w:rPr>
  </w:style>
  <w:style w:type="paragraph" w:customStyle="1" w:styleId="Zag2">
    <w:name w:val="Zag_2"/>
    <w:basedOn w:val="a"/>
    <w:uiPriority w:val="99"/>
    <w:rsid w:val="00BD23D1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Zag3">
    <w:name w:val="Zag_3"/>
    <w:basedOn w:val="a"/>
    <w:uiPriority w:val="99"/>
    <w:rsid w:val="00D8647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affff0">
    <w:name w:val="Основной текст_"/>
    <w:link w:val="8"/>
    <w:uiPriority w:val="99"/>
    <w:locked/>
    <w:rsid w:val="00C56301"/>
    <w:rPr>
      <w:rFonts w:ascii="Courier New" w:hAnsi="Courier New"/>
      <w:spacing w:val="-20"/>
      <w:sz w:val="28"/>
      <w:shd w:val="clear" w:color="auto" w:fill="FFFFFF"/>
    </w:rPr>
  </w:style>
  <w:style w:type="paragraph" w:customStyle="1" w:styleId="8">
    <w:name w:val="Основной текст8"/>
    <w:basedOn w:val="a"/>
    <w:link w:val="affff0"/>
    <w:uiPriority w:val="99"/>
    <w:rsid w:val="00C56301"/>
    <w:pPr>
      <w:shd w:val="clear" w:color="auto" w:fill="FFFFFF"/>
      <w:spacing w:before="600" w:after="60" w:line="240" w:lineRule="atLeast"/>
      <w:ind w:hanging="2080"/>
    </w:pPr>
    <w:rPr>
      <w:rFonts w:ascii="Courier New" w:hAnsi="Courier New"/>
      <w:spacing w:val="-20"/>
      <w:sz w:val="28"/>
      <w:szCs w:val="28"/>
    </w:rPr>
  </w:style>
  <w:style w:type="paragraph" w:customStyle="1" w:styleId="Osnova">
    <w:name w:val="Osnova"/>
    <w:basedOn w:val="a"/>
    <w:uiPriority w:val="99"/>
    <w:rsid w:val="00C22047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ab">
    <w:name w:val="Обычный (веб) Знак"/>
    <w:aliases w:val="Normal (Web) Char Знак"/>
    <w:link w:val="aa"/>
    <w:uiPriority w:val="99"/>
    <w:locked/>
    <w:rsid w:val="00C22047"/>
    <w:rPr>
      <w:rFonts w:ascii="Times New Roman" w:hAnsi="Times New Roman"/>
      <w:sz w:val="24"/>
    </w:rPr>
  </w:style>
  <w:style w:type="paragraph" w:customStyle="1" w:styleId="affff1">
    <w:name w:val="О_Т"/>
    <w:basedOn w:val="a"/>
    <w:link w:val="affff2"/>
    <w:uiPriority w:val="99"/>
    <w:rsid w:val="007219E2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ff2">
    <w:name w:val="О_Т Знак"/>
    <w:link w:val="affff1"/>
    <w:uiPriority w:val="99"/>
    <w:locked/>
    <w:rsid w:val="007219E2"/>
    <w:rPr>
      <w:rFonts w:ascii="Arial" w:hAnsi="Arial"/>
      <w:sz w:val="28"/>
    </w:rPr>
  </w:style>
  <w:style w:type="paragraph" w:customStyle="1" w:styleId="1-21">
    <w:name w:val="Средняя сетка 1 - Акцент 21"/>
    <w:basedOn w:val="a"/>
    <w:link w:val="1-2"/>
    <w:uiPriority w:val="99"/>
    <w:rsid w:val="007219E2"/>
    <w:pPr>
      <w:ind w:left="720"/>
      <w:contextualSpacing/>
    </w:pPr>
    <w:rPr>
      <w:rFonts w:ascii="Calibri" w:hAnsi="Calibri"/>
    </w:rPr>
  </w:style>
  <w:style w:type="character" w:customStyle="1" w:styleId="1-2">
    <w:name w:val="Средняя сетка 1 - Акцент 2 Знак"/>
    <w:link w:val="1-21"/>
    <w:uiPriority w:val="99"/>
    <w:locked/>
    <w:rsid w:val="007219E2"/>
    <w:rPr>
      <w:sz w:val="24"/>
    </w:rPr>
  </w:style>
  <w:style w:type="paragraph" w:customStyle="1" w:styleId="-11">
    <w:name w:val="Цветной список - Акцент 11"/>
    <w:basedOn w:val="a"/>
    <w:link w:val="-1"/>
    <w:uiPriority w:val="99"/>
    <w:rsid w:val="007219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99"/>
    <w:locked/>
    <w:rsid w:val="007219E2"/>
    <w:rPr>
      <w:sz w:val="22"/>
      <w:lang w:val="x-none" w:eastAsia="en-US"/>
    </w:rPr>
  </w:style>
  <w:style w:type="paragraph" w:customStyle="1" w:styleId="220">
    <w:name w:val="Основной текст 22"/>
    <w:basedOn w:val="a"/>
    <w:uiPriority w:val="99"/>
    <w:rsid w:val="007219E2"/>
    <w:pPr>
      <w:ind w:firstLine="709"/>
      <w:jc w:val="both"/>
    </w:p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683651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83651"/>
  </w:style>
  <w:style w:type="paragraph" w:customStyle="1" w:styleId="-12">
    <w:name w:val="Цветной список - Акцент 12"/>
    <w:basedOn w:val="a"/>
    <w:uiPriority w:val="99"/>
    <w:rsid w:val="00683651"/>
    <w:pPr>
      <w:spacing w:after="200"/>
      <w:ind w:left="720"/>
      <w:contextualSpacing/>
    </w:pPr>
    <w:rPr>
      <w:rFonts w:ascii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683651"/>
    <w:rPr>
      <w:rFonts w:ascii="Times New Roman" w:hAnsi="Times New Roman"/>
      <w:sz w:val="24"/>
      <w:u w:val="none"/>
      <w:effect w:val="none"/>
    </w:rPr>
  </w:style>
  <w:style w:type="paragraph" w:customStyle="1" w:styleId="affff3">
    <w:name w:val="Ξαϋχνϋι"/>
    <w:basedOn w:val="a"/>
    <w:uiPriority w:val="99"/>
    <w:rsid w:val="00A91FD9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character" w:customStyle="1" w:styleId="a8">
    <w:name w:val="Абзац списка Знак"/>
    <w:link w:val="a7"/>
    <w:uiPriority w:val="99"/>
    <w:locked/>
    <w:rsid w:val="003005FA"/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55490E"/>
    <w:pPr>
      <w:widowControl w:val="0"/>
      <w:autoSpaceDE w:val="0"/>
      <w:autoSpaceDN w:val="0"/>
      <w:spacing w:after="0" w:line="240" w:lineRule="auto"/>
    </w:pPr>
    <w:rPr>
      <w:szCs w:val="20"/>
    </w:rPr>
  </w:style>
  <w:style w:type="table" w:customStyle="1" w:styleId="1a">
    <w:name w:val="Сетка таблицы1"/>
    <w:uiPriority w:val="99"/>
    <w:rsid w:val="00553286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uiPriority w:val="99"/>
    <w:rsid w:val="00711769"/>
    <w:rPr>
      <w:color w:val="000080"/>
      <w:u w:val="single"/>
    </w:rPr>
  </w:style>
  <w:style w:type="character" w:customStyle="1" w:styleId="180">
    <w:name w:val="Знак Знак18"/>
    <w:uiPriority w:val="99"/>
    <w:locked/>
    <w:rsid w:val="00877C77"/>
    <w:rPr>
      <w:b/>
      <w:kern w:val="36"/>
      <w:sz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0296A2509B24DBCB2021435240D074A21D1E60F4F3D5A5081226153944F8979CE0B169863FF01F72a8D" TargetMode="External"/><Relationship Id="rId13" Type="http://schemas.openxmlformats.org/officeDocument/2006/relationships/hyperlink" Target="consultantplus://offline/ref=B40296A2509B24DBCB2021435240D074A2151D61F1F3D5A5081226153944F8979CE0B169863FF01F72a8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B40296A2509B24DBCB2021435240D074A2141F61F0F2D5A5081226153944F8979CE0B169863FF01F72a8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40296A2509B24DBCB2021435240D074A21B1B64F1F6D5A5081226153944F8979CE0B169863FF01F72a8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40296A2509B24DBCB2021435240D074A2181C67F5FBD5A5081226153944F8979CE0B169863FF01F72a8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40296A2509B24DBCB2021435240D074A21E1D66FCF3D5A5081226153944F8979CE0B169863FF01F72a8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38892</Words>
  <Characters>221687</Characters>
  <Application>Microsoft Office Word</Application>
  <DocSecurity>0</DocSecurity>
  <Lines>1847</Lines>
  <Paragraphs>520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Megasoftware GrouP™</Company>
  <LinksUpToDate>false</LinksUpToDate>
  <CharactersWithSpaces>260059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Школа 1</dc:creator>
  <cp:keywords/>
  <dc:description/>
  <cp:lastModifiedBy>Андрей Зенков</cp:lastModifiedBy>
  <cp:revision>2</cp:revision>
  <cp:lastPrinted>2018-02-05T04:40:00Z</cp:lastPrinted>
  <dcterms:created xsi:type="dcterms:W3CDTF">2018-02-27T03:55:00Z</dcterms:created>
  <dcterms:modified xsi:type="dcterms:W3CDTF">2018-02-27T03:55:00Z</dcterms:modified>
</cp:coreProperties>
</file>