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8F" w:rsidRPr="004C7C85" w:rsidRDefault="00AC258F" w:rsidP="00AC258F">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Пояснительная записка</w:t>
      </w:r>
    </w:p>
    <w:p w:rsidR="00AC258F" w:rsidRPr="004C7C85" w:rsidRDefault="00AC258F" w:rsidP="00AC258F">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по технологии 6 класса.</w:t>
      </w:r>
    </w:p>
    <w:p w:rsidR="004F5A96" w:rsidRPr="00D55D82" w:rsidRDefault="004F5A96" w:rsidP="004F5A96">
      <w:pPr>
        <w:pStyle w:val="2"/>
        <w:ind w:firstLine="709"/>
        <w:rPr>
          <w:bCs/>
          <w:color w:val="000000" w:themeColor="text1"/>
          <w:sz w:val="24"/>
        </w:rPr>
      </w:pPr>
      <w:r w:rsidRPr="00D55D82">
        <w:rPr>
          <w:color w:val="000000" w:themeColor="text1"/>
          <w:sz w:val="24"/>
        </w:rPr>
        <w:t xml:space="preserve">Рабочая  программа «Технология» для </w:t>
      </w:r>
      <w:r>
        <w:rPr>
          <w:color w:val="000000" w:themeColor="text1"/>
          <w:sz w:val="24"/>
        </w:rPr>
        <w:t>6</w:t>
      </w:r>
      <w:r w:rsidRPr="00D55D82">
        <w:rPr>
          <w:color w:val="000000" w:themeColor="text1"/>
          <w:sz w:val="24"/>
        </w:rPr>
        <w:t xml:space="preserve"> класса разработана на основе: </w:t>
      </w:r>
    </w:p>
    <w:p w:rsidR="00AC258F" w:rsidRPr="004C7C85" w:rsidRDefault="004F5A96" w:rsidP="004F5A96">
      <w:pPr>
        <w:tabs>
          <w:tab w:val="left" w:pos="14034"/>
        </w:tabs>
        <w:spacing w:after="0" w:line="240" w:lineRule="auto"/>
        <w:rPr>
          <w:rFonts w:ascii="Times New Roman" w:eastAsia="Times New Roman" w:hAnsi="Times New Roman" w:cs="Times New Roman"/>
          <w:color w:val="000000" w:themeColor="text1"/>
          <w:sz w:val="24"/>
          <w:szCs w:val="24"/>
        </w:rPr>
      </w:pPr>
      <w:r w:rsidRPr="00D55D82">
        <w:rPr>
          <w:rFonts w:ascii="Times New Roman" w:hAnsi="Times New Roman"/>
          <w:color w:val="000000" w:themeColor="text1"/>
          <w:sz w:val="24"/>
          <w:szCs w:val="24"/>
        </w:rPr>
        <w:t>Федеральн</w:t>
      </w:r>
      <w:r>
        <w:rPr>
          <w:rFonts w:ascii="Times New Roman" w:hAnsi="Times New Roman"/>
          <w:color w:val="000000" w:themeColor="text1"/>
          <w:sz w:val="24"/>
          <w:szCs w:val="24"/>
        </w:rPr>
        <w:t>ого</w:t>
      </w:r>
      <w:r w:rsidRPr="00D55D82">
        <w:rPr>
          <w:rFonts w:ascii="Times New Roman" w:hAnsi="Times New Roman"/>
          <w:color w:val="000000" w:themeColor="text1"/>
          <w:sz w:val="24"/>
          <w:szCs w:val="24"/>
        </w:rPr>
        <w:t xml:space="preserve"> государственн</w:t>
      </w:r>
      <w:r>
        <w:rPr>
          <w:rFonts w:ascii="Times New Roman" w:hAnsi="Times New Roman"/>
          <w:color w:val="000000" w:themeColor="text1"/>
          <w:sz w:val="24"/>
          <w:szCs w:val="24"/>
        </w:rPr>
        <w:t>ого</w:t>
      </w:r>
      <w:r w:rsidRPr="00D55D82">
        <w:rPr>
          <w:rFonts w:ascii="Times New Roman" w:hAnsi="Times New Roman"/>
          <w:color w:val="000000" w:themeColor="text1"/>
          <w:sz w:val="24"/>
          <w:szCs w:val="24"/>
        </w:rPr>
        <w:t xml:space="preserve"> стандарт</w:t>
      </w:r>
      <w:r>
        <w:rPr>
          <w:rFonts w:ascii="Times New Roman" w:hAnsi="Times New Roman"/>
          <w:color w:val="000000" w:themeColor="text1"/>
          <w:sz w:val="24"/>
          <w:szCs w:val="24"/>
        </w:rPr>
        <w:t>а</w:t>
      </w:r>
      <w:r w:rsidRPr="00D55D82">
        <w:rPr>
          <w:rFonts w:ascii="Times New Roman" w:hAnsi="Times New Roman"/>
          <w:color w:val="000000" w:themeColor="text1"/>
          <w:sz w:val="24"/>
          <w:szCs w:val="24"/>
        </w:rPr>
        <w:t xml:space="preserve"> основног</w:t>
      </w:r>
      <w:r>
        <w:rPr>
          <w:rFonts w:ascii="Times New Roman" w:hAnsi="Times New Roman"/>
          <w:color w:val="000000" w:themeColor="text1"/>
          <w:sz w:val="24"/>
          <w:szCs w:val="24"/>
        </w:rPr>
        <w:t xml:space="preserve">о общего образования, утвержденного </w:t>
      </w:r>
      <w:r w:rsidRPr="00D55D82">
        <w:rPr>
          <w:rFonts w:ascii="Times New Roman" w:hAnsi="Times New Roman"/>
          <w:color w:val="000000" w:themeColor="text1"/>
          <w:sz w:val="24"/>
          <w:szCs w:val="24"/>
        </w:rPr>
        <w:t xml:space="preserve">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55D82">
          <w:rPr>
            <w:rFonts w:ascii="Times New Roman" w:hAnsi="Times New Roman"/>
            <w:color w:val="000000" w:themeColor="text1"/>
            <w:sz w:val="24"/>
            <w:szCs w:val="24"/>
          </w:rPr>
          <w:t>2010 г</w:t>
        </w:r>
      </w:smartTag>
      <w:r>
        <w:rPr>
          <w:rFonts w:ascii="Times New Roman" w:hAnsi="Times New Roman"/>
          <w:color w:val="000000" w:themeColor="text1"/>
          <w:sz w:val="24"/>
          <w:szCs w:val="24"/>
        </w:rPr>
        <w:t>. № 1897 и</w:t>
      </w:r>
      <w:r w:rsidRPr="00D55D82">
        <w:rPr>
          <w:rFonts w:ascii="Times New Roman" w:hAnsi="Times New Roman"/>
          <w:color w:val="000000" w:themeColor="text1"/>
          <w:sz w:val="24"/>
          <w:szCs w:val="24"/>
          <w:shd w:val="clear" w:color="auto" w:fill="FFFFFF"/>
        </w:rPr>
        <w:t xml:space="preserve"> Федеральн</w:t>
      </w:r>
      <w:r>
        <w:rPr>
          <w:rFonts w:ascii="Times New Roman" w:hAnsi="Times New Roman"/>
          <w:color w:val="000000" w:themeColor="text1"/>
          <w:sz w:val="24"/>
          <w:szCs w:val="24"/>
          <w:shd w:val="clear" w:color="auto" w:fill="FFFFFF"/>
        </w:rPr>
        <w:t>ого</w:t>
      </w:r>
      <w:r w:rsidRPr="00D55D82">
        <w:rPr>
          <w:rFonts w:ascii="Times New Roman" w:hAnsi="Times New Roman"/>
          <w:color w:val="000000" w:themeColor="text1"/>
          <w:sz w:val="24"/>
          <w:szCs w:val="24"/>
          <w:shd w:val="clear" w:color="auto" w:fill="FFFFFF"/>
        </w:rPr>
        <w:t xml:space="preserve"> закон</w:t>
      </w:r>
      <w:r>
        <w:rPr>
          <w:rFonts w:ascii="Times New Roman" w:hAnsi="Times New Roman"/>
          <w:color w:val="000000" w:themeColor="text1"/>
          <w:sz w:val="24"/>
          <w:szCs w:val="24"/>
          <w:shd w:val="clear" w:color="auto" w:fill="FFFFFF"/>
        </w:rPr>
        <w:t>а</w:t>
      </w:r>
      <w:r w:rsidRPr="00D55D82">
        <w:rPr>
          <w:rFonts w:ascii="Times New Roman" w:hAnsi="Times New Roman"/>
          <w:color w:val="000000" w:themeColor="text1"/>
          <w:sz w:val="24"/>
          <w:szCs w:val="24"/>
          <w:shd w:val="clear" w:color="auto" w:fill="FFFFFF"/>
        </w:rPr>
        <w:t xml:space="preserve"> «Об образовании в Российской Федерации» от 29.12.2012 N 273-ФЗ.</w:t>
      </w:r>
      <w:r>
        <w:rPr>
          <w:rFonts w:ascii="Times New Roman" w:hAnsi="Times New Roman"/>
          <w:color w:val="000000" w:themeColor="text1"/>
          <w:sz w:val="24"/>
          <w:szCs w:val="24"/>
          <w:shd w:val="clear" w:color="auto" w:fill="FFFFFF"/>
        </w:rPr>
        <w:t xml:space="preserve"> </w:t>
      </w:r>
      <w:r w:rsidRPr="00D55D82">
        <w:rPr>
          <w:rFonts w:ascii="Times New Roman" w:hAnsi="Times New Roman"/>
          <w:color w:val="000000" w:themeColor="text1"/>
          <w:sz w:val="24"/>
          <w:szCs w:val="24"/>
        </w:rPr>
        <w:t>Программ</w:t>
      </w:r>
      <w:r>
        <w:rPr>
          <w:rFonts w:ascii="Times New Roman" w:hAnsi="Times New Roman"/>
          <w:color w:val="000000" w:themeColor="text1"/>
          <w:sz w:val="24"/>
          <w:szCs w:val="24"/>
        </w:rPr>
        <w:t>ы</w:t>
      </w:r>
      <w:r w:rsidRPr="00D55D82">
        <w:rPr>
          <w:rFonts w:ascii="Times New Roman" w:hAnsi="Times New Roman"/>
          <w:color w:val="000000" w:themeColor="text1"/>
          <w:sz w:val="24"/>
          <w:szCs w:val="24"/>
        </w:rPr>
        <w:t xml:space="preserve"> «Технология» для учащихся 5-8 классов. Авторы А.Т. Тищенко, Н.В. Синица. Под редакцией В.Д. Симоненко. Издательство: М., «Вентана-Граф» 2012</w:t>
      </w:r>
      <w:r w:rsidR="00AC258F" w:rsidRPr="004C7C85">
        <w:rPr>
          <w:rFonts w:ascii="Times New Roman" w:eastAsia="Times New Roman" w:hAnsi="Times New Roman" w:cs="Times New Roman"/>
          <w:color w:val="000000" w:themeColor="text1"/>
          <w:sz w:val="24"/>
          <w:szCs w:val="24"/>
        </w:rPr>
        <w:t>                   </w:t>
      </w:r>
    </w:p>
    <w:p w:rsidR="00AC258F" w:rsidRPr="004C7C85" w:rsidRDefault="00AC258F" w:rsidP="00AC258F">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Для учителя: «Технология» поурочные планы по учебнику под редакцией</w:t>
      </w:r>
    </w:p>
    <w:p w:rsidR="00AC258F" w:rsidRPr="004C7C85" w:rsidRDefault="00AC258F" w:rsidP="00AB5964">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В.Д. Симоненко. (Мальчики) авт.-сост. Ю.П. Засядько.</w:t>
      </w:r>
    </w:p>
    <w:p w:rsidR="00AC258F" w:rsidRPr="004C7C85" w:rsidRDefault="00AC258F" w:rsidP="00AB5964">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Изд. Учитель. г. Волгоград.</w:t>
      </w:r>
    </w:p>
    <w:p w:rsidR="00AC258F" w:rsidRPr="004C7C85" w:rsidRDefault="00AC258F" w:rsidP="00AB5964">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«Декоративно-прикладное творчество». Изделия из древесины</w:t>
      </w:r>
    </w:p>
    <w:p w:rsidR="00AC258F" w:rsidRPr="004C7C85" w:rsidRDefault="00AC258F" w:rsidP="00AB5964">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 природного материала. Авт.-сост. О.Н. Маркелова.</w:t>
      </w:r>
    </w:p>
    <w:p w:rsidR="00AC258F" w:rsidRPr="004C7C85" w:rsidRDefault="00AC258F" w:rsidP="00AB5964">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Изд. Учитель г. Волгоград.</w:t>
      </w:r>
    </w:p>
    <w:p w:rsidR="00AC258F" w:rsidRPr="004C7C85" w:rsidRDefault="00AC258F" w:rsidP="00AB5964">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Технический справочник учителя труда: пособие для учителя V-VIII кл.</w:t>
      </w:r>
    </w:p>
    <w:p w:rsidR="00AC258F" w:rsidRPr="004C7C85" w:rsidRDefault="00AC258F" w:rsidP="00AB5964">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Ю.А. боровков, С.Ф. Легорнев, Б.А. Черепашнец. -2-изд.,</w:t>
      </w:r>
    </w:p>
    <w:p w:rsidR="00AC258F" w:rsidRPr="004C7C85" w:rsidRDefault="00AC258F" w:rsidP="00AB5964">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Переработанное и доп.-М.: Просвещение, 1980г.</w:t>
      </w:r>
    </w:p>
    <w:p w:rsidR="00AC258F" w:rsidRPr="004C7C85" w:rsidRDefault="00AC258F" w:rsidP="00AC258F">
      <w:pPr>
        <w:tabs>
          <w:tab w:val="left" w:pos="14034"/>
        </w:tabs>
        <w:spacing w:after="0" w:line="240" w:lineRule="auto"/>
        <w:ind w:firstLine="720"/>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Общая характеристика учебного предмета.</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Примерная программа составлена с учетом опыта трудовой и технологической деятельности, полученного учащимися при обучении в начальной школе.</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культура и эстетика труда;</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получение, обработка, хранение и использование информации;</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основы черчения, графики, дизайна;</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элементы домашней и прикладной экономики, предпринимательства;</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 знакомство с миром профессий, выбор жизненных, профессиональных планов учащимися;</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влияние технологических процессов на окружающую среду и здоровье человека;</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творческая, проектная деятельность;</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история, перспективы и социальные последствия развития технологии и техники.</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возможность реализации обще трудовой, политехнической и практической направленности обучения, наглядного представления методов и средств осуществления технологических процессов;</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возможность познавательного, интеллектуального, творческого, духовно-нравственного, эстетического и физического развития учащихся.</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AC258F" w:rsidRPr="004C7C85" w:rsidRDefault="00AC258F" w:rsidP="00AC258F">
      <w:pPr>
        <w:tabs>
          <w:tab w:val="left" w:pos="14034"/>
        </w:tabs>
        <w:spacing w:after="0" w:line="240" w:lineRule="auto"/>
        <w:ind w:left="30"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Основной формой обучения является учебно-практическая деятельность учащихся.</w:t>
      </w:r>
      <w:r w:rsidRPr="004C7C85">
        <w:rPr>
          <w:rFonts w:ascii="Times New Roman" w:eastAsia="Times New Roman" w:hAnsi="Times New Roman" w:cs="Times New Roman"/>
          <w:color w:val="000000" w:themeColor="text1"/>
          <w:sz w:val="24"/>
          <w:szCs w:val="24"/>
        </w:rPr>
        <w:t>Приоритетными методами являются упражнения, лабораторно-практические, учебно-практические работы, метод проектов. Все виды практических работ в программе направлены на освоение различных технологий обработки материалов, электромонтажных, строительно-отделочных и ремонтных санитарно-технических работ, расчетных и проектных операций. Лабораторно-практические работы выполняются преимущественно по теме «Машины и механизмы».</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Учитель в соответствии с имеющимися возможностями выбирает такой объект или тему работы для учащихся, чтобы обеспечить охват всей совокупности рекомендуемых в программе технологических операций. При этом он должен учитывать посильность объекта труда для учащихся соответствующего возраста, а также его общественную или личную ценность.</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Занятия по направлению «Технология. Технический труд» проводятся на базе мастерских по обработке древесины, металла или комбинированных мастерских. Они должны иметь рекомендованный Министерством образования РФ набор инструментов, приборов, станков и оборудования.</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Большое внимание должно быть обращено на обеспечение безопасности труда учащихся при выполнении технологических операций. Особое внимание следует обратить на соблюдение правил электробезопасности. Недопустимы работы школьников с производственным оборудованием, которое не включено в перечень оборудования, разрешенного к использованию в общеобразовательных учреждениях. Не допускается применение на занятиях самодельных электромеханических инструментов и технологических машин.  Также не разрешается применять на практических занятиях самодельные электрифицированные приборы и аппараты, рассчитанные на напряжение более 42 В.</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Интегративный характер содержания обучения технологии предполагает построение образовательного процесса на основе использования меж предметных связей. Это связи с алгеброй и геометрией при проведении расчетных и графических операций, с химией при характеристике свойств материалов, с физикой при изучении устройства и принципов работы машин и механизмов, современных технологий, с историей и искусством при освоении технологий традиционных промыслов.</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Особенности реализации примерной программы направления «Технология. Технический труд» в сельской школе.</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 сельской школе традиционно изучаются как технологии промышленного, так и сельскохозяйственного производства. Для учащихся таких школ, с учетом сезонности работ в сельском хозяйстве, создаются комбинированные программы, , а также базовые и инвариантные разделы по технологиям технического труда. Комплексный учебный план в конкретной школе при этом составляется с учетом сезонности сельскохозяйственных работ в данном регионе.</w:t>
      </w:r>
    </w:p>
    <w:p w:rsidR="00AC258F" w:rsidRPr="004C7C85" w:rsidRDefault="00AC258F" w:rsidP="00AC258F">
      <w:pPr>
        <w:tabs>
          <w:tab w:val="left" w:pos="14034"/>
        </w:tabs>
        <w:spacing w:after="0" w:line="240" w:lineRule="auto"/>
        <w:ind w:firstLine="704"/>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 связи с перераспределением времени между указанными разделами в комбинированных программах уменьшается объем и сложность практических работ в разделах содержания по техническому труду с сохранением всех составляющих минимума содержания обучения по технологии.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Учащиеся должны знать:</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что такое технический рисунок, эскиз и чертеж;</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пути предупреждения негативных последствий трудовой деятельности человека на окружающую среду и собственное здоровье;</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особенности межсезонной обработки почвы, способы удобрения почвы;</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 разновидностях посадок и уходе за растениями; способы размножения растений;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виды пиломатериалов; учитывать их свойства при обработке;</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общее устройство слесарного верстака, уметь пользоваться им при выполнении слесарных операций;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назначение, устройство и принцип действия простейшего слесарного инструмента (разметочного, ударного и режущего) и приспособлений для клепки; уметь пользоваться ими при выполнении соответствующих операций;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основные виды механизмов по выполняемым ими функциям, а также по используемым в них рабочим телам;</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виды пиломатериалов;</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 возможности и использование ЭВМ в процессе работы для выполнения необходимых расчетов, получения необходимой информации о технологии обработки деталей и сборки изделий;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источники и носители информации, способы получения, хранения и поиска информации;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технику безопасности при работе с сельскохозяйственным инвентарем;</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общее устройство и принцип работы деревообрабатывающих станков токарной группы;</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виды неисправностей вентильных головок и пути их устранения;</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устройство сливного бачка.</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уметь:</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рационально организовывать рабочее место и соблюдать правила безопасности труда и личной гигиены при выполнении всех указанных работ;</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требуемую точность взаимного расположения поверхностей;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производить простейшую наладку станков (сверлильного, токарного по дереву), выполнять основные ручные и станочные операции;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читать простейшие технические рисунки и чертежи плоских и призматических деталей и деталей типа тел вращения;</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понимать содержание инструкционно</w:t>
      </w:r>
      <w:r>
        <w:rPr>
          <w:rFonts w:ascii="Times New Roman" w:eastAsia="Times New Roman" w:hAnsi="Times New Roman" w:cs="Times New Roman"/>
          <w:color w:val="000000" w:themeColor="text1"/>
          <w:sz w:val="24"/>
          <w:szCs w:val="24"/>
        </w:rPr>
        <w:t xml:space="preserve"> </w:t>
      </w:r>
      <w:r w:rsidRPr="004C7C8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4C7C85">
        <w:rPr>
          <w:rFonts w:ascii="Times New Roman" w:eastAsia="Times New Roman" w:hAnsi="Times New Roman" w:cs="Times New Roman"/>
          <w:color w:val="000000" w:themeColor="text1"/>
          <w:sz w:val="24"/>
          <w:szCs w:val="24"/>
        </w:rPr>
        <w:t>технологических карт и пользоваться ими при выполнении работ;</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графически изображать основные виды механизмов передач;</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находить необходимую техническую информацию;</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осуществлять контроль качества изготавливаемых изделий;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читать чертежи и технологические карты, выявлять технические требования, предъявляемые к детали;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выполнять основные учебно-производственные операции и изготавливать детали на сверлильном и токарном станках по дереву;</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выполнять шиповые соединения;</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шлифовать и полировать плоские металлические поверхности;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применить политехнические и технологические знания и умения в самостоятельной практической деятельности.</w:t>
      </w:r>
    </w:p>
    <w:p w:rsidR="00AC258F" w:rsidRPr="004C7C85" w:rsidRDefault="00AC258F" w:rsidP="00AC258F">
      <w:pPr>
        <w:tabs>
          <w:tab w:val="left" w:pos="14034"/>
        </w:tabs>
        <w:spacing w:after="0" w:line="240" w:lineRule="auto"/>
        <w:ind w:firstLine="360"/>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Должны владеть компетенциями: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ценностно-смысловой;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деятельностной;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социально-трудовой;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познавательно-смысловой;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информационно-коммуникативной;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межкультурной;</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учебно-познавательной.</w:t>
      </w:r>
    </w:p>
    <w:p w:rsidR="00AC258F" w:rsidRPr="004C7C85" w:rsidRDefault="00AC258F" w:rsidP="00AC258F">
      <w:pPr>
        <w:tabs>
          <w:tab w:val="left" w:pos="14034"/>
        </w:tabs>
        <w:spacing w:after="0" w:line="240" w:lineRule="auto"/>
        <w:ind w:firstLine="360"/>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b/>
          <w:bCs/>
          <w:color w:val="000000" w:themeColor="text1"/>
          <w:sz w:val="24"/>
          <w:szCs w:val="24"/>
        </w:rPr>
        <w:t>Способны решать следующие жизненно-практические задачи: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вести экологически здоровый образ жизни;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 использовать ПЭВМ для решения технологических, конструкторских, экономических задач; как источник информации;</w:t>
      </w:r>
    </w:p>
    <w:p w:rsidR="00AC258F" w:rsidRPr="004C7C85" w:rsidRDefault="00AC258F" w:rsidP="00AC258F">
      <w:pPr>
        <w:tabs>
          <w:tab w:val="left" w:pos="14034"/>
        </w:tabs>
        <w:spacing w:after="0" w:line="240" w:lineRule="auto"/>
        <w:ind w:firstLine="360"/>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правильно вести себя в гостях;</w:t>
      </w:r>
    </w:p>
    <w:p w:rsidR="00AC258F" w:rsidRPr="004C7C85" w:rsidRDefault="00AC258F" w:rsidP="00AC258F">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       проектировать и изготавливать полезные изделия из конструкционных и поделочных материалов.</w:t>
      </w:r>
    </w:p>
    <w:p w:rsidR="00330492" w:rsidRDefault="00760C7F" w:rsidP="00AC258F">
      <w:pPr>
        <w:tabs>
          <w:tab w:val="left" w:pos="14034"/>
        </w:tabs>
        <w:spacing w:after="0" w:line="240" w:lineRule="auto"/>
        <w:ind w:right="54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br/>
      </w:r>
      <w:r w:rsidR="00AC258F" w:rsidRPr="004C7C85">
        <w:rPr>
          <w:rFonts w:ascii="Times New Roman" w:eastAsia="Times New Roman" w:hAnsi="Times New Roman" w:cs="Times New Roman"/>
          <w:b/>
          <w:bCs/>
          <w:color w:val="000000" w:themeColor="text1"/>
          <w:sz w:val="24"/>
          <w:szCs w:val="24"/>
        </w:rPr>
        <w:t>Тематическое планирование 6кл.</w:t>
      </w:r>
      <w:r w:rsidR="00330492">
        <w:rPr>
          <w:rFonts w:ascii="Times New Roman" w:eastAsia="Times New Roman" w:hAnsi="Times New Roman" w:cs="Times New Roman"/>
          <w:b/>
          <w:bCs/>
          <w:color w:val="000000" w:themeColor="text1"/>
          <w:sz w:val="24"/>
          <w:szCs w:val="24"/>
        </w:rPr>
        <w:br/>
      </w:r>
      <w:r w:rsidR="00330492">
        <w:rPr>
          <w:rFonts w:ascii="Times New Roman" w:eastAsia="Times New Roman" w:hAnsi="Times New Roman" w:cs="Times New Roman"/>
          <w:b/>
          <w:bCs/>
          <w:color w:val="000000" w:themeColor="text1"/>
          <w:sz w:val="24"/>
          <w:szCs w:val="24"/>
        </w:rPr>
        <w:br/>
      </w:r>
    </w:p>
    <w:p w:rsidR="00AC258F" w:rsidRDefault="00330492" w:rsidP="00AC258F">
      <w:pPr>
        <w:tabs>
          <w:tab w:val="left" w:pos="14034"/>
        </w:tabs>
        <w:spacing w:after="0" w:line="240" w:lineRule="auto"/>
        <w:ind w:right="540"/>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br/>
      </w:r>
      <w:r>
        <w:rPr>
          <w:rFonts w:ascii="Times New Roman" w:eastAsia="Times New Roman" w:hAnsi="Times New Roman" w:cs="Times New Roman"/>
          <w:b/>
          <w:bCs/>
          <w:color w:val="000000" w:themeColor="text1"/>
          <w:sz w:val="24"/>
          <w:szCs w:val="24"/>
        </w:rPr>
        <w:br/>
      </w:r>
    </w:p>
    <w:p w:rsidR="00330492" w:rsidRDefault="00330492" w:rsidP="00AC258F">
      <w:pPr>
        <w:tabs>
          <w:tab w:val="left" w:pos="14034"/>
        </w:tabs>
        <w:spacing w:after="0" w:line="240" w:lineRule="auto"/>
        <w:ind w:right="540"/>
        <w:jc w:val="center"/>
        <w:rPr>
          <w:rFonts w:ascii="Times New Roman" w:eastAsia="Times New Roman" w:hAnsi="Times New Roman" w:cs="Times New Roman"/>
          <w:b/>
          <w:bCs/>
          <w:color w:val="000000" w:themeColor="text1"/>
          <w:sz w:val="24"/>
          <w:szCs w:val="24"/>
        </w:rPr>
      </w:pPr>
    </w:p>
    <w:p w:rsidR="00330492" w:rsidRPr="004C7C85" w:rsidRDefault="00330492" w:rsidP="00AC258F">
      <w:pPr>
        <w:tabs>
          <w:tab w:val="left" w:pos="14034"/>
        </w:tabs>
        <w:spacing w:after="0" w:line="240" w:lineRule="auto"/>
        <w:ind w:right="540"/>
        <w:jc w:val="center"/>
        <w:rPr>
          <w:rFonts w:ascii="Times New Roman" w:eastAsia="Times New Roman" w:hAnsi="Times New Roman" w:cs="Times New Roman"/>
          <w:color w:val="000000" w:themeColor="text1"/>
          <w:sz w:val="24"/>
          <w:szCs w:val="24"/>
        </w:rPr>
      </w:pPr>
    </w:p>
    <w:tbl>
      <w:tblPr>
        <w:tblW w:w="11153" w:type="dxa"/>
        <w:tblCellMar>
          <w:left w:w="0" w:type="dxa"/>
          <w:right w:w="0" w:type="dxa"/>
        </w:tblCellMar>
        <w:tblLook w:val="04A0"/>
      </w:tblPr>
      <w:tblGrid>
        <w:gridCol w:w="4249"/>
        <w:gridCol w:w="2921"/>
        <w:gridCol w:w="1859"/>
        <w:gridCol w:w="2124"/>
      </w:tblGrid>
      <w:tr w:rsidR="00AC258F" w:rsidRPr="004C7C85" w:rsidTr="00DF7158">
        <w:trPr>
          <w:trHeight w:val="76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DF7158">
            <w:pPr>
              <w:tabs>
                <w:tab w:val="left" w:pos="14034"/>
              </w:tabs>
              <w:spacing w:after="0" w:line="240" w:lineRule="auto"/>
              <w:jc w:val="center"/>
              <w:rPr>
                <w:rFonts w:ascii="Times New Roman" w:eastAsia="Times New Roman" w:hAnsi="Times New Roman" w:cs="Times New Roman"/>
                <w:color w:val="000000" w:themeColor="text1"/>
                <w:sz w:val="24"/>
                <w:szCs w:val="24"/>
              </w:rPr>
            </w:pPr>
            <w:bookmarkStart w:id="0" w:name="8a70db3a3b9e4c175b81a867884857973aeae750"/>
            <w:bookmarkStart w:id="1" w:name="2"/>
            <w:bookmarkEnd w:id="0"/>
            <w:bookmarkEnd w:id="1"/>
            <w:r w:rsidRPr="004C7C85">
              <w:rPr>
                <w:rFonts w:ascii="Times New Roman" w:eastAsia="Times New Roman" w:hAnsi="Times New Roman" w:cs="Times New Roman"/>
                <w:color w:val="000000" w:themeColor="text1"/>
                <w:sz w:val="24"/>
                <w:szCs w:val="24"/>
              </w:rPr>
              <w:t>Тема: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Количество часов к рабочей программе:</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 них:</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p>
        </w:tc>
      </w:tr>
      <w:tr w:rsidR="00AC258F" w:rsidRPr="004C7C85" w:rsidTr="00DF7158">
        <w:trPr>
          <w:trHeight w:val="22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DF7158">
            <w:pPr>
              <w:tabs>
                <w:tab w:val="left" w:pos="14034"/>
              </w:tabs>
              <w:spacing w:after="0" w:line="240" w:lineRule="auto"/>
              <w:rPr>
                <w:rFonts w:ascii="Times New Roman" w:eastAsia="Times New Roman" w:hAnsi="Times New Roman" w:cs="Times New Roman"/>
                <w:color w:val="000000" w:themeColor="text1"/>
                <w:sz w:val="24"/>
                <w:szCs w:val="24"/>
              </w:rPr>
            </w:pP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Теория:</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Практика:</w:t>
            </w:r>
          </w:p>
        </w:tc>
      </w:tr>
      <w:tr w:rsidR="00AC258F" w:rsidRPr="004C7C85" w:rsidTr="00DF7158">
        <w:trPr>
          <w:trHeight w:val="58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DF7158">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Вводное</w:t>
            </w:r>
          </w:p>
          <w:p w:rsidR="00AC258F" w:rsidRPr="004C7C85" w:rsidRDefault="00AC258F" w:rsidP="00DF7158">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занятие:</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p>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ind w:left="416"/>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w:t>
            </w:r>
          </w:p>
        </w:tc>
      </w:tr>
      <w:tr w:rsidR="00E34E64" w:rsidRPr="004C7C85" w:rsidTr="00DF7158">
        <w:trPr>
          <w:trHeight w:val="58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E64" w:rsidRPr="004C7C85" w:rsidRDefault="00E34E64" w:rsidP="00DF7158">
            <w:pPr>
              <w:tabs>
                <w:tab w:val="left" w:pos="14034"/>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Основы аграрной технологии(осень, весна)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E64" w:rsidRPr="004C7C85" w:rsidRDefault="00E34E64"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w:t>
            </w:r>
            <w:r w:rsidR="00AF04A1">
              <w:rPr>
                <w:rFonts w:ascii="Times New Roman" w:eastAsia="Times New Roman" w:hAnsi="Times New Roman" w:cs="Times New Roman"/>
                <w:color w:val="000000" w:themeColor="text1"/>
                <w:sz w:val="24"/>
                <w:szCs w:val="24"/>
              </w:rPr>
              <w:t>3</w:t>
            </w:r>
            <w:r w:rsidR="008E16D5">
              <w:rPr>
                <w:rFonts w:ascii="Times New Roman" w:eastAsia="Times New Roman" w:hAnsi="Times New Roman" w:cs="Times New Roman"/>
                <w:color w:val="000000" w:themeColor="text1"/>
                <w:sz w:val="24"/>
                <w:szCs w:val="24"/>
              </w:rPr>
              <w:t>(11,</w:t>
            </w:r>
            <w:r w:rsidR="00AF04A1">
              <w:rPr>
                <w:rFonts w:ascii="Times New Roman" w:eastAsia="Times New Roman" w:hAnsi="Times New Roman" w:cs="Times New Roman"/>
                <w:color w:val="000000" w:themeColor="text1"/>
                <w:sz w:val="24"/>
                <w:szCs w:val="24"/>
              </w:rPr>
              <w:t>2</w:t>
            </w:r>
            <w:r w:rsidR="008E16D5">
              <w:rPr>
                <w:rFonts w:ascii="Times New Roman" w:eastAsia="Times New Roman" w:hAnsi="Times New Roman" w:cs="Times New Roman"/>
                <w:color w:val="000000" w:themeColor="text1"/>
                <w:sz w:val="24"/>
                <w:szCs w:val="24"/>
              </w:rPr>
              <w:t>)</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E64" w:rsidRPr="004C7C85" w:rsidRDefault="00AF04A1"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34E64" w:rsidRPr="004C7C85" w:rsidRDefault="008E16D5" w:rsidP="008E16D5">
            <w:pPr>
              <w:tabs>
                <w:tab w:val="left" w:pos="14034"/>
              </w:tabs>
              <w:spacing w:after="0" w:line="240" w:lineRule="auto"/>
              <w:ind w:left="41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10</w:t>
            </w:r>
          </w:p>
        </w:tc>
      </w:tr>
      <w:tr w:rsidR="00AC258F" w:rsidRPr="004C7C85" w:rsidTr="00DF7158">
        <w:trPr>
          <w:trHeight w:val="52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Default="00AC258F" w:rsidP="00DF7158">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Технология обработки древесины.</w:t>
            </w:r>
          </w:p>
          <w:p w:rsidR="00EB3286" w:rsidRPr="004C7C85" w:rsidRDefault="00EB3286" w:rsidP="00DF7158">
            <w:pPr>
              <w:tabs>
                <w:tab w:val="left" w:pos="14034"/>
              </w:tabs>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Основы машиноведения</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8E16D5"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16</w:t>
            </w:r>
            <w:r w:rsidR="00EB3286">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4</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Default="008E16D5"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p w:rsidR="008E16D5" w:rsidRPr="004C7C85" w:rsidRDefault="008E16D5"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Default="008E16D5" w:rsidP="008E16D5">
            <w:pPr>
              <w:tabs>
                <w:tab w:val="left" w:pos="14034"/>
              </w:tabs>
              <w:spacing w:after="0" w:line="240" w:lineRule="auto"/>
              <w:ind w:left="41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p w:rsidR="008E16D5" w:rsidRPr="004C7C85" w:rsidRDefault="008E16D5" w:rsidP="008E16D5">
            <w:pPr>
              <w:tabs>
                <w:tab w:val="left" w:pos="14034"/>
              </w:tabs>
              <w:spacing w:after="0" w:line="240" w:lineRule="auto"/>
              <w:ind w:left="41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r>
      <w:tr w:rsidR="00AC258F" w:rsidRPr="004C7C85" w:rsidTr="00DF7158">
        <w:trPr>
          <w:trHeight w:val="48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DF7158">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Технология обработки металлов.</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8E16D5"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8E16D5"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8E16D5" w:rsidP="008E16D5">
            <w:pPr>
              <w:tabs>
                <w:tab w:val="left" w:pos="14034"/>
              </w:tabs>
              <w:spacing w:after="0" w:line="240" w:lineRule="auto"/>
              <w:ind w:left="41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p>
        </w:tc>
      </w:tr>
      <w:tr w:rsidR="00AC258F" w:rsidRPr="004C7C85" w:rsidTr="00DF7158">
        <w:trPr>
          <w:trHeight w:val="48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DF7158">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Культура дома.  </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E4CE1"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E4CE1"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ind w:left="416"/>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4</w:t>
            </w:r>
          </w:p>
        </w:tc>
      </w:tr>
      <w:tr w:rsidR="00AC258F" w:rsidRPr="004C7C85" w:rsidTr="00DF7158">
        <w:trPr>
          <w:trHeight w:val="52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DF7158">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lastRenderedPageBreak/>
              <w:t>Творческий       проект.</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w:t>
            </w:r>
            <w:r w:rsidR="008E16D5">
              <w:rPr>
                <w:rFonts w:ascii="Times New Roman" w:eastAsia="Times New Roman" w:hAnsi="Times New Roman" w:cs="Times New Roman"/>
                <w:color w:val="000000" w:themeColor="text1"/>
                <w:sz w:val="24"/>
                <w:szCs w:val="24"/>
              </w:rPr>
              <w:t>0</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3</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ind w:left="416"/>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10</w:t>
            </w:r>
          </w:p>
        </w:tc>
      </w:tr>
      <w:tr w:rsidR="00AC258F" w:rsidRPr="004C7C85" w:rsidTr="00DF7158">
        <w:trPr>
          <w:trHeight w:val="54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DF7158">
            <w:pPr>
              <w:tabs>
                <w:tab w:val="left" w:pos="14034"/>
              </w:tabs>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Административная контрольная работа.</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p>
          <w:p w:rsidR="00AC258F" w:rsidRPr="004C7C85" w:rsidRDefault="008E16D5"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1</w:t>
            </w:r>
          </w:p>
        </w:tc>
      </w:tr>
      <w:tr w:rsidR="00AC258F" w:rsidRPr="004C7C85" w:rsidTr="00DF7158">
        <w:trPr>
          <w:trHeight w:val="280"/>
        </w:trPr>
        <w:tc>
          <w:tcPr>
            <w:tcW w:w="28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DF7158">
            <w:pPr>
              <w:tabs>
                <w:tab w:val="left" w:pos="14034"/>
              </w:tabs>
              <w:spacing w:after="0" w:line="240" w:lineRule="auto"/>
              <w:jc w:val="right"/>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Итого:</w:t>
            </w:r>
          </w:p>
        </w:tc>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AC258F" w:rsidP="008E16D5">
            <w:pPr>
              <w:tabs>
                <w:tab w:val="left" w:pos="14034"/>
              </w:tabs>
              <w:spacing w:after="0" w:line="240" w:lineRule="auto"/>
              <w:jc w:val="center"/>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68</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8E16D5" w:rsidP="00AF04A1">
            <w:pPr>
              <w:tabs>
                <w:tab w:val="left" w:pos="14034"/>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w:t>
            </w:r>
            <w:r w:rsidR="00AF04A1">
              <w:rPr>
                <w:rFonts w:ascii="Times New Roman" w:eastAsia="Times New Roman" w:hAnsi="Times New Roman" w:cs="Times New Roman"/>
                <w:color w:val="000000" w:themeColor="text1"/>
                <w:sz w:val="24"/>
                <w:szCs w:val="24"/>
              </w:rPr>
              <w:t>0</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C258F" w:rsidRPr="004C7C85" w:rsidRDefault="008E16D5" w:rsidP="008E16D5">
            <w:pPr>
              <w:tabs>
                <w:tab w:val="left" w:pos="14034"/>
              </w:tabs>
              <w:spacing w:after="0" w:line="240" w:lineRule="auto"/>
              <w:ind w:left="416"/>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AF04A1">
              <w:rPr>
                <w:rFonts w:ascii="Times New Roman" w:eastAsia="Times New Roman" w:hAnsi="Times New Roman" w:cs="Times New Roman"/>
                <w:color w:val="000000" w:themeColor="text1"/>
                <w:sz w:val="24"/>
                <w:szCs w:val="24"/>
              </w:rPr>
              <w:t>8</w:t>
            </w:r>
          </w:p>
        </w:tc>
      </w:tr>
    </w:tbl>
    <w:p w:rsidR="00501BB9" w:rsidRPr="00760C7F" w:rsidRDefault="00AB5964" w:rsidP="00760C7F">
      <w:pPr>
        <w:jc w:val="center"/>
        <w:rPr>
          <w:b/>
        </w:rPr>
      </w:pPr>
      <w:r>
        <w:br/>
      </w:r>
      <w:r w:rsidRPr="004C7C85">
        <w:rPr>
          <w:rFonts w:ascii="Times New Roman" w:eastAsia="Times New Roman" w:hAnsi="Times New Roman" w:cs="Times New Roman"/>
          <w:b/>
          <w:bCs/>
          <w:color w:val="000000" w:themeColor="text1"/>
          <w:sz w:val="24"/>
          <w:szCs w:val="24"/>
        </w:rPr>
        <w:t xml:space="preserve">Место предмета в учебном плане </w:t>
      </w:r>
      <w:r w:rsidR="000E7FA1">
        <w:rPr>
          <w:rFonts w:ascii="Times New Roman" w:eastAsia="Times New Roman" w:hAnsi="Times New Roman" w:cs="Times New Roman"/>
          <w:color w:val="000000" w:themeColor="text1"/>
          <w:sz w:val="24"/>
          <w:szCs w:val="24"/>
        </w:rPr>
        <w:t>Учебным планом   на изучение технологии в 6</w:t>
      </w:r>
      <w:r w:rsidRPr="004C7C85">
        <w:rPr>
          <w:rFonts w:ascii="Times New Roman" w:eastAsia="Times New Roman" w:hAnsi="Times New Roman" w:cs="Times New Roman"/>
          <w:color w:val="000000" w:themeColor="text1"/>
          <w:sz w:val="24"/>
          <w:szCs w:val="24"/>
        </w:rPr>
        <w:t xml:space="preserve"> кл</w:t>
      </w:r>
      <w:r w:rsidR="000E7FA1">
        <w:rPr>
          <w:rFonts w:ascii="Times New Roman" w:eastAsia="Times New Roman" w:hAnsi="Times New Roman" w:cs="Times New Roman"/>
          <w:color w:val="000000" w:themeColor="text1"/>
          <w:sz w:val="24"/>
          <w:szCs w:val="24"/>
        </w:rPr>
        <w:t xml:space="preserve">ассе выделено 2 часа в неделю, </w:t>
      </w:r>
      <w:r w:rsidRPr="004C7C85">
        <w:rPr>
          <w:rFonts w:ascii="Times New Roman" w:eastAsia="Times New Roman" w:hAnsi="Times New Roman" w:cs="Times New Roman"/>
          <w:color w:val="000000" w:themeColor="text1"/>
          <w:sz w:val="24"/>
          <w:szCs w:val="24"/>
        </w:rPr>
        <w:t>68 часов в год.</w:t>
      </w:r>
      <w:r w:rsidR="00760C7F">
        <w:rPr>
          <w:rFonts w:ascii="Times New Roman" w:eastAsia="Times New Roman" w:hAnsi="Times New Roman" w:cs="Times New Roman"/>
          <w:color w:val="000000" w:themeColor="text1"/>
          <w:sz w:val="24"/>
          <w:szCs w:val="24"/>
        </w:rPr>
        <w:br/>
      </w:r>
      <w:r w:rsidR="00760C7F" w:rsidRPr="00760C7F">
        <w:rPr>
          <w:rFonts w:ascii="Times New Roman" w:eastAsia="Times New Roman" w:hAnsi="Times New Roman" w:cs="Times New Roman"/>
          <w:b/>
          <w:color w:val="000000" w:themeColor="text1"/>
          <w:sz w:val="24"/>
          <w:szCs w:val="24"/>
        </w:rPr>
        <w:t>Календарно-тематическое планирование</w:t>
      </w:r>
    </w:p>
    <w:tbl>
      <w:tblPr>
        <w:tblpPr w:leftFromText="180" w:rightFromText="180" w:vertAnchor="page" w:horzAnchor="margin" w:tblpXSpec="center" w:tblpY="2656"/>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
        <w:gridCol w:w="52"/>
        <w:gridCol w:w="671"/>
        <w:gridCol w:w="736"/>
        <w:gridCol w:w="1692"/>
        <w:gridCol w:w="144"/>
        <w:gridCol w:w="16"/>
        <w:gridCol w:w="568"/>
        <w:gridCol w:w="57"/>
        <w:gridCol w:w="68"/>
        <w:gridCol w:w="16"/>
        <w:gridCol w:w="1560"/>
        <w:gridCol w:w="54"/>
        <w:gridCol w:w="70"/>
        <w:gridCol w:w="18"/>
        <w:gridCol w:w="2536"/>
        <w:gridCol w:w="11"/>
        <w:gridCol w:w="2110"/>
        <w:gridCol w:w="286"/>
        <w:gridCol w:w="146"/>
        <w:gridCol w:w="14"/>
        <w:gridCol w:w="1746"/>
        <w:gridCol w:w="238"/>
        <w:gridCol w:w="222"/>
        <w:gridCol w:w="203"/>
        <w:gridCol w:w="709"/>
      </w:tblGrid>
      <w:tr w:rsidR="008658BC" w:rsidRPr="00F639EB" w:rsidTr="00DF7158">
        <w:tc>
          <w:tcPr>
            <w:tcW w:w="482" w:type="dxa"/>
            <w:vMerge w:val="restart"/>
          </w:tcPr>
          <w:p w:rsidR="008658BC" w:rsidRPr="00F639EB" w:rsidRDefault="008658BC" w:rsidP="00DF7158">
            <w:pPr>
              <w:jc w:val="center"/>
              <w:rPr>
                <w:rFonts w:ascii="Times New Roman" w:hAnsi="Times New Roman" w:cs="Times New Roman"/>
                <w:sz w:val="24"/>
                <w:szCs w:val="24"/>
              </w:rPr>
            </w:pPr>
          </w:p>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w:t>
            </w:r>
          </w:p>
        </w:tc>
        <w:tc>
          <w:tcPr>
            <w:tcW w:w="1459" w:type="dxa"/>
            <w:gridSpan w:val="3"/>
            <w:shd w:val="clear" w:color="auto" w:fill="auto"/>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Дата</w:t>
            </w:r>
          </w:p>
        </w:tc>
        <w:tc>
          <w:tcPr>
            <w:tcW w:w="1692" w:type="dxa"/>
            <w:vMerge w:val="restart"/>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Тема урока</w:t>
            </w:r>
          </w:p>
          <w:p w:rsidR="008658BC" w:rsidRPr="00F639EB" w:rsidRDefault="008658BC" w:rsidP="00DF7158">
            <w:pPr>
              <w:jc w:val="center"/>
              <w:rPr>
                <w:rFonts w:ascii="Times New Roman" w:hAnsi="Times New Roman" w:cs="Times New Roman"/>
                <w:i/>
                <w:sz w:val="24"/>
                <w:szCs w:val="24"/>
              </w:rPr>
            </w:pPr>
          </w:p>
        </w:tc>
        <w:tc>
          <w:tcPr>
            <w:tcW w:w="785" w:type="dxa"/>
            <w:gridSpan w:val="4"/>
            <w:vMerge w:val="restart"/>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НРК</w:t>
            </w:r>
          </w:p>
        </w:tc>
        <w:tc>
          <w:tcPr>
            <w:tcW w:w="1698" w:type="dxa"/>
            <w:gridSpan w:val="4"/>
            <w:vMerge w:val="restart"/>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Виды деятельности учащихся</w:t>
            </w:r>
          </w:p>
        </w:tc>
        <w:tc>
          <w:tcPr>
            <w:tcW w:w="6937" w:type="dxa"/>
            <w:gridSpan w:val="9"/>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Планируемые образовательные результаты</w:t>
            </w:r>
          </w:p>
        </w:tc>
        <w:tc>
          <w:tcPr>
            <w:tcW w:w="460" w:type="dxa"/>
            <w:gridSpan w:val="2"/>
            <w:vMerge w:val="restart"/>
            <w:shd w:val="clear" w:color="auto" w:fill="auto"/>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д/з</w:t>
            </w:r>
          </w:p>
        </w:tc>
        <w:tc>
          <w:tcPr>
            <w:tcW w:w="912" w:type="dxa"/>
            <w:gridSpan w:val="2"/>
            <w:vMerge w:val="restart"/>
            <w:shd w:val="clear" w:color="auto" w:fill="auto"/>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примечание</w:t>
            </w:r>
          </w:p>
        </w:tc>
      </w:tr>
      <w:tr w:rsidR="00330492" w:rsidRPr="00F639EB" w:rsidTr="00DF7158">
        <w:tc>
          <w:tcPr>
            <w:tcW w:w="482" w:type="dxa"/>
            <w:vMerge/>
          </w:tcPr>
          <w:p w:rsidR="00330492" w:rsidRPr="00F639EB" w:rsidRDefault="00330492" w:rsidP="00DF7158">
            <w:pPr>
              <w:jc w:val="center"/>
              <w:rPr>
                <w:rFonts w:ascii="Times New Roman" w:hAnsi="Times New Roman" w:cs="Times New Roman"/>
                <w:sz w:val="24"/>
                <w:szCs w:val="24"/>
              </w:rPr>
            </w:pPr>
          </w:p>
        </w:tc>
        <w:tc>
          <w:tcPr>
            <w:tcW w:w="1459" w:type="dxa"/>
            <w:gridSpan w:val="3"/>
            <w:shd w:val="clear" w:color="auto" w:fill="auto"/>
          </w:tcPr>
          <w:p w:rsidR="00330492" w:rsidRPr="00F639EB" w:rsidRDefault="00330492" w:rsidP="00DF7158">
            <w:pPr>
              <w:jc w:val="center"/>
              <w:rPr>
                <w:rFonts w:ascii="Times New Roman" w:hAnsi="Times New Roman" w:cs="Times New Roman"/>
                <w:sz w:val="24"/>
                <w:szCs w:val="24"/>
              </w:rPr>
            </w:pPr>
          </w:p>
        </w:tc>
        <w:tc>
          <w:tcPr>
            <w:tcW w:w="1692" w:type="dxa"/>
            <w:vMerge/>
          </w:tcPr>
          <w:p w:rsidR="00330492" w:rsidRPr="00F639EB" w:rsidRDefault="00330492" w:rsidP="00DF7158">
            <w:pPr>
              <w:jc w:val="center"/>
              <w:rPr>
                <w:rFonts w:ascii="Times New Roman" w:hAnsi="Times New Roman" w:cs="Times New Roman"/>
                <w:sz w:val="24"/>
                <w:szCs w:val="24"/>
              </w:rPr>
            </w:pPr>
          </w:p>
        </w:tc>
        <w:tc>
          <w:tcPr>
            <w:tcW w:w="785" w:type="dxa"/>
            <w:gridSpan w:val="4"/>
            <w:vMerge/>
          </w:tcPr>
          <w:p w:rsidR="00330492" w:rsidRPr="00F639EB" w:rsidRDefault="00330492" w:rsidP="00DF7158">
            <w:pPr>
              <w:jc w:val="center"/>
              <w:rPr>
                <w:rFonts w:ascii="Times New Roman" w:hAnsi="Times New Roman" w:cs="Times New Roman"/>
                <w:sz w:val="24"/>
                <w:szCs w:val="24"/>
              </w:rPr>
            </w:pPr>
          </w:p>
        </w:tc>
        <w:tc>
          <w:tcPr>
            <w:tcW w:w="1698" w:type="dxa"/>
            <w:gridSpan w:val="4"/>
            <w:vMerge/>
          </w:tcPr>
          <w:p w:rsidR="00330492" w:rsidRPr="00F639EB" w:rsidRDefault="00330492" w:rsidP="00DF7158">
            <w:pPr>
              <w:jc w:val="center"/>
              <w:rPr>
                <w:rFonts w:ascii="Times New Roman" w:hAnsi="Times New Roman" w:cs="Times New Roman"/>
                <w:sz w:val="24"/>
                <w:szCs w:val="24"/>
              </w:rPr>
            </w:pPr>
          </w:p>
        </w:tc>
        <w:tc>
          <w:tcPr>
            <w:tcW w:w="6937" w:type="dxa"/>
            <w:gridSpan w:val="9"/>
          </w:tcPr>
          <w:p w:rsidR="00330492" w:rsidRPr="00F639EB" w:rsidRDefault="00330492" w:rsidP="00DF7158">
            <w:pPr>
              <w:jc w:val="center"/>
              <w:rPr>
                <w:rFonts w:ascii="Times New Roman" w:hAnsi="Times New Roman" w:cs="Times New Roman"/>
                <w:sz w:val="24"/>
                <w:szCs w:val="24"/>
              </w:rPr>
            </w:pPr>
          </w:p>
        </w:tc>
        <w:tc>
          <w:tcPr>
            <w:tcW w:w="460" w:type="dxa"/>
            <w:gridSpan w:val="2"/>
            <w:vMerge/>
            <w:shd w:val="clear" w:color="auto" w:fill="auto"/>
          </w:tcPr>
          <w:p w:rsidR="00330492" w:rsidRPr="00F639EB" w:rsidRDefault="00330492" w:rsidP="00DF7158">
            <w:pPr>
              <w:jc w:val="center"/>
              <w:rPr>
                <w:rFonts w:ascii="Times New Roman" w:hAnsi="Times New Roman" w:cs="Times New Roman"/>
                <w:sz w:val="24"/>
                <w:szCs w:val="24"/>
              </w:rPr>
            </w:pPr>
          </w:p>
        </w:tc>
        <w:tc>
          <w:tcPr>
            <w:tcW w:w="912" w:type="dxa"/>
            <w:gridSpan w:val="2"/>
            <w:vMerge/>
            <w:shd w:val="clear" w:color="auto" w:fill="auto"/>
          </w:tcPr>
          <w:p w:rsidR="00330492" w:rsidRPr="00F639EB" w:rsidRDefault="00330492" w:rsidP="00DF7158">
            <w:pPr>
              <w:jc w:val="center"/>
              <w:rPr>
                <w:rFonts w:ascii="Times New Roman" w:hAnsi="Times New Roman" w:cs="Times New Roman"/>
                <w:sz w:val="24"/>
                <w:szCs w:val="24"/>
              </w:rPr>
            </w:pPr>
          </w:p>
        </w:tc>
      </w:tr>
      <w:tr w:rsidR="008658BC" w:rsidRPr="00F639EB" w:rsidTr="00DF7158">
        <w:tc>
          <w:tcPr>
            <w:tcW w:w="482" w:type="dxa"/>
            <w:vMerge/>
          </w:tcPr>
          <w:p w:rsidR="008658BC" w:rsidRPr="00F639EB" w:rsidRDefault="008658BC" w:rsidP="00DF7158">
            <w:pPr>
              <w:jc w:val="center"/>
              <w:rPr>
                <w:rFonts w:ascii="Times New Roman" w:hAnsi="Times New Roman" w:cs="Times New Roman"/>
                <w:sz w:val="24"/>
                <w:szCs w:val="24"/>
              </w:rPr>
            </w:pPr>
          </w:p>
        </w:tc>
        <w:tc>
          <w:tcPr>
            <w:tcW w:w="723" w:type="dxa"/>
            <w:gridSpan w:val="2"/>
            <w:shd w:val="clear" w:color="auto" w:fill="auto"/>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 xml:space="preserve">по плану </w:t>
            </w:r>
          </w:p>
        </w:tc>
        <w:tc>
          <w:tcPr>
            <w:tcW w:w="736" w:type="dxa"/>
            <w:shd w:val="clear" w:color="auto" w:fill="auto"/>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 xml:space="preserve">по факту </w:t>
            </w:r>
          </w:p>
        </w:tc>
        <w:tc>
          <w:tcPr>
            <w:tcW w:w="1692" w:type="dxa"/>
            <w:vMerge/>
          </w:tcPr>
          <w:p w:rsidR="008658BC" w:rsidRPr="00F639EB" w:rsidRDefault="008658BC" w:rsidP="00DF7158">
            <w:pPr>
              <w:jc w:val="center"/>
              <w:rPr>
                <w:rFonts w:ascii="Times New Roman" w:hAnsi="Times New Roman" w:cs="Times New Roman"/>
                <w:sz w:val="24"/>
                <w:szCs w:val="24"/>
              </w:rPr>
            </w:pPr>
          </w:p>
        </w:tc>
        <w:tc>
          <w:tcPr>
            <w:tcW w:w="785" w:type="dxa"/>
            <w:gridSpan w:val="4"/>
            <w:vMerge/>
          </w:tcPr>
          <w:p w:rsidR="008658BC" w:rsidRPr="00F639EB" w:rsidRDefault="008658BC" w:rsidP="00DF7158">
            <w:pPr>
              <w:jc w:val="center"/>
              <w:rPr>
                <w:rFonts w:ascii="Times New Roman" w:hAnsi="Times New Roman" w:cs="Times New Roman"/>
                <w:sz w:val="24"/>
                <w:szCs w:val="24"/>
              </w:rPr>
            </w:pPr>
          </w:p>
        </w:tc>
        <w:tc>
          <w:tcPr>
            <w:tcW w:w="1698" w:type="dxa"/>
            <w:gridSpan w:val="4"/>
            <w:vMerge/>
          </w:tcPr>
          <w:p w:rsidR="008658BC" w:rsidRPr="00F639EB" w:rsidRDefault="008658BC" w:rsidP="00DF7158">
            <w:pPr>
              <w:jc w:val="center"/>
              <w:rPr>
                <w:rFonts w:ascii="Times New Roman" w:hAnsi="Times New Roman" w:cs="Times New Roman"/>
                <w:sz w:val="24"/>
                <w:szCs w:val="24"/>
              </w:rPr>
            </w:pPr>
          </w:p>
        </w:tc>
        <w:tc>
          <w:tcPr>
            <w:tcW w:w="2624" w:type="dxa"/>
            <w:gridSpan w:val="3"/>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Предметные</w:t>
            </w:r>
          </w:p>
        </w:tc>
        <w:tc>
          <w:tcPr>
            <w:tcW w:w="2121" w:type="dxa"/>
            <w:gridSpan w:val="2"/>
          </w:tcPr>
          <w:p w:rsidR="008658BC" w:rsidRPr="00F639EB" w:rsidRDefault="008658BC" w:rsidP="00DF7158">
            <w:pPr>
              <w:spacing w:after="0" w:line="240" w:lineRule="auto"/>
              <w:jc w:val="center"/>
              <w:rPr>
                <w:rFonts w:ascii="Times New Roman" w:hAnsi="Times New Roman" w:cs="Times New Roman"/>
                <w:sz w:val="24"/>
                <w:szCs w:val="24"/>
              </w:rPr>
            </w:pPr>
            <w:r w:rsidRPr="00F639EB">
              <w:rPr>
                <w:rFonts w:ascii="Times New Roman" w:hAnsi="Times New Roman" w:cs="Times New Roman"/>
                <w:sz w:val="24"/>
                <w:szCs w:val="24"/>
              </w:rPr>
              <w:t>УУД:</w:t>
            </w:r>
          </w:p>
          <w:p w:rsidR="008658BC" w:rsidRPr="00F639EB" w:rsidRDefault="008658BC" w:rsidP="00DF7158">
            <w:pPr>
              <w:spacing w:after="0" w:line="240" w:lineRule="auto"/>
              <w:jc w:val="center"/>
              <w:rPr>
                <w:rFonts w:ascii="Times New Roman" w:hAnsi="Times New Roman" w:cs="Times New Roman"/>
                <w:sz w:val="24"/>
                <w:szCs w:val="24"/>
              </w:rPr>
            </w:pPr>
            <w:r w:rsidRPr="00F639EB">
              <w:rPr>
                <w:rFonts w:ascii="Times New Roman" w:hAnsi="Times New Roman" w:cs="Times New Roman"/>
                <w:sz w:val="24"/>
                <w:szCs w:val="24"/>
              </w:rPr>
              <w:t>позн-е</w:t>
            </w:r>
          </w:p>
          <w:p w:rsidR="008658BC" w:rsidRPr="00F639EB" w:rsidRDefault="008658BC" w:rsidP="00DF7158">
            <w:pPr>
              <w:spacing w:after="0" w:line="240" w:lineRule="auto"/>
              <w:jc w:val="center"/>
              <w:rPr>
                <w:rFonts w:ascii="Times New Roman" w:hAnsi="Times New Roman" w:cs="Times New Roman"/>
                <w:sz w:val="24"/>
                <w:szCs w:val="24"/>
              </w:rPr>
            </w:pPr>
            <w:r w:rsidRPr="00F639EB">
              <w:rPr>
                <w:rFonts w:ascii="Times New Roman" w:hAnsi="Times New Roman" w:cs="Times New Roman"/>
                <w:sz w:val="24"/>
                <w:szCs w:val="24"/>
              </w:rPr>
              <w:t>регулят-е</w:t>
            </w:r>
          </w:p>
          <w:p w:rsidR="008658BC" w:rsidRPr="00F639EB" w:rsidRDefault="008658BC" w:rsidP="00DF7158">
            <w:pPr>
              <w:spacing w:after="0" w:line="240" w:lineRule="auto"/>
              <w:jc w:val="center"/>
              <w:rPr>
                <w:rFonts w:ascii="Times New Roman" w:hAnsi="Times New Roman" w:cs="Times New Roman"/>
                <w:sz w:val="24"/>
                <w:szCs w:val="24"/>
              </w:rPr>
            </w:pPr>
            <w:r w:rsidRPr="00F639EB">
              <w:rPr>
                <w:rFonts w:ascii="Times New Roman" w:hAnsi="Times New Roman" w:cs="Times New Roman"/>
                <w:sz w:val="24"/>
                <w:szCs w:val="24"/>
              </w:rPr>
              <w:t>коммуникат-е</w:t>
            </w:r>
          </w:p>
        </w:tc>
        <w:tc>
          <w:tcPr>
            <w:tcW w:w="2192" w:type="dxa"/>
            <w:gridSpan w:val="4"/>
          </w:tcPr>
          <w:p w:rsidR="008658BC" w:rsidRPr="00F639EB" w:rsidRDefault="008658BC" w:rsidP="00DF7158">
            <w:pPr>
              <w:jc w:val="center"/>
              <w:rPr>
                <w:rFonts w:ascii="Times New Roman" w:hAnsi="Times New Roman" w:cs="Times New Roman"/>
                <w:sz w:val="24"/>
                <w:szCs w:val="24"/>
              </w:rPr>
            </w:pPr>
            <w:r w:rsidRPr="00F639EB">
              <w:rPr>
                <w:rFonts w:ascii="Times New Roman" w:hAnsi="Times New Roman" w:cs="Times New Roman"/>
                <w:sz w:val="24"/>
                <w:szCs w:val="24"/>
              </w:rPr>
              <w:t>Личностные</w:t>
            </w:r>
          </w:p>
        </w:tc>
        <w:tc>
          <w:tcPr>
            <w:tcW w:w="460" w:type="dxa"/>
            <w:gridSpan w:val="2"/>
            <w:vMerge/>
            <w:shd w:val="clear" w:color="auto" w:fill="auto"/>
          </w:tcPr>
          <w:p w:rsidR="008658BC" w:rsidRPr="00F639EB" w:rsidRDefault="008658BC" w:rsidP="00DF7158">
            <w:pPr>
              <w:jc w:val="center"/>
              <w:rPr>
                <w:rFonts w:ascii="Times New Roman" w:hAnsi="Times New Roman" w:cs="Times New Roman"/>
                <w:sz w:val="24"/>
                <w:szCs w:val="24"/>
              </w:rPr>
            </w:pPr>
          </w:p>
        </w:tc>
        <w:tc>
          <w:tcPr>
            <w:tcW w:w="912" w:type="dxa"/>
            <w:gridSpan w:val="2"/>
            <w:vMerge/>
            <w:shd w:val="clear" w:color="auto" w:fill="auto"/>
          </w:tcPr>
          <w:p w:rsidR="008658BC" w:rsidRPr="00F639EB" w:rsidRDefault="008658BC" w:rsidP="00DF7158">
            <w:pPr>
              <w:jc w:val="center"/>
              <w:rPr>
                <w:rFonts w:ascii="Times New Roman" w:hAnsi="Times New Roman" w:cs="Times New Roman"/>
                <w:sz w:val="24"/>
                <w:szCs w:val="24"/>
              </w:rPr>
            </w:pPr>
          </w:p>
        </w:tc>
      </w:tr>
      <w:tr w:rsidR="008658BC" w:rsidRPr="00F639EB" w:rsidTr="00DF7158">
        <w:trPr>
          <w:trHeight w:val="562"/>
        </w:trPr>
        <w:tc>
          <w:tcPr>
            <w:tcW w:w="14425" w:type="dxa"/>
            <w:gridSpan w:val="26"/>
          </w:tcPr>
          <w:p w:rsidR="008658BC" w:rsidRPr="00F639EB" w:rsidRDefault="008658BC" w:rsidP="00DF7158">
            <w:pPr>
              <w:jc w:val="center"/>
              <w:rPr>
                <w:rFonts w:ascii="Times New Roman" w:hAnsi="Times New Roman" w:cs="Times New Roman"/>
                <w:b/>
                <w:i/>
                <w:sz w:val="24"/>
                <w:szCs w:val="24"/>
              </w:rPr>
            </w:pPr>
            <w:r w:rsidRPr="00F639EB">
              <w:rPr>
                <w:rFonts w:ascii="Times New Roman" w:hAnsi="Times New Roman" w:cs="Times New Roman"/>
                <w:b/>
                <w:i/>
                <w:sz w:val="24"/>
                <w:szCs w:val="24"/>
              </w:rPr>
              <w:t>Вводное занятие - 1</w:t>
            </w:r>
          </w:p>
        </w:tc>
      </w:tr>
      <w:tr w:rsidR="008658BC" w:rsidRPr="00F639EB" w:rsidTr="00DF7158">
        <w:trPr>
          <w:trHeight w:val="1367"/>
        </w:trPr>
        <w:tc>
          <w:tcPr>
            <w:tcW w:w="482" w:type="dxa"/>
            <w:tcBorders>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1</w:t>
            </w:r>
          </w:p>
        </w:tc>
        <w:tc>
          <w:tcPr>
            <w:tcW w:w="723" w:type="dxa"/>
            <w:gridSpan w:val="2"/>
            <w:tcBorders>
              <w:bottom w:val="single" w:sz="4" w:space="0" w:color="auto"/>
            </w:tcBorders>
          </w:tcPr>
          <w:p w:rsidR="008658BC" w:rsidRPr="00F639EB" w:rsidRDefault="00F113CA" w:rsidP="00DF7158">
            <w:pPr>
              <w:rPr>
                <w:rFonts w:ascii="Times New Roman" w:hAnsi="Times New Roman" w:cs="Times New Roman"/>
                <w:sz w:val="24"/>
                <w:szCs w:val="24"/>
              </w:rPr>
            </w:pPr>
            <w:r>
              <w:rPr>
                <w:rFonts w:ascii="Times New Roman" w:hAnsi="Times New Roman" w:cs="Times New Roman"/>
                <w:sz w:val="24"/>
                <w:szCs w:val="24"/>
              </w:rPr>
              <w:t>02.09.16</w:t>
            </w:r>
          </w:p>
        </w:tc>
        <w:tc>
          <w:tcPr>
            <w:tcW w:w="736" w:type="dxa"/>
            <w:tcBorders>
              <w:bottom w:val="single" w:sz="4" w:space="0" w:color="auto"/>
            </w:tcBorders>
          </w:tcPr>
          <w:p w:rsidR="008658BC" w:rsidRPr="00F639EB" w:rsidRDefault="008658BC" w:rsidP="00DF7158">
            <w:pPr>
              <w:rPr>
                <w:rFonts w:ascii="Times New Roman" w:hAnsi="Times New Roman" w:cs="Times New Roman"/>
                <w:sz w:val="24"/>
                <w:szCs w:val="24"/>
              </w:rPr>
            </w:pPr>
          </w:p>
        </w:tc>
        <w:tc>
          <w:tcPr>
            <w:tcW w:w="1692" w:type="dxa"/>
            <w:tcBorders>
              <w:bottom w:val="single" w:sz="4" w:space="0" w:color="auto"/>
            </w:tcBorders>
          </w:tcPr>
          <w:p w:rsidR="008658BC" w:rsidRPr="00F639EB" w:rsidRDefault="008658BC" w:rsidP="00DF7158">
            <w:pPr>
              <w:jc w:val="both"/>
              <w:rPr>
                <w:rFonts w:ascii="Times New Roman" w:hAnsi="Times New Roman" w:cs="Times New Roman"/>
                <w:sz w:val="24"/>
                <w:szCs w:val="24"/>
              </w:rPr>
            </w:pPr>
            <w:r w:rsidRPr="00F639EB">
              <w:rPr>
                <w:rFonts w:ascii="Times New Roman" w:hAnsi="Times New Roman" w:cs="Times New Roman"/>
                <w:sz w:val="24"/>
                <w:szCs w:val="24"/>
              </w:rPr>
              <w:t xml:space="preserve">Вводный инструктаж </w:t>
            </w:r>
          </w:p>
        </w:tc>
        <w:tc>
          <w:tcPr>
            <w:tcW w:w="785" w:type="dxa"/>
            <w:gridSpan w:val="4"/>
            <w:tcBorders>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p>
        </w:tc>
        <w:tc>
          <w:tcPr>
            <w:tcW w:w="1698" w:type="dxa"/>
            <w:gridSpan w:val="4"/>
            <w:tcBorders>
              <w:bottom w:val="single" w:sz="4" w:space="0" w:color="auto"/>
            </w:tcBorders>
          </w:tcPr>
          <w:p w:rsidR="008658BC" w:rsidRPr="00F639EB" w:rsidRDefault="008658BC" w:rsidP="00DF7158">
            <w:pPr>
              <w:contextualSpacing/>
              <w:jc w:val="both"/>
              <w:rPr>
                <w:rFonts w:ascii="Times New Roman" w:hAnsi="Times New Roman" w:cs="Times New Roman"/>
                <w:sz w:val="24"/>
                <w:szCs w:val="24"/>
              </w:rPr>
            </w:pPr>
          </w:p>
        </w:tc>
        <w:tc>
          <w:tcPr>
            <w:tcW w:w="2624" w:type="dxa"/>
            <w:gridSpan w:val="3"/>
            <w:tcBorders>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научатся соблюдать ТБ.</w:t>
            </w:r>
            <w:r w:rsidRPr="00F639EB">
              <w:rPr>
                <w:rFonts w:ascii="Times New Roman" w:hAnsi="Times New Roman" w:cs="Times New Roman"/>
                <w:sz w:val="24"/>
                <w:szCs w:val="24"/>
              </w:rPr>
              <w:br/>
              <w:t>Получат возможность научиться работать с документацией по ТБ</w:t>
            </w:r>
          </w:p>
        </w:tc>
        <w:tc>
          <w:tcPr>
            <w:tcW w:w="2121" w:type="dxa"/>
            <w:gridSpan w:val="2"/>
            <w:tcBorders>
              <w:bottom w:val="single" w:sz="4" w:space="0" w:color="auto"/>
            </w:tcBorders>
          </w:tcPr>
          <w:p w:rsidR="008658BC" w:rsidRPr="00F639EB" w:rsidRDefault="008658BC" w:rsidP="00DF7158">
            <w:pPr>
              <w:rPr>
                <w:rFonts w:ascii="Times New Roman" w:hAnsi="Times New Roman" w:cs="Times New Roman"/>
                <w:sz w:val="24"/>
                <w:szCs w:val="24"/>
              </w:rPr>
            </w:pPr>
          </w:p>
        </w:tc>
        <w:tc>
          <w:tcPr>
            <w:tcW w:w="2192" w:type="dxa"/>
            <w:gridSpan w:val="4"/>
            <w:tcBorders>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Осмысливают важность соблюдения правил ТБ</w:t>
            </w:r>
          </w:p>
        </w:tc>
        <w:tc>
          <w:tcPr>
            <w:tcW w:w="460" w:type="dxa"/>
            <w:gridSpan w:val="2"/>
            <w:tcBorders>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c>
          <w:tcPr>
            <w:tcW w:w="912" w:type="dxa"/>
            <w:gridSpan w:val="2"/>
            <w:tcBorders>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r>
      <w:tr w:rsidR="008658BC" w:rsidRPr="00F639EB" w:rsidTr="00DF7158">
        <w:trPr>
          <w:trHeight w:val="515"/>
        </w:trPr>
        <w:tc>
          <w:tcPr>
            <w:tcW w:w="14425" w:type="dxa"/>
            <w:gridSpan w:val="26"/>
            <w:tcBorders>
              <w:bottom w:val="single" w:sz="4" w:space="0" w:color="auto"/>
            </w:tcBorders>
            <w:vAlign w:val="center"/>
          </w:tcPr>
          <w:p w:rsidR="008658BC" w:rsidRPr="001F4461" w:rsidRDefault="008658BC" w:rsidP="00DF7158">
            <w:pPr>
              <w:autoSpaceDE w:val="0"/>
              <w:autoSpaceDN w:val="0"/>
              <w:adjustRightInd w:val="0"/>
              <w:jc w:val="center"/>
              <w:rPr>
                <w:rFonts w:ascii="Times New Roman" w:hAnsi="Times New Roman" w:cs="Times New Roman"/>
                <w:b/>
                <w:i/>
                <w:sz w:val="24"/>
                <w:szCs w:val="24"/>
              </w:rPr>
            </w:pPr>
            <w:r w:rsidRPr="001F4461">
              <w:rPr>
                <w:rFonts w:ascii="Times New Roman" w:hAnsi="Times New Roman" w:cs="Times New Roman"/>
                <w:b/>
                <w:i/>
                <w:sz w:val="24"/>
                <w:szCs w:val="24"/>
              </w:rPr>
              <w:t xml:space="preserve"> </w:t>
            </w:r>
            <w:r w:rsidRPr="001F4461">
              <w:rPr>
                <w:rFonts w:ascii="Times New Roman" w:hAnsi="Times New Roman" w:cs="Times New Roman"/>
                <w:b/>
                <w:sz w:val="24"/>
                <w:szCs w:val="24"/>
              </w:rPr>
              <w:t xml:space="preserve"> </w:t>
            </w:r>
            <w:r w:rsidRPr="001F4461">
              <w:rPr>
                <w:rFonts w:ascii="Times New Roman" w:eastAsia="Times New Roman" w:hAnsi="Times New Roman" w:cs="Times New Roman"/>
                <w:b/>
                <w:color w:val="333333"/>
                <w:sz w:val="24"/>
                <w:szCs w:val="24"/>
              </w:rPr>
              <w:t xml:space="preserve"> Основы аграрной технологии</w:t>
            </w:r>
            <w:r w:rsidR="00AF04A1">
              <w:rPr>
                <w:rFonts w:ascii="Times New Roman" w:hAnsi="Times New Roman" w:cs="Times New Roman"/>
                <w:b/>
                <w:i/>
                <w:sz w:val="24"/>
                <w:szCs w:val="24"/>
              </w:rPr>
              <w:t xml:space="preserve"> – 13</w:t>
            </w:r>
            <w:r>
              <w:rPr>
                <w:rFonts w:ascii="Times New Roman" w:hAnsi="Times New Roman" w:cs="Times New Roman"/>
                <w:b/>
                <w:i/>
                <w:sz w:val="24"/>
                <w:szCs w:val="24"/>
              </w:rPr>
              <w:t>ч.</w:t>
            </w:r>
          </w:p>
          <w:p w:rsidR="008658BC" w:rsidRPr="00F639EB" w:rsidRDefault="008658BC" w:rsidP="00DF7158">
            <w:pPr>
              <w:autoSpaceDE w:val="0"/>
              <w:autoSpaceDN w:val="0"/>
              <w:adjustRightInd w:val="0"/>
              <w:jc w:val="center"/>
              <w:rPr>
                <w:rFonts w:ascii="Times New Roman" w:hAnsi="Times New Roman" w:cs="Times New Roman"/>
                <w:sz w:val="24"/>
                <w:szCs w:val="24"/>
              </w:rPr>
            </w:pPr>
            <w:r w:rsidRPr="00F639EB">
              <w:rPr>
                <w:rFonts w:ascii="Times New Roman" w:hAnsi="Times New Roman" w:cs="Times New Roman"/>
                <w:b/>
                <w:i/>
                <w:sz w:val="24"/>
                <w:szCs w:val="24"/>
              </w:rPr>
              <w:t xml:space="preserve">Осенний период – </w:t>
            </w:r>
            <w:r>
              <w:rPr>
                <w:rFonts w:ascii="Times New Roman" w:hAnsi="Times New Roman" w:cs="Times New Roman"/>
                <w:b/>
                <w:i/>
                <w:sz w:val="24"/>
                <w:szCs w:val="24"/>
              </w:rPr>
              <w:t>11</w:t>
            </w:r>
            <w:r w:rsidRPr="00F639EB">
              <w:rPr>
                <w:rFonts w:ascii="Times New Roman" w:hAnsi="Times New Roman" w:cs="Times New Roman"/>
                <w:b/>
                <w:i/>
                <w:sz w:val="24"/>
                <w:szCs w:val="24"/>
              </w:rPr>
              <w:t xml:space="preserve"> ч</w:t>
            </w:r>
          </w:p>
        </w:tc>
      </w:tr>
      <w:tr w:rsidR="008658BC" w:rsidRPr="00F639EB" w:rsidTr="00F113CA">
        <w:trPr>
          <w:trHeight w:val="904"/>
        </w:trPr>
        <w:tc>
          <w:tcPr>
            <w:tcW w:w="534" w:type="dxa"/>
            <w:gridSpan w:val="2"/>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2</w:t>
            </w:r>
          </w:p>
        </w:tc>
        <w:tc>
          <w:tcPr>
            <w:tcW w:w="671" w:type="dxa"/>
            <w:tcBorders>
              <w:top w:val="single" w:sz="4" w:space="0" w:color="auto"/>
              <w:bottom w:val="single" w:sz="4" w:space="0" w:color="auto"/>
            </w:tcBorders>
          </w:tcPr>
          <w:p w:rsidR="008658BC" w:rsidRPr="00F639EB" w:rsidRDefault="00F113CA" w:rsidP="00DF7158">
            <w:pPr>
              <w:jc w:val="both"/>
              <w:rPr>
                <w:rFonts w:ascii="Times New Roman" w:hAnsi="Times New Roman" w:cs="Times New Roman"/>
                <w:sz w:val="24"/>
                <w:szCs w:val="24"/>
              </w:rPr>
            </w:pPr>
            <w:r>
              <w:rPr>
                <w:rFonts w:ascii="Times New Roman" w:hAnsi="Times New Roman" w:cs="Times New Roman"/>
                <w:sz w:val="24"/>
                <w:szCs w:val="24"/>
              </w:rPr>
              <w:t>02.09.16</w:t>
            </w:r>
          </w:p>
        </w:tc>
        <w:tc>
          <w:tcPr>
            <w:tcW w:w="736" w:type="dxa"/>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p>
        </w:tc>
        <w:tc>
          <w:tcPr>
            <w:tcW w:w="1692" w:type="dxa"/>
            <w:tcBorders>
              <w:top w:val="single" w:sz="4" w:space="0" w:color="auto"/>
              <w:bottom w:val="single" w:sz="4" w:space="0" w:color="auto"/>
            </w:tcBorders>
          </w:tcPr>
          <w:p w:rsidR="008658BC" w:rsidRPr="00F639EB" w:rsidRDefault="008658BC" w:rsidP="00DF7158">
            <w:pPr>
              <w:jc w:val="both"/>
              <w:rPr>
                <w:rFonts w:ascii="Times New Roman" w:hAnsi="Times New Roman" w:cs="Times New Roman"/>
                <w:sz w:val="24"/>
                <w:szCs w:val="24"/>
              </w:rPr>
            </w:pPr>
            <w:r w:rsidRPr="00F639EB">
              <w:rPr>
                <w:rFonts w:ascii="Times New Roman" w:hAnsi="Times New Roman" w:cs="Times New Roman"/>
                <w:sz w:val="24"/>
                <w:szCs w:val="24"/>
              </w:rPr>
              <w:t>Осенние работы в овощеводстве</w:t>
            </w:r>
          </w:p>
        </w:tc>
        <w:tc>
          <w:tcPr>
            <w:tcW w:w="785"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p>
        </w:tc>
        <w:tc>
          <w:tcPr>
            <w:tcW w:w="1698" w:type="dxa"/>
            <w:gridSpan w:val="4"/>
            <w:tcBorders>
              <w:top w:val="single" w:sz="4" w:space="0" w:color="auto"/>
              <w:bottom w:val="single" w:sz="4" w:space="0" w:color="auto"/>
            </w:tcBorders>
          </w:tcPr>
          <w:p w:rsidR="008658BC" w:rsidRPr="00F639EB" w:rsidRDefault="008658BC" w:rsidP="00DF7158">
            <w:pPr>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с учебником, освоение теоретических знаний</w:t>
            </w:r>
            <w:r w:rsidR="003F49D6">
              <w:rPr>
                <w:rFonts w:ascii="Times New Roman" w:hAnsi="Times New Roman" w:cs="Times New Roman"/>
                <w:sz w:val="24"/>
                <w:szCs w:val="24"/>
              </w:rPr>
              <w:t>, практическая работа</w:t>
            </w:r>
          </w:p>
        </w:tc>
        <w:tc>
          <w:tcPr>
            <w:tcW w:w="2624" w:type="dxa"/>
            <w:gridSpan w:val="3"/>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 xml:space="preserve">Получат теоретические </w:t>
            </w:r>
            <w:r>
              <w:rPr>
                <w:rFonts w:ascii="Times New Roman" w:hAnsi="Times New Roman" w:cs="Times New Roman"/>
                <w:sz w:val="24"/>
                <w:szCs w:val="24"/>
              </w:rPr>
              <w:t>знания и навыки</w:t>
            </w:r>
            <w:r w:rsidRPr="00F639EB">
              <w:rPr>
                <w:rFonts w:ascii="Times New Roman" w:hAnsi="Times New Roman" w:cs="Times New Roman"/>
                <w:sz w:val="24"/>
                <w:szCs w:val="24"/>
              </w:rPr>
              <w:t xml:space="preserve"> работы с </w:t>
            </w:r>
            <w:r>
              <w:rPr>
                <w:rFonts w:ascii="Times New Roman" w:hAnsi="Times New Roman" w:cs="Times New Roman"/>
                <w:sz w:val="24"/>
                <w:szCs w:val="24"/>
              </w:rPr>
              <w:t xml:space="preserve">ручным с/х </w:t>
            </w:r>
            <w:r w:rsidRPr="00F639EB">
              <w:rPr>
                <w:rFonts w:ascii="Times New Roman" w:hAnsi="Times New Roman" w:cs="Times New Roman"/>
                <w:sz w:val="24"/>
                <w:szCs w:val="24"/>
              </w:rPr>
              <w:t>инструментом</w:t>
            </w:r>
          </w:p>
        </w:tc>
        <w:tc>
          <w:tcPr>
            <w:tcW w:w="2407" w:type="dxa"/>
            <w:gridSpan w:val="3"/>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развитие моторики и координации движений рук при работе с ручными инструментами;</w:t>
            </w:r>
          </w:p>
        </w:tc>
        <w:tc>
          <w:tcPr>
            <w:tcW w:w="2144"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Проявляют личную заинтересованность в планировании работы на участке</w:t>
            </w:r>
          </w:p>
        </w:tc>
        <w:tc>
          <w:tcPr>
            <w:tcW w:w="425" w:type="dxa"/>
            <w:gridSpan w:val="2"/>
            <w:tcBorders>
              <w:top w:val="single" w:sz="4" w:space="0" w:color="auto"/>
              <w:bottom w:val="single" w:sz="4" w:space="0" w:color="auto"/>
            </w:tcBorders>
            <w:shd w:val="clear" w:color="auto" w:fill="auto"/>
          </w:tcPr>
          <w:p w:rsidR="008658BC" w:rsidRPr="00F639EB" w:rsidRDefault="008658BC" w:rsidP="00DF7158">
            <w:pPr>
              <w:jc w:val="center"/>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r>
      <w:tr w:rsidR="008658BC" w:rsidRPr="00F639EB" w:rsidTr="00F113CA">
        <w:trPr>
          <w:trHeight w:val="904"/>
        </w:trPr>
        <w:tc>
          <w:tcPr>
            <w:tcW w:w="534" w:type="dxa"/>
            <w:gridSpan w:val="2"/>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3-4</w:t>
            </w:r>
          </w:p>
        </w:tc>
        <w:tc>
          <w:tcPr>
            <w:tcW w:w="671" w:type="dxa"/>
            <w:tcBorders>
              <w:top w:val="single" w:sz="4" w:space="0" w:color="auto"/>
              <w:bottom w:val="single" w:sz="4" w:space="0" w:color="auto"/>
            </w:tcBorders>
          </w:tcPr>
          <w:p w:rsidR="008658BC" w:rsidRPr="00F639EB" w:rsidRDefault="00F113CA" w:rsidP="00DF7158">
            <w:pPr>
              <w:jc w:val="both"/>
              <w:rPr>
                <w:rFonts w:ascii="Times New Roman" w:hAnsi="Times New Roman" w:cs="Times New Roman"/>
                <w:sz w:val="24"/>
                <w:szCs w:val="24"/>
              </w:rPr>
            </w:pPr>
            <w:r>
              <w:rPr>
                <w:rFonts w:ascii="Times New Roman" w:hAnsi="Times New Roman" w:cs="Times New Roman"/>
                <w:sz w:val="24"/>
                <w:szCs w:val="24"/>
              </w:rPr>
              <w:t>09.09.16</w:t>
            </w:r>
          </w:p>
        </w:tc>
        <w:tc>
          <w:tcPr>
            <w:tcW w:w="736" w:type="dxa"/>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p>
        </w:tc>
        <w:tc>
          <w:tcPr>
            <w:tcW w:w="1692" w:type="dxa"/>
            <w:tcBorders>
              <w:top w:val="single" w:sz="4" w:space="0" w:color="auto"/>
              <w:bottom w:val="single" w:sz="4" w:space="0" w:color="auto"/>
            </w:tcBorders>
          </w:tcPr>
          <w:p w:rsidR="008658BC" w:rsidRPr="00F639EB" w:rsidRDefault="008658BC" w:rsidP="00DF7158">
            <w:pPr>
              <w:jc w:val="both"/>
              <w:rPr>
                <w:rFonts w:ascii="Times New Roman" w:hAnsi="Times New Roman" w:cs="Times New Roman"/>
                <w:sz w:val="24"/>
                <w:szCs w:val="24"/>
              </w:rPr>
            </w:pPr>
            <w:r w:rsidRPr="00F639EB">
              <w:rPr>
                <w:rFonts w:ascii="Times New Roman" w:hAnsi="Times New Roman" w:cs="Times New Roman"/>
                <w:sz w:val="24"/>
                <w:szCs w:val="24"/>
              </w:rPr>
              <w:t>Уборка и учет урожая</w:t>
            </w:r>
          </w:p>
        </w:tc>
        <w:tc>
          <w:tcPr>
            <w:tcW w:w="785"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p>
        </w:tc>
        <w:tc>
          <w:tcPr>
            <w:tcW w:w="1698" w:type="dxa"/>
            <w:gridSpan w:val="4"/>
            <w:tcBorders>
              <w:top w:val="single" w:sz="4" w:space="0" w:color="auto"/>
              <w:bottom w:val="single" w:sz="4" w:space="0" w:color="auto"/>
            </w:tcBorders>
          </w:tcPr>
          <w:p w:rsidR="008658BC" w:rsidRPr="00F639EB" w:rsidRDefault="008658BC" w:rsidP="00DF7158">
            <w:pPr>
              <w:contextualSpacing/>
              <w:jc w:val="both"/>
              <w:rPr>
                <w:rFonts w:ascii="Times New Roman" w:eastAsia="Times New Roman CYR" w:hAnsi="Times New Roman" w:cs="Times New Roman"/>
                <w:spacing w:val="-5"/>
                <w:sz w:val="24"/>
                <w:szCs w:val="24"/>
              </w:rPr>
            </w:pPr>
            <w:r w:rsidRPr="00F639EB">
              <w:rPr>
                <w:rFonts w:ascii="Times New Roman" w:hAnsi="Times New Roman" w:cs="Times New Roman"/>
                <w:sz w:val="24"/>
                <w:szCs w:val="24"/>
              </w:rPr>
              <w:t>Работа на пришкольном участке</w:t>
            </w:r>
          </w:p>
        </w:tc>
        <w:tc>
          <w:tcPr>
            <w:tcW w:w="2624" w:type="dxa"/>
            <w:gridSpan w:val="3"/>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Знать особенности уборки урожая, уметь пользоваться инструментами</w:t>
            </w:r>
          </w:p>
        </w:tc>
        <w:tc>
          <w:tcPr>
            <w:tcW w:w="2407" w:type="dxa"/>
            <w:gridSpan w:val="3"/>
            <w:tcBorders>
              <w:top w:val="single" w:sz="4" w:space="0" w:color="auto"/>
              <w:bottom w:val="single" w:sz="4" w:space="0" w:color="auto"/>
            </w:tcBorders>
          </w:tcPr>
          <w:p w:rsidR="008658BC" w:rsidRPr="00F639EB" w:rsidRDefault="008658BC" w:rsidP="00DF7158">
            <w:pPr>
              <w:spacing w:before="100" w:beforeAutospacing="1" w:after="100" w:afterAutospacing="1"/>
              <w:rPr>
                <w:rFonts w:ascii="Times New Roman" w:hAnsi="Times New Roman" w:cs="Times New Roman"/>
                <w:sz w:val="24"/>
                <w:szCs w:val="24"/>
              </w:rPr>
            </w:pPr>
            <w:r w:rsidRPr="00F639EB">
              <w:rPr>
                <w:rFonts w:ascii="Times New Roman" w:hAnsi="Times New Roman" w:cs="Times New Roman"/>
                <w:sz w:val="24"/>
                <w:szCs w:val="24"/>
              </w:rPr>
              <w:t>достижение необходимой то</w:t>
            </w:r>
            <w:r w:rsidR="00E34E64">
              <w:rPr>
                <w:rFonts w:ascii="Times New Roman" w:hAnsi="Times New Roman" w:cs="Times New Roman"/>
                <w:sz w:val="24"/>
                <w:szCs w:val="24"/>
              </w:rPr>
              <w:t xml:space="preserve">чности движений при выполнении </w:t>
            </w:r>
            <w:r w:rsidRPr="00F639EB">
              <w:rPr>
                <w:rFonts w:ascii="Times New Roman" w:hAnsi="Times New Roman" w:cs="Times New Roman"/>
                <w:sz w:val="24"/>
                <w:szCs w:val="24"/>
              </w:rPr>
              <w:t xml:space="preserve"> </w:t>
            </w:r>
            <w:r w:rsidR="00E34E64">
              <w:rPr>
                <w:rFonts w:ascii="Times New Roman" w:hAnsi="Times New Roman" w:cs="Times New Roman"/>
                <w:sz w:val="24"/>
                <w:szCs w:val="24"/>
              </w:rPr>
              <w:lastRenderedPageBreak/>
              <w:t>трудовых действий</w:t>
            </w:r>
          </w:p>
          <w:p w:rsidR="008658BC" w:rsidRPr="00F639EB" w:rsidRDefault="008658BC" w:rsidP="00DF7158">
            <w:pPr>
              <w:rPr>
                <w:rFonts w:ascii="Times New Roman" w:hAnsi="Times New Roman" w:cs="Times New Roman"/>
                <w:sz w:val="24"/>
                <w:szCs w:val="24"/>
              </w:rPr>
            </w:pPr>
          </w:p>
        </w:tc>
        <w:tc>
          <w:tcPr>
            <w:tcW w:w="2144" w:type="dxa"/>
            <w:gridSpan w:val="4"/>
            <w:tcBorders>
              <w:top w:val="single" w:sz="4" w:space="0" w:color="auto"/>
              <w:bottom w:val="single" w:sz="4" w:space="0" w:color="auto"/>
            </w:tcBorders>
          </w:tcPr>
          <w:p w:rsidR="008658BC" w:rsidRPr="00F639EB" w:rsidRDefault="008658BC" w:rsidP="00E34E64">
            <w:pPr>
              <w:jc w:val="both"/>
              <w:rPr>
                <w:rFonts w:ascii="Times New Roman" w:hAnsi="Times New Roman" w:cs="Times New Roman"/>
                <w:sz w:val="24"/>
                <w:szCs w:val="24"/>
              </w:rPr>
            </w:pPr>
            <w:r w:rsidRPr="00F639EB">
              <w:rPr>
                <w:rFonts w:ascii="Times New Roman" w:hAnsi="Times New Roman" w:cs="Times New Roman"/>
                <w:sz w:val="24"/>
                <w:szCs w:val="24"/>
              </w:rPr>
              <w:lastRenderedPageBreak/>
              <w:t xml:space="preserve">воспитание трудолюбия, целеустремленности, </w:t>
            </w:r>
            <w:r w:rsidRPr="00F639EB">
              <w:rPr>
                <w:rFonts w:ascii="Times New Roman" w:hAnsi="Times New Roman" w:cs="Times New Roman"/>
                <w:sz w:val="24"/>
                <w:szCs w:val="24"/>
              </w:rPr>
              <w:lastRenderedPageBreak/>
              <w:t>ответственности за результаты своей деятельности</w:t>
            </w:r>
            <w:r w:rsidRPr="00F639EB">
              <w:rPr>
                <w:rFonts w:ascii="Times New Roman" w:eastAsia="Times New Roman CYR" w:hAnsi="Times New Roman" w:cs="Times New Roman"/>
                <w:spacing w:val="-2"/>
                <w:sz w:val="24"/>
                <w:szCs w:val="24"/>
              </w:rPr>
              <w:t>.</w:t>
            </w:r>
            <w:r w:rsidRPr="00F639EB">
              <w:rPr>
                <w:rFonts w:ascii="Times New Roman" w:eastAsia="Times New Roman CYR" w:hAnsi="Times New Roman" w:cs="Times New Roman"/>
                <w:sz w:val="24"/>
                <w:szCs w:val="24"/>
              </w:rPr>
              <w:t xml:space="preserve"> </w:t>
            </w:r>
          </w:p>
        </w:tc>
        <w:tc>
          <w:tcPr>
            <w:tcW w:w="425" w:type="dxa"/>
            <w:gridSpan w:val="2"/>
            <w:tcBorders>
              <w:top w:val="single" w:sz="4" w:space="0" w:color="auto"/>
              <w:bottom w:val="single" w:sz="4" w:space="0" w:color="auto"/>
            </w:tcBorders>
            <w:shd w:val="clear" w:color="auto" w:fill="auto"/>
          </w:tcPr>
          <w:p w:rsidR="008658BC" w:rsidRPr="00F639EB" w:rsidRDefault="008658BC" w:rsidP="00DF7158">
            <w:pPr>
              <w:jc w:val="center"/>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r>
      <w:tr w:rsidR="008658BC" w:rsidRPr="00F639EB" w:rsidTr="00F113CA">
        <w:trPr>
          <w:trHeight w:val="2120"/>
        </w:trPr>
        <w:tc>
          <w:tcPr>
            <w:tcW w:w="534" w:type="dxa"/>
            <w:gridSpan w:val="2"/>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lastRenderedPageBreak/>
              <w:t>5-6</w:t>
            </w:r>
          </w:p>
        </w:tc>
        <w:tc>
          <w:tcPr>
            <w:tcW w:w="671" w:type="dxa"/>
            <w:tcBorders>
              <w:top w:val="single" w:sz="4" w:space="0" w:color="auto"/>
              <w:bottom w:val="single" w:sz="4" w:space="0" w:color="auto"/>
            </w:tcBorders>
          </w:tcPr>
          <w:p w:rsidR="008658BC" w:rsidRPr="00F639EB" w:rsidRDefault="00F113CA" w:rsidP="00DF7158">
            <w:pPr>
              <w:rPr>
                <w:rFonts w:ascii="Times New Roman" w:hAnsi="Times New Roman" w:cs="Times New Roman"/>
                <w:sz w:val="24"/>
                <w:szCs w:val="24"/>
              </w:rPr>
            </w:pPr>
            <w:r>
              <w:rPr>
                <w:rFonts w:ascii="Times New Roman" w:hAnsi="Times New Roman" w:cs="Times New Roman"/>
                <w:sz w:val="24"/>
                <w:szCs w:val="24"/>
              </w:rPr>
              <w:t>16.09.16</w:t>
            </w:r>
          </w:p>
        </w:tc>
        <w:tc>
          <w:tcPr>
            <w:tcW w:w="736" w:type="dxa"/>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p>
        </w:tc>
        <w:tc>
          <w:tcPr>
            <w:tcW w:w="1692" w:type="dxa"/>
            <w:tcBorders>
              <w:top w:val="single" w:sz="4" w:space="0" w:color="auto"/>
              <w:bottom w:val="single" w:sz="4" w:space="0" w:color="auto"/>
            </w:tcBorders>
          </w:tcPr>
          <w:p w:rsidR="008658BC" w:rsidRPr="00F639EB" w:rsidRDefault="008658BC" w:rsidP="00DF7158">
            <w:pPr>
              <w:jc w:val="both"/>
              <w:rPr>
                <w:rFonts w:ascii="Times New Roman" w:hAnsi="Times New Roman" w:cs="Times New Roman"/>
                <w:sz w:val="24"/>
                <w:szCs w:val="24"/>
              </w:rPr>
            </w:pPr>
            <w:r w:rsidRPr="00F639EB">
              <w:rPr>
                <w:rFonts w:ascii="Times New Roman" w:hAnsi="Times New Roman" w:cs="Times New Roman"/>
                <w:sz w:val="24"/>
                <w:szCs w:val="24"/>
              </w:rPr>
              <w:t>Отбор семенников двулетних овощных культур</w:t>
            </w:r>
          </w:p>
        </w:tc>
        <w:tc>
          <w:tcPr>
            <w:tcW w:w="785"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p>
        </w:tc>
        <w:tc>
          <w:tcPr>
            <w:tcW w:w="1698"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Работа на пришкольном участке</w:t>
            </w:r>
          </w:p>
        </w:tc>
        <w:tc>
          <w:tcPr>
            <w:tcW w:w="2624" w:type="dxa"/>
            <w:gridSpan w:val="3"/>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Научатся учитывать особенности семенного материала и делать правильную сортировку</w:t>
            </w:r>
          </w:p>
        </w:tc>
        <w:tc>
          <w:tcPr>
            <w:tcW w:w="2407" w:type="dxa"/>
            <w:gridSpan w:val="3"/>
            <w:tcBorders>
              <w:top w:val="single" w:sz="4" w:space="0" w:color="auto"/>
              <w:bottom w:val="single" w:sz="4" w:space="0" w:color="auto"/>
            </w:tcBorders>
          </w:tcPr>
          <w:p w:rsidR="008658BC" w:rsidRPr="00F639EB" w:rsidRDefault="008658BC" w:rsidP="00E34E64">
            <w:pPr>
              <w:rPr>
                <w:rFonts w:ascii="Times New Roman" w:hAnsi="Times New Roman" w:cs="Times New Roman"/>
                <w:sz w:val="24"/>
                <w:szCs w:val="24"/>
              </w:rPr>
            </w:pPr>
            <w:r w:rsidRPr="00F639EB">
              <w:rPr>
                <w:rFonts w:ascii="Times New Roman" w:hAnsi="Times New Roman" w:cs="Times New Roman"/>
                <w:sz w:val="24"/>
                <w:szCs w:val="24"/>
              </w:rPr>
              <w:t xml:space="preserve">адекватное использование речевых средств для решения различных коммуникативных задач; </w:t>
            </w:r>
          </w:p>
        </w:tc>
        <w:tc>
          <w:tcPr>
            <w:tcW w:w="2144"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проявление познавательной активности в области предметной технологической деятельности</w:t>
            </w:r>
          </w:p>
        </w:tc>
        <w:tc>
          <w:tcPr>
            <w:tcW w:w="425" w:type="dxa"/>
            <w:gridSpan w:val="2"/>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r>
      <w:tr w:rsidR="008658BC" w:rsidRPr="00F639EB" w:rsidTr="00F113CA">
        <w:trPr>
          <w:trHeight w:val="139"/>
        </w:trPr>
        <w:tc>
          <w:tcPr>
            <w:tcW w:w="534" w:type="dxa"/>
            <w:gridSpan w:val="2"/>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7-8</w:t>
            </w:r>
          </w:p>
        </w:tc>
        <w:tc>
          <w:tcPr>
            <w:tcW w:w="671" w:type="dxa"/>
            <w:tcBorders>
              <w:top w:val="single" w:sz="4" w:space="0" w:color="auto"/>
              <w:bottom w:val="single" w:sz="4" w:space="0" w:color="auto"/>
            </w:tcBorders>
          </w:tcPr>
          <w:p w:rsidR="008658BC" w:rsidRPr="00F639EB" w:rsidRDefault="00F113CA" w:rsidP="00DF7158">
            <w:pPr>
              <w:rPr>
                <w:rFonts w:ascii="Times New Roman" w:hAnsi="Times New Roman" w:cs="Times New Roman"/>
                <w:sz w:val="24"/>
                <w:szCs w:val="24"/>
              </w:rPr>
            </w:pPr>
            <w:r>
              <w:rPr>
                <w:rFonts w:ascii="Times New Roman" w:hAnsi="Times New Roman" w:cs="Times New Roman"/>
                <w:sz w:val="24"/>
                <w:szCs w:val="24"/>
              </w:rPr>
              <w:t>23.09.16</w:t>
            </w:r>
          </w:p>
        </w:tc>
        <w:tc>
          <w:tcPr>
            <w:tcW w:w="736" w:type="dxa"/>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p>
        </w:tc>
        <w:tc>
          <w:tcPr>
            <w:tcW w:w="1692" w:type="dxa"/>
            <w:tcBorders>
              <w:top w:val="single" w:sz="4" w:space="0" w:color="auto"/>
              <w:bottom w:val="single" w:sz="4" w:space="0" w:color="auto"/>
            </w:tcBorders>
          </w:tcPr>
          <w:p w:rsidR="008658BC" w:rsidRPr="00F639EB" w:rsidRDefault="008658BC" w:rsidP="00DF7158">
            <w:pPr>
              <w:jc w:val="both"/>
              <w:rPr>
                <w:rFonts w:ascii="Times New Roman" w:hAnsi="Times New Roman" w:cs="Times New Roman"/>
                <w:sz w:val="24"/>
                <w:szCs w:val="24"/>
              </w:rPr>
            </w:pPr>
            <w:r w:rsidRPr="00F639EB">
              <w:rPr>
                <w:rFonts w:ascii="Times New Roman" w:hAnsi="Times New Roman" w:cs="Times New Roman"/>
                <w:sz w:val="24"/>
                <w:szCs w:val="24"/>
              </w:rPr>
              <w:t>Закладка семеннеков на хранение</w:t>
            </w:r>
          </w:p>
        </w:tc>
        <w:tc>
          <w:tcPr>
            <w:tcW w:w="785"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p>
        </w:tc>
        <w:tc>
          <w:tcPr>
            <w:tcW w:w="1698" w:type="dxa"/>
            <w:gridSpan w:val="4"/>
            <w:tcBorders>
              <w:top w:val="single" w:sz="4" w:space="0" w:color="auto"/>
              <w:bottom w:val="single" w:sz="4" w:space="0" w:color="auto"/>
            </w:tcBorders>
          </w:tcPr>
          <w:p w:rsidR="008658BC" w:rsidRPr="00F639EB" w:rsidRDefault="008658BC" w:rsidP="00DF7158">
            <w:pPr>
              <w:autoSpaceDE w:val="0"/>
              <w:autoSpaceDN w:val="0"/>
              <w:adjustRightInd w:val="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на пришкольном участке</w:t>
            </w:r>
          </w:p>
        </w:tc>
        <w:tc>
          <w:tcPr>
            <w:tcW w:w="2624" w:type="dxa"/>
            <w:gridSpan w:val="3"/>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Знать особенности хранения семенного материала, уметь делать правильную закладку семян на хранение</w:t>
            </w:r>
          </w:p>
        </w:tc>
        <w:tc>
          <w:tcPr>
            <w:tcW w:w="2407" w:type="dxa"/>
            <w:gridSpan w:val="3"/>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развитие моторики и координации движений рук при работе с ручными инструментами; достижение необходимой точности движений при выполнении различных технологи</w:t>
            </w:r>
            <w:r w:rsidRPr="00F639EB">
              <w:rPr>
                <w:rFonts w:ascii="Times New Roman" w:hAnsi="Times New Roman" w:cs="Times New Roman"/>
                <w:sz w:val="24"/>
                <w:szCs w:val="24"/>
              </w:rPr>
              <w:softHyphen/>
              <w:t>ческих операций.</w:t>
            </w:r>
          </w:p>
        </w:tc>
        <w:tc>
          <w:tcPr>
            <w:tcW w:w="2144"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формирование ответственного отношения к учению, го</w:t>
            </w:r>
            <w:r w:rsidRPr="00F639EB">
              <w:rPr>
                <w:rFonts w:ascii="Times New Roman" w:hAnsi="Times New Roman" w:cs="Times New Roman"/>
                <w:sz w:val="24"/>
                <w:szCs w:val="24"/>
              </w:rPr>
              <w:softHyphen/>
              <w:t>товности и способности обучающихся к саморазвитию и са</w:t>
            </w:r>
            <w:r w:rsidRPr="00F639EB">
              <w:rPr>
                <w:rFonts w:ascii="Times New Roman" w:hAnsi="Times New Roman" w:cs="Times New Roman"/>
                <w:sz w:val="24"/>
                <w:szCs w:val="24"/>
              </w:rPr>
              <w:softHyphen/>
              <w:t xml:space="preserve">мообразованию на основе мотивации к обучению </w:t>
            </w:r>
          </w:p>
        </w:tc>
        <w:tc>
          <w:tcPr>
            <w:tcW w:w="425" w:type="dxa"/>
            <w:gridSpan w:val="2"/>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r>
      <w:tr w:rsidR="008658BC" w:rsidRPr="00F639EB" w:rsidTr="00F113CA">
        <w:trPr>
          <w:trHeight w:val="1548"/>
        </w:trPr>
        <w:tc>
          <w:tcPr>
            <w:tcW w:w="534" w:type="dxa"/>
            <w:gridSpan w:val="2"/>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lastRenderedPageBreak/>
              <w:t>9-10</w:t>
            </w:r>
          </w:p>
        </w:tc>
        <w:tc>
          <w:tcPr>
            <w:tcW w:w="671" w:type="dxa"/>
            <w:tcBorders>
              <w:top w:val="single" w:sz="4" w:space="0" w:color="auto"/>
              <w:bottom w:val="single" w:sz="4" w:space="0" w:color="auto"/>
            </w:tcBorders>
          </w:tcPr>
          <w:p w:rsidR="008658BC" w:rsidRPr="00F639EB" w:rsidRDefault="00F113CA" w:rsidP="00DF7158">
            <w:pPr>
              <w:rPr>
                <w:rFonts w:ascii="Times New Roman" w:hAnsi="Times New Roman" w:cs="Times New Roman"/>
                <w:sz w:val="24"/>
                <w:szCs w:val="24"/>
              </w:rPr>
            </w:pPr>
            <w:r>
              <w:rPr>
                <w:rFonts w:ascii="Times New Roman" w:hAnsi="Times New Roman" w:cs="Times New Roman"/>
                <w:sz w:val="24"/>
                <w:szCs w:val="24"/>
              </w:rPr>
              <w:t>30.09.16</w:t>
            </w:r>
          </w:p>
        </w:tc>
        <w:tc>
          <w:tcPr>
            <w:tcW w:w="736" w:type="dxa"/>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p>
        </w:tc>
        <w:tc>
          <w:tcPr>
            <w:tcW w:w="1692" w:type="dxa"/>
            <w:tcBorders>
              <w:top w:val="single" w:sz="4" w:space="0" w:color="auto"/>
              <w:bottom w:val="single" w:sz="4" w:space="0" w:color="auto"/>
            </w:tcBorders>
          </w:tcPr>
          <w:p w:rsidR="008658BC" w:rsidRPr="00F639EB" w:rsidRDefault="008658BC" w:rsidP="00DF7158">
            <w:pPr>
              <w:jc w:val="both"/>
              <w:rPr>
                <w:rFonts w:ascii="Times New Roman" w:hAnsi="Times New Roman" w:cs="Times New Roman"/>
                <w:sz w:val="24"/>
                <w:szCs w:val="24"/>
              </w:rPr>
            </w:pPr>
            <w:r w:rsidRPr="00F639EB">
              <w:rPr>
                <w:rFonts w:ascii="Times New Roman" w:hAnsi="Times New Roman" w:cs="Times New Roman"/>
                <w:sz w:val="24"/>
                <w:szCs w:val="24"/>
              </w:rPr>
              <w:t>Особенности осенней обработки почвы</w:t>
            </w:r>
          </w:p>
        </w:tc>
        <w:tc>
          <w:tcPr>
            <w:tcW w:w="785"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p>
        </w:tc>
        <w:tc>
          <w:tcPr>
            <w:tcW w:w="1698" w:type="dxa"/>
            <w:gridSpan w:val="4"/>
            <w:tcBorders>
              <w:top w:val="single" w:sz="4" w:space="0" w:color="auto"/>
              <w:bottom w:val="single" w:sz="4" w:space="0" w:color="auto"/>
            </w:tcBorders>
          </w:tcPr>
          <w:p w:rsidR="008658BC" w:rsidRPr="00F639EB" w:rsidRDefault="008658BC" w:rsidP="00DF7158">
            <w:pPr>
              <w:autoSpaceDE w:val="0"/>
              <w:autoSpaceDN w:val="0"/>
              <w:adjustRightInd w:val="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на пришкольном участке</w:t>
            </w:r>
          </w:p>
        </w:tc>
        <w:tc>
          <w:tcPr>
            <w:tcW w:w="2624" w:type="dxa"/>
            <w:gridSpan w:val="3"/>
            <w:tcBorders>
              <w:top w:val="single" w:sz="4" w:space="0" w:color="auto"/>
              <w:bottom w:val="single" w:sz="4" w:space="0" w:color="auto"/>
            </w:tcBorders>
          </w:tcPr>
          <w:p w:rsidR="008658BC" w:rsidRPr="00F639EB" w:rsidRDefault="008658BC" w:rsidP="00DF7158">
            <w:pPr>
              <w:pStyle w:val="3"/>
              <w:shd w:val="clear" w:color="auto" w:fill="auto"/>
              <w:spacing w:line="240" w:lineRule="auto"/>
              <w:rPr>
                <w:sz w:val="24"/>
                <w:szCs w:val="24"/>
              </w:rPr>
            </w:pPr>
            <w:r w:rsidRPr="00F639EB">
              <w:rPr>
                <w:sz w:val="24"/>
                <w:szCs w:val="24"/>
              </w:rPr>
              <w:t>Знать особенности почв, уметь пользоваться сельскохозяйственными инструментами</w:t>
            </w:r>
          </w:p>
        </w:tc>
        <w:tc>
          <w:tcPr>
            <w:tcW w:w="2407" w:type="dxa"/>
            <w:gridSpan w:val="3"/>
            <w:tcBorders>
              <w:top w:val="single" w:sz="4" w:space="0" w:color="auto"/>
              <w:bottom w:val="single" w:sz="4" w:space="0" w:color="auto"/>
            </w:tcBorders>
          </w:tcPr>
          <w:p w:rsidR="008658BC" w:rsidRPr="00F639EB" w:rsidRDefault="008658BC" w:rsidP="003F49D6">
            <w:pPr>
              <w:pStyle w:val="3"/>
              <w:shd w:val="clear" w:color="auto" w:fill="auto"/>
              <w:spacing w:line="240" w:lineRule="auto"/>
              <w:jc w:val="both"/>
              <w:rPr>
                <w:sz w:val="24"/>
                <w:szCs w:val="24"/>
              </w:rPr>
            </w:pPr>
            <w:r w:rsidRPr="00F639EB">
              <w:rPr>
                <w:color w:val="auto"/>
                <w:sz w:val="24"/>
                <w:szCs w:val="24"/>
              </w:rPr>
              <w:t xml:space="preserve">умение структурировать знания; оценка процесса и результатов деятельности; </w:t>
            </w:r>
          </w:p>
        </w:tc>
        <w:tc>
          <w:tcPr>
            <w:tcW w:w="2144" w:type="dxa"/>
            <w:gridSpan w:val="4"/>
            <w:tcBorders>
              <w:top w:val="single" w:sz="4" w:space="0" w:color="auto"/>
              <w:bottom w:val="single" w:sz="4" w:space="0" w:color="auto"/>
            </w:tcBorders>
          </w:tcPr>
          <w:p w:rsidR="008658BC" w:rsidRPr="00F639EB" w:rsidRDefault="008658BC" w:rsidP="003F49D6">
            <w:pPr>
              <w:spacing w:before="100" w:beforeAutospacing="1" w:after="100" w:afterAutospacing="1"/>
              <w:rPr>
                <w:rFonts w:ascii="Times New Roman" w:hAnsi="Times New Roman" w:cs="Times New Roman"/>
                <w:sz w:val="24"/>
                <w:szCs w:val="24"/>
              </w:rPr>
            </w:pPr>
            <w:r w:rsidRPr="00F639EB">
              <w:rPr>
                <w:rFonts w:ascii="Times New Roman" w:hAnsi="Times New Roman" w:cs="Times New Roman"/>
                <w:sz w:val="24"/>
                <w:szCs w:val="24"/>
              </w:rPr>
              <w:t>овладение элементами организации умственного и физического труда.</w:t>
            </w:r>
          </w:p>
        </w:tc>
        <w:tc>
          <w:tcPr>
            <w:tcW w:w="425" w:type="dxa"/>
            <w:gridSpan w:val="2"/>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r>
      <w:tr w:rsidR="008658BC" w:rsidRPr="00F639EB" w:rsidTr="00F113CA">
        <w:trPr>
          <w:trHeight w:val="1548"/>
        </w:trPr>
        <w:tc>
          <w:tcPr>
            <w:tcW w:w="534" w:type="dxa"/>
            <w:gridSpan w:val="2"/>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r w:rsidRPr="00F639EB">
              <w:rPr>
                <w:rFonts w:ascii="Times New Roman" w:hAnsi="Times New Roman" w:cs="Times New Roman"/>
                <w:sz w:val="24"/>
                <w:szCs w:val="24"/>
              </w:rPr>
              <w:t>11-12</w:t>
            </w:r>
          </w:p>
        </w:tc>
        <w:tc>
          <w:tcPr>
            <w:tcW w:w="671" w:type="dxa"/>
            <w:tcBorders>
              <w:top w:val="single" w:sz="4" w:space="0" w:color="auto"/>
              <w:bottom w:val="single" w:sz="4" w:space="0" w:color="auto"/>
            </w:tcBorders>
          </w:tcPr>
          <w:p w:rsidR="008658BC" w:rsidRPr="00F639EB" w:rsidRDefault="00F113CA" w:rsidP="00DF7158">
            <w:pPr>
              <w:rPr>
                <w:rFonts w:ascii="Times New Roman" w:hAnsi="Times New Roman" w:cs="Times New Roman"/>
                <w:sz w:val="24"/>
                <w:szCs w:val="24"/>
              </w:rPr>
            </w:pPr>
            <w:r>
              <w:rPr>
                <w:rFonts w:ascii="Times New Roman" w:hAnsi="Times New Roman" w:cs="Times New Roman"/>
                <w:sz w:val="24"/>
                <w:szCs w:val="24"/>
              </w:rPr>
              <w:t>07.10.16</w:t>
            </w:r>
          </w:p>
        </w:tc>
        <w:tc>
          <w:tcPr>
            <w:tcW w:w="736" w:type="dxa"/>
            <w:tcBorders>
              <w:top w:val="single" w:sz="4" w:space="0" w:color="auto"/>
              <w:bottom w:val="single" w:sz="4" w:space="0" w:color="auto"/>
            </w:tcBorders>
          </w:tcPr>
          <w:p w:rsidR="008658BC" w:rsidRPr="00F639EB" w:rsidRDefault="008658BC" w:rsidP="00DF7158">
            <w:pPr>
              <w:rPr>
                <w:rFonts w:ascii="Times New Roman" w:hAnsi="Times New Roman" w:cs="Times New Roman"/>
                <w:sz w:val="24"/>
                <w:szCs w:val="24"/>
              </w:rPr>
            </w:pPr>
          </w:p>
        </w:tc>
        <w:tc>
          <w:tcPr>
            <w:tcW w:w="1692" w:type="dxa"/>
            <w:tcBorders>
              <w:top w:val="single" w:sz="4" w:space="0" w:color="auto"/>
              <w:bottom w:val="single" w:sz="4" w:space="0" w:color="auto"/>
            </w:tcBorders>
          </w:tcPr>
          <w:p w:rsidR="008658BC" w:rsidRPr="00F639EB" w:rsidRDefault="008658BC" w:rsidP="00DF7158">
            <w:pPr>
              <w:jc w:val="both"/>
              <w:rPr>
                <w:rFonts w:ascii="Times New Roman" w:hAnsi="Times New Roman" w:cs="Times New Roman"/>
                <w:sz w:val="24"/>
                <w:szCs w:val="24"/>
              </w:rPr>
            </w:pPr>
            <w:r w:rsidRPr="00F639EB">
              <w:rPr>
                <w:rFonts w:ascii="Times New Roman" w:hAnsi="Times New Roman" w:cs="Times New Roman"/>
                <w:sz w:val="24"/>
                <w:szCs w:val="24"/>
              </w:rPr>
              <w:t>Очистка почвы от растительных остатков</w:t>
            </w:r>
          </w:p>
        </w:tc>
        <w:tc>
          <w:tcPr>
            <w:tcW w:w="785"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p>
        </w:tc>
        <w:tc>
          <w:tcPr>
            <w:tcW w:w="1698" w:type="dxa"/>
            <w:gridSpan w:val="4"/>
            <w:tcBorders>
              <w:top w:val="single" w:sz="4" w:space="0" w:color="auto"/>
              <w:bottom w:val="single" w:sz="4" w:space="0" w:color="auto"/>
            </w:tcBorders>
          </w:tcPr>
          <w:p w:rsidR="008658BC" w:rsidRPr="00F639EB" w:rsidRDefault="008658BC" w:rsidP="00DF7158">
            <w:pPr>
              <w:autoSpaceDE w:val="0"/>
              <w:autoSpaceDN w:val="0"/>
              <w:adjustRightInd w:val="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на пришкольном участке</w:t>
            </w:r>
          </w:p>
        </w:tc>
        <w:tc>
          <w:tcPr>
            <w:tcW w:w="2624" w:type="dxa"/>
            <w:gridSpan w:val="3"/>
            <w:tcBorders>
              <w:top w:val="single" w:sz="4" w:space="0" w:color="auto"/>
              <w:bottom w:val="single" w:sz="4" w:space="0" w:color="auto"/>
            </w:tcBorders>
          </w:tcPr>
          <w:p w:rsidR="008658BC" w:rsidRPr="00F639EB" w:rsidRDefault="008658BC" w:rsidP="00DF7158">
            <w:pPr>
              <w:pStyle w:val="3"/>
              <w:shd w:val="clear" w:color="auto" w:fill="auto"/>
              <w:spacing w:line="240" w:lineRule="auto"/>
              <w:rPr>
                <w:sz w:val="24"/>
                <w:szCs w:val="24"/>
              </w:rPr>
            </w:pPr>
            <w:r w:rsidRPr="00F639EB">
              <w:rPr>
                <w:sz w:val="24"/>
                <w:szCs w:val="24"/>
              </w:rPr>
              <w:t>Знать особенности почв, уметь пользоваться сельскохозяйственными инструментами</w:t>
            </w:r>
          </w:p>
        </w:tc>
        <w:tc>
          <w:tcPr>
            <w:tcW w:w="2407" w:type="dxa"/>
            <w:gridSpan w:val="3"/>
            <w:tcBorders>
              <w:top w:val="single" w:sz="4" w:space="0" w:color="auto"/>
              <w:bottom w:val="single" w:sz="4" w:space="0" w:color="auto"/>
            </w:tcBorders>
          </w:tcPr>
          <w:p w:rsidR="008658BC" w:rsidRPr="00F639EB" w:rsidRDefault="008658BC" w:rsidP="00DF7158">
            <w:pPr>
              <w:pStyle w:val="3"/>
              <w:shd w:val="clear" w:color="auto" w:fill="auto"/>
              <w:spacing w:line="240" w:lineRule="auto"/>
              <w:jc w:val="both"/>
              <w:rPr>
                <w:sz w:val="24"/>
                <w:szCs w:val="24"/>
              </w:rPr>
            </w:pPr>
            <w:r w:rsidRPr="00F639EB">
              <w:rPr>
                <w:color w:val="auto"/>
                <w:sz w:val="24"/>
                <w:szCs w:val="24"/>
              </w:rPr>
              <w:t>научиться определять последовательность действий с учётом конечного результата.</w:t>
            </w:r>
          </w:p>
        </w:tc>
        <w:tc>
          <w:tcPr>
            <w:tcW w:w="2144" w:type="dxa"/>
            <w:gridSpan w:val="4"/>
            <w:tcBorders>
              <w:top w:val="single" w:sz="4" w:space="0" w:color="auto"/>
              <w:bottom w:val="single" w:sz="4" w:space="0" w:color="auto"/>
            </w:tcBorders>
          </w:tcPr>
          <w:p w:rsidR="008658BC" w:rsidRPr="00F639EB" w:rsidRDefault="008658BC" w:rsidP="00DF7158">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развитие трудолюбия и ответственности за результаты своей деятельности;</w:t>
            </w:r>
          </w:p>
        </w:tc>
        <w:tc>
          <w:tcPr>
            <w:tcW w:w="425" w:type="dxa"/>
            <w:gridSpan w:val="2"/>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c>
          <w:tcPr>
            <w:tcW w:w="709" w:type="dxa"/>
            <w:tcBorders>
              <w:top w:val="single" w:sz="4" w:space="0" w:color="auto"/>
              <w:bottom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r>
      <w:tr w:rsidR="008658BC" w:rsidRPr="00F639EB" w:rsidTr="00DF7158">
        <w:trPr>
          <w:trHeight w:val="475"/>
        </w:trPr>
        <w:tc>
          <w:tcPr>
            <w:tcW w:w="14425" w:type="dxa"/>
            <w:gridSpan w:val="26"/>
            <w:tcBorders>
              <w:top w:val="single" w:sz="4" w:space="0" w:color="auto"/>
              <w:bottom w:val="single" w:sz="4" w:space="0" w:color="auto"/>
            </w:tcBorders>
            <w:vAlign w:val="center"/>
          </w:tcPr>
          <w:p w:rsidR="008658BC" w:rsidRPr="00F639EB" w:rsidRDefault="00DF7158" w:rsidP="00DF7158">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Технология обработки конструкционных м</w:t>
            </w:r>
            <w:r w:rsidR="00EB3286">
              <w:rPr>
                <w:rFonts w:ascii="Times New Roman" w:hAnsi="Times New Roman" w:cs="Times New Roman"/>
                <w:b/>
                <w:sz w:val="24"/>
                <w:szCs w:val="24"/>
              </w:rPr>
              <w:t>атериалов. Обработка древесины - 1</w:t>
            </w:r>
            <w:r w:rsidR="0013239A">
              <w:rPr>
                <w:rFonts w:ascii="Times New Roman" w:hAnsi="Times New Roman" w:cs="Times New Roman"/>
                <w:b/>
                <w:sz w:val="24"/>
                <w:szCs w:val="24"/>
              </w:rPr>
              <w:t>6</w:t>
            </w:r>
            <w:r w:rsidR="008658BC" w:rsidRPr="00F639EB">
              <w:rPr>
                <w:rFonts w:ascii="Times New Roman" w:hAnsi="Times New Roman" w:cs="Times New Roman"/>
                <w:b/>
                <w:sz w:val="24"/>
                <w:szCs w:val="24"/>
              </w:rPr>
              <w:t xml:space="preserve"> ч</w:t>
            </w:r>
          </w:p>
        </w:tc>
      </w:tr>
      <w:tr w:rsidR="008658BC" w:rsidRPr="00F639EB" w:rsidTr="00DF7158">
        <w:trPr>
          <w:trHeight w:val="1440"/>
        </w:trPr>
        <w:tc>
          <w:tcPr>
            <w:tcW w:w="482" w:type="dxa"/>
            <w:tcBorders>
              <w:top w:val="single" w:sz="4" w:space="0" w:color="auto"/>
            </w:tcBorders>
          </w:tcPr>
          <w:p w:rsidR="008658BC" w:rsidRPr="00F639EB" w:rsidRDefault="008658BC" w:rsidP="00DF7158">
            <w:pPr>
              <w:rPr>
                <w:rFonts w:ascii="Times New Roman" w:hAnsi="Times New Roman" w:cs="Times New Roman"/>
                <w:sz w:val="24"/>
                <w:szCs w:val="24"/>
              </w:rPr>
            </w:pPr>
            <w:r>
              <w:rPr>
                <w:rFonts w:ascii="Times New Roman" w:hAnsi="Times New Roman" w:cs="Times New Roman"/>
                <w:sz w:val="24"/>
                <w:szCs w:val="24"/>
              </w:rPr>
              <w:t>13-14</w:t>
            </w:r>
          </w:p>
          <w:p w:rsidR="008658BC" w:rsidRPr="00F639EB" w:rsidRDefault="008658BC" w:rsidP="00DF7158">
            <w:pPr>
              <w:rPr>
                <w:rFonts w:ascii="Times New Roman" w:hAnsi="Times New Roman" w:cs="Times New Roman"/>
                <w:sz w:val="24"/>
                <w:szCs w:val="24"/>
              </w:rPr>
            </w:pPr>
          </w:p>
          <w:p w:rsidR="008658BC" w:rsidRPr="00F639EB" w:rsidRDefault="008658BC" w:rsidP="00DF7158">
            <w:pPr>
              <w:rPr>
                <w:rFonts w:ascii="Times New Roman" w:hAnsi="Times New Roman" w:cs="Times New Roman"/>
                <w:sz w:val="24"/>
                <w:szCs w:val="24"/>
              </w:rPr>
            </w:pPr>
          </w:p>
        </w:tc>
        <w:tc>
          <w:tcPr>
            <w:tcW w:w="723" w:type="dxa"/>
            <w:gridSpan w:val="2"/>
            <w:tcBorders>
              <w:top w:val="single" w:sz="4" w:space="0" w:color="auto"/>
            </w:tcBorders>
          </w:tcPr>
          <w:p w:rsidR="008658BC" w:rsidRPr="00F639EB" w:rsidRDefault="00F113CA" w:rsidP="00DF7158">
            <w:pPr>
              <w:rPr>
                <w:rFonts w:ascii="Times New Roman" w:hAnsi="Times New Roman" w:cs="Times New Roman"/>
                <w:sz w:val="24"/>
                <w:szCs w:val="24"/>
              </w:rPr>
            </w:pPr>
            <w:r>
              <w:rPr>
                <w:rFonts w:ascii="Times New Roman" w:hAnsi="Times New Roman" w:cs="Times New Roman"/>
                <w:sz w:val="24"/>
                <w:szCs w:val="24"/>
              </w:rPr>
              <w:t>14.09.16</w:t>
            </w:r>
          </w:p>
        </w:tc>
        <w:tc>
          <w:tcPr>
            <w:tcW w:w="736" w:type="dxa"/>
            <w:tcBorders>
              <w:top w:val="single" w:sz="4" w:space="0" w:color="auto"/>
            </w:tcBorders>
          </w:tcPr>
          <w:p w:rsidR="008658BC" w:rsidRPr="00F639EB" w:rsidRDefault="008658BC" w:rsidP="00DF7158">
            <w:pPr>
              <w:rPr>
                <w:rFonts w:ascii="Times New Roman" w:hAnsi="Times New Roman" w:cs="Times New Roman"/>
                <w:sz w:val="24"/>
                <w:szCs w:val="24"/>
              </w:rPr>
            </w:pPr>
          </w:p>
        </w:tc>
        <w:tc>
          <w:tcPr>
            <w:tcW w:w="1692" w:type="dxa"/>
            <w:tcBorders>
              <w:top w:val="single" w:sz="4" w:space="0" w:color="auto"/>
            </w:tcBorders>
          </w:tcPr>
          <w:p w:rsidR="008658BC" w:rsidRPr="00F639EB" w:rsidRDefault="00EA1399" w:rsidP="00205526">
            <w:pPr>
              <w:rPr>
                <w:rFonts w:ascii="Times New Roman" w:hAnsi="Times New Roman" w:cs="Times New Roman"/>
                <w:sz w:val="24"/>
                <w:szCs w:val="24"/>
              </w:rPr>
            </w:pPr>
            <w:r w:rsidRPr="004C7C85">
              <w:rPr>
                <w:rFonts w:ascii="Times New Roman" w:eastAsia="Times New Roman" w:hAnsi="Times New Roman" w:cs="Times New Roman"/>
                <w:color w:val="000000" w:themeColor="text1"/>
                <w:sz w:val="24"/>
                <w:szCs w:val="24"/>
              </w:rPr>
              <w:t>Лесная и деревообрабатывающая промышленность. Заготовка древесины</w:t>
            </w:r>
            <w:r w:rsidR="00205526">
              <w:rPr>
                <w:rFonts w:ascii="Times New Roman" w:eastAsia="Times New Roman" w:hAnsi="Times New Roman" w:cs="Times New Roman"/>
                <w:color w:val="000000" w:themeColor="text1"/>
                <w:sz w:val="24"/>
                <w:szCs w:val="24"/>
              </w:rPr>
              <w:t>. Пороки древесины</w:t>
            </w:r>
          </w:p>
        </w:tc>
        <w:tc>
          <w:tcPr>
            <w:tcW w:w="785" w:type="dxa"/>
            <w:gridSpan w:val="4"/>
            <w:tcBorders>
              <w:top w:val="single" w:sz="4" w:space="0" w:color="auto"/>
            </w:tcBorders>
          </w:tcPr>
          <w:p w:rsidR="008658BC" w:rsidRDefault="00546F93" w:rsidP="00DF7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546F93" w:rsidRPr="00F639EB" w:rsidRDefault="00546F93" w:rsidP="00DF715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68" w:type="dxa"/>
            <w:gridSpan w:val="5"/>
            <w:tcBorders>
              <w:top w:val="single" w:sz="4" w:space="0" w:color="auto"/>
            </w:tcBorders>
          </w:tcPr>
          <w:p w:rsidR="008658BC" w:rsidRDefault="008658BC" w:rsidP="00DF7158">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с учебником</w:t>
            </w:r>
          </w:p>
          <w:p w:rsidR="00E34E64" w:rsidRPr="00F639EB" w:rsidRDefault="00E34E64" w:rsidP="00DF7158">
            <w:pPr>
              <w:ind w:right="20"/>
              <w:contextualSpacing/>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554" w:type="dxa"/>
            <w:gridSpan w:val="2"/>
            <w:tcBorders>
              <w:top w:val="single" w:sz="4" w:space="0" w:color="auto"/>
            </w:tcBorders>
          </w:tcPr>
          <w:p w:rsidR="008658BC" w:rsidRPr="00F639EB" w:rsidRDefault="008658BC" w:rsidP="00E34E64">
            <w:pPr>
              <w:rPr>
                <w:rFonts w:ascii="Times New Roman" w:hAnsi="Times New Roman" w:cs="Times New Roman"/>
                <w:i/>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правилами выполнения гра</w:t>
            </w:r>
            <w:r w:rsidRPr="00F639EB">
              <w:rPr>
                <w:rFonts w:ascii="Times New Roman" w:hAnsi="Times New Roman" w:cs="Times New Roman"/>
                <w:sz w:val="24"/>
                <w:szCs w:val="24"/>
              </w:rPr>
              <w:softHyphen/>
              <w:t>фической документации, овладение методами чтения  технологической информации.</w:t>
            </w:r>
          </w:p>
        </w:tc>
        <w:tc>
          <w:tcPr>
            <w:tcW w:w="2121" w:type="dxa"/>
            <w:gridSpan w:val="2"/>
            <w:tcBorders>
              <w:top w:val="single" w:sz="4" w:space="0" w:color="auto"/>
            </w:tcBorders>
          </w:tcPr>
          <w:p w:rsidR="008658BC" w:rsidRPr="00F639EB" w:rsidRDefault="008658BC" w:rsidP="00DF7158">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w:t>
            </w:r>
          </w:p>
          <w:p w:rsidR="008658BC" w:rsidRPr="00F639EB" w:rsidRDefault="008658BC" w:rsidP="00DF7158">
            <w:pPr>
              <w:rPr>
                <w:rFonts w:ascii="Times New Roman" w:hAnsi="Times New Roman" w:cs="Times New Roman"/>
                <w:b/>
                <w:i/>
                <w:sz w:val="24"/>
                <w:szCs w:val="24"/>
              </w:rPr>
            </w:pPr>
          </w:p>
        </w:tc>
        <w:tc>
          <w:tcPr>
            <w:tcW w:w="2192" w:type="dxa"/>
            <w:gridSpan w:val="4"/>
            <w:tcBorders>
              <w:top w:val="single" w:sz="4" w:space="0" w:color="auto"/>
            </w:tcBorders>
          </w:tcPr>
          <w:p w:rsidR="008658BC" w:rsidRPr="00F639EB" w:rsidRDefault="008658BC" w:rsidP="00DF7158">
            <w:pPr>
              <w:tabs>
                <w:tab w:val="left" w:pos="2775"/>
              </w:tabs>
              <w:rPr>
                <w:rFonts w:ascii="Times New Roman" w:hAnsi="Times New Roman" w:cs="Times New Roman"/>
                <w:sz w:val="24"/>
                <w:szCs w:val="24"/>
              </w:rPr>
            </w:pPr>
            <w:r w:rsidRPr="00F639EB">
              <w:rPr>
                <w:rFonts w:ascii="Times New Roman" w:hAnsi="Times New Roman" w:cs="Times New Roman"/>
                <w:sz w:val="24"/>
                <w:szCs w:val="24"/>
              </w:rPr>
              <w:t>-развитие доброжелательности, доверия внимательности  к людям, готовности к сотрудничеству и дружбе, оказанию помощи тем, кто в ней нуждается.</w:t>
            </w:r>
          </w:p>
          <w:p w:rsidR="008658BC" w:rsidRPr="00F639EB" w:rsidRDefault="008658BC" w:rsidP="00DF7158">
            <w:pPr>
              <w:autoSpaceDE w:val="0"/>
              <w:autoSpaceDN w:val="0"/>
              <w:adjustRightInd w:val="0"/>
              <w:rPr>
                <w:rFonts w:ascii="Times New Roman" w:hAnsi="Times New Roman" w:cs="Times New Roman"/>
                <w:sz w:val="24"/>
                <w:szCs w:val="24"/>
              </w:rPr>
            </w:pPr>
          </w:p>
        </w:tc>
        <w:tc>
          <w:tcPr>
            <w:tcW w:w="460" w:type="dxa"/>
            <w:gridSpan w:val="2"/>
            <w:tcBorders>
              <w:top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8658BC" w:rsidRPr="00F639EB" w:rsidRDefault="008658BC" w:rsidP="00DF7158">
            <w:pPr>
              <w:autoSpaceDE w:val="0"/>
              <w:autoSpaceDN w:val="0"/>
              <w:adjustRightInd w:val="0"/>
              <w:rPr>
                <w:rFonts w:ascii="Times New Roman" w:hAnsi="Times New Roman" w:cs="Times New Roman"/>
                <w:sz w:val="24"/>
                <w:szCs w:val="24"/>
              </w:rPr>
            </w:pPr>
          </w:p>
        </w:tc>
      </w:tr>
      <w:tr w:rsidR="00ED762B" w:rsidRPr="00F639EB" w:rsidTr="00DF7158">
        <w:trPr>
          <w:trHeight w:val="1440"/>
        </w:trPr>
        <w:tc>
          <w:tcPr>
            <w:tcW w:w="482" w:type="dxa"/>
            <w:tcBorders>
              <w:top w:val="single" w:sz="4" w:space="0" w:color="auto"/>
            </w:tcBorders>
          </w:tcPr>
          <w:p w:rsidR="00ED762B" w:rsidRDefault="00ED762B" w:rsidP="00ED762B">
            <w:pPr>
              <w:rPr>
                <w:rFonts w:ascii="Times New Roman" w:hAnsi="Times New Roman" w:cs="Times New Roman"/>
                <w:sz w:val="24"/>
                <w:szCs w:val="24"/>
              </w:rPr>
            </w:pPr>
            <w:r>
              <w:rPr>
                <w:rFonts w:ascii="Times New Roman" w:hAnsi="Times New Roman" w:cs="Times New Roman"/>
                <w:sz w:val="24"/>
                <w:szCs w:val="24"/>
              </w:rPr>
              <w:lastRenderedPageBreak/>
              <w:t>15-16</w:t>
            </w:r>
          </w:p>
        </w:tc>
        <w:tc>
          <w:tcPr>
            <w:tcW w:w="723" w:type="dxa"/>
            <w:gridSpan w:val="2"/>
            <w:tcBorders>
              <w:top w:val="single" w:sz="4" w:space="0" w:color="auto"/>
            </w:tcBorders>
          </w:tcPr>
          <w:p w:rsidR="00ED762B" w:rsidRPr="00F639EB" w:rsidRDefault="00F113CA" w:rsidP="00ED762B">
            <w:pPr>
              <w:rPr>
                <w:rFonts w:ascii="Times New Roman" w:hAnsi="Times New Roman" w:cs="Times New Roman"/>
                <w:sz w:val="24"/>
                <w:szCs w:val="24"/>
              </w:rPr>
            </w:pPr>
            <w:r>
              <w:rPr>
                <w:rFonts w:ascii="Times New Roman" w:hAnsi="Times New Roman" w:cs="Times New Roman"/>
                <w:sz w:val="24"/>
                <w:szCs w:val="24"/>
              </w:rPr>
              <w:t>21.10.16</w:t>
            </w:r>
          </w:p>
        </w:tc>
        <w:tc>
          <w:tcPr>
            <w:tcW w:w="736" w:type="dxa"/>
            <w:tcBorders>
              <w:top w:val="single" w:sz="4" w:space="0" w:color="auto"/>
            </w:tcBorders>
          </w:tcPr>
          <w:p w:rsidR="00ED762B" w:rsidRPr="00F639EB" w:rsidRDefault="00ED762B" w:rsidP="00ED762B">
            <w:pPr>
              <w:rPr>
                <w:rFonts w:ascii="Times New Roman" w:hAnsi="Times New Roman" w:cs="Times New Roman"/>
                <w:sz w:val="24"/>
                <w:szCs w:val="24"/>
              </w:rPr>
            </w:pPr>
          </w:p>
        </w:tc>
        <w:tc>
          <w:tcPr>
            <w:tcW w:w="1692" w:type="dxa"/>
            <w:tcBorders>
              <w:top w:val="single" w:sz="4" w:space="0" w:color="auto"/>
            </w:tcBorders>
          </w:tcPr>
          <w:p w:rsidR="00ED762B" w:rsidRPr="004C7C85" w:rsidRDefault="00ED762B" w:rsidP="00ED762B">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Производство</w:t>
            </w:r>
          </w:p>
          <w:p w:rsidR="00ED762B" w:rsidRPr="00F639EB" w:rsidRDefault="00ED762B" w:rsidP="00ED762B">
            <w:pPr>
              <w:jc w:val="both"/>
              <w:rPr>
                <w:rFonts w:ascii="Times New Roman" w:hAnsi="Times New Roman" w:cs="Times New Roman"/>
                <w:sz w:val="24"/>
                <w:szCs w:val="24"/>
              </w:rPr>
            </w:pPr>
            <w:r w:rsidRPr="004C7C85">
              <w:rPr>
                <w:rFonts w:ascii="Times New Roman" w:eastAsia="Times New Roman" w:hAnsi="Times New Roman" w:cs="Times New Roman"/>
                <w:color w:val="000000" w:themeColor="text1"/>
                <w:sz w:val="24"/>
                <w:szCs w:val="24"/>
              </w:rPr>
              <w:t>и применение пиломатериалов</w:t>
            </w:r>
            <w:r>
              <w:rPr>
                <w:rFonts w:ascii="Times New Roman" w:eastAsia="Times New Roman" w:hAnsi="Times New Roman" w:cs="Times New Roman"/>
                <w:color w:val="000000" w:themeColor="text1"/>
                <w:sz w:val="24"/>
                <w:szCs w:val="24"/>
              </w:rPr>
              <w:t xml:space="preserve">. </w:t>
            </w:r>
            <w:r w:rsidRPr="004C7C85">
              <w:rPr>
                <w:rFonts w:ascii="Times New Roman" w:eastAsia="Times New Roman" w:hAnsi="Times New Roman" w:cs="Times New Roman"/>
                <w:color w:val="000000" w:themeColor="text1"/>
                <w:sz w:val="24"/>
                <w:szCs w:val="24"/>
              </w:rPr>
              <w:t xml:space="preserve"> Охрана природы в лесной и деревообрабатывающей промышленности</w:t>
            </w:r>
          </w:p>
        </w:tc>
        <w:tc>
          <w:tcPr>
            <w:tcW w:w="785" w:type="dxa"/>
            <w:gridSpan w:val="4"/>
            <w:tcBorders>
              <w:top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ED762B"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68" w:type="dxa"/>
            <w:gridSpan w:val="5"/>
            <w:tcBorders>
              <w:top w:val="single" w:sz="4" w:space="0" w:color="auto"/>
            </w:tcBorders>
          </w:tcPr>
          <w:p w:rsidR="00ED762B" w:rsidRDefault="00ED762B" w:rsidP="00ED762B">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с учебником, теоретическая подготовка</w:t>
            </w:r>
            <w:r>
              <w:rPr>
                <w:rFonts w:ascii="Times New Roman" w:hAnsi="Times New Roman" w:cs="Times New Roman"/>
                <w:sz w:val="24"/>
                <w:szCs w:val="24"/>
              </w:rPr>
              <w:t>.</w:t>
            </w:r>
          </w:p>
          <w:p w:rsidR="00ED762B" w:rsidRPr="00F639EB" w:rsidRDefault="00ED762B" w:rsidP="00ED762B">
            <w:pPr>
              <w:ind w:right="20"/>
              <w:contextualSpacing/>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554" w:type="dxa"/>
            <w:gridSpan w:val="2"/>
            <w:tcBorders>
              <w:top w:val="single" w:sz="4" w:space="0" w:color="auto"/>
            </w:tcBorders>
          </w:tcPr>
          <w:p w:rsidR="00ED762B" w:rsidRPr="00F639EB" w:rsidRDefault="00ED762B" w:rsidP="00ED762B">
            <w:pPr>
              <w:jc w:val="both"/>
              <w:rPr>
                <w:rFonts w:ascii="Times New Roman" w:hAnsi="Times New Roman" w:cs="Times New Roman"/>
                <w:i/>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методами чтения  технологической информации.</w:t>
            </w:r>
          </w:p>
        </w:tc>
        <w:tc>
          <w:tcPr>
            <w:tcW w:w="2121" w:type="dxa"/>
            <w:gridSpan w:val="2"/>
            <w:tcBorders>
              <w:top w:val="single" w:sz="4" w:space="0" w:color="auto"/>
            </w:tcBorders>
          </w:tcPr>
          <w:p w:rsidR="00ED762B" w:rsidRPr="00F639EB" w:rsidRDefault="00ED762B" w:rsidP="00ED762B">
            <w:pPr>
              <w:rPr>
                <w:rFonts w:ascii="Times New Roman" w:hAnsi="Times New Roman" w:cs="Times New Roman"/>
                <w:sz w:val="24"/>
                <w:szCs w:val="24"/>
              </w:rPr>
            </w:pPr>
            <w:r w:rsidRPr="00F639EB">
              <w:rPr>
                <w:rFonts w:ascii="Times New Roman" w:hAnsi="Times New Roman" w:cs="Times New Roman"/>
                <w:sz w:val="24"/>
                <w:szCs w:val="24"/>
              </w:rPr>
              <w:t xml:space="preserve">развитие моторики и координации движений рук при работе с ручными инструментами; </w:t>
            </w:r>
          </w:p>
        </w:tc>
        <w:tc>
          <w:tcPr>
            <w:tcW w:w="2192" w:type="dxa"/>
            <w:gridSpan w:val="4"/>
            <w:tcBorders>
              <w:top w:val="single" w:sz="4" w:space="0" w:color="auto"/>
            </w:tcBorders>
          </w:tcPr>
          <w:p w:rsidR="00ED762B" w:rsidRPr="00F639EB" w:rsidRDefault="00ED762B" w:rsidP="00ED762B">
            <w:pPr>
              <w:rPr>
                <w:rFonts w:ascii="Times New Roman" w:hAnsi="Times New Roman" w:cs="Times New Roman"/>
                <w:sz w:val="24"/>
                <w:szCs w:val="24"/>
              </w:rPr>
            </w:pPr>
            <w:r w:rsidRPr="00F639EB">
              <w:rPr>
                <w:rFonts w:ascii="Times New Roman" w:hAnsi="Times New Roman" w:cs="Times New Roman"/>
                <w:sz w:val="24"/>
                <w:szCs w:val="24"/>
              </w:rPr>
              <w:t xml:space="preserve">развитие трудолюбия и ответственности за результаты своей деятельности; проявление познавательной </w:t>
            </w:r>
          </w:p>
        </w:tc>
        <w:tc>
          <w:tcPr>
            <w:tcW w:w="460" w:type="dxa"/>
            <w:gridSpan w:val="2"/>
            <w:tcBorders>
              <w:top w:val="single" w:sz="4" w:space="0" w:color="auto"/>
            </w:tcBorders>
            <w:shd w:val="clear" w:color="auto" w:fill="auto"/>
          </w:tcPr>
          <w:p w:rsidR="00ED762B" w:rsidRPr="00F639EB" w:rsidRDefault="00ED762B" w:rsidP="00ED762B">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ED762B" w:rsidRPr="00F639EB" w:rsidRDefault="00ED762B" w:rsidP="00ED762B">
            <w:pPr>
              <w:autoSpaceDE w:val="0"/>
              <w:autoSpaceDN w:val="0"/>
              <w:adjustRightInd w:val="0"/>
              <w:rPr>
                <w:rFonts w:ascii="Times New Roman" w:hAnsi="Times New Roman" w:cs="Times New Roman"/>
                <w:sz w:val="24"/>
                <w:szCs w:val="24"/>
              </w:rPr>
            </w:pPr>
          </w:p>
        </w:tc>
      </w:tr>
      <w:tr w:rsidR="00ED762B" w:rsidRPr="00F639EB" w:rsidTr="00DF7158">
        <w:trPr>
          <w:trHeight w:val="1440"/>
        </w:trPr>
        <w:tc>
          <w:tcPr>
            <w:tcW w:w="482" w:type="dxa"/>
            <w:tcBorders>
              <w:top w:val="single" w:sz="4" w:space="0" w:color="auto"/>
            </w:tcBorders>
          </w:tcPr>
          <w:p w:rsidR="00ED762B" w:rsidRDefault="00ED762B" w:rsidP="00ED762B">
            <w:pPr>
              <w:rPr>
                <w:rFonts w:ascii="Times New Roman" w:hAnsi="Times New Roman" w:cs="Times New Roman"/>
                <w:sz w:val="24"/>
                <w:szCs w:val="24"/>
              </w:rPr>
            </w:pPr>
            <w:r>
              <w:rPr>
                <w:rFonts w:ascii="Times New Roman" w:hAnsi="Times New Roman" w:cs="Times New Roman"/>
                <w:sz w:val="24"/>
                <w:szCs w:val="24"/>
              </w:rPr>
              <w:t>17-18</w:t>
            </w:r>
          </w:p>
        </w:tc>
        <w:tc>
          <w:tcPr>
            <w:tcW w:w="723" w:type="dxa"/>
            <w:gridSpan w:val="2"/>
            <w:tcBorders>
              <w:top w:val="single" w:sz="4" w:space="0" w:color="auto"/>
            </w:tcBorders>
          </w:tcPr>
          <w:p w:rsidR="00ED762B" w:rsidRPr="00F639EB" w:rsidRDefault="00F113CA" w:rsidP="00ED762B">
            <w:pPr>
              <w:rPr>
                <w:rFonts w:ascii="Times New Roman" w:hAnsi="Times New Roman" w:cs="Times New Roman"/>
                <w:sz w:val="24"/>
                <w:szCs w:val="24"/>
              </w:rPr>
            </w:pPr>
            <w:r>
              <w:rPr>
                <w:rFonts w:ascii="Times New Roman" w:hAnsi="Times New Roman" w:cs="Times New Roman"/>
                <w:sz w:val="24"/>
                <w:szCs w:val="24"/>
              </w:rPr>
              <w:t>28.10.16</w:t>
            </w:r>
          </w:p>
        </w:tc>
        <w:tc>
          <w:tcPr>
            <w:tcW w:w="736" w:type="dxa"/>
            <w:tcBorders>
              <w:top w:val="single" w:sz="4" w:space="0" w:color="auto"/>
            </w:tcBorders>
          </w:tcPr>
          <w:p w:rsidR="00ED762B" w:rsidRPr="00F639EB" w:rsidRDefault="00ED762B" w:rsidP="00ED762B">
            <w:pPr>
              <w:rPr>
                <w:rFonts w:ascii="Times New Roman" w:hAnsi="Times New Roman" w:cs="Times New Roman"/>
                <w:sz w:val="24"/>
                <w:szCs w:val="24"/>
              </w:rPr>
            </w:pPr>
          </w:p>
        </w:tc>
        <w:tc>
          <w:tcPr>
            <w:tcW w:w="1692" w:type="dxa"/>
            <w:tcBorders>
              <w:top w:val="single" w:sz="4" w:space="0" w:color="auto"/>
            </w:tcBorders>
          </w:tcPr>
          <w:p w:rsidR="00ED762B" w:rsidRDefault="00ED762B" w:rsidP="00ED762B">
            <w:pPr>
              <w:jc w:val="both"/>
              <w:rPr>
                <w:rFonts w:ascii="Times New Roman" w:hAnsi="Times New Roman" w:cs="Times New Roman"/>
                <w:sz w:val="24"/>
                <w:szCs w:val="24"/>
              </w:rPr>
            </w:pPr>
            <w:r w:rsidRPr="00F639EB">
              <w:rPr>
                <w:rFonts w:ascii="Times New Roman" w:hAnsi="Times New Roman" w:cs="Times New Roman"/>
                <w:sz w:val="24"/>
                <w:szCs w:val="24"/>
              </w:rPr>
              <w:t>Графическая документация</w:t>
            </w:r>
          </w:p>
          <w:p w:rsidR="00ED762B" w:rsidRPr="00F639EB" w:rsidRDefault="00ED762B" w:rsidP="00ED762B">
            <w:pPr>
              <w:jc w:val="both"/>
              <w:rPr>
                <w:rFonts w:ascii="Times New Roman" w:hAnsi="Times New Roman" w:cs="Times New Roman"/>
                <w:sz w:val="24"/>
                <w:szCs w:val="24"/>
              </w:rPr>
            </w:pPr>
            <w:r>
              <w:rPr>
                <w:rFonts w:ascii="Times New Roman" w:hAnsi="Times New Roman" w:cs="Times New Roman"/>
                <w:sz w:val="24"/>
                <w:szCs w:val="24"/>
              </w:rPr>
              <w:t>Разметка деталей цилиндрического сечения</w:t>
            </w:r>
          </w:p>
        </w:tc>
        <w:tc>
          <w:tcPr>
            <w:tcW w:w="785" w:type="dxa"/>
            <w:gridSpan w:val="4"/>
            <w:tcBorders>
              <w:top w:val="single" w:sz="4" w:space="0" w:color="auto"/>
            </w:tcBorders>
          </w:tcPr>
          <w:p w:rsidR="00ED762B" w:rsidRPr="00F639EB" w:rsidRDefault="00546F93" w:rsidP="00ED762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tc>
        <w:tc>
          <w:tcPr>
            <w:tcW w:w="1768" w:type="dxa"/>
            <w:gridSpan w:val="5"/>
            <w:tcBorders>
              <w:top w:val="single" w:sz="4" w:space="0" w:color="auto"/>
            </w:tcBorders>
          </w:tcPr>
          <w:p w:rsidR="00ED762B" w:rsidRPr="00F639EB" w:rsidRDefault="00ED762B" w:rsidP="00ED762B">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с документацией</w:t>
            </w:r>
          </w:p>
        </w:tc>
        <w:tc>
          <w:tcPr>
            <w:tcW w:w="2554" w:type="dxa"/>
            <w:gridSpan w:val="2"/>
            <w:tcBorders>
              <w:top w:val="single" w:sz="4" w:space="0" w:color="auto"/>
            </w:tcBorders>
          </w:tcPr>
          <w:p w:rsidR="00ED762B" w:rsidRPr="00F639EB" w:rsidRDefault="00ED762B" w:rsidP="00ED762B">
            <w:pPr>
              <w:widowControl w:val="0"/>
              <w:autoSpaceDE w:val="0"/>
              <w:autoSpaceDN w:val="0"/>
              <w:adjustRightInd w:val="0"/>
              <w:rPr>
                <w:rFonts w:ascii="Times New Roman" w:hAnsi="Times New Roman" w:cs="Times New Roman"/>
                <w:i/>
                <w:sz w:val="24"/>
                <w:szCs w:val="24"/>
              </w:rPr>
            </w:pPr>
            <w:r w:rsidRPr="00F639EB">
              <w:rPr>
                <w:rFonts w:ascii="Times New Roman" w:hAnsi="Times New Roman" w:cs="Times New Roman"/>
                <w:sz w:val="24"/>
                <w:szCs w:val="24"/>
              </w:rPr>
              <w:t xml:space="preserve">Умение самостоятельно </w:t>
            </w:r>
            <w:r>
              <w:rPr>
                <w:rFonts w:ascii="Times New Roman" w:hAnsi="Times New Roman" w:cs="Times New Roman"/>
                <w:sz w:val="24"/>
                <w:szCs w:val="24"/>
              </w:rPr>
              <w:t xml:space="preserve">ставить цели, </w:t>
            </w:r>
            <w:r w:rsidRPr="00F639EB">
              <w:rPr>
                <w:rFonts w:ascii="Times New Roman" w:hAnsi="Times New Roman" w:cs="Times New Roman"/>
                <w:sz w:val="24"/>
                <w:szCs w:val="24"/>
              </w:rPr>
              <w:t>овладение правилами выполнения гра</w:t>
            </w:r>
            <w:r w:rsidRPr="00F639EB">
              <w:rPr>
                <w:rFonts w:ascii="Times New Roman" w:hAnsi="Times New Roman" w:cs="Times New Roman"/>
                <w:sz w:val="24"/>
                <w:szCs w:val="24"/>
              </w:rPr>
              <w:softHyphen/>
              <w:t xml:space="preserve">фической документации, овладение методами чтения  </w:t>
            </w:r>
            <w:r>
              <w:rPr>
                <w:rFonts w:ascii="Times New Roman" w:hAnsi="Times New Roman" w:cs="Times New Roman"/>
                <w:sz w:val="24"/>
                <w:szCs w:val="24"/>
              </w:rPr>
              <w:t>чертежа</w:t>
            </w:r>
          </w:p>
        </w:tc>
        <w:tc>
          <w:tcPr>
            <w:tcW w:w="2121" w:type="dxa"/>
            <w:gridSpan w:val="2"/>
            <w:tcBorders>
              <w:top w:val="single" w:sz="4" w:space="0" w:color="auto"/>
            </w:tcBorders>
          </w:tcPr>
          <w:p w:rsidR="00ED762B" w:rsidRPr="00F639EB" w:rsidRDefault="00ED762B" w:rsidP="00ED762B">
            <w:pPr>
              <w:rPr>
                <w:rFonts w:ascii="Times New Roman" w:hAnsi="Times New Roman" w:cs="Times New Roman"/>
                <w:b/>
                <w:i/>
                <w:sz w:val="24"/>
                <w:szCs w:val="24"/>
              </w:rPr>
            </w:pPr>
            <w:r w:rsidRPr="00F639EB">
              <w:rPr>
                <w:rFonts w:ascii="Times New Roman" w:hAnsi="Times New Roman" w:cs="Times New Roman"/>
                <w:sz w:val="24"/>
                <w:szCs w:val="24"/>
              </w:rPr>
              <w:t xml:space="preserve">Умение работать в группе;  умение слушать собеседника и вступать в диалог; участвовать в коллективном обсуждении проблем, задавать </w:t>
            </w:r>
          </w:p>
        </w:tc>
        <w:tc>
          <w:tcPr>
            <w:tcW w:w="2192" w:type="dxa"/>
            <w:gridSpan w:val="4"/>
            <w:tcBorders>
              <w:top w:val="single" w:sz="4" w:space="0" w:color="auto"/>
            </w:tcBorders>
          </w:tcPr>
          <w:p w:rsidR="00ED762B" w:rsidRPr="00F639EB" w:rsidRDefault="00ED762B" w:rsidP="00ED762B">
            <w:pPr>
              <w:rPr>
                <w:rFonts w:ascii="Times New Roman" w:hAnsi="Times New Roman" w:cs="Times New Roman"/>
                <w:sz w:val="24"/>
                <w:szCs w:val="24"/>
              </w:rPr>
            </w:pPr>
            <w:r>
              <w:rPr>
                <w:rFonts w:ascii="Times New Roman" w:hAnsi="Times New Roman" w:cs="Times New Roman"/>
                <w:sz w:val="24"/>
                <w:szCs w:val="24"/>
              </w:rPr>
              <w:t>К</w:t>
            </w:r>
            <w:r w:rsidRPr="00F639EB">
              <w:rPr>
                <w:rFonts w:ascii="Times New Roman" w:hAnsi="Times New Roman" w:cs="Times New Roman"/>
                <w:sz w:val="24"/>
                <w:szCs w:val="24"/>
              </w:rPr>
              <w:t>онструктивное мышление, пространственное</w:t>
            </w:r>
          </w:p>
          <w:p w:rsidR="00ED762B" w:rsidRPr="00F639EB" w:rsidRDefault="00ED762B" w:rsidP="00ED762B">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воображение. Аккуратность. Эстетические потребности</w:t>
            </w:r>
          </w:p>
        </w:tc>
        <w:tc>
          <w:tcPr>
            <w:tcW w:w="460" w:type="dxa"/>
            <w:gridSpan w:val="2"/>
            <w:tcBorders>
              <w:top w:val="single" w:sz="4" w:space="0" w:color="auto"/>
            </w:tcBorders>
            <w:shd w:val="clear" w:color="auto" w:fill="auto"/>
          </w:tcPr>
          <w:p w:rsidR="00ED762B" w:rsidRPr="00F639EB" w:rsidRDefault="00ED762B" w:rsidP="00ED762B">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ED762B" w:rsidRPr="00F639EB" w:rsidRDefault="00ED762B" w:rsidP="00ED762B">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Default="006F0685" w:rsidP="006F0685">
            <w:pPr>
              <w:rPr>
                <w:rFonts w:ascii="Times New Roman" w:hAnsi="Times New Roman" w:cs="Times New Roman"/>
                <w:sz w:val="24"/>
                <w:szCs w:val="24"/>
              </w:rPr>
            </w:pPr>
            <w:r>
              <w:rPr>
                <w:rFonts w:ascii="Times New Roman" w:hAnsi="Times New Roman" w:cs="Times New Roman"/>
                <w:sz w:val="24"/>
                <w:szCs w:val="24"/>
              </w:rPr>
              <w:t>19-20</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11.11.16</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tcBorders>
          </w:tcPr>
          <w:p w:rsidR="006F0685" w:rsidRPr="004C7C85" w:rsidRDefault="006F0685" w:rsidP="006F0685">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Изготовление цилиндрических деталей ручными инструментами </w:t>
            </w:r>
          </w:p>
        </w:tc>
        <w:tc>
          <w:tcPr>
            <w:tcW w:w="785"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68" w:type="dxa"/>
            <w:gridSpan w:val="5"/>
            <w:tcBorders>
              <w:top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Pr>
                <w:rFonts w:ascii="Times New Roman" w:hAnsi="Times New Roman" w:cs="Times New Roman"/>
                <w:sz w:val="24"/>
                <w:szCs w:val="24"/>
              </w:rPr>
              <w:t>Технология изготовления цилиндрических деталей</w:t>
            </w:r>
          </w:p>
        </w:tc>
        <w:tc>
          <w:tcPr>
            <w:tcW w:w="2554" w:type="dxa"/>
            <w:gridSpan w:val="2"/>
            <w:tcBorders>
              <w:top w:val="single" w:sz="4" w:space="0" w:color="auto"/>
            </w:tcBorders>
          </w:tcPr>
          <w:p w:rsidR="006F0685" w:rsidRPr="00F639EB" w:rsidRDefault="006F0685" w:rsidP="006F0685">
            <w:pPr>
              <w:jc w:val="both"/>
              <w:rPr>
                <w:rFonts w:ascii="Times New Roman" w:hAnsi="Times New Roman" w:cs="Times New Roman"/>
                <w:i/>
                <w:sz w:val="24"/>
                <w:szCs w:val="24"/>
              </w:rPr>
            </w:pPr>
            <w:r w:rsidRPr="00F639EB">
              <w:rPr>
                <w:rFonts w:ascii="Times New Roman" w:hAnsi="Times New Roman" w:cs="Times New Roman"/>
                <w:sz w:val="24"/>
                <w:szCs w:val="24"/>
              </w:rPr>
              <w:t xml:space="preserve">умение структурировать знания; оценка процесса и результатов деятельности; </w:t>
            </w:r>
          </w:p>
        </w:tc>
        <w:tc>
          <w:tcPr>
            <w:tcW w:w="2121"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 xml:space="preserve">развитие моторики и координации движений рук при работе с ручными инструментами; </w:t>
            </w:r>
          </w:p>
        </w:tc>
        <w:tc>
          <w:tcPr>
            <w:tcW w:w="2192" w:type="dxa"/>
            <w:gridSpan w:val="4"/>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 xml:space="preserve">развитие трудолюбия и ответственности за результаты своей деятельности; проявление познавательной </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lastRenderedPageBreak/>
              <w:t>21-22</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18.11.16</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tcBorders>
          </w:tcPr>
          <w:p w:rsidR="006F0685" w:rsidRPr="00F639EB" w:rsidRDefault="006F0685" w:rsidP="006F0685">
            <w:pPr>
              <w:jc w:val="both"/>
              <w:rPr>
                <w:rFonts w:ascii="Times New Roman" w:hAnsi="Times New Roman" w:cs="Times New Roman"/>
                <w:sz w:val="24"/>
                <w:szCs w:val="24"/>
              </w:rPr>
            </w:pPr>
          </w:p>
        </w:tc>
        <w:tc>
          <w:tcPr>
            <w:tcW w:w="785"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68" w:type="dxa"/>
            <w:gridSpan w:val="5"/>
            <w:tcBorders>
              <w:top w:val="single" w:sz="4" w:space="0" w:color="auto"/>
            </w:tcBorders>
          </w:tcPr>
          <w:p w:rsidR="006F0685"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с учебником, теоретическая подготовка</w:t>
            </w:r>
            <w:r>
              <w:rPr>
                <w:rFonts w:ascii="Times New Roman" w:hAnsi="Times New Roman" w:cs="Times New Roman"/>
                <w:sz w:val="24"/>
                <w:szCs w:val="24"/>
              </w:rPr>
              <w:t>.</w:t>
            </w:r>
          </w:p>
          <w:p w:rsidR="006F0685" w:rsidRPr="00F639EB" w:rsidRDefault="006F0685" w:rsidP="006F0685">
            <w:pPr>
              <w:ind w:right="20"/>
              <w:contextualSpacing/>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554" w:type="dxa"/>
            <w:gridSpan w:val="2"/>
            <w:tcBorders>
              <w:top w:val="single" w:sz="4" w:space="0" w:color="auto"/>
            </w:tcBorders>
          </w:tcPr>
          <w:p w:rsidR="006F0685" w:rsidRPr="00F639EB" w:rsidRDefault="006F0685" w:rsidP="006F0685">
            <w:pPr>
              <w:jc w:val="both"/>
              <w:rPr>
                <w:rFonts w:ascii="Times New Roman" w:hAnsi="Times New Roman" w:cs="Times New Roman"/>
                <w:i/>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методами чтения  технологической информации.</w:t>
            </w:r>
          </w:p>
        </w:tc>
        <w:tc>
          <w:tcPr>
            <w:tcW w:w="2121"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 xml:space="preserve">развитие моторики и координации движений рук при работе с ручными инструментами; </w:t>
            </w:r>
          </w:p>
        </w:tc>
        <w:tc>
          <w:tcPr>
            <w:tcW w:w="2192" w:type="dxa"/>
            <w:gridSpan w:val="4"/>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 xml:space="preserve">развитие трудолюбия и ответственности за результаты своей деятельности; проявление познавательной </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23-24</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25.11.16</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Виды соединения деталей</w:t>
            </w:r>
            <w:r>
              <w:rPr>
                <w:rFonts w:ascii="Times New Roman" w:hAnsi="Times New Roman" w:cs="Times New Roman"/>
                <w:sz w:val="24"/>
                <w:szCs w:val="24"/>
              </w:rPr>
              <w:t xml:space="preserve"> из древесины</w:t>
            </w:r>
          </w:p>
        </w:tc>
        <w:tc>
          <w:tcPr>
            <w:tcW w:w="785" w:type="dxa"/>
            <w:gridSpan w:val="4"/>
            <w:tcBorders>
              <w:top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68" w:type="dxa"/>
            <w:gridSpan w:val="5"/>
            <w:tcBorders>
              <w:top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с учебником, теоретическая подготовка</w:t>
            </w:r>
          </w:p>
        </w:tc>
        <w:tc>
          <w:tcPr>
            <w:tcW w:w="2554" w:type="dxa"/>
            <w:gridSpan w:val="2"/>
            <w:tcBorders>
              <w:top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Умение самостоятельно выделять и формулировать проблему, ставить познавательную цель, выдви</w:t>
            </w:r>
            <w:r>
              <w:rPr>
                <w:rFonts w:ascii="Times New Roman" w:hAnsi="Times New Roman" w:cs="Times New Roman"/>
                <w:sz w:val="24"/>
                <w:szCs w:val="24"/>
              </w:rPr>
              <w:t xml:space="preserve">гать гипотезы и их обосновывать. </w:t>
            </w:r>
            <w:r w:rsidRPr="00F639EB">
              <w:rPr>
                <w:rFonts w:ascii="Times New Roman" w:hAnsi="Times New Roman" w:cs="Times New Roman"/>
                <w:sz w:val="24"/>
                <w:szCs w:val="24"/>
              </w:rPr>
              <w:t xml:space="preserve"> </w:t>
            </w:r>
          </w:p>
          <w:p w:rsidR="006F0685" w:rsidRPr="00F639EB" w:rsidRDefault="006F0685" w:rsidP="006F0685">
            <w:pPr>
              <w:jc w:val="both"/>
              <w:rPr>
                <w:rFonts w:ascii="Times New Roman" w:hAnsi="Times New Roman" w:cs="Times New Roman"/>
                <w:i/>
                <w:sz w:val="24"/>
                <w:szCs w:val="24"/>
              </w:rPr>
            </w:pPr>
          </w:p>
        </w:tc>
        <w:tc>
          <w:tcPr>
            <w:tcW w:w="2121" w:type="dxa"/>
            <w:gridSpan w:val="2"/>
            <w:tcBorders>
              <w:top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w:t>
            </w:r>
            <w:r w:rsidRPr="00F639EB">
              <w:rPr>
                <w:rFonts w:ascii="Times New Roman" w:hAnsi="Times New Roman" w:cs="Times New Roman"/>
                <w:sz w:val="24"/>
                <w:szCs w:val="24"/>
              </w:rPr>
              <w:t>аучиться определять последовательность действий с учётом конечного результата.</w:t>
            </w:r>
          </w:p>
          <w:p w:rsidR="006F0685" w:rsidRPr="00F639EB" w:rsidRDefault="006F0685" w:rsidP="006F0685">
            <w:pPr>
              <w:rPr>
                <w:rFonts w:ascii="Times New Roman" w:hAnsi="Times New Roman" w:cs="Times New Roman"/>
                <w:b/>
                <w:i/>
                <w:sz w:val="24"/>
                <w:szCs w:val="24"/>
              </w:rPr>
            </w:pPr>
          </w:p>
        </w:tc>
        <w:tc>
          <w:tcPr>
            <w:tcW w:w="2192"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воспитание и развитие системы норм и правил  межличностного общения, обеспечивающую успешность совместной деятельности.</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25-26</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02.12.16</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tcBorders>
          </w:tcPr>
          <w:p w:rsidR="006F0685" w:rsidRPr="00F639EB" w:rsidRDefault="006F0685" w:rsidP="006F0685">
            <w:pPr>
              <w:jc w:val="both"/>
              <w:rPr>
                <w:rFonts w:ascii="Times New Roman" w:hAnsi="Times New Roman" w:cs="Times New Roman"/>
                <w:sz w:val="24"/>
                <w:szCs w:val="24"/>
              </w:rPr>
            </w:pPr>
            <w:r w:rsidRPr="004C7C85">
              <w:rPr>
                <w:rFonts w:ascii="Times New Roman" w:eastAsia="Times New Roman" w:hAnsi="Times New Roman" w:cs="Times New Roman"/>
                <w:color w:val="000000" w:themeColor="text1"/>
                <w:sz w:val="24"/>
                <w:szCs w:val="24"/>
              </w:rPr>
              <w:t>Основы  конструирования и моделирования изделия из дерева</w:t>
            </w:r>
          </w:p>
        </w:tc>
        <w:tc>
          <w:tcPr>
            <w:tcW w:w="785" w:type="dxa"/>
            <w:gridSpan w:val="4"/>
            <w:tcBorders>
              <w:top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68" w:type="dxa"/>
            <w:gridSpan w:val="5"/>
            <w:tcBorders>
              <w:top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Работа с документацией</w:t>
            </w:r>
          </w:p>
        </w:tc>
        <w:tc>
          <w:tcPr>
            <w:tcW w:w="2554" w:type="dxa"/>
            <w:gridSpan w:val="2"/>
            <w:tcBorders>
              <w:top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i/>
                <w:sz w:val="24"/>
                <w:szCs w:val="24"/>
              </w:rPr>
            </w:pPr>
            <w:r w:rsidRPr="00F639EB">
              <w:rPr>
                <w:rFonts w:ascii="Times New Roman" w:hAnsi="Times New Roman" w:cs="Times New Roman"/>
                <w:sz w:val="24"/>
                <w:szCs w:val="24"/>
              </w:rPr>
              <w:t xml:space="preserve">Умение самостоятельно </w:t>
            </w:r>
            <w:r>
              <w:rPr>
                <w:rFonts w:ascii="Times New Roman" w:hAnsi="Times New Roman" w:cs="Times New Roman"/>
                <w:sz w:val="24"/>
                <w:szCs w:val="24"/>
              </w:rPr>
              <w:t xml:space="preserve">ставить цели, </w:t>
            </w:r>
            <w:r w:rsidRPr="00F639EB">
              <w:rPr>
                <w:rFonts w:ascii="Times New Roman" w:hAnsi="Times New Roman" w:cs="Times New Roman"/>
                <w:sz w:val="24"/>
                <w:szCs w:val="24"/>
              </w:rPr>
              <w:t>овладение правилами выполнения гра</w:t>
            </w:r>
            <w:r w:rsidRPr="00F639EB">
              <w:rPr>
                <w:rFonts w:ascii="Times New Roman" w:hAnsi="Times New Roman" w:cs="Times New Roman"/>
                <w:sz w:val="24"/>
                <w:szCs w:val="24"/>
              </w:rPr>
              <w:softHyphen/>
              <w:t xml:space="preserve">фической документации, овладение методами чтения  </w:t>
            </w:r>
            <w:r>
              <w:rPr>
                <w:rFonts w:ascii="Times New Roman" w:hAnsi="Times New Roman" w:cs="Times New Roman"/>
                <w:sz w:val="24"/>
                <w:szCs w:val="24"/>
              </w:rPr>
              <w:t>чертежа</w:t>
            </w:r>
          </w:p>
        </w:tc>
        <w:tc>
          <w:tcPr>
            <w:tcW w:w="2121" w:type="dxa"/>
            <w:gridSpan w:val="2"/>
            <w:tcBorders>
              <w:top w:val="single" w:sz="4" w:space="0" w:color="auto"/>
            </w:tcBorders>
          </w:tcPr>
          <w:p w:rsidR="006F0685" w:rsidRPr="00F639EB" w:rsidRDefault="006F0685" w:rsidP="006F0685">
            <w:pPr>
              <w:rPr>
                <w:rFonts w:ascii="Times New Roman" w:hAnsi="Times New Roman" w:cs="Times New Roman"/>
                <w:b/>
                <w:i/>
                <w:sz w:val="24"/>
                <w:szCs w:val="24"/>
              </w:rPr>
            </w:pPr>
            <w:r w:rsidRPr="00F639EB">
              <w:rPr>
                <w:rFonts w:ascii="Times New Roman" w:hAnsi="Times New Roman" w:cs="Times New Roman"/>
                <w:sz w:val="24"/>
                <w:szCs w:val="24"/>
              </w:rPr>
              <w:t xml:space="preserve">Умение работать в группе;  умение слушать собеседника и вступать в диалог; участвовать в коллективном обсуждении проблем, задавать </w:t>
            </w:r>
          </w:p>
        </w:tc>
        <w:tc>
          <w:tcPr>
            <w:tcW w:w="2192" w:type="dxa"/>
            <w:gridSpan w:val="4"/>
            <w:tcBorders>
              <w:top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К</w:t>
            </w:r>
            <w:r w:rsidRPr="00F639EB">
              <w:rPr>
                <w:rFonts w:ascii="Times New Roman" w:hAnsi="Times New Roman" w:cs="Times New Roman"/>
                <w:sz w:val="24"/>
                <w:szCs w:val="24"/>
              </w:rPr>
              <w:t>онструктивное мышление, пространственное</w:t>
            </w:r>
          </w:p>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воображение. Аккуратность. Эстетические потребности</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663"/>
        </w:trPr>
        <w:tc>
          <w:tcPr>
            <w:tcW w:w="14425" w:type="dxa"/>
            <w:gridSpan w:val="26"/>
            <w:tcBorders>
              <w:top w:val="single" w:sz="4" w:space="0" w:color="auto"/>
            </w:tcBorders>
          </w:tcPr>
          <w:p w:rsidR="006F0685" w:rsidRPr="00F639EB" w:rsidRDefault="006F0685" w:rsidP="006F0685">
            <w:pPr>
              <w:autoSpaceDE w:val="0"/>
              <w:autoSpaceDN w:val="0"/>
              <w:adjustRightInd w:val="0"/>
              <w:jc w:val="center"/>
              <w:rPr>
                <w:rFonts w:ascii="Times New Roman" w:hAnsi="Times New Roman" w:cs="Times New Roman"/>
                <w:b/>
                <w:sz w:val="24"/>
                <w:szCs w:val="24"/>
              </w:rPr>
            </w:pPr>
            <w:r w:rsidRPr="00F639EB">
              <w:rPr>
                <w:rFonts w:ascii="Times New Roman" w:hAnsi="Times New Roman" w:cs="Times New Roman"/>
                <w:b/>
                <w:sz w:val="24"/>
                <w:szCs w:val="24"/>
              </w:rPr>
              <w:lastRenderedPageBreak/>
              <w:t xml:space="preserve">Элементы машиноведения - </w:t>
            </w:r>
            <w:r>
              <w:rPr>
                <w:rFonts w:ascii="Times New Roman" w:hAnsi="Times New Roman" w:cs="Times New Roman"/>
                <w:b/>
                <w:sz w:val="24"/>
                <w:szCs w:val="24"/>
              </w:rPr>
              <w:t>4</w:t>
            </w:r>
            <w:r w:rsidRPr="00F639EB">
              <w:rPr>
                <w:rFonts w:ascii="Times New Roman" w:hAnsi="Times New Roman" w:cs="Times New Roman"/>
                <w:b/>
                <w:sz w:val="24"/>
                <w:szCs w:val="24"/>
              </w:rPr>
              <w:t xml:space="preserve"> ч</w:t>
            </w: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27-28</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09.12.16</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36"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 xml:space="preserve">Составные части машин. СТД-120. Устройство и управление </w:t>
            </w:r>
          </w:p>
        </w:tc>
        <w:tc>
          <w:tcPr>
            <w:tcW w:w="709" w:type="dxa"/>
            <w:gridSpan w:val="4"/>
            <w:tcBorders>
              <w:top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00" w:type="dxa"/>
            <w:gridSpan w:val="4"/>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Работа с технической документацией</w:t>
            </w:r>
          </w:p>
        </w:tc>
        <w:tc>
          <w:tcPr>
            <w:tcW w:w="2554" w:type="dxa"/>
            <w:gridSpan w:val="2"/>
            <w:tcBorders>
              <w:top w:val="single" w:sz="4" w:space="0" w:color="auto"/>
            </w:tcBorders>
          </w:tcPr>
          <w:p w:rsidR="006F0685" w:rsidRPr="00F639EB" w:rsidRDefault="006F0685" w:rsidP="006F0685">
            <w:pPr>
              <w:rPr>
                <w:rFonts w:ascii="Times New Roman" w:hAnsi="Times New Roman" w:cs="Times New Roman"/>
                <w:i/>
                <w:sz w:val="24"/>
                <w:szCs w:val="24"/>
              </w:rPr>
            </w:pPr>
            <w:r w:rsidRPr="00F639EB">
              <w:rPr>
                <w:rFonts w:ascii="Times New Roman" w:hAnsi="Times New Roman" w:cs="Times New Roman"/>
                <w:sz w:val="24"/>
                <w:szCs w:val="24"/>
              </w:rPr>
              <w:t>умение структурировать знания; овладение правилами выполнения гра</w:t>
            </w:r>
            <w:r w:rsidRPr="00F639EB">
              <w:rPr>
                <w:rFonts w:ascii="Times New Roman" w:hAnsi="Times New Roman" w:cs="Times New Roman"/>
                <w:sz w:val="24"/>
                <w:szCs w:val="24"/>
              </w:rPr>
              <w:softHyphen/>
              <w:t>фической документации, овладение методами чтения  технологической информации.</w:t>
            </w:r>
          </w:p>
        </w:tc>
        <w:tc>
          <w:tcPr>
            <w:tcW w:w="2121" w:type="dxa"/>
            <w:gridSpan w:val="2"/>
            <w:tcBorders>
              <w:top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научиться определять последовательность действий с учётом конечного результата.</w:t>
            </w:r>
          </w:p>
          <w:p w:rsidR="006F0685" w:rsidRPr="00F639EB" w:rsidRDefault="006F0685" w:rsidP="006F0685">
            <w:pPr>
              <w:rPr>
                <w:rFonts w:ascii="Times New Roman" w:hAnsi="Times New Roman" w:cs="Times New Roman"/>
                <w:b/>
                <w:i/>
                <w:sz w:val="24"/>
                <w:szCs w:val="24"/>
              </w:rPr>
            </w:pPr>
          </w:p>
        </w:tc>
        <w:tc>
          <w:tcPr>
            <w:tcW w:w="2192"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воспитание и развитие системы норм и правил  межличностного общения, обеспечивающую успешность совместной деятельности.</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29-30</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16.12.16</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36"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Процесс резания. Инструметы для токарных работ. Техника безопасности при работе на СТД-120</w:t>
            </w:r>
          </w:p>
        </w:tc>
        <w:tc>
          <w:tcPr>
            <w:tcW w:w="709"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0" w:type="dxa"/>
            <w:gridSpan w:val="4"/>
            <w:tcBorders>
              <w:top w:val="single" w:sz="4" w:space="0" w:color="auto"/>
            </w:tcBorders>
          </w:tcPr>
          <w:p w:rsidR="006F0685" w:rsidRPr="00F639EB" w:rsidRDefault="006F0685" w:rsidP="006F0685">
            <w:pPr>
              <w:ind w:lef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 на токарном станке</w:t>
            </w:r>
          </w:p>
        </w:tc>
        <w:tc>
          <w:tcPr>
            <w:tcW w:w="2554" w:type="dxa"/>
            <w:gridSpan w:val="2"/>
            <w:tcBorders>
              <w:top w:val="single" w:sz="4" w:space="0" w:color="auto"/>
            </w:tcBorders>
          </w:tcPr>
          <w:p w:rsidR="006F0685" w:rsidRPr="00F639EB" w:rsidRDefault="006F0685" w:rsidP="006F0685">
            <w:pPr>
              <w:rPr>
                <w:rFonts w:ascii="Times New Roman" w:hAnsi="Times New Roman" w:cs="Times New Roman"/>
                <w:i/>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правилами выполнения гра</w:t>
            </w:r>
            <w:r w:rsidRPr="00F639EB">
              <w:rPr>
                <w:rFonts w:ascii="Times New Roman" w:hAnsi="Times New Roman" w:cs="Times New Roman"/>
                <w:sz w:val="24"/>
                <w:szCs w:val="24"/>
              </w:rPr>
              <w:softHyphen/>
              <w:t>фической документации, овладение методами чтения  технологической информации.</w:t>
            </w:r>
          </w:p>
        </w:tc>
        <w:tc>
          <w:tcPr>
            <w:tcW w:w="2121" w:type="dxa"/>
            <w:gridSpan w:val="2"/>
            <w:tcBorders>
              <w:top w:val="single" w:sz="4" w:space="0" w:color="auto"/>
            </w:tcBorders>
          </w:tcPr>
          <w:p w:rsidR="006F0685" w:rsidRPr="00F639EB" w:rsidRDefault="006F0685" w:rsidP="006F0685">
            <w:pPr>
              <w:rPr>
                <w:rFonts w:ascii="Times New Roman" w:hAnsi="Times New Roman" w:cs="Times New Roman"/>
                <w:b/>
                <w:i/>
                <w:sz w:val="24"/>
                <w:szCs w:val="24"/>
              </w:rPr>
            </w:pPr>
            <w:r>
              <w:rPr>
                <w:rFonts w:ascii="Times New Roman" w:hAnsi="Times New Roman" w:cs="Times New Roman"/>
                <w:sz w:val="24"/>
                <w:szCs w:val="24"/>
              </w:rPr>
              <w:t xml:space="preserve">Подбирать инструмент, </w:t>
            </w:r>
            <w:r w:rsidRPr="00F639EB">
              <w:rPr>
                <w:rFonts w:ascii="Times New Roman" w:hAnsi="Times New Roman" w:cs="Times New Roman"/>
                <w:sz w:val="24"/>
                <w:szCs w:val="24"/>
              </w:rPr>
              <w:t xml:space="preserve"> и материал для изделий,     выполнять     </w:t>
            </w:r>
            <w:r>
              <w:rPr>
                <w:rFonts w:ascii="Times New Roman" w:hAnsi="Times New Roman" w:cs="Times New Roman"/>
                <w:sz w:val="24"/>
                <w:szCs w:val="24"/>
              </w:rPr>
              <w:t>все работы</w:t>
            </w:r>
            <w:r w:rsidRPr="00F639EB">
              <w:rPr>
                <w:rFonts w:ascii="Times New Roman" w:hAnsi="Times New Roman" w:cs="Times New Roman"/>
                <w:sz w:val="24"/>
                <w:szCs w:val="24"/>
              </w:rPr>
              <w:t xml:space="preserve"> с соблюдением правил безопасности.            </w:t>
            </w:r>
          </w:p>
        </w:tc>
        <w:tc>
          <w:tcPr>
            <w:tcW w:w="2192" w:type="dxa"/>
            <w:gridSpan w:val="4"/>
            <w:tcBorders>
              <w:top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получать навыки сотрудничества, развития трудолюбия и ответственности за качество своей деятельности.</w:t>
            </w:r>
          </w:p>
          <w:p w:rsidR="006F0685" w:rsidRPr="00F639EB" w:rsidRDefault="006F0685" w:rsidP="006F0685">
            <w:pPr>
              <w:autoSpaceDE w:val="0"/>
              <w:autoSpaceDN w:val="0"/>
              <w:adjustRightInd w:val="0"/>
              <w:rPr>
                <w:rFonts w:ascii="Times New Roman" w:hAnsi="Times New Roman" w:cs="Times New Roman"/>
                <w:sz w:val="24"/>
                <w:szCs w:val="24"/>
              </w:rPr>
            </w:pP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lastRenderedPageBreak/>
              <w:t>31-32</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23.12.16</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36"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Технология точения древесины на токарном станке</w:t>
            </w:r>
          </w:p>
        </w:tc>
        <w:tc>
          <w:tcPr>
            <w:tcW w:w="709"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0" w:type="dxa"/>
            <w:gridSpan w:val="4"/>
            <w:tcBorders>
              <w:top w:val="single" w:sz="4" w:space="0" w:color="auto"/>
            </w:tcBorders>
          </w:tcPr>
          <w:p w:rsidR="006F0685" w:rsidRPr="00F639EB" w:rsidRDefault="006F0685" w:rsidP="006F0685">
            <w:pPr>
              <w:ind w:lef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 на токарном станке</w:t>
            </w:r>
          </w:p>
        </w:tc>
        <w:tc>
          <w:tcPr>
            <w:tcW w:w="2554" w:type="dxa"/>
            <w:gridSpan w:val="2"/>
            <w:tcBorders>
              <w:top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правилами выполнения гра</w:t>
            </w:r>
            <w:r w:rsidRPr="00F639EB">
              <w:rPr>
                <w:rFonts w:ascii="Times New Roman" w:hAnsi="Times New Roman" w:cs="Times New Roman"/>
                <w:sz w:val="24"/>
                <w:szCs w:val="24"/>
              </w:rPr>
              <w:softHyphen/>
              <w:t>фической документации, овладение методами чтения  технологической информации.</w:t>
            </w:r>
          </w:p>
        </w:tc>
        <w:tc>
          <w:tcPr>
            <w:tcW w:w="2121" w:type="dxa"/>
            <w:gridSpan w:val="2"/>
            <w:tcBorders>
              <w:top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Определять последовательность промежуточных     действий     с учетом    конечного    результата. Корректировать      деятельность: вносить изменения в процесс с учетом возникших трудностей и ошибок,  намечать  способы  их устранения</w:t>
            </w:r>
          </w:p>
        </w:tc>
        <w:tc>
          <w:tcPr>
            <w:tcW w:w="2192"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правилами выполнения гра</w:t>
            </w:r>
            <w:r w:rsidRPr="00F639EB">
              <w:rPr>
                <w:rFonts w:ascii="Times New Roman" w:hAnsi="Times New Roman" w:cs="Times New Roman"/>
                <w:sz w:val="24"/>
                <w:szCs w:val="24"/>
              </w:rPr>
              <w:softHyphen/>
              <w:t>фической документации, овладение методами чтения  технологической информации.</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33-34</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30.12.16</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36" w:type="dxa"/>
            <w:gridSpan w:val="2"/>
            <w:tcBorders>
              <w:top w:val="single" w:sz="4" w:space="0" w:color="auto"/>
            </w:tcBorders>
          </w:tcPr>
          <w:p w:rsidR="006F0685" w:rsidRPr="00F639EB" w:rsidRDefault="003C074C" w:rsidP="006F0685">
            <w:pPr>
              <w:rPr>
                <w:rFonts w:ascii="Times New Roman" w:hAnsi="Times New Roman" w:cs="Times New Roman"/>
                <w:sz w:val="24"/>
                <w:szCs w:val="24"/>
              </w:rPr>
            </w:pPr>
            <w:r>
              <w:rPr>
                <w:rFonts w:ascii="Times New Roman" w:hAnsi="Times New Roman" w:cs="Times New Roman"/>
                <w:sz w:val="24"/>
                <w:szCs w:val="24"/>
              </w:rPr>
              <w:t xml:space="preserve">Контрольная работа за 1 полугодие. </w:t>
            </w:r>
            <w:r w:rsidR="006F0685" w:rsidRPr="00F639EB">
              <w:rPr>
                <w:rFonts w:ascii="Times New Roman" w:hAnsi="Times New Roman" w:cs="Times New Roman"/>
                <w:sz w:val="24"/>
                <w:szCs w:val="24"/>
              </w:rPr>
              <w:t>Работа на токарном станке</w:t>
            </w:r>
          </w:p>
        </w:tc>
        <w:tc>
          <w:tcPr>
            <w:tcW w:w="709"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0" w:type="dxa"/>
            <w:gridSpan w:val="4"/>
            <w:tcBorders>
              <w:top w:val="single" w:sz="4" w:space="0" w:color="auto"/>
            </w:tcBorders>
          </w:tcPr>
          <w:p w:rsidR="006F0685" w:rsidRPr="00F639EB" w:rsidRDefault="003C074C" w:rsidP="006F0685">
            <w:pPr>
              <w:ind w:left="20"/>
              <w:contextualSpacing/>
              <w:jc w:val="both"/>
              <w:rPr>
                <w:rFonts w:ascii="Times New Roman" w:hAnsi="Times New Roman" w:cs="Times New Roman"/>
                <w:sz w:val="24"/>
                <w:szCs w:val="24"/>
              </w:rPr>
            </w:pPr>
            <w:r>
              <w:rPr>
                <w:rFonts w:ascii="Times New Roman" w:hAnsi="Times New Roman" w:cs="Times New Roman"/>
                <w:sz w:val="24"/>
                <w:szCs w:val="24"/>
              </w:rPr>
              <w:t>Тест «Технология конструкционных</w:t>
            </w:r>
            <w:r w:rsidR="00FE2645">
              <w:rPr>
                <w:rFonts w:ascii="Times New Roman" w:hAnsi="Times New Roman" w:cs="Times New Roman"/>
                <w:sz w:val="24"/>
                <w:szCs w:val="24"/>
              </w:rPr>
              <w:t xml:space="preserve"> материалов</w:t>
            </w:r>
            <w:r>
              <w:rPr>
                <w:rFonts w:ascii="Times New Roman" w:hAnsi="Times New Roman" w:cs="Times New Roman"/>
                <w:sz w:val="24"/>
                <w:szCs w:val="24"/>
              </w:rPr>
              <w:t>»</w:t>
            </w:r>
            <w:r w:rsidR="006F0685" w:rsidRPr="00F639EB">
              <w:rPr>
                <w:rFonts w:ascii="Times New Roman" w:hAnsi="Times New Roman" w:cs="Times New Roman"/>
                <w:sz w:val="24"/>
                <w:szCs w:val="24"/>
              </w:rPr>
              <w:t>Практическая работа на токарном станке</w:t>
            </w:r>
          </w:p>
        </w:tc>
        <w:tc>
          <w:tcPr>
            <w:tcW w:w="2554" w:type="dxa"/>
            <w:gridSpan w:val="2"/>
            <w:tcBorders>
              <w:top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методами чтения  технологической информации.</w:t>
            </w:r>
          </w:p>
        </w:tc>
        <w:tc>
          <w:tcPr>
            <w:tcW w:w="2121" w:type="dxa"/>
            <w:gridSpan w:val="2"/>
            <w:tcBorders>
              <w:top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научить аккуратно, последовательно выполнять работу, осуществлять пошаговый контроль по результатам.</w:t>
            </w:r>
          </w:p>
        </w:tc>
        <w:tc>
          <w:tcPr>
            <w:tcW w:w="2192" w:type="dxa"/>
            <w:gridSpan w:val="4"/>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 xml:space="preserve">развитие трудолюбия и ответственности за результаты своей деятельности; проявление познавательной активности </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lastRenderedPageBreak/>
              <w:t>35-36</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09.01.17</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36" w:type="dxa"/>
            <w:gridSpan w:val="2"/>
            <w:tcBorders>
              <w:top w:val="single" w:sz="4" w:space="0" w:color="auto"/>
            </w:tcBorders>
          </w:tcPr>
          <w:p w:rsidR="006F0685" w:rsidRPr="00F639EB" w:rsidRDefault="006F0685" w:rsidP="006F0685">
            <w:pPr>
              <w:jc w:val="both"/>
              <w:rPr>
                <w:rFonts w:ascii="Times New Roman" w:hAnsi="Times New Roman" w:cs="Times New Roman"/>
                <w:sz w:val="24"/>
                <w:szCs w:val="24"/>
              </w:rPr>
            </w:pPr>
            <w:r w:rsidRPr="004C7C85">
              <w:rPr>
                <w:rFonts w:ascii="Times New Roman" w:eastAsia="Times New Roman" w:hAnsi="Times New Roman" w:cs="Times New Roman"/>
                <w:color w:val="000000" w:themeColor="text1"/>
                <w:sz w:val="24"/>
                <w:szCs w:val="24"/>
              </w:rPr>
              <w:t>Основы  конструирования и моделирования изделия из д</w:t>
            </w:r>
            <w:r>
              <w:rPr>
                <w:rFonts w:ascii="Times New Roman" w:eastAsia="Times New Roman" w:hAnsi="Times New Roman" w:cs="Times New Roman"/>
                <w:color w:val="000000" w:themeColor="text1"/>
                <w:sz w:val="24"/>
                <w:szCs w:val="24"/>
              </w:rPr>
              <w:t>ревесины</w:t>
            </w:r>
            <w:r>
              <w:rPr>
                <w:rFonts w:ascii="Times New Roman" w:hAnsi="Times New Roman" w:cs="Times New Roman"/>
                <w:sz w:val="24"/>
                <w:szCs w:val="24"/>
              </w:rPr>
              <w:t xml:space="preserve">. </w:t>
            </w:r>
            <w:r w:rsidRPr="00F639EB">
              <w:rPr>
                <w:rFonts w:ascii="Times New Roman" w:hAnsi="Times New Roman" w:cs="Times New Roman"/>
                <w:sz w:val="24"/>
                <w:szCs w:val="24"/>
              </w:rPr>
              <w:t>Сборка и отделка изделий</w:t>
            </w:r>
          </w:p>
        </w:tc>
        <w:tc>
          <w:tcPr>
            <w:tcW w:w="709" w:type="dxa"/>
            <w:gridSpan w:val="4"/>
            <w:tcBorders>
              <w:top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00" w:type="dxa"/>
            <w:gridSpan w:val="4"/>
            <w:tcBorders>
              <w:top w:val="single" w:sz="4" w:space="0" w:color="auto"/>
            </w:tcBorders>
          </w:tcPr>
          <w:p w:rsidR="006F0685" w:rsidRPr="00F639EB" w:rsidRDefault="006F0685" w:rsidP="006F0685">
            <w:pPr>
              <w:ind w:lef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r>
              <w:rPr>
                <w:rFonts w:ascii="Times New Roman" w:hAnsi="Times New Roman" w:cs="Times New Roman"/>
                <w:sz w:val="24"/>
                <w:szCs w:val="24"/>
              </w:rPr>
              <w:t xml:space="preserve"> по алгоритму</w:t>
            </w:r>
          </w:p>
        </w:tc>
        <w:tc>
          <w:tcPr>
            <w:tcW w:w="2554"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правилами выполнения гра</w:t>
            </w:r>
            <w:r w:rsidRPr="00F639EB">
              <w:rPr>
                <w:rFonts w:ascii="Times New Roman" w:hAnsi="Times New Roman" w:cs="Times New Roman"/>
                <w:sz w:val="24"/>
                <w:szCs w:val="24"/>
              </w:rPr>
              <w:softHyphen/>
              <w:t>фической документации, овладение методами чтения  технологической информации.</w:t>
            </w:r>
          </w:p>
        </w:tc>
        <w:tc>
          <w:tcPr>
            <w:tcW w:w="2121"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развитие моторики и координации движений рук при работе с ручными инструментами; достижение необходимой точности движений при выполнении различных технологи</w:t>
            </w:r>
            <w:r w:rsidRPr="00F639EB">
              <w:rPr>
                <w:rFonts w:ascii="Times New Roman" w:hAnsi="Times New Roman" w:cs="Times New Roman"/>
                <w:sz w:val="24"/>
                <w:szCs w:val="24"/>
              </w:rPr>
              <w:softHyphen/>
              <w:t>ческих операций.</w:t>
            </w:r>
          </w:p>
        </w:tc>
        <w:tc>
          <w:tcPr>
            <w:tcW w:w="2192"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формирование ответственного отношения к учению, го</w:t>
            </w:r>
            <w:r w:rsidRPr="00F639EB">
              <w:rPr>
                <w:rFonts w:ascii="Times New Roman" w:hAnsi="Times New Roman" w:cs="Times New Roman"/>
                <w:sz w:val="24"/>
                <w:szCs w:val="24"/>
              </w:rPr>
              <w:softHyphen/>
              <w:t>товности и способности обучающихся к саморазвитию и са</w:t>
            </w:r>
            <w:r w:rsidRPr="00F639EB">
              <w:rPr>
                <w:rFonts w:ascii="Times New Roman" w:hAnsi="Times New Roman" w:cs="Times New Roman"/>
                <w:sz w:val="24"/>
                <w:szCs w:val="24"/>
              </w:rPr>
              <w:softHyphen/>
              <w:t>мообразованию на основе мотивации к обучению и позна</w:t>
            </w:r>
            <w:r w:rsidRPr="00F639EB">
              <w:rPr>
                <w:rFonts w:ascii="Times New Roman" w:hAnsi="Times New Roman" w:cs="Times New Roman"/>
                <w:sz w:val="24"/>
                <w:szCs w:val="24"/>
              </w:rPr>
              <w:softHyphen/>
              <w:t>нию;</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37-38</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16.01.17</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36" w:type="dxa"/>
            <w:gridSpan w:val="2"/>
            <w:tcBorders>
              <w:top w:val="single" w:sz="4" w:space="0" w:color="auto"/>
            </w:tcBorders>
          </w:tcPr>
          <w:p w:rsidR="006F0685" w:rsidRPr="004C7C85" w:rsidRDefault="006F0685" w:rsidP="006F0685">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Художественная обработка изделий</w:t>
            </w:r>
          </w:p>
          <w:p w:rsidR="006F0685" w:rsidRPr="004C7C85" w:rsidRDefault="006F0685" w:rsidP="006F0685">
            <w:pPr>
              <w:jc w:val="both"/>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из древесины</w:t>
            </w:r>
          </w:p>
        </w:tc>
        <w:tc>
          <w:tcPr>
            <w:tcW w:w="709" w:type="dxa"/>
            <w:gridSpan w:val="4"/>
            <w:tcBorders>
              <w:top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00" w:type="dxa"/>
            <w:gridSpan w:val="4"/>
            <w:tcBorders>
              <w:top w:val="single" w:sz="4" w:space="0" w:color="auto"/>
            </w:tcBorders>
          </w:tcPr>
          <w:p w:rsidR="006F0685" w:rsidRPr="00F639EB" w:rsidRDefault="006F0685" w:rsidP="006F0685">
            <w:pPr>
              <w:ind w:left="20"/>
              <w:contextualSpacing/>
              <w:jc w:val="both"/>
              <w:rPr>
                <w:rFonts w:ascii="Times New Roman" w:hAnsi="Times New Roman" w:cs="Times New Roman"/>
                <w:sz w:val="24"/>
                <w:szCs w:val="24"/>
              </w:rPr>
            </w:pPr>
            <w:r>
              <w:rPr>
                <w:rFonts w:ascii="Times New Roman" w:hAnsi="Times New Roman" w:cs="Times New Roman"/>
                <w:sz w:val="24"/>
                <w:szCs w:val="24"/>
              </w:rPr>
              <w:t>Практическая работа и теория</w:t>
            </w:r>
          </w:p>
        </w:tc>
        <w:tc>
          <w:tcPr>
            <w:tcW w:w="2554" w:type="dxa"/>
            <w:gridSpan w:val="2"/>
            <w:tcBorders>
              <w:top w:val="single" w:sz="4" w:space="0" w:color="auto"/>
            </w:tcBorders>
          </w:tcPr>
          <w:p w:rsidR="006F0685" w:rsidRPr="004C7C85" w:rsidRDefault="006F0685" w:rsidP="006F0685">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Традиционные виды декоративно-прикладного творчества и народных промыслов. Виды орнаментов. Виды резьбы.</w:t>
            </w:r>
          </w:p>
          <w:p w:rsidR="006F0685" w:rsidRPr="00F639EB" w:rsidRDefault="006F0685" w:rsidP="006F0685">
            <w:pPr>
              <w:rPr>
                <w:rFonts w:ascii="Times New Roman" w:hAnsi="Times New Roman" w:cs="Times New Roman"/>
                <w:sz w:val="24"/>
                <w:szCs w:val="24"/>
              </w:rPr>
            </w:pPr>
            <w:r w:rsidRPr="004C7C85">
              <w:rPr>
                <w:rFonts w:ascii="Times New Roman" w:eastAsia="Times New Roman" w:hAnsi="Times New Roman" w:cs="Times New Roman"/>
                <w:color w:val="000000" w:themeColor="text1"/>
                <w:sz w:val="24"/>
                <w:szCs w:val="24"/>
              </w:rPr>
              <w:t>Инструменты для ручной резьбы. Приёмы выполнения художественной резьбы. Правила безопасной работы</w:t>
            </w:r>
          </w:p>
        </w:tc>
        <w:tc>
          <w:tcPr>
            <w:tcW w:w="2121"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развитие моторики и координации движений рук при работе с ручными инструментами;</w:t>
            </w:r>
            <w:r>
              <w:rPr>
                <w:rFonts w:ascii="Times New Roman" w:hAnsi="Times New Roman" w:cs="Times New Roman"/>
                <w:sz w:val="24"/>
                <w:szCs w:val="24"/>
              </w:rPr>
              <w:t xml:space="preserve"> эстетическое воспитание, приобщение к традициям</w:t>
            </w:r>
          </w:p>
        </w:tc>
        <w:tc>
          <w:tcPr>
            <w:tcW w:w="2192"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F639EB">
              <w:rPr>
                <w:rFonts w:ascii="Times New Roman" w:hAnsi="Times New Roman" w:cs="Times New Roman"/>
                <w:sz w:val="24"/>
                <w:szCs w:val="24"/>
              </w:rPr>
              <w:t>способности обучающихся к саморазвитию и са</w:t>
            </w:r>
            <w:r w:rsidRPr="00F639EB">
              <w:rPr>
                <w:rFonts w:ascii="Times New Roman" w:hAnsi="Times New Roman" w:cs="Times New Roman"/>
                <w:sz w:val="24"/>
                <w:szCs w:val="24"/>
              </w:rPr>
              <w:softHyphen/>
              <w:t>мообразованию</w:t>
            </w:r>
            <w:r>
              <w:rPr>
                <w:rFonts w:ascii="Times New Roman" w:hAnsi="Times New Roman" w:cs="Times New Roman"/>
                <w:sz w:val="24"/>
                <w:szCs w:val="24"/>
              </w:rPr>
              <w:t xml:space="preserve"> на основании традиций народного творчества</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818"/>
        </w:trPr>
        <w:tc>
          <w:tcPr>
            <w:tcW w:w="14425" w:type="dxa"/>
            <w:gridSpan w:val="26"/>
            <w:tcBorders>
              <w:top w:val="single" w:sz="4" w:space="0" w:color="auto"/>
            </w:tcBorders>
          </w:tcPr>
          <w:p w:rsidR="006F0685" w:rsidRPr="00F639EB" w:rsidRDefault="006F0685" w:rsidP="006F0685">
            <w:pPr>
              <w:autoSpaceDE w:val="0"/>
              <w:autoSpaceDN w:val="0"/>
              <w:adjustRightInd w:val="0"/>
              <w:jc w:val="center"/>
              <w:rPr>
                <w:rFonts w:ascii="Times New Roman" w:hAnsi="Times New Roman" w:cs="Times New Roman"/>
                <w:b/>
                <w:sz w:val="24"/>
                <w:szCs w:val="24"/>
              </w:rPr>
            </w:pPr>
            <w:r w:rsidRPr="00F639EB">
              <w:rPr>
                <w:rFonts w:ascii="Times New Roman" w:hAnsi="Times New Roman" w:cs="Times New Roman"/>
                <w:b/>
                <w:sz w:val="24"/>
                <w:szCs w:val="24"/>
              </w:rPr>
              <w:lastRenderedPageBreak/>
              <w:t>Технология обработки металла - 12 ч</w:t>
            </w: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39-40</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23.01.17</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52" w:type="dxa"/>
            <w:gridSpan w:val="3"/>
            <w:tcBorders>
              <w:top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Техника безопасности при работе с металлом. Основные свойства металлов</w:t>
            </w:r>
          </w:p>
        </w:tc>
        <w:tc>
          <w:tcPr>
            <w:tcW w:w="693" w:type="dxa"/>
            <w:gridSpan w:val="3"/>
            <w:tcBorders>
              <w:top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00" w:type="dxa"/>
            <w:gridSpan w:val="4"/>
            <w:tcBorders>
              <w:top w:val="single" w:sz="4" w:space="0" w:color="auto"/>
            </w:tcBorders>
          </w:tcPr>
          <w:p w:rsidR="006F0685" w:rsidRPr="00F639EB" w:rsidRDefault="006F0685" w:rsidP="006F0685">
            <w:pPr>
              <w:ind w:left="20"/>
              <w:contextualSpacing/>
              <w:jc w:val="both"/>
              <w:rPr>
                <w:rFonts w:ascii="Times New Roman" w:hAnsi="Times New Roman" w:cs="Times New Roman"/>
                <w:sz w:val="24"/>
                <w:szCs w:val="24"/>
              </w:rPr>
            </w:pPr>
            <w:r w:rsidRPr="00F639EB">
              <w:rPr>
                <w:rFonts w:ascii="Times New Roman" w:hAnsi="Times New Roman" w:cs="Times New Roman"/>
                <w:sz w:val="24"/>
                <w:szCs w:val="24"/>
              </w:rPr>
              <w:t>Теоретическая подготовка</w:t>
            </w:r>
          </w:p>
        </w:tc>
        <w:tc>
          <w:tcPr>
            <w:tcW w:w="2554" w:type="dxa"/>
            <w:gridSpan w:val="2"/>
            <w:tcBorders>
              <w:top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правилами выполнения гра</w:t>
            </w:r>
            <w:r w:rsidRPr="00F639EB">
              <w:rPr>
                <w:rFonts w:ascii="Times New Roman" w:hAnsi="Times New Roman" w:cs="Times New Roman"/>
                <w:sz w:val="24"/>
                <w:szCs w:val="24"/>
              </w:rPr>
              <w:softHyphen/>
              <w:t>фической документации, овладение методами чтения  технологической информации.</w:t>
            </w:r>
          </w:p>
        </w:tc>
        <w:tc>
          <w:tcPr>
            <w:tcW w:w="2121" w:type="dxa"/>
            <w:gridSpan w:val="2"/>
            <w:tcBorders>
              <w:top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умение истолковывать прочитанное и формулировать свою позицию; адекватно понимать собеседника (автора); умение осознанно читать тексты учебников</w:t>
            </w:r>
          </w:p>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Умение работать в группе;  участвовать в коллективном обсуждении проблем</w:t>
            </w:r>
          </w:p>
        </w:tc>
        <w:tc>
          <w:tcPr>
            <w:tcW w:w="2192"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Формирование ценностных ориентиров и смыслов учебной деятельности на основе : развития познавательных интересов учебных мотивов</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41-42</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30.01.17</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52" w:type="dxa"/>
            <w:gridSpan w:val="3"/>
            <w:tcBorders>
              <w:top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Разметка, правка, резка, рубка, опиливание металла</w:t>
            </w:r>
          </w:p>
        </w:tc>
        <w:tc>
          <w:tcPr>
            <w:tcW w:w="693" w:type="dxa"/>
            <w:gridSpan w:val="3"/>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0" w:type="dxa"/>
            <w:gridSpan w:val="4"/>
            <w:tcBorders>
              <w:top w:val="single" w:sz="4" w:space="0" w:color="auto"/>
            </w:tcBorders>
          </w:tcPr>
          <w:p w:rsidR="006F0685" w:rsidRPr="00F639EB" w:rsidRDefault="006F0685" w:rsidP="006F0685">
            <w:pPr>
              <w:ind w:lef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554" w:type="dxa"/>
            <w:gridSpan w:val="2"/>
            <w:tcBorders>
              <w:top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w:t>
            </w:r>
          </w:p>
        </w:tc>
        <w:tc>
          <w:tcPr>
            <w:tcW w:w="2121" w:type="dxa"/>
            <w:gridSpan w:val="2"/>
            <w:tcBorders>
              <w:top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научиться определять последовательность действий с учётом конечного результата</w:t>
            </w:r>
            <w:r>
              <w:rPr>
                <w:rFonts w:ascii="Times New Roman" w:hAnsi="Times New Roman" w:cs="Times New Roman"/>
                <w:sz w:val="24"/>
                <w:szCs w:val="24"/>
              </w:rPr>
              <w:t xml:space="preserve">. </w:t>
            </w:r>
            <w:r w:rsidRPr="00F639EB">
              <w:rPr>
                <w:rFonts w:ascii="Times New Roman" w:hAnsi="Times New Roman" w:cs="Times New Roman"/>
                <w:sz w:val="24"/>
                <w:szCs w:val="24"/>
              </w:rPr>
              <w:t xml:space="preserve">В сотрудничестве с учителем учиться </w:t>
            </w:r>
            <w:r w:rsidRPr="00F639EB">
              <w:rPr>
                <w:rFonts w:ascii="Times New Roman" w:hAnsi="Times New Roman" w:cs="Times New Roman"/>
                <w:sz w:val="24"/>
                <w:szCs w:val="24"/>
              </w:rPr>
              <w:lastRenderedPageBreak/>
              <w:t>ставить новые учебные</w:t>
            </w:r>
            <w:r>
              <w:rPr>
                <w:rFonts w:ascii="Times New Roman" w:hAnsi="Times New Roman" w:cs="Times New Roman"/>
                <w:sz w:val="24"/>
                <w:szCs w:val="24"/>
              </w:rPr>
              <w:t xml:space="preserve"> задачи, составлять план работы</w:t>
            </w:r>
            <w:r w:rsidRPr="00F639EB">
              <w:rPr>
                <w:rFonts w:ascii="Times New Roman" w:hAnsi="Times New Roman" w:cs="Times New Roman"/>
                <w:sz w:val="24"/>
                <w:szCs w:val="24"/>
              </w:rPr>
              <w:t xml:space="preserve"> </w:t>
            </w:r>
          </w:p>
        </w:tc>
        <w:tc>
          <w:tcPr>
            <w:tcW w:w="2192" w:type="dxa"/>
            <w:gridSpan w:val="4"/>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lastRenderedPageBreak/>
              <w:t xml:space="preserve">проявление познавательной активности в области предметной технологической деятельности; формирование </w:t>
            </w:r>
            <w:r w:rsidRPr="00F639EB">
              <w:rPr>
                <w:rFonts w:ascii="Times New Roman" w:hAnsi="Times New Roman" w:cs="Times New Roman"/>
                <w:sz w:val="24"/>
                <w:szCs w:val="24"/>
              </w:rPr>
              <w:lastRenderedPageBreak/>
              <w:t xml:space="preserve">ответственного отношения к учению </w:t>
            </w: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lastRenderedPageBreak/>
              <w:t>43-44</w:t>
            </w:r>
          </w:p>
        </w:tc>
        <w:tc>
          <w:tcPr>
            <w:tcW w:w="723" w:type="dxa"/>
            <w:gridSpan w:val="2"/>
            <w:tcBorders>
              <w:top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02.02.17</w:t>
            </w:r>
          </w:p>
        </w:tc>
        <w:tc>
          <w:tcPr>
            <w:tcW w:w="736" w:type="dxa"/>
            <w:tcBorders>
              <w:top w:val="single" w:sz="4" w:space="0" w:color="auto"/>
            </w:tcBorders>
          </w:tcPr>
          <w:p w:rsidR="006F0685" w:rsidRPr="00F639EB" w:rsidRDefault="006F0685" w:rsidP="006F0685">
            <w:pPr>
              <w:rPr>
                <w:rFonts w:ascii="Times New Roman" w:hAnsi="Times New Roman" w:cs="Times New Roman"/>
                <w:sz w:val="24"/>
                <w:szCs w:val="24"/>
              </w:rPr>
            </w:pPr>
          </w:p>
        </w:tc>
        <w:tc>
          <w:tcPr>
            <w:tcW w:w="1852" w:type="dxa"/>
            <w:gridSpan w:val="3"/>
            <w:tcBorders>
              <w:top w:val="single" w:sz="4" w:space="0" w:color="auto"/>
            </w:tcBorders>
          </w:tcPr>
          <w:p w:rsidR="006F0685" w:rsidRPr="00F639EB" w:rsidRDefault="006F0685" w:rsidP="006F0685">
            <w:pPr>
              <w:jc w:val="both"/>
              <w:rPr>
                <w:rFonts w:ascii="Times New Roman" w:hAnsi="Times New Roman" w:cs="Times New Roman"/>
                <w:sz w:val="24"/>
                <w:szCs w:val="24"/>
              </w:rPr>
            </w:pPr>
            <w:r w:rsidRPr="004C7C85">
              <w:rPr>
                <w:rFonts w:ascii="Times New Roman" w:eastAsia="Times New Roman" w:hAnsi="Times New Roman" w:cs="Times New Roman"/>
                <w:color w:val="000000" w:themeColor="text1"/>
                <w:sz w:val="24"/>
                <w:szCs w:val="24"/>
              </w:rPr>
              <w:t>Изготовление изделий из сортового проката</w:t>
            </w:r>
            <w:r>
              <w:rPr>
                <w:rFonts w:ascii="Times New Roman" w:eastAsia="Times New Roman" w:hAnsi="Times New Roman" w:cs="Times New Roman"/>
                <w:color w:val="000000" w:themeColor="text1"/>
                <w:sz w:val="24"/>
                <w:szCs w:val="24"/>
              </w:rPr>
              <w:t>.</w:t>
            </w:r>
            <w:r w:rsidRPr="00F639EB">
              <w:rPr>
                <w:rFonts w:ascii="Times New Roman" w:hAnsi="Times New Roman" w:cs="Times New Roman"/>
                <w:sz w:val="24"/>
                <w:szCs w:val="24"/>
              </w:rPr>
              <w:t xml:space="preserve"> Сверление</w:t>
            </w:r>
          </w:p>
        </w:tc>
        <w:tc>
          <w:tcPr>
            <w:tcW w:w="693" w:type="dxa"/>
            <w:gridSpan w:val="3"/>
            <w:tcBorders>
              <w:top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0" w:type="dxa"/>
            <w:gridSpan w:val="4"/>
            <w:tcBorders>
              <w:top w:val="single" w:sz="4" w:space="0" w:color="auto"/>
            </w:tcBorders>
          </w:tcPr>
          <w:p w:rsidR="006F0685" w:rsidRPr="00F639EB" w:rsidRDefault="006F0685" w:rsidP="006F0685">
            <w:pPr>
              <w:ind w:lef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554" w:type="dxa"/>
            <w:gridSpan w:val="2"/>
            <w:tcBorders>
              <w:top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умение структурировать знания; оценка процесса и результатов деятельности; овладение правилами выполнения гра</w:t>
            </w:r>
            <w:r w:rsidRPr="00F639EB">
              <w:rPr>
                <w:rFonts w:ascii="Times New Roman" w:hAnsi="Times New Roman" w:cs="Times New Roman"/>
                <w:sz w:val="24"/>
                <w:szCs w:val="24"/>
              </w:rPr>
              <w:softHyphen/>
              <w:t>фической документации, овладение методами чтения  технологической информации.</w:t>
            </w:r>
          </w:p>
        </w:tc>
        <w:tc>
          <w:tcPr>
            <w:tcW w:w="2121" w:type="dxa"/>
            <w:gridSpan w:val="2"/>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адекватное использование речевых средств для решения различных коммуникативных задач; овладение устной и пись</w:t>
            </w:r>
            <w:r w:rsidRPr="00F639EB">
              <w:rPr>
                <w:rFonts w:ascii="Times New Roman" w:hAnsi="Times New Roman" w:cs="Times New Roman"/>
                <w:sz w:val="24"/>
                <w:szCs w:val="24"/>
              </w:rPr>
              <w:softHyphen/>
              <w:t>менной речью.</w:t>
            </w:r>
          </w:p>
          <w:p w:rsidR="006F0685" w:rsidRPr="00F639EB" w:rsidRDefault="006F0685" w:rsidP="006F0685">
            <w:pPr>
              <w:shd w:val="clear" w:color="auto" w:fill="FFFFFF"/>
              <w:rPr>
                <w:rFonts w:ascii="Times New Roman" w:hAnsi="Times New Roman" w:cs="Times New Roman"/>
                <w:sz w:val="24"/>
                <w:szCs w:val="24"/>
              </w:rPr>
            </w:pPr>
          </w:p>
        </w:tc>
        <w:tc>
          <w:tcPr>
            <w:tcW w:w="2192" w:type="dxa"/>
            <w:gridSpan w:val="4"/>
            <w:tcBorders>
              <w:top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творческое мышление.</w:t>
            </w:r>
          </w:p>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Вариативность мышления.</w:t>
            </w:r>
          </w:p>
          <w:p w:rsidR="006F0685" w:rsidRPr="00F639EB" w:rsidRDefault="006F0685" w:rsidP="006F0685">
            <w:pPr>
              <w:autoSpaceDE w:val="0"/>
              <w:autoSpaceDN w:val="0"/>
              <w:adjustRightInd w:val="0"/>
              <w:rPr>
                <w:rFonts w:ascii="Times New Roman" w:hAnsi="Times New Roman" w:cs="Times New Roman"/>
                <w:sz w:val="24"/>
                <w:szCs w:val="24"/>
              </w:rPr>
            </w:pPr>
          </w:p>
        </w:tc>
        <w:tc>
          <w:tcPr>
            <w:tcW w:w="460"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440"/>
        </w:trPr>
        <w:tc>
          <w:tcPr>
            <w:tcW w:w="482" w:type="dxa"/>
            <w:tcBorders>
              <w:top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45-46</w:t>
            </w:r>
          </w:p>
        </w:tc>
        <w:tc>
          <w:tcPr>
            <w:tcW w:w="723" w:type="dxa"/>
            <w:gridSpan w:val="2"/>
            <w:tcBorders>
              <w:top w:val="single" w:sz="4" w:space="0" w:color="auto"/>
              <w:right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09.02.17</w:t>
            </w:r>
          </w:p>
        </w:tc>
        <w:tc>
          <w:tcPr>
            <w:tcW w:w="736" w:type="dxa"/>
            <w:tcBorders>
              <w:top w:val="single" w:sz="4" w:space="0" w:color="auto"/>
              <w:left w:val="single" w:sz="4" w:space="0" w:color="auto"/>
              <w:right w:val="single" w:sz="4" w:space="0" w:color="auto"/>
            </w:tcBorders>
          </w:tcPr>
          <w:p w:rsidR="006F0685" w:rsidRPr="00F639EB" w:rsidRDefault="006F0685" w:rsidP="006F0685">
            <w:pPr>
              <w:rPr>
                <w:rFonts w:ascii="Times New Roman" w:hAnsi="Times New Roman" w:cs="Times New Roman"/>
                <w:sz w:val="24"/>
                <w:szCs w:val="24"/>
              </w:rPr>
            </w:pPr>
          </w:p>
        </w:tc>
        <w:tc>
          <w:tcPr>
            <w:tcW w:w="1852" w:type="dxa"/>
            <w:gridSpan w:val="3"/>
            <w:tcBorders>
              <w:top w:val="single" w:sz="4" w:space="0" w:color="auto"/>
              <w:left w:val="single" w:sz="4" w:space="0" w:color="auto"/>
              <w:right w:val="single" w:sz="4" w:space="0" w:color="auto"/>
            </w:tcBorders>
          </w:tcPr>
          <w:p w:rsidR="006F0685" w:rsidRPr="004C7C85" w:rsidRDefault="006F0685" w:rsidP="006F0685">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Сортовой</w:t>
            </w:r>
          </w:p>
          <w:p w:rsidR="006F0685" w:rsidRDefault="006F0685" w:rsidP="006F0685">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прокат. Чертежи деталей из сортового проката</w:t>
            </w:r>
            <w:r>
              <w:rPr>
                <w:rFonts w:ascii="Times New Roman" w:eastAsia="Times New Roman" w:hAnsi="Times New Roman" w:cs="Times New Roman"/>
                <w:color w:val="000000" w:themeColor="text1"/>
                <w:sz w:val="24"/>
                <w:szCs w:val="24"/>
              </w:rPr>
              <w:t xml:space="preserve">. </w:t>
            </w:r>
            <w:r w:rsidRPr="004C7C85">
              <w:rPr>
                <w:rFonts w:ascii="Times New Roman" w:eastAsia="Times New Roman" w:hAnsi="Times New Roman" w:cs="Times New Roman"/>
                <w:color w:val="000000" w:themeColor="text1"/>
                <w:sz w:val="24"/>
                <w:szCs w:val="24"/>
              </w:rPr>
              <w:t xml:space="preserve"> Измерение размеров деталей штанген</w:t>
            </w:r>
          </w:p>
          <w:p w:rsidR="006F0685" w:rsidRPr="004C7C85" w:rsidRDefault="006F0685" w:rsidP="006F0685">
            <w:pPr>
              <w:spacing w:after="0" w:line="240" w:lineRule="auto"/>
              <w:rPr>
                <w:rFonts w:ascii="Times New Roman" w:eastAsia="Times New Roman" w:hAnsi="Times New Roman" w:cs="Times New Roman"/>
                <w:color w:val="000000" w:themeColor="text1"/>
                <w:sz w:val="24"/>
                <w:szCs w:val="24"/>
              </w:rPr>
            </w:pPr>
            <w:r w:rsidRPr="004C7C85">
              <w:rPr>
                <w:rFonts w:ascii="Times New Roman" w:eastAsia="Times New Roman" w:hAnsi="Times New Roman" w:cs="Times New Roman"/>
                <w:color w:val="000000" w:themeColor="text1"/>
                <w:sz w:val="24"/>
                <w:szCs w:val="24"/>
              </w:rPr>
              <w:t>цир</w:t>
            </w:r>
            <w:r>
              <w:rPr>
                <w:rFonts w:ascii="Times New Roman" w:eastAsia="Times New Roman" w:hAnsi="Times New Roman" w:cs="Times New Roman"/>
                <w:color w:val="000000" w:themeColor="text1"/>
                <w:sz w:val="24"/>
                <w:szCs w:val="24"/>
              </w:rPr>
              <w:t>кулем</w:t>
            </w:r>
          </w:p>
          <w:p w:rsidR="006F0685" w:rsidRPr="00F639EB" w:rsidRDefault="006F0685" w:rsidP="006F0685">
            <w:pPr>
              <w:jc w:val="both"/>
              <w:rPr>
                <w:rFonts w:ascii="Times New Roman" w:hAnsi="Times New Roman" w:cs="Times New Roman"/>
                <w:sz w:val="24"/>
                <w:szCs w:val="24"/>
              </w:rPr>
            </w:pPr>
          </w:p>
        </w:tc>
        <w:tc>
          <w:tcPr>
            <w:tcW w:w="693" w:type="dxa"/>
            <w:gridSpan w:val="3"/>
            <w:tcBorders>
              <w:top w:val="single" w:sz="4" w:space="0" w:color="auto"/>
              <w:left w:val="single" w:sz="4" w:space="0" w:color="auto"/>
              <w:right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0" w:type="dxa"/>
            <w:gridSpan w:val="4"/>
            <w:tcBorders>
              <w:top w:val="single" w:sz="4" w:space="0" w:color="auto"/>
              <w:left w:val="single" w:sz="4" w:space="0" w:color="auto"/>
              <w:right w:val="single" w:sz="4" w:space="0" w:color="auto"/>
            </w:tcBorders>
          </w:tcPr>
          <w:p w:rsidR="006F0685" w:rsidRPr="00F639EB" w:rsidRDefault="006F0685" w:rsidP="006F0685">
            <w:pPr>
              <w:ind w:lef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554" w:type="dxa"/>
            <w:gridSpan w:val="2"/>
            <w:tcBorders>
              <w:top w:val="single" w:sz="4" w:space="0" w:color="auto"/>
              <w:left w:val="single" w:sz="4" w:space="0" w:color="auto"/>
              <w:right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xml:space="preserve">организовывать (систематизировать) информацию, представлять информацию в разных формах: устного и письменного сообщения, рисунка, </w:t>
            </w:r>
            <w:r>
              <w:rPr>
                <w:rFonts w:ascii="Times New Roman" w:hAnsi="Times New Roman" w:cs="Times New Roman"/>
                <w:sz w:val="24"/>
                <w:szCs w:val="24"/>
              </w:rPr>
              <w:t xml:space="preserve">эскиза, чертежа, </w:t>
            </w:r>
            <w:r w:rsidRPr="00F639EB">
              <w:rPr>
                <w:rFonts w:ascii="Times New Roman" w:hAnsi="Times New Roman" w:cs="Times New Roman"/>
                <w:sz w:val="24"/>
                <w:szCs w:val="24"/>
              </w:rPr>
              <w:t xml:space="preserve">таблицы; умение извлекать </w:t>
            </w:r>
            <w:r w:rsidRPr="00F639EB">
              <w:rPr>
                <w:rFonts w:ascii="Times New Roman" w:hAnsi="Times New Roman" w:cs="Times New Roman"/>
                <w:sz w:val="24"/>
                <w:szCs w:val="24"/>
              </w:rPr>
              <w:lastRenderedPageBreak/>
              <w:t>информацию из текста</w:t>
            </w:r>
          </w:p>
        </w:tc>
        <w:tc>
          <w:tcPr>
            <w:tcW w:w="2121" w:type="dxa"/>
            <w:gridSpan w:val="2"/>
            <w:tcBorders>
              <w:top w:val="single" w:sz="4" w:space="0" w:color="auto"/>
              <w:left w:val="single" w:sz="4" w:space="0" w:color="auto"/>
              <w:right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lastRenderedPageBreak/>
              <w:t>научить аккуратно, последовательно выполнять работу, осуществлять пошаговый контроль по результатам.</w:t>
            </w:r>
          </w:p>
        </w:tc>
        <w:tc>
          <w:tcPr>
            <w:tcW w:w="2192" w:type="dxa"/>
            <w:gridSpan w:val="4"/>
            <w:tcBorders>
              <w:top w:val="single" w:sz="4" w:space="0" w:color="auto"/>
              <w:left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формирование ответственного отношения к учению, овладение элементами организации умственного и физического труда.</w:t>
            </w:r>
          </w:p>
        </w:tc>
        <w:tc>
          <w:tcPr>
            <w:tcW w:w="460" w:type="dxa"/>
            <w:gridSpan w:val="2"/>
            <w:tcBorders>
              <w:top w:val="single" w:sz="4" w:space="0" w:color="auto"/>
              <w:right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left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128"/>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lastRenderedPageBreak/>
              <w:t>47-48</w:t>
            </w:r>
          </w:p>
        </w:tc>
        <w:tc>
          <w:tcPr>
            <w:tcW w:w="723" w:type="dxa"/>
            <w:gridSpan w:val="2"/>
            <w:tcBorders>
              <w:top w:val="single" w:sz="4" w:space="0" w:color="auto"/>
              <w:bottom w:val="single" w:sz="4" w:space="0" w:color="auto"/>
              <w:right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17.02.17</w:t>
            </w:r>
          </w:p>
        </w:tc>
        <w:tc>
          <w:tcPr>
            <w:tcW w:w="736" w:type="dxa"/>
            <w:tcBorders>
              <w:top w:val="single" w:sz="4" w:space="0" w:color="auto"/>
              <w:left w:val="single" w:sz="4" w:space="0" w:color="auto"/>
              <w:bottom w:val="single" w:sz="4" w:space="0" w:color="auto"/>
              <w:right w:val="single" w:sz="4" w:space="0" w:color="auto"/>
            </w:tcBorders>
          </w:tcPr>
          <w:p w:rsidR="006F0685" w:rsidRPr="00F639EB" w:rsidRDefault="006F0685" w:rsidP="006F0685">
            <w:pPr>
              <w:rPr>
                <w:rFonts w:ascii="Times New Roman" w:hAnsi="Times New Roman" w:cs="Times New Roman"/>
                <w:sz w:val="24"/>
                <w:szCs w:val="24"/>
              </w:rPr>
            </w:pPr>
          </w:p>
        </w:tc>
        <w:tc>
          <w:tcPr>
            <w:tcW w:w="1852" w:type="dxa"/>
            <w:gridSpan w:val="3"/>
            <w:tcBorders>
              <w:top w:val="single" w:sz="4" w:space="0" w:color="auto"/>
              <w:left w:val="single" w:sz="4" w:space="0" w:color="auto"/>
              <w:bottom w:val="single" w:sz="4" w:space="0" w:color="auto"/>
              <w:right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Сборка и отделка изделия</w:t>
            </w:r>
          </w:p>
        </w:tc>
        <w:tc>
          <w:tcPr>
            <w:tcW w:w="709" w:type="dxa"/>
            <w:gridSpan w:val="4"/>
            <w:tcBorders>
              <w:top w:val="single" w:sz="4" w:space="0" w:color="auto"/>
              <w:left w:val="single" w:sz="4" w:space="0" w:color="auto"/>
              <w:bottom w:val="single" w:sz="4" w:space="0" w:color="auto"/>
              <w:right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2" w:type="dxa"/>
            <w:gridSpan w:val="4"/>
            <w:tcBorders>
              <w:top w:val="single" w:sz="4" w:space="0" w:color="auto"/>
              <w:left w:val="single" w:sz="4" w:space="0" w:color="auto"/>
              <w:bottom w:val="single" w:sz="4" w:space="0" w:color="auto"/>
              <w:right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547" w:type="dxa"/>
            <w:gridSpan w:val="2"/>
            <w:tcBorders>
              <w:top w:val="single" w:sz="4" w:space="0" w:color="auto"/>
              <w:left w:val="single" w:sz="4" w:space="0" w:color="auto"/>
              <w:bottom w:val="single" w:sz="4" w:space="0" w:color="auto"/>
              <w:right w:val="single" w:sz="4" w:space="0" w:color="auto"/>
            </w:tcBorders>
          </w:tcPr>
          <w:p w:rsidR="006F0685" w:rsidRPr="00F639EB" w:rsidRDefault="006F0685" w:rsidP="006F0685">
            <w:pPr>
              <w:widowControl w:val="0"/>
              <w:autoSpaceDE w:val="0"/>
              <w:autoSpaceDN w:val="0"/>
              <w:adjustRightInd w:val="0"/>
              <w:spacing w:before="24"/>
              <w:rPr>
                <w:rFonts w:ascii="Times New Roman" w:hAnsi="Times New Roman" w:cs="Times New Roman"/>
                <w:sz w:val="24"/>
                <w:szCs w:val="24"/>
              </w:rPr>
            </w:pPr>
            <w:r w:rsidRPr="00F639EB">
              <w:rPr>
                <w:rFonts w:ascii="Times New Roman" w:hAnsi="Times New Roman" w:cs="Times New Roman"/>
                <w:sz w:val="24"/>
                <w:szCs w:val="24"/>
              </w:rPr>
              <w:t xml:space="preserve">    Уметь: составлять план защиты проектной работы. уметь с достаточной полнотой и точностью выражать свои мысли в соответствии с задачами и условиями коммуникации.</w:t>
            </w:r>
          </w:p>
          <w:p w:rsidR="006F0685" w:rsidRPr="00F639EB" w:rsidRDefault="006F0685" w:rsidP="006F0685">
            <w:pPr>
              <w:jc w:val="both"/>
              <w:rPr>
                <w:rFonts w:ascii="Times New Roman" w:hAnsi="Times New Roman" w:cs="Times New Roman"/>
                <w:sz w:val="24"/>
                <w:szCs w:val="24"/>
              </w:rPr>
            </w:pPr>
          </w:p>
        </w:tc>
        <w:tc>
          <w:tcPr>
            <w:tcW w:w="2110" w:type="dxa"/>
            <w:tcBorders>
              <w:top w:val="single" w:sz="4" w:space="0" w:color="auto"/>
              <w:left w:val="single" w:sz="4" w:space="0" w:color="auto"/>
              <w:bottom w:val="single" w:sz="4" w:space="0" w:color="auto"/>
              <w:right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развитие моторики и координации движений рук при работе с ручными инструментами; достижение необходимой точности движений при выполнении различных технологи</w:t>
            </w:r>
            <w:r w:rsidRPr="00F639EB">
              <w:rPr>
                <w:rFonts w:ascii="Times New Roman" w:hAnsi="Times New Roman" w:cs="Times New Roman"/>
                <w:sz w:val="24"/>
                <w:szCs w:val="24"/>
              </w:rPr>
              <w:softHyphen/>
              <w:t>ческих операций.</w:t>
            </w:r>
          </w:p>
        </w:tc>
        <w:tc>
          <w:tcPr>
            <w:tcW w:w="2192" w:type="dxa"/>
            <w:gridSpan w:val="4"/>
            <w:tcBorders>
              <w:top w:val="single" w:sz="4" w:space="0" w:color="auto"/>
              <w:left w:val="single" w:sz="4" w:space="0" w:color="auto"/>
              <w:bottom w:val="single" w:sz="4" w:space="0" w:color="auto"/>
              <w:right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проявление познавательной активности в области предметной технологической деятельности</w:t>
            </w:r>
          </w:p>
        </w:tc>
        <w:tc>
          <w:tcPr>
            <w:tcW w:w="460" w:type="dxa"/>
            <w:gridSpan w:val="2"/>
            <w:tcBorders>
              <w:top w:val="single" w:sz="4" w:space="0" w:color="auto"/>
              <w:left w:val="single" w:sz="4" w:space="0" w:color="auto"/>
              <w:bottom w:val="single" w:sz="4" w:space="0" w:color="auto"/>
              <w:right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left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128"/>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49-50</w:t>
            </w:r>
          </w:p>
        </w:tc>
        <w:tc>
          <w:tcPr>
            <w:tcW w:w="723" w:type="dxa"/>
            <w:gridSpan w:val="2"/>
            <w:tcBorders>
              <w:top w:val="single" w:sz="4" w:space="0" w:color="auto"/>
              <w:bottom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24.02.17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852" w:type="dxa"/>
            <w:gridSpan w:val="3"/>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Pr>
                <w:rFonts w:ascii="Times New Roman" w:hAnsi="Times New Roman" w:cs="Times New Roman"/>
                <w:sz w:val="24"/>
                <w:szCs w:val="24"/>
              </w:rPr>
              <w:t>Художественная обработка металлов</w:t>
            </w:r>
          </w:p>
        </w:tc>
        <w:tc>
          <w:tcPr>
            <w:tcW w:w="709" w:type="dxa"/>
            <w:gridSpan w:val="4"/>
            <w:tcBorders>
              <w:top w:val="single" w:sz="4" w:space="0" w:color="auto"/>
              <w:bottom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02" w:type="dxa"/>
            <w:gridSpan w:val="4"/>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547" w:type="dxa"/>
            <w:gridSpan w:val="2"/>
            <w:tcBorders>
              <w:top w:val="single" w:sz="4" w:space="0" w:color="auto"/>
              <w:bottom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Умение самостоятельно выделять и формулировать проблему, ставить познавательную цель, выдвигать гипотезы и их обосновывать,</w:t>
            </w:r>
          </w:p>
          <w:p w:rsidR="006F0685" w:rsidRPr="00F639EB" w:rsidRDefault="006F0685" w:rsidP="006F0685">
            <w:pPr>
              <w:jc w:val="both"/>
              <w:rPr>
                <w:rFonts w:ascii="Times New Roman" w:hAnsi="Times New Roman" w:cs="Times New Roman"/>
                <w:sz w:val="24"/>
                <w:szCs w:val="24"/>
              </w:rPr>
            </w:pPr>
          </w:p>
        </w:tc>
        <w:tc>
          <w:tcPr>
            <w:tcW w:w="2110" w:type="dxa"/>
            <w:tcBorders>
              <w:top w:val="single" w:sz="4" w:space="0" w:color="auto"/>
              <w:bottom w:val="single" w:sz="4" w:space="0" w:color="auto"/>
            </w:tcBorders>
          </w:tcPr>
          <w:p w:rsidR="006F0685" w:rsidRPr="00F639EB" w:rsidRDefault="006F0685" w:rsidP="006F0685">
            <w:pPr>
              <w:spacing w:before="100" w:beforeAutospacing="1" w:after="100" w:afterAutospacing="1"/>
              <w:rPr>
                <w:rFonts w:ascii="Times New Roman" w:hAnsi="Times New Roman" w:cs="Times New Roman"/>
                <w:sz w:val="24"/>
                <w:szCs w:val="24"/>
              </w:rPr>
            </w:pPr>
            <w:r w:rsidRPr="00F639EB">
              <w:rPr>
                <w:rFonts w:ascii="Times New Roman" w:hAnsi="Times New Roman" w:cs="Times New Roman"/>
                <w:sz w:val="24"/>
                <w:szCs w:val="24"/>
              </w:rPr>
              <w:t>сравнение разных точек зрения перед принятием реше</w:t>
            </w:r>
            <w:r w:rsidRPr="00F639EB">
              <w:rPr>
                <w:rFonts w:ascii="Times New Roman" w:hAnsi="Times New Roman" w:cs="Times New Roman"/>
                <w:sz w:val="24"/>
                <w:szCs w:val="24"/>
              </w:rPr>
              <w:softHyphen/>
              <w:t>ния и осуществлением выбора; аргументирование своей точ</w:t>
            </w:r>
            <w:r w:rsidRPr="00F639EB">
              <w:rPr>
                <w:rFonts w:ascii="Times New Roman" w:hAnsi="Times New Roman" w:cs="Times New Roman"/>
                <w:sz w:val="24"/>
                <w:szCs w:val="24"/>
              </w:rPr>
              <w:softHyphen/>
              <w:t xml:space="preserve">ки зрения, отстаивание в </w:t>
            </w:r>
            <w:r w:rsidRPr="00F639EB">
              <w:rPr>
                <w:rFonts w:ascii="Times New Roman" w:hAnsi="Times New Roman" w:cs="Times New Roman"/>
                <w:sz w:val="24"/>
                <w:szCs w:val="24"/>
              </w:rPr>
              <w:lastRenderedPageBreak/>
              <w:t>споре своей позиции невраждеб</w:t>
            </w:r>
            <w:r w:rsidRPr="00F639EB">
              <w:rPr>
                <w:rFonts w:ascii="Times New Roman" w:hAnsi="Times New Roman" w:cs="Times New Roman"/>
                <w:sz w:val="24"/>
                <w:szCs w:val="24"/>
              </w:rPr>
              <w:softHyphen/>
              <w:t>ным для оппонентов образом.</w:t>
            </w:r>
          </w:p>
        </w:tc>
        <w:tc>
          <w:tcPr>
            <w:tcW w:w="2192" w:type="dxa"/>
            <w:gridSpan w:val="4"/>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lastRenderedPageBreak/>
              <w:t xml:space="preserve">проявление познавательной активности в области предметной технологической деятельности; формирование ответственного отношения к </w:t>
            </w:r>
            <w:r w:rsidRPr="00F639EB">
              <w:rPr>
                <w:rFonts w:ascii="Times New Roman" w:hAnsi="Times New Roman" w:cs="Times New Roman"/>
                <w:sz w:val="24"/>
                <w:szCs w:val="24"/>
              </w:rPr>
              <w:lastRenderedPageBreak/>
              <w:t>учению, го</w:t>
            </w:r>
            <w:r w:rsidRPr="00F639EB">
              <w:rPr>
                <w:rFonts w:ascii="Times New Roman" w:hAnsi="Times New Roman" w:cs="Times New Roman"/>
                <w:sz w:val="24"/>
                <w:szCs w:val="24"/>
              </w:rPr>
              <w:softHyphen/>
              <w:t xml:space="preserve">товности и способности обучающихся </w:t>
            </w:r>
            <w:r>
              <w:rPr>
                <w:rFonts w:ascii="Times New Roman" w:hAnsi="Times New Roman" w:cs="Times New Roman"/>
                <w:sz w:val="24"/>
                <w:szCs w:val="24"/>
              </w:rPr>
              <w:t>творчеству</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E92D51">
        <w:trPr>
          <w:trHeight w:val="832"/>
        </w:trPr>
        <w:tc>
          <w:tcPr>
            <w:tcW w:w="14425" w:type="dxa"/>
            <w:gridSpan w:val="26"/>
            <w:tcBorders>
              <w:top w:val="single" w:sz="4" w:space="0" w:color="auto"/>
              <w:bottom w:val="single" w:sz="4" w:space="0" w:color="auto"/>
            </w:tcBorders>
            <w:vAlign w:val="center"/>
          </w:tcPr>
          <w:p w:rsidR="006F0685" w:rsidRPr="00F639EB" w:rsidRDefault="006F0685" w:rsidP="006F0685">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lastRenderedPageBreak/>
              <w:t>Культура дома - 6</w:t>
            </w:r>
            <w:r w:rsidRPr="00F639EB">
              <w:rPr>
                <w:rFonts w:ascii="Times New Roman" w:hAnsi="Times New Roman" w:cs="Times New Roman"/>
                <w:b/>
                <w:sz w:val="24"/>
                <w:szCs w:val="24"/>
              </w:rPr>
              <w:t xml:space="preserve"> ч</w:t>
            </w:r>
          </w:p>
        </w:tc>
      </w:tr>
      <w:tr w:rsidR="006F0685" w:rsidRPr="00F639EB" w:rsidTr="00DF7158">
        <w:trPr>
          <w:trHeight w:val="327"/>
        </w:trPr>
        <w:tc>
          <w:tcPr>
            <w:tcW w:w="482" w:type="dxa"/>
            <w:tcBorders>
              <w:top w:val="single" w:sz="4" w:space="0" w:color="auto"/>
              <w:bottom w:val="single" w:sz="4" w:space="0" w:color="auto"/>
            </w:tcBorders>
          </w:tcPr>
          <w:p w:rsidR="006F0685" w:rsidRDefault="006F0685" w:rsidP="006F0685">
            <w:pPr>
              <w:rPr>
                <w:rFonts w:ascii="Times New Roman" w:hAnsi="Times New Roman" w:cs="Times New Roman"/>
                <w:sz w:val="24"/>
                <w:szCs w:val="24"/>
              </w:rPr>
            </w:pPr>
            <w:r>
              <w:rPr>
                <w:rFonts w:ascii="Times New Roman" w:hAnsi="Times New Roman" w:cs="Times New Roman"/>
                <w:sz w:val="24"/>
                <w:szCs w:val="24"/>
              </w:rPr>
              <w:t>51-52</w:t>
            </w:r>
          </w:p>
        </w:tc>
        <w:tc>
          <w:tcPr>
            <w:tcW w:w="723" w:type="dxa"/>
            <w:gridSpan w:val="2"/>
            <w:tcBorders>
              <w:top w:val="single" w:sz="4" w:space="0" w:color="auto"/>
              <w:bottom w:val="single" w:sz="4" w:space="0" w:color="auto"/>
            </w:tcBorders>
          </w:tcPr>
          <w:p w:rsidR="006F0685" w:rsidRPr="00F639EB" w:rsidRDefault="00F113CA" w:rsidP="006F0685">
            <w:pPr>
              <w:rPr>
                <w:rFonts w:ascii="Times New Roman" w:hAnsi="Times New Roman" w:cs="Times New Roman"/>
                <w:sz w:val="24"/>
                <w:szCs w:val="24"/>
              </w:rPr>
            </w:pPr>
            <w:r>
              <w:rPr>
                <w:rFonts w:ascii="Times New Roman" w:hAnsi="Times New Roman" w:cs="Times New Roman"/>
                <w:sz w:val="24"/>
                <w:szCs w:val="24"/>
              </w:rPr>
              <w:t>03.03.17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4C7C85">
              <w:rPr>
                <w:rFonts w:ascii="Times New Roman" w:eastAsia="Times New Roman" w:hAnsi="Times New Roman" w:cs="Times New Roman"/>
                <w:color w:val="000000" w:themeColor="text1"/>
                <w:sz w:val="24"/>
                <w:szCs w:val="24"/>
              </w:rPr>
              <w:t xml:space="preserve">Основы технологии </w:t>
            </w:r>
            <w:r>
              <w:rPr>
                <w:rFonts w:ascii="Times New Roman" w:eastAsia="Times New Roman" w:hAnsi="Times New Roman" w:cs="Times New Roman"/>
                <w:color w:val="000000" w:themeColor="text1"/>
                <w:sz w:val="24"/>
                <w:szCs w:val="24"/>
              </w:rPr>
              <w:t>ремонтно-строительных</w:t>
            </w:r>
            <w:r w:rsidRPr="004C7C85">
              <w:rPr>
                <w:rFonts w:ascii="Times New Roman" w:eastAsia="Times New Roman" w:hAnsi="Times New Roman" w:cs="Times New Roman"/>
                <w:color w:val="000000" w:themeColor="text1"/>
                <w:sz w:val="24"/>
                <w:szCs w:val="24"/>
              </w:rPr>
              <w:t xml:space="preserve"> работ</w:t>
            </w:r>
          </w:p>
        </w:tc>
        <w:tc>
          <w:tcPr>
            <w:tcW w:w="728" w:type="dxa"/>
            <w:gridSpan w:val="3"/>
            <w:tcBorders>
              <w:top w:val="single" w:sz="4" w:space="0" w:color="auto"/>
              <w:bottom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55" w:type="dxa"/>
            <w:gridSpan w:val="5"/>
            <w:tcBorders>
              <w:top w:val="single" w:sz="4" w:space="0" w:color="auto"/>
              <w:bottom w:val="single" w:sz="4" w:space="0" w:color="auto"/>
            </w:tcBorders>
          </w:tcPr>
          <w:p w:rsidR="006F0685" w:rsidRPr="00F639EB" w:rsidRDefault="006F0685" w:rsidP="006F0685">
            <w:pPr>
              <w:ind w:left="20" w:right="60"/>
              <w:contextualSpacing/>
              <w:jc w:val="both"/>
              <w:rPr>
                <w:rFonts w:ascii="Times New Roman" w:hAnsi="Times New Roman" w:cs="Times New Roman"/>
                <w:sz w:val="24"/>
                <w:szCs w:val="24"/>
              </w:rPr>
            </w:pPr>
            <w:r>
              <w:rPr>
                <w:rFonts w:ascii="Times New Roman" w:hAnsi="Times New Roman" w:cs="Times New Roman"/>
                <w:sz w:val="24"/>
                <w:szCs w:val="24"/>
              </w:rPr>
              <w:t>Теоретические сведения</w:t>
            </w:r>
          </w:p>
        </w:tc>
        <w:tc>
          <w:tcPr>
            <w:tcW w:w="2624" w:type="dxa"/>
            <w:gridSpan w:val="3"/>
            <w:tcBorders>
              <w:top w:val="single" w:sz="4" w:space="0" w:color="auto"/>
              <w:bottom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Умение самостоятельно выделять и формулировать проблему, ставить познавательную цель, выдви</w:t>
            </w:r>
            <w:r>
              <w:rPr>
                <w:rFonts w:ascii="Times New Roman" w:hAnsi="Times New Roman" w:cs="Times New Roman"/>
                <w:sz w:val="24"/>
                <w:szCs w:val="24"/>
              </w:rPr>
              <w:t>гать гипотезы и их обосновывать</w:t>
            </w:r>
          </w:p>
          <w:p w:rsidR="006F0685" w:rsidRPr="00F639EB" w:rsidRDefault="006F0685" w:rsidP="006F0685">
            <w:pPr>
              <w:rPr>
                <w:rFonts w:ascii="Times New Roman" w:hAnsi="Times New Roman" w:cs="Times New Roman"/>
                <w:sz w:val="24"/>
                <w:szCs w:val="24"/>
              </w:rPr>
            </w:pPr>
          </w:p>
        </w:tc>
        <w:tc>
          <w:tcPr>
            <w:tcW w:w="2553" w:type="dxa"/>
            <w:gridSpan w:val="4"/>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научить аккуратно, последовательно выполнять работу, осуществлять пошаговый контроль по результатам</w:t>
            </w:r>
          </w:p>
        </w:tc>
        <w:tc>
          <w:tcPr>
            <w:tcW w:w="1760" w:type="dxa"/>
            <w:gridSpan w:val="2"/>
            <w:tcBorders>
              <w:top w:val="single" w:sz="4" w:space="0" w:color="auto"/>
              <w:bottom w:val="single" w:sz="4" w:space="0" w:color="auto"/>
            </w:tcBorders>
          </w:tcPr>
          <w:p w:rsidR="006F0685" w:rsidRPr="00F639EB" w:rsidRDefault="006F0685" w:rsidP="006F0685">
            <w:pPr>
              <w:spacing w:before="100" w:beforeAutospacing="1" w:after="100" w:afterAutospacing="1"/>
              <w:rPr>
                <w:rFonts w:ascii="Times New Roman" w:hAnsi="Times New Roman" w:cs="Times New Roman"/>
                <w:sz w:val="24"/>
                <w:szCs w:val="24"/>
              </w:rPr>
            </w:pPr>
            <w:r w:rsidRPr="00F639EB">
              <w:rPr>
                <w:rFonts w:ascii="Times New Roman" w:hAnsi="Times New Roman" w:cs="Times New Roman"/>
                <w:sz w:val="24"/>
                <w:szCs w:val="24"/>
              </w:rPr>
              <w:t>формирование ответственного отношения к учению, овладение элементами организации умственного и физического труда</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right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327"/>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53-54</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10.03.17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Простейший ремонт сантехнического оборудования</w:t>
            </w:r>
          </w:p>
        </w:tc>
        <w:tc>
          <w:tcPr>
            <w:tcW w:w="728" w:type="dxa"/>
            <w:gridSpan w:val="3"/>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55" w:type="dxa"/>
            <w:gridSpan w:val="5"/>
            <w:tcBorders>
              <w:top w:val="single" w:sz="4" w:space="0" w:color="auto"/>
              <w:bottom w:val="single" w:sz="4" w:space="0" w:color="auto"/>
            </w:tcBorders>
          </w:tcPr>
          <w:p w:rsidR="006F0685" w:rsidRPr="00F639EB" w:rsidRDefault="006F0685" w:rsidP="006F0685">
            <w:pPr>
              <w:ind w:left="20" w:right="6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624" w:type="dxa"/>
            <w:gridSpan w:val="3"/>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 xml:space="preserve">Умение самостоятельно выделять и формулировать проблему, ставить познавательную цель,  и </w:t>
            </w:r>
            <w:r>
              <w:rPr>
                <w:rFonts w:ascii="Times New Roman" w:hAnsi="Times New Roman" w:cs="Times New Roman"/>
                <w:sz w:val="24"/>
                <w:szCs w:val="24"/>
              </w:rPr>
              <w:t xml:space="preserve">обосновывать ее, </w:t>
            </w:r>
            <w:r w:rsidRPr="00F639EB">
              <w:rPr>
                <w:rFonts w:ascii="Times New Roman" w:hAnsi="Times New Roman" w:cs="Times New Roman"/>
                <w:sz w:val="24"/>
                <w:szCs w:val="24"/>
              </w:rPr>
              <w:t>осуществлять поиск информации из различных источников, в</w:t>
            </w:r>
            <w:r>
              <w:rPr>
                <w:rFonts w:ascii="Times New Roman" w:hAnsi="Times New Roman" w:cs="Times New Roman"/>
                <w:sz w:val="24"/>
                <w:szCs w:val="24"/>
              </w:rPr>
              <w:t xml:space="preserve">ыделять </w:t>
            </w:r>
            <w:r>
              <w:rPr>
                <w:rFonts w:ascii="Times New Roman" w:hAnsi="Times New Roman" w:cs="Times New Roman"/>
                <w:sz w:val="24"/>
                <w:szCs w:val="24"/>
              </w:rPr>
              <w:lastRenderedPageBreak/>
              <w:t>существенную информацию</w:t>
            </w:r>
            <w:r w:rsidRPr="00F639EB">
              <w:rPr>
                <w:rFonts w:ascii="Times New Roman" w:hAnsi="Times New Roman" w:cs="Times New Roman"/>
                <w:sz w:val="24"/>
                <w:szCs w:val="24"/>
              </w:rPr>
              <w:t>,</w:t>
            </w:r>
          </w:p>
        </w:tc>
        <w:tc>
          <w:tcPr>
            <w:tcW w:w="2553" w:type="dxa"/>
            <w:gridSpan w:val="4"/>
            <w:tcBorders>
              <w:top w:val="single" w:sz="4" w:space="0" w:color="auto"/>
              <w:bottom w:val="single" w:sz="4" w:space="0" w:color="auto"/>
            </w:tcBorders>
          </w:tcPr>
          <w:p w:rsidR="006F0685" w:rsidRPr="00F639EB" w:rsidRDefault="006F0685" w:rsidP="006F0685">
            <w:pPr>
              <w:rPr>
                <w:rFonts w:ascii="Times New Roman" w:hAnsi="Times New Roman" w:cs="Times New Roman"/>
                <w:b/>
                <w:i/>
                <w:sz w:val="24"/>
                <w:szCs w:val="24"/>
              </w:rPr>
            </w:pPr>
            <w:r w:rsidRPr="00F639EB">
              <w:rPr>
                <w:rFonts w:ascii="Times New Roman" w:hAnsi="Times New Roman" w:cs="Times New Roman"/>
                <w:sz w:val="24"/>
                <w:szCs w:val="24"/>
              </w:rPr>
              <w:lastRenderedPageBreak/>
              <w:t xml:space="preserve"> развитие моторики и координации движений рук при работе с ручными инструментами; достижение необходимой точности движений при выполнении различных технологи</w:t>
            </w:r>
            <w:r w:rsidRPr="00F639EB">
              <w:rPr>
                <w:rFonts w:ascii="Times New Roman" w:hAnsi="Times New Roman" w:cs="Times New Roman"/>
                <w:sz w:val="24"/>
                <w:szCs w:val="24"/>
              </w:rPr>
              <w:softHyphen/>
            </w:r>
            <w:r w:rsidRPr="00F639EB">
              <w:rPr>
                <w:rFonts w:ascii="Times New Roman" w:hAnsi="Times New Roman" w:cs="Times New Roman"/>
                <w:sz w:val="24"/>
                <w:szCs w:val="24"/>
              </w:rPr>
              <w:lastRenderedPageBreak/>
              <w:t>ческих операций.</w:t>
            </w:r>
          </w:p>
        </w:tc>
        <w:tc>
          <w:tcPr>
            <w:tcW w:w="1760" w:type="dxa"/>
            <w:gridSpan w:val="2"/>
            <w:tcBorders>
              <w:top w:val="single" w:sz="4" w:space="0" w:color="auto"/>
              <w:bottom w:val="single" w:sz="4" w:space="0" w:color="auto"/>
            </w:tcBorders>
          </w:tcPr>
          <w:p w:rsidR="006F0685" w:rsidRPr="00F639EB" w:rsidRDefault="006F0685" w:rsidP="006F0685">
            <w:pPr>
              <w:spacing w:before="100" w:beforeAutospacing="1" w:after="100" w:afterAutospacing="1"/>
              <w:rPr>
                <w:rFonts w:ascii="Times New Roman" w:hAnsi="Times New Roman" w:cs="Times New Roman"/>
                <w:sz w:val="24"/>
                <w:szCs w:val="24"/>
              </w:rPr>
            </w:pPr>
            <w:r w:rsidRPr="00F639EB">
              <w:rPr>
                <w:rFonts w:ascii="Times New Roman" w:hAnsi="Times New Roman" w:cs="Times New Roman"/>
                <w:sz w:val="24"/>
                <w:szCs w:val="24"/>
              </w:rPr>
              <w:lastRenderedPageBreak/>
              <w:t>овладение элементами организации умственного и физического труда.</w:t>
            </w:r>
          </w:p>
          <w:p w:rsidR="006F0685" w:rsidRPr="00F639EB" w:rsidRDefault="006F0685" w:rsidP="006F0685">
            <w:pPr>
              <w:autoSpaceDE w:val="0"/>
              <w:autoSpaceDN w:val="0"/>
              <w:adjustRightInd w:val="0"/>
              <w:rPr>
                <w:rFonts w:ascii="Times New Roman" w:hAnsi="Times New Roman" w:cs="Times New Roman"/>
                <w:sz w:val="24"/>
                <w:szCs w:val="24"/>
              </w:rPr>
            </w:pP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right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2683"/>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lastRenderedPageBreak/>
              <w:t>5</w:t>
            </w:r>
            <w:r>
              <w:rPr>
                <w:rFonts w:ascii="Times New Roman" w:hAnsi="Times New Roman" w:cs="Times New Roman"/>
                <w:sz w:val="24"/>
                <w:szCs w:val="24"/>
              </w:rPr>
              <w:t>5</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17.03.17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Закрепление настенных предметов</w:t>
            </w:r>
          </w:p>
        </w:tc>
        <w:tc>
          <w:tcPr>
            <w:tcW w:w="728" w:type="dxa"/>
            <w:gridSpan w:val="3"/>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55" w:type="dxa"/>
            <w:gridSpan w:val="5"/>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624" w:type="dxa"/>
            <w:gridSpan w:val="3"/>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Умение применять полученные знания в практической деятельности</w:t>
            </w:r>
          </w:p>
        </w:tc>
        <w:tc>
          <w:tcPr>
            <w:tcW w:w="2553" w:type="dxa"/>
            <w:gridSpan w:val="4"/>
            <w:tcBorders>
              <w:top w:val="single" w:sz="4" w:space="0" w:color="auto"/>
              <w:bottom w:val="single" w:sz="4" w:space="0" w:color="auto"/>
            </w:tcBorders>
          </w:tcPr>
          <w:p w:rsidR="006F0685" w:rsidRPr="00F639EB" w:rsidRDefault="006F0685" w:rsidP="006F0685">
            <w:pPr>
              <w:rPr>
                <w:rFonts w:ascii="Times New Roman" w:hAnsi="Times New Roman" w:cs="Times New Roman"/>
                <w:b/>
                <w:i/>
                <w:sz w:val="24"/>
                <w:szCs w:val="24"/>
              </w:rPr>
            </w:pPr>
            <w:r w:rsidRPr="00F639EB">
              <w:rPr>
                <w:rFonts w:ascii="Times New Roman" w:hAnsi="Times New Roman" w:cs="Times New Roman"/>
                <w:sz w:val="24"/>
                <w:szCs w:val="24"/>
              </w:rPr>
              <w:t>научить аккуратно, последовательно выполнять работу, осуществлять пошаговый контроль по результатам.</w:t>
            </w:r>
          </w:p>
        </w:tc>
        <w:tc>
          <w:tcPr>
            <w:tcW w:w="1760" w:type="dxa"/>
            <w:gridSpan w:val="2"/>
            <w:tcBorders>
              <w:top w:val="single" w:sz="4" w:space="0" w:color="auto"/>
              <w:bottom w:val="single" w:sz="4" w:space="0" w:color="auto"/>
            </w:tcBorders>
          </w:tcPr>
          <w:p w:rsidR="006F0685" w:rsidRPr="00F639EB" w:rsidRDefault="006F0685" w:rsidP="006F0685">
            <w:pPr>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получать навыки сотрудничества, развития трудолюбия и ответственности за качество своей деятельности.</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2542"/>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5</w:t>
            </w:r>
            <w:r>
              <w:rPr>
                <w:rFonts w:ascii="Times New Roman" w:hAnsi="Times New Roman" w:cs="Times New Roman"/>
                <w:sz w:val="24"/>
                <w:szCs w:val="24"/>
              </w:rPr>
              <w:t>6</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24.03.17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Установка накладного и врезного замков</w:t>
            </w:r>
          </w:p>
        </w:tc>
        <w:tc>
          <w:tcPr>
            <w:tcW w:w="728" w:type="dxa"/>
            <w:gridSpan w:val="3"/>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55" w:type="dxa"/>
            <w:gridSpan w:val="5"/>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624" w:type="dxa"/>
            <w:gridSpan w:val="3"/>
            <w:tcBorders>
              <w:top w:val="single" w:sz="4" w:space="0" w:color="auto"/>
              <w:bottom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 xml:space="preserve">умение структурировать знания; оценка процесса и результатов деятельности; овладение правилами </w:t>
            </w:r>
            <w:r>
              <w:rPr>
                <w:rFonts w:ascii="Times New Roman" w:hAnsi="Times New Roman" w:cs="Times New Roman"/>
                <w:sz w:val="24"/>
                <w:szCs w:val="24"/>
              </w:rPr>
              <w:t>чтения</w:t>
            </w:r>
            <w:r w:rsidRPr="00F639EB">
              <w:rPr>
                <w:rFonts w:ascii="Times New Roman" w:hAnsi="Times New Roman" w:cs="Times New Roman"/>
                <w:sz w:val="24"/>
                <w:szCs w:val="24"/>
              </w:rPr>
              <w:t xml:space="preserve"> гра</w:t>
            </w:r>
            <w:r w:rsidRPr="00F639EB">
              <w:rPr>
                <w:rFonts w:ascii="Times New Roman" w:hAnsi="Times New Roman" w:cs="Times New Roman"/>
                <w:sz w:val="24"/>
                <w:szCs w:val="24"/>
              </w:rPr>
              <w:softHyphen/>
              <w:t xml:space="preserve">фической </w:t>
            </w:r>
            <w:r>
              <w:rPr>
                <w:rFonts w:ascii="Times New Roman" w:hAnsi="Times New Roman" w:cs="Times New Roman"/>
                <w:sz w:val="24"/>
                <w:szCs w:val="24"/>
              </w:rPr>
              <w:t>и</w:t>
            </w:r>
            <w:r w:rsidRPr="00F639EB">
              <w:rPr>
                <w:rFonts w:ascii="Times New Roman" w:hAnsi="Times New Roman" w:cs="Times New Roman"/>
                <w:sz w:val="24"/>
                <w:szCs w:val="24"/>
              </w:rPr>
              <w:t>  технологической информации.</w:t>
            </w:r>
          </w:p>
        </w:tc>
        <w:tc>
          <w:tcPr>
            <w:tcW w:w="2553" w:type="dxa"/>
            <w:gridSpan w:val="4"/>
            <w:tcBorders>
              <w:top w:val="single" w:sz="4" w:space="0" w:color="auto"/>
              <w:bottom w:val="single" w:sz="4" w:space="0" w:color="auto"/>
            </w:tcBorders>
          </w:tcPr>
          <w:p w:rsidR="006F0685" w:rsidRPr="00F639EB" w:rsidRDefault="006F0685" w:rsidP="006F0685">
            <w:pPr>
              <w:shd w:val="clear" w:color="auto" w:fill="FFFFFF"/>
              <w:rPr>
                <w:rFonts w:ascii="Times New Roman" w:hAnsi="Times New Roman" w:cs="Times New Roman"/>
                <w:sz w:val="24"/>
                <w:szCs w:val="24"/>
              </w:rPr>
            </w:pPr>
            <w:r w:rsidRPr="00F639EB">
              <w:rPr>
                <w:rFonts w:ascii="Times New Roman" w:hAnsi="Times New Roman" w:cs="Times New Roman"/>
                <w:sz w:val="24"/>
                <w:szCs w:val="24"/>
              </w:rPr>
              <w:t>научить аккуратно, последовательно выполнять работу, осуществлять пошаговый контроль по результатам.</w:t>
            </w:r>
          </w:p>
        </w:tc>
        <w:tc>
          <w:tcPr>
            <w:tcW w:w="1760" w:type="dxa"/>
            <w:gridSpan w:val="2"/>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sidRPr="00F639EB">
              <w:rPr>
                <w:rFonts w:ascii="Times New Roman" w:hAnsi="Times New Roman" w:cs="Times New Roman"/>
                <w:sz w:val="24"/>
                <w:szCs w:val="24"/>
              </w:rPr>
              <w:t xml:space="preserve">развитие трудолюбия и ответственности за результаты своей деятельности; проявление познавательной активности </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559"/>
        </w:trPr>
        <w:tc>
          <w:tcPr>
            <w:tcW w:w="14425" w:type="dxa"/>
            <w:gridSpan w:val="26"/>
            <w:tcBorders>
              <w:top w:val="single" w:sz="4" w:space="0" w:color="auto"/>
              <w:bottom w:val="single" w:sz="4" w:space="0" w:color="auto"/>
            </w:tcBorders>
          </w:tcPr>
          <w:p w:rsidR="006F0685" w:rsidRPr="00F639EB" w:rsidRDefault="006F0685" w:rsidP="006F0685">
            <w:pPr>
              <w:autoSpaceDE w:val="0"/>
              <w:autoSpaceDN w:val="0"/>
              <w:adjustRightInd w:val="0"/>
              <w:jc w:val="center"/>
              <w:rPr>
                <w:rFonts w:ascii="Times New Roman" w:hAnsi="Times New Roman" w:cs="Times New Roman"/>
                <w:b/>
                <w:sz w:val="24"/>
                <w:szCs w:val="24"/>
              </w:rPr>
            </w:pPr>
            <w:r w:rsidRPr="00F639EB">
              <w:rPr>
                <w:rFonts w:ascii="Times New Roman" w:hAnsi="Times New Roman" w:cs="Times New Roman"/>
                <w:b/>
                <w:sz w:val="24"/>
                <w:szCs w:val="24"/>
              </w:rPr>
              <w:t>Проект - 10 ч</w:t>
            </w:r>
          </w:p>
        </w:tc>
      </w:tr>
      <w:tr w:rsidR="006F0685" w:rsidRPr="00F639EB" w:rsidTr="00DF7158">
        <w:trPr>
          <w:trHeight w:val="2542"/>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lastRenderedPageBreak/>
              <w:t>57-58</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07.04.17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Техническая эстетика изделий. Основные требования к проектированию</w:t>
            </w:r>
          </w:p>
        </w:tc>
        <w:tc>
          <w:tcPr>
            <w:tcW w:w="728" w:type="dxa"/>
            <w:gridSpan w:val="3"/>
            <w:tcBorders>
              <w:top w:val="single" w:sz="4" w:space="0" w:color="auto"/>
              <w:bottom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55" w:type="dxa"/>
            <w:gridSpan w:val="5"/>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r w:rsidR="00546F93">
              <w:rPr>
                <w:rFonts w:ascii="Times New Roman" w:hAnsi="Times New Roman" w:cs="Times New Roman"/>
                <w:sz w:val="24"/>
                <w:szCs w:val="24"/>
              </w:rPr>
              <w:t xml:space="preserve"> и теоретические сведения</w:t>
            </w:r>
          </w:p>
        </w:tc>
        <w:tc>
          <w:tcPr>
            <w:tcW w:w="2624" w:type="dxa"/>
            <w:gridSpan w:val="3"/>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Имеют представление о основах проектирования, понимают особенности создания индивидуального проекта</w:t>
            </w:r>
          </w:p>
        </w:tc>
        <w:tc>
          <w:tcPr>
            <w:tcW w:w="2553" w:type="dxa"/>
            <w:gridSpan w:val="4"/>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Составляют план и последовательность действий. Выделяют и формулируют познавательную цель. Выбирают наиболее эффективные способы решения задачи в зависимости от конкретных условий.</w:t>
            </w:r>
          </w:p>
        </w:tc>
        <w:tc>
          <w:tcPr>
            <w:tcW w:w="1760" w:type="dxa"/>
            <w:gridSpan w:val="2"/>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Проявление эмоционального настроя</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2542"/>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59-60</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14.04.17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Элементы конструирования. Экономические расчеты</w:t>
            </w:r>
          </w:p>
        </w:tc>
        <w:tc>
          <w:tcPr>
            <w:tcW w:w="728" w:type="dxa"/>
            <w:gridSpan w:val="3"/>
            <w:tcBorders>
              <w:top w:val="single" w:sz="4" w:space="0" w:color="auto"/>
              <w:bottom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55" w:type="dxa"/>
            <w:gridSpan w:val="5"/>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624" w:type="dxa"/>
            <w:gridSpan w:val="3"/>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Знать основы конструирования, уметь делать простейшие математические расчеты</w:t>
            </w:r>
          </w:p>
        </w:tc>
        <w:tc>
          <w:tcPr>
            <w:tcW w:w="2553" w:type="dxa"/>
            <w:gridSpan w:val="4"/>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xml:space="preserve">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tc>
        <w:tc>
          <w:tcPr>
            <w:tcW w:w="1760" w:type="dxa"/>
            <w:gridSpan w:val="2"/>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Знание основ здорового образа жизни и здоровьесберегающих технологий.</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974"/>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61-62</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21.04.17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Изготовление деталей изделия</w:t>
            </w:r>
          </w:p>
        </w:tc>
        <w:tc>
          <w:tcPr>
            <w:tcW w:w="728" w:type="dxa"/>
            <w:gridSpan w:val="3"/>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1" w:type="dxa"/>
            <w:gridSpan w:val="4"/>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678" w:type="dxa"/>
            <w:gridSpan w:val="4"/>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Знать основы и особенности изготовления деталей</w:t>
            </w:r>
          </w:p>
        </w:tc>
        <w:tc>
          <w:tcPr>
            <w:tcW w:w="2567" w:type="dxa"/>
            <w:gridSpan w:val="5"/>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xml:space="preserve">Определяют последовательность промежуточных целей с учетом конечного результата. </w:t>
            </w:r>
          </w:p>
        </w:tc>
        <w:tc>
          <w:tcPr>
            <w:tcW w:w="1746" w:type="dxa"/>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Умеют слушать в соответствии с целевой установкой</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4104"/>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lastRenderedPageBreak/>
              <w:t>63-64</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28.04.17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Изготовление деталей изделия</w:t>
            </w:r>
          </w:p>
        </w:tc>
        <w:tc>
          <w:tcPr>
            <w:tcW w:w="728" w:type="dxa"/>
            <w:gridSpan w:val="3"/>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1" w:type="dxa"/>
            <w:gridSpan w:val="4"/>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678" w:type="dxa"/>
            <w:gridSpan w:val="4"/>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Иметь представление о последовательности процесса изготовления деталей</w:t>
            </w:r>
          </w:p>
        </w:tc>
        <w:tc>
          <w:tcPr>
            <w:tcW w:w="2567" w:type="dxa"/>
            <w:gridSpan w:val="5"/>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xml:space="preserve">Ставят учебную задачу на основе соотнесения того, что уже известно и усвоено, и того, что еще неизвестно. </w:t>
            </w:r>
          </w:p>
        </w:tc>
        <w:tc>
          <w:tcPr>
            <w:tcW w:w="1746" w:type="dxa"/>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Осмысление темы нового материала и основных вопросов подлежащих усвоению</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1691"/>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65-66</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05.05.17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Защита и оценка проекта</w:t>
            </w:r>
          </w:p>
        </w:tc>
        <w:tc>
          <w:tcPr>
            <w:tcW w:w="728" w:type="dxa"/>
            <w:gridSpan w:val="3"/>
            <w:tcBorders>
              <w:top w:val="single" w:sz="4" w:space="0" w:color="auto"/>
              <w:bottom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01" w:type="dxa"/>
            <w:gridSpan w:val="4"/>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678" w:type="dxa"/>
            <w:gridSpan w:val="4"/>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Знать методику защиты проекта, умение аргументировано доказывать свою точку зрения</w:t>
            </w:r>
          </w:p>
        </w:tc>
        <w:tc>
          <w:tcPr>
            <w:tcW w:w="2567" w:type="dxa"/>
            <w:gridSpan w:val="5"/>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xml:space="preserve">Выделяют и осознают то, что уже усвоено и что еще подлежит усвоению, осознают качество и уровень усвоения. </w:t>
            </w:r>
          </w:p>
        </w:tc>
        <w:tc>
          <w:tcPr>
            <w:tcW w:w="1746" w:type="dxa"/>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Развитие понимания общекультурного наследия</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707"/>
        </w:trPr>
        <w:tc>
          <w:tcPr>
            <w:tcW w:w="14425" w:type="dxa"/>
            <w:gridSpan w:val="26"/>
            <w:tcBorders>
              <w:top w:val="single" w:sz="4" w:space="0" w:color="auto"/>
              <w:bottom w:val="single" w:sz="4" w:space="0" w:color="auto"/>
            </w:tcBorders>
          </w:tcPr>
          <w:p w:rsidR="006F0685" w:rsidRPr="00F639EB" w:rsidRDefault="00D117A0" w:rsidP="00D117A0">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Технология аграрной технологии</w:t>
            </w:r>
            <w:r w:rsidR="006F0685">
              <w:rPr>
                <w:rFonts w:ascii="Times New Roman" w:hAnsi="Times New Roman" w:cs="Times New Roman"/>
                <w:b/>
                <w:sz w:val="24"/>
                <w:szCs w:val="24"/>
              </w:rPr>
              <w:t>. Весенний период - 2</w:t>
            </w:r>
            <w:r w:rsidR="006F0685" w:rsidRPr="00F639EB">
              <w:rPr>
                <w:rFonts w:ascii="Times New Roman" w:hAnsi="Times New Roman" w:cs="Times New Roman"/>
                <w:b/>
                <w:sz w:val="24"/>
                <w:szCs w:val="24"/>
              </w:rPr>
              <w:t xml:space="preserve"> ч</w:t>
            </w:r>
          </w:p>
        </w:tc>
      </w:tr>
      <w:tr w:rsidR="006F0685" w:rsidRPr="00F639EB" w:rsidTr="00DF7158">
        <w:trPr>
          <w:trHeight w:val="1412"/>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t>67</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12.05.17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Эстетическое оформление фасада школы</w:t>
            </w:r>
          </w:p>
        </w:tc>
        <w:tc>
          <w:tcPr>
            <w:tcW w:w="728" w:type="dxa"/>
            <w:gridSpan w:val="3"/>
            <w:tcBorders>
              <w:top w:val="single" w:sz="4" w:space="0" w:color="auto"/>
              <w:bottom w:val="single" w:sz="4" w:space="0" w:color="auto"/>
            </w:tcBorders>
          </w:tcPr>
          <w:p w:rsidR="00546F93"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ИКТ</w:t>
            </w:r>
          </w:p>
          <w:p w:rsidR="006F0685" w:rsidRPr="00F639EB" w:rsidRDefault="00546F93" w:rsidP="00546F9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презентация</w:t>
            </w:r>
          </w:p>
        </w:tc>
        <w:tc>
          <w:tcPr>
            <w:tcW w:w="1701" w:type="dxa"/>
            <w:gridSpan w:val="4"/>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678" w:type="dxa"/>
            <w:gridSpan w:val="4"/>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xml:space="preserve">Анализируют объект, выделяя существенные и несущественные признаки. </w:t>
            </w:r>
          </w:p>
        </w:tc>
        <w:tc>
          <w:tcPr>
            <w:tcW w:w="2567" w:type="dxa"/>
            <w:gridSpan w:val="5"/>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Выражают смысл ситуации различными средствами (рисунки, символы, схемы, знаки).</w:t>
            </w:r>
          </w:p>
        </w:tc>
        <w:tc>
          <w:tcPr>
            <w:tcW w:w="1746" w:type="dxa"/>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Умение пользоваться полученными знаниями на практике</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r w:rsidR="006F0685" w:rsidRPr="00F639EB" w:rsidTr="00DF7158">
        <w:trPr>
          <w:trHeight w:val="2326"/>
        </w:trPr>
        <w:tc>
          <w:tcPr>
            <w:tcW w:w="482"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r>
              <w:rPr>
                <w:rFonts w:ascii="Times New Roman" w:hAnsi="Times New Roman" w:cs="Times New Roman"/>
                <w:sz w:val="24"/>
                <w:szCs w:val="24"/>
              </w:rPr>
              <w:lastRenderedPageBreak/>
              <w:t>68</w:t>
            </w:r>
          </w:p>
        </w:tc>
        <w:tc>
          <w:tcPr>
            <w:tcW w:w="723" w:type="dxa"/>
            <w:gridSpan w:val="2"/>
            <w:tcBorders>
              <w:top w:val="single" w:sz="4" w:space="0" w:color="auto"/>
              <w:bottom w:val="single" w:sz="4" w:space="0" w:color="auto"/>
            </w:tcBorders>
          </w:tcPr>
          <w:p w:rsidR="006F0685" w:rsidRPr="00F639EB" w:rsidRDefault="00495517" w:rsidP="006F0685">
            <w:pPr>
              <w:rPr>
                <w:rFonts w:ascii="Times New Roman" w:hAnsi="Times New Roman" w:cs="Times New Roman"/>
                <w:sz w:val="24"/>
                <w:szCs w:val="24"/>
              </w:rPr>
            </w:pPr>
            <w:r>
              <w:rPr>
                <w:rFonts w:ascii="Times New Roman" w:hAnsi="Times New Roman" w:cs="Times New Roman"/>
                <w:sz w:val="24"/>
                <w:szCs w:val="24"/>
              </w:rPr>
              <w:t>12.05.17</w:t>
            </w:r>
          </w:p>
        </w:tc>
        <w:tc>
          <w:tcPr>
            <w:tcW w:w="736" w:type="dxa"/>
            <w:tcBorders>
              <w:top w:val="single" w:sz="4" w:space="0" w:color="auto"/>
              <w:bottom w:val="single" w:sz="4" w:space="0" w:color="auto"/>
            </w:tcBorders>
          </w:tcPr>
          <w:p w:rsidR="006F0685" w:rsidRPr="00F639EB" w:rsidRDefault="006F0685" w:rsidP="006F0685">
            <w:pPr>
              <w:rPr>
                <w:rFonts w:ascii="Times New Roman" w:hAnsi="Times New Roman" w:cs="Times New Roman"/>
                <w:sz w:val="24"/>
                <w:szCs w:val="24"/>
              </w:rPr>
            </w:pPr>
          </w:p>
        </w:tc>
        <w:tc>
          <w:tcPr>
            <w:tcW w:w="1692" w:type="dxa"/>
            <w:tcBorders>
              <w:top w:val="single" w:sz="4" w:space="0" w:color="auto"/>
              <w:bottom w:val="single" w:sz="4" w:space="0" w:color="auto"/>
            </w:tcBorders>
          </w:tcPr>
          <w:p w:rsidR="006F0685" w:rsidRPr="00F639EB" w:rsidRDefault="006F0685" w:rsidP="006F0685">
            <w:pPr>
              <w:jc w:val="both"/>
              <w:rPr>
                <w:rFonts w:ascii="Times New Roman" w:hAnsi="Times New Roman" w:cs="Times New Roman"/>
                <w:sz w:val="24"/>
                <w:szCs w:val="24"/>
              </w:rPr>
            </w:pPr>
            <w:r w:rsidRPr="00F639EB">
              <w:rPr>
                <w:rFonts w:ascii="Times New Roman" w:hAnsi="Times New Roman" w:cs="Times New Roman"/>
                <w:sz w:val="24"/>
                <w:szCs w:val="24"/>
              </w:rPr>
              <w:t>Перекопка грядок. Обустройство цветников. Бордюры. Солитеры</w:t>
            </w:r>
          </w:p>
        </w:tc>
        <w:tc>
          <w:tcPr>
            <w:tcW w:w="728" w:type="dxa"/>
            <w:gridSpan w:val="3"/>
            <w:tcBorders>
              <w:top w:val="single" w:sz="4" w:space="0" w:color="auto"/>
              <w:bottom w:val="single" w:sz="4" w:space="0" w:color="auto"/>
            </w:tcBorders>
          </w:tcPr>
          <w:p w:rsidR="006F0685" w:rsidRPr="00F639EB" w:rsidRDefault="006F0685" w:rsidP="006F0685">
            <w:pPr>
              <w:autoSpaceDE w:val="0"/>
              <w:autoSpaceDN w:val="0"/>
              <w:adjustRightInd w:val="0"/>
              <w:rPr>
                <w:rFonts w:ascii="Times New Roman" w:hAnsi="Times New Roman" w:cs="Times New Roman"/>
                <w:sz w:val="24"/>
                <w:szCs w:val="24"/>
              </w:rPr>
            </w:pPr>
          </w:p>
        </w:tc>
        <w:tc>
          <w:tcPr>
            <w:tcW w:w="1701" w:type="dxa"/>
            <w:gridSpan w:val="4"/>
            <w:tcBorders>
              <w:top w:val="single" w:sz="4" w:space="0" w:color="auto"/>
              <w:bottom w:val="single" w:sz="4" w:space="0" w:color="auto"/>
            </w:tcBorders>
          </w:tcPr>
          <w:p w:rsidR="006F0685" w:rsidRPr="00F639EB" w:rsidRDefault="006F0685" w:rsidP="006F0685">
            <w:pPr>
              <w:ind w:right="20"/>
              <w:contextualSpacing/>
              <w:jc w:val="both"/>
              <w:rPr>
                <w:rFonts w:ascii="Times New Roman" w:hAnsi="Times New Roman" w:cs="Times New Roman"/>
                <w:sz w:val="24"/>
                <w:szCs w:val="24"/>
              </w:rPr>
            </w:pPr>
            <w:r w:rsidRPr="00F639EB">
              <w:rPr>
                <w:rFonts w:ascii="Times New Roman" w:hAnsi="Times New Roman" w:cs="Times New Roman"/>
                <w:sz w:val="24"/>
                <w:szCs w:val="24"/>
              </w:rPr>
              <w:t>Практическая работа</w:t>
            </w:r>
          </w:p>
        </w:tc>
        <w:tc>
          <w:tcPr>
            <w:tcW w:w="2678" w:type="dxa"/>
            <w:gridSpan w:val="4"/>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Уметь конструировать, моделировать, выполнять намеченные работы.</w:t>
            </w:r>
          </w:p>
        </w:tc>
        <w:tc>
          <w:tcPr>
            <w:tcW w:w="2567" w:type="dxa"/>
            <w:gridSpan w:val="5"/>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 xml:space="preserve">Выбирают наиболее эффективные способы решения задачи в зависимости от конкретных условий. </w:t>
            </w:r>
          </w:p>
        </w:tc>
        <w:tc>
          <w:tcPr>
            <w:tcW w:w="1746" w:type="dxa"/>
            <w:tcBorders>
              <w:top w:val="single" w:sz="4" w:space="0" w:color="auto"/>
              <w:bottom w:val="single" w:sz="4" w:space="0" w:color="auto"/>
            </w:tcBorders>
          </w:tcPr>
          <w:p w:rsidR="006F0685" w:rsidRPr="00F639EB" w:rsidRDefault="006F0685" w:rsidP="006F0685">
            <w:pPr>
              <w:keepLines/>
              <w:widowControl w:val="0"/>
              <w:autoSpaceDE w:val="0"/>
              <w:autoSpaceDN w:val="0"/>
              <w:adjustRightInd w:val="0"/>
              <w:rPr>
                <w:rFonts w:ascii="Times New Roman" w:hAnsi="Times New Roman" w:cs="Times New Roman"/>
                <w:sz w:val="24"/>
                <w:szCs w:val="24"/>
              </w:rPr>
            </w:pPr>
            <w:r w:rsidRPr="00F639EB">
              <w:rPr>
                <w:rFonts w:ascii="Times New Roman" w:hAnsi="Times New Roman" w:cs="Times New Roman"/>
                <w:sz w:val="24"/>
                <w:szCs w:val="24"/>
              </w:rPr>
              <w:t>Развитие потребности в самореализации социальном признании</w:t>
            </w:r>
          </w:p>
        </w:tc>
        <w:tc>
          <w:tcPr>
            <w:tcW w:w="460"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c>
          <w:tcPr>
            <w:tcW w:w="912" w:type="dxa"/>
            <w:gridSpan w:val="2"/>
            <w:tcBorders>
              <w:top w:val="single" w:sz="4" w:space="0" w:color="auto"/>
              <w:bottom w:val="single" w:sz="4" w:space="0" w:color="auto"/>
            </w:tcBorders>
            <w:shd w:val="clear" w:color="auto" w:fill="auto"/>
          </w:tcPr>
          <w:p w:rsidR="006F0685" w:rsidRPr="00F639EB" w:rsidRDefault="006F0685" w:rsidP="006F0685">
            <w:pPr>
              <w:autoSpaceDE w:val="0"/>
              <w:autoSpaceDN w:val="0"/>
              <w:adjustRightInd w:val="0"/>
              <w:rPr>
                <w:rFonts w:ascii="Times New Roman" w:hAnsi="Times New Roman" w:cs="Times New Roman"/>
                <w:sz w:val="24"/>
                <w:szCs w:val="24"/>
              </w:rPr>
            </w:pPr>
          </w:p>
        </w:tc>
      </w:tr>
    </w:tbl>
    <w:p w:rsidR="00AC258F" w:rsidRDefault="00AC258F"/>
    <w:p w:rsidR="00D21B43" w:rsidRDefault="00D21B43"/>
    <w:p w:rsidR="00D21B43" w:rsidRDefault="00D21B43" w:rsidP="00D21B43">
      <w:pPr>
        <w:jc w:val="center"/>
        <w:rPr>
          <w:rFonts w:ascii="Times New Roman" w:hAnsi="Times New Roman" w:cs="Times New Roman"/>
          <w:b/>
          <w:sz w:val="24"/>
          <w:szCs w:val="24"/>
        </w:rPr>
      </w:pPr>
      <w:r w:rsidRPr="00D21B43">
        <w:rPr>
          <w:rFonts w:ascii="Times New Roman" w:hAnsi="Times New Roman" w:cs="Times New Roman"/>
          <w:b/>
          <w:sz w:val="24"/>
          <w:szCs w:val="24"/>
        </w:rPr>
        <w:t>График контрольных работ</w:t>
      </w:r>
    </w:p>
    <w:tbl>
      <w:tblPr>
        <w:tblStyle w:val="a7"/>
        <w:tblW w:w="0" w:type="auto"/>
        <w:tblLook w:val="04A0"/>
      </w:tblPr>
      <w:tblGrid>
        <w:gridCol w:w="1951"/>
        <w:gridCol w:w="9497"/>
        <w:gridCol w:w="2268"/>
        <w:gridCol w:w="1898"/>
      </w:tblGrid>
      <w:tr w:rsidR="00D21B43" w:rsidRPr="00817839" w:rsidTr="00817839">
        <w:tc>
          <w:tcPr>
            <w:tcW w:w="1951" w:type="dxa"/>
          </w:tcPr>
          <w:p w:rsidR="00D21B43" w:rsidRPr="00817839" w:rsidRDefault="00817839" w:rsidP="00D21B43">
            <w:pPr>
              <w:jc w:val="center"/>
              <w:rPr>
                <w:rFonts w:ascii="Times New Roman" w:hAnsi="Times New Roman" w:cs="Times New Roman"/>
                <w:sz w:val="24"/>
                <w:szCs w:val="24"/>
              </w:rPr>
            </w:pPr>
            <w:r w:rsidRPr="00817839">
              <w:rPr>
                <w:rFonts w:ascii="Times New Roman" w:hAnsi="Times New Roman" w:cs="Times New Roman"/>
                <w:sz w:val="24"/>
                <w:szCs w:val="24"/>
              </w:rPr>
              <w:t>№п\п</w:t>
            </w:r>
          </w:p>
        </w:tc>
        <w:tc>
          <w:tcPr>
            <w:tcW w:w="9497" w:type="dxa"/>
          </w:tcPr>
          <w:p w:rsidR="00D21B43" w:rsidRP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Содержание контрольной работы</w:t>
            </w:r>
          </w:p>
        </w:tc>
        <w:tc>
          <w:tcPr>
            <w:tcW w:w="2268" w:type="dxa"/>
          </w:tcPr>
          <w:p w:rsidR="00D21B43" w:rsidRP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Вид контроля</w:t>
            </w:r>
          </w:p>
        </w:tc>
        <w:tc>
          <w:tcPr>
            <w:tcW w:w="1898" w:type="dxa"/>
          </w:tcPr>
          <w:p w:rsidR="00D21B43" w:rsidRP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Дата</w:t>
            </w:r>
          </w:p>
        </w:tc>
      </w:tr>
      <w:tr w:rsidR="00D21B43" w:rsidRPr="00817839" w:rsidTr="00817839">
        <w:tc>
          <w:tcPr>
            <w:tcW w:w="1951" w:type="dxa"/>
          </w:tcPr>
          <w:p w:rsidR="00D21B43" w:rsidRP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1</w:t>
            </w:r>
          </w:p>
        </w:tc>
        <w:tc>
          <w:tcPr>
            <w:tcW w:w="9497" w:type="dxa"/>
          </w:tcPr>
          <w:p w:rsidR="00D21B43" w:rsidRP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 xml:space="preserve">Проверка знаний и умений по основным технологическим операциям при обработке конструкционных материалов. Изготовление детали с цилиндрическими и коническими поверхностями </w:t>
            </w:r>
          </w:p>
        </w:tc>
        <w:tc>
          <w:tcPr>
            <w:tcW w:w="2268" w:type="dxa"/>
          </w:tcPr>
          <w:p w:rsidR="00D21B43" w:rsidRP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Тест. Практическая работа</w:t>
            </w:r>
          </w:p>
        </w:tc>
        <w:tc>
          <w:tcPr>
            <w:tcW w:w="1898" w:type="dxa"/>
          </w:tcPr>
          <w:p w:rsidR="00D21B43" w:rsidRPr="00817839" w:rsidRDefault="00D266A5" w:rsidP="00D21B43">
            <w:pPr>
              <w:jc w:val="center"/>
              <w:rPr>
                <w:rFonts w:ascii="Times New Roman" w:hAnsi="Times New Roman" w:cs="Times New Roman"/>
                <w:sz w:val="24"/>
                <w:szCs w:val="24"/>
              </w:rPr>
            </w:pPr>
            <w:r>
              <w:rPr>
                <w:rFonts w:ascii="Times New Roman" w:hAnsi="Times New Roman" w:cs="Times New Roman"/>
                <w:sz w:val="24"/>
                <w:szCs w:val="24"/>
              </w:rPr>
              <w:t>30.12.16</w:t>
            </w:r>
          </w:p>
        </w:tc>
      </w:tr>
      <w:tr w:rsidR="00817839" w:rsidRPr="00817839" w:rsidTr="00817839">
        <w:tc>
          <w:tcPr>
            <w:tcW w:w="1951" w:type="dxa"/>
          </w:tcPr>
          <w:p w:rsid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2</w:t>
            </w:r>
          </w:p>
        </w:tc>
        <w:tc>
          <w:tcPr>
            <w:tcW w:w="9497" w:type="dxa"/>
          </w:tcPr>
          <w:p w:rsid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Этапы творческого проекта. Защита творческого проекта.</w:t>
            </w:r>
          </w:p>
        </w:tc>
        <w:tc>
          <w:tcPr>
            <w:tcW w:w="2268" w:type="dxa"/>
          </w:tcPr>
          <w:p w:rsidR="00817839" w:rsidRDefault="00817839" w:rsidP="00D21B43">
            <w:pPr>
              <w:jc w:val="center"/>
              <w:rPr>
                <w:rFonts w:ascii="Times New Roman" w:hAnsi="Times New Roman" w:cs="Times New Roman"/>
                <w:sz w:val="24"/>
                <w:szCs w:val="24"/>
              </w:rPr>
            </w:pPr>
            <w:r>
              <w:rPr>
                <w:rFonts w:ascii="Times New Roman" w:hAnsi="Times New Roman" w:cs="Times New Roman"/>
                <w:sz w:val="24"/>
                <w:szCs w:val="24"/>
              </w:rPr>
              <w:t>Защита творческого проекта.</w:t>
            </w:r>
          </w:p>
        </w:tc>
        <w:tc>
          <w:tcPr>
            <w:tcW w:w="1898" w:type="dxa"/>
          </w:tcPr>
          <w:p w:rsidR="00817839" w:rsidRPr="00817839" w:rsidRDefault="00D266A5" w:rsidP="00D21B43">
            <w:pPr>
              <w:jc w:val="center"/>
              <w:rPr>
                <w:rFonts w:ascii="Times New Roman" w:hAnsi="Times New Roman" w:cs="Times New Roman"/>
                <w:sz w:val="24"/>
                <w:szCs w:val="24"/>
              </w:rPr>
            </w:pPr>
            <w:r>
              <w:rPr>
                <w:rFonts w:ascii="Times New Roman" w:hAnsi="Times New Roman" w:cs="Times New Roman"/>
                <w:sz w:val="24"/>
                <w:szCs w:val="24"/>
              </w:rPr>
              <w:t>05.05.17</w:t>
            </w:r>
          </w:p>
        </w:tc>
      </w:tr>
    </w:tbl>
    <w:p w:rsidR="00D21B43" w:rsidRPr="00D21B43" w:rsidRDefault="00D21B43" w:rsidP="00D21B43">
      <w:pPr>
        <w:jc w:val="center"/>
        <w:rPr>
          <w:rFonts w:ascii="Times New Roman" w:hAnsi="Times New Roman" w:cs="Times New Roman"/>
          <w:b/>
          <w:sz w:val="24"/>
          <w:szCs w:val="24"/>
        </w:rPr>
      </w:pPr>
    </w:p>
    <w:sectPr w:rsidR="00D21B43" w:rsidRPr="00D21B43" w:rsidSect="00AC258F">
      <w:head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271" w:rsidRDefault="00133271" w:rsidP="00760C7F">
      <w:pPr>
        <w:spacing w:after="0" w:line="240" w:lineRule="auto"/>
      </w:pPr>
      <w:r>
        <w:separator/>
      </w:r>
    </w:p>
  </w:endnote>
  <w:endnote w:type="continuationSeparator" w:id="1">
    <w:p w:rsidR="00133271" w:rsidRDefault="00133271" w:rsidP="00760C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271" w:rsidRDefault="00133271" w:rsidP="00760C7F">
      <w:pPr>
        <w:spacing w:after="0" w:line="240" w:lineRule="auto"/>
      </w:pPr>
      <w:r>
        <w:separator/>
      </w:r>
    </w:p>
  </w:footnote>
  <w:footnote w:type="continuationSeparator" w:id="1">
    <w:p w:rsidR="00133271" w:rsidRDefault="00133271" w:rsidP="00760C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789622"/>
      <w:docPartObj>
        <w:docPartGallery w:val="Page Numbers (Top of Page)"/>
        <w:docPartUnique/>
      </w:docPartObj>
    </w:sdtPr>
    <w:sdtContent>
      <w:p w:rsidR="00ED762B" w:rsidRDefault="009F455B">
        <w:pPr>
          <w:pStyle w:val="a3"/>
          <w:jc w:val="right"/>
        </w:pPr>
        <w:fldSimple w:instr=" PAGE   \* MERGEFORMAT ">
          <w:r w:rsidR="004F5A96">
            <w:rPr>
              <w:noProof/>
            </w:rPr>
            <w:t>1</w:t>
          </w:r>
        </w:fldSimple>
      </w:p>
    </w:sdtContent>
  </w:sdt>
  <w:p w:rsidR="00ED762B" w:rsidRDefault="00ED762B">
    <w:pPr>
      <w:pStyle w:val="a3"/>
    </w:pPr>
  </w:p>
  <w:p w:rsidR="00ED762B" w:rsidRDefault="00ED762B"/>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C258F"/>
    <w:rsid w:val="00095BD4"/>
    <w:rsid w:val="000E7FA1"/>
    <w:rsid w:val="000F5080"/>
    <w:rsid w:val="0013239A"/>
    <w:rsid w:val="00133271"/>
    <w:rsid w:val="00205526"/>
    <w:rsid w:val="00215DF0"/>
    <w:rsid w:val="002A79D4"/>
    <w:rsid w:val="00330492"/>
    <w:rsid w:val="00331DE7"/>
    <w:rsid w:val="003B1913"/>
    <w:rsid w:val="003C074C"/>
    <w:rsid w:val="003F49D6"/>
    <w:rsid w:val="00427DF6"/>
    <w:rsid w:val="00495517"/>
    <w:rsid w:val="004F3649"/>
    <w:rsid w:val="004F5A96"/>
    <w:rsid w:val="00501BB9"/>
    <w:rsid w:val="00546F93"/>
    <w:rsid w:val="00661686"/>
    <w:rsid w:val="006F0685"/>
    <w:rsid w:val="00760C7F"/>
    <w:rsid w:val="007723F6"/>
    <w:rsid w:val="00817839"/>
    <w:rsid w:val="008658BC"/>
    <w:rsid w:val="008E16D5"/>
    <w:rsid w:val="00926FA6"/>
    <w:rsid w:val="00942818"/>
    <w:rsid w:val="00974BDD"/>
    <w:rsid w:val="009A37D2"/>
    <w:rsid w:val="009F455B"/>
    <w:rsid w:val="00AB5964"/>
    <w:rsid w:val="00AC258F"/>
    <w:rsid w:val="00AE4CE1"/>
    <w:rsid w:val="00AF04A1"/>
    <w:rsid w:val="00BE72F9"/>
    <w:rsid w:val="00C417F1"/>
    <w:rsid w:val="00D117A0"/>
    <w:rsid w:val="00D21B43"/>
    <w:rsid w:val="00D266A5"/>
    <w:rsid w:val="00DF7158"/>
    <w:rsid w:val="00E34E64"/>
    <w:rsid w:val="00E92D51"/>
    <w:rsid w:val="00EA1399"/>
    <w:rsid w:val="00EB3286"/>
    <w:rsid w:val="00ED762B"/>
    <w:rsid w:val="00F07AE7"/>
    <w:rsid w:val="00F113CA"/>
    <w:rsid w:val="00FE2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B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 текст3"/>
    <w:basedOn w:val="a"/>
    <w:rsid w:val="008658BC"/>
    <w:pPr>
      <w:widowControl w:val="0"/>
      <w:shd w:val="clear" w:color="auto" w:fill="FFFFFF"/>
      <w:spacing w:after="0" w:line="274" w:lineRule="exact"/>
    </w:pPr>
    <w:rPr>
      <w:rFonts w:ascii="Times New Roman" w:eastAsia="Times New Roman" w:hAnsi="Times New Roman" w:cs="Times New Roman"/>
      <w:color w:val="000000"/>
      <w:spacing w:val="-5"/>
      <w:sz w:val="23"/>
      <w:szCs w:val="23"/>
    </w:rPr>
  </w:style>
  <w:style w:type="paragraph" w:styleId="a3">
    <w:name w:val="header"/>
    <w:basedOn w:val="a"/>
    <w:link w:val="a4"/>
    <w:uiPriority w:val="99"/>
    <w:unhideWhenUsed/>
    <w:rsid w:val="00760C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0C7F"/>
  </w:style>
  <w:style w:type="paragraph" w:styleId="a5">
    <w:name w:val="footer"/>
    <w:basedOn w:val="a"/>
    <w:link w:val="a6"/>
    <w:uiPriority w:val="99"/>
    <w:semiHidden/>
    <w:unhideWhenUsed/>
    <w:rsid w:val="00760C7F"/>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60C7F"/>
  </w:style>
  <w:style w:type="table" w:styleId="a7">
    <w:name w:val="Table Grid"/>
    <w:basedOn w:val="a1"/>
    <w:uiPriority w:val="59"/>
    <w:rsid w:val="00D21B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rsid w:val="004F5A96"/>
    <w:pPr>
      <w:spacing w:after="0" w:line="240" w:lineRule="auto"/>
      <w:ind w:firstLine="706"/>
      <w:jc w:val="both"/>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rsid w:val="004F5A96"/>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22</Pages>
  <Words>4422</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 Н.П</dc:creator>
  <cp:keywords/>
  <dc:description/>
  <cp:lastModifiedBy>Аверин Н.П</cp:lastModifiedBy>
  <cp:revision>29</cp:revision>
  <dcterms:created xsi:type="dcterms:W3CDTF">2016-10-12T18:06:00Z</dcterms:created>
  <dcterms:modified xsi:type="dcterms:W3CDTF">2016-10-18T17:32:00Z</dcterms:modified>
</cp:coreProperties>
</file>