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6F" w:rsidRPr="005A21E2" w:rsidRDefault="005A21E2" w:rsidP="00115A97">
      <w:pPr>
        <w:rPr>
          <w:rFonts w:ascii="Times New Roman" w:hAnsi="Times New Roman"/>
          <w:b/>
          <w:sz w:val="20"/>
          <w:szCs w:val="20"/>
        </w:rPr>
      </w:pPr>
      <w:r w:rsidRPr="005A21E2">
        <w:rPr>
          <w:rFonts w:ascii="Times New Roman" w:hAnsi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612pt">
            <v:imagedata r:id="rId6" o:title="Скан_20180207 (22)"/>
          </v:shape>
        </w:pict>
      </w:r>
    </w:p>
    <w:p w:rsidR="005F446F" w:rsidRPr="005A21E2" w:rsidRDefault="005F446F" w:rsidP="00903D41">
      <w:pPr>
        <w:jc w:val="center"/>
        <w:rPr>
          <w:rFonts w:ascii="Times New Roman" w:hAnsi="Times New Roman"/>
          <w:b/>
          <w:sz w:val="20"/>
          <w:szCs w:val="20"/>
        </w:rPr>
      </w:pPr>
      <w:r w:rsidRPr="005A21E2">
        <w:rPr>
          <w:rFonts w:ascii="Times New Roman" w:hAnsi="Times New Roman"/>
          <w:b/>
          <w:sz w:val="20"/>
          <w:szCs w:val="20"/>
        </w:rPr>
        <w:lastRenderedPageBreak/>
        <w:t>Календарно – тематический план по учебному предмету «ОБЖ»</w:t>
      </w:r>
      <w:r w:rsidR="00F73CA1" w:rsidRPr="005A21E2">
        <w:rPr>
          <w:rFonts w:ascii="Times New Roman" w:hAnsi="Times New Roman"/>
          <w:b/>
          <w:sz w:val="20"/>
          <w:szCs w:val="20"/>
        </w:rPr>
        <w:t xml:space="preserve"> 8 класс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297"/>
        <w:gridCol w:w="1830"/>
        <w:gridCol w:w="2270"/>
        <w:gridCol w:w="2270"/>
        <w:gridCol w:w="2297"/>
        <w:gridCol w:w="2007"/>
        <w:gridCol w:w="868"/>
        <w:gridCol w:w="879"/>
      </w:tblGrid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Основная цель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Стандарт (ЗУН)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Термины, понятия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</w:tr>
      <w:tr w:rsidR="005A21E2" w:rsidRPr="005A21E2" w:rsidTr="00A81C5F">
        <w:tc>
          <w:tcPr>
            <w:tcW w:w="15176" w:type="dxa"/>
            <w:gridSpan w:val="9"/>
          </w:tcPr>
          <w:p w:rsidR="005F446F" w:rsidRPr="005A21E2" w:rsidRDefault="005F446F" w:rsidP="00556578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Обеспечение личной безопасности в повседневной жизни ( 14ч)</w:t>
            </w: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Здоровый образ жизни. Факторы, укрепляющие и разрушающие здоровье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знаний о здоровом образе жизни.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Развитие качеств личности, необходимых для ведения здорового образа жизни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Основы здорового образа жизни, факторы, укрепляющие и разрушающие здоровье</w:t>
            </w:r>
          </w:p>
          <w:p w:rsidR="00D55039" w:rsidRPr="005A21E2" w:rsidRDefault="00D55039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 использовать полученные знания в повседневной жизни для ведения ЗОЖ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знаний о здоровом образе жизни.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Развитие качеств личности, необходимых для ведения здорового образа жизни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D55039" w:rsidRPr="005A21E2" w:rsidRDefault="00F51358" w:rsidP="00F5135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Организация активного отдыха и профилактика </w:t>
            </w:r>
            <w:r w:rsidR="005F446F" w:rsidRPr="005A21E2">
              <w:rPr>
                <w:rFonts w:ascii="Times New Roman" w:hAnsi="Times New Roman"/>
                <w:sz w:val="20"/>
                <w:szCs w:val="20"/>
              </w:rPr>
              <w:t>вредны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х привычек</w:t>
            </w:r>
            <w:r w:rsidR="005F446F" w:rsidRPr="005A2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039" w:rsidRPr="005A21E2">
              <w:rPr>
                <w:rFonts w:ascii="Times New Roman" w:hAnsi="Times New Roman"/>
                <w:sz w:val="20"/>
                <w:szCs w:val="20"/>
              </w:rPr>
              <w:t>Уметь: использовать полученные знания в повседневной жизни для ведения ЗОЖ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Алкоголизм, </w:t>
            </w: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табакокурение</w:t>
            </w:r>
            <w:proofErr w:type="spellEnd"/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на дороге. Правила дорожного движения для пешеходов и велосипедистов.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правил дорожного движения для пешеходов и велосипедистов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дорожного движения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(в  части, касающейся пешеходов и велосипедистов) ,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прогнозировать последствия своего поведения в качестве пешехода или велосипедиста для жизни и здоровья, адекватно оценивать ситуацию на проезжей части и тротуаре.</w:t>
            </w:r>
          </w:p>
          <w:p w:rsidR="00D55039" w:rsidRPr="005A21E2" w:rsidRDefault="00D55039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 использовать 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2297" w:type="dxa"/>
          </w:tcPr>
          <w:p w:rsidR="005F446F" w:rsidRPr="005A21E2" w:rsidRDefault="00D55039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Дорожное движение, пассажиры, пешеходы, водители, велосипедист п</w:t>
            </w:r>
            <w:r w:rsidR="005F446F" w:rsidRPr="005A21E2">
              <w:rPr>
                <w:rFonts w:ascii="Times New Roman" w:hAnsi="Times New Roman"/>
                <w:sz w:val="20"/>
                <w:szCs w:val="20"/>
              </w:rPr>
              <w:t>роезжая часть, тротуар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Индивидуальный опрос, работа по карточкам 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Опасные ситуации на транспорте. Поведение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пассажира в общественном транспорте.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Дать краткую характеристику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современных видов транспорта.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 с правилами  безопасного поведения пассажиров на транспорте.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Знать/понимать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дорожного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движения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(в  части  пассажиров транспортных средств)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прогнозировать последствия своего поведения в качестве пассажира для жизни и здоровья</w:t>
            </w:r>
          </w:p>
          <w:p w:rsidR="00D55039" w:rsidRPr="005A21E2" w:rsidRDefault="00D55039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приобретенные знания в повседневной жизни для соблюдения правил поведения в общественном транспорте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Общественный транспорт</w:t>
            </w:r>
            <w:r w:rsidR="00D55039" w:rsidRPr="005A21E2">
              <w:rPr>
                <w:rFonts w:ascii="Times New Roman" w:hAnsi="Times New Roman"/>
                <w:sz w:val="20"/>
                <w:szCs w:val="20"/>
              </w:rPr>
              <w:t>, пассажир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Пожар. Возможные причины пожара. Меры пожарной безопасности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Ознакомить с причинами возникновения пожаров в жилых и общественных зданиях,  мерами пожарной безопасности при эксплуатации электробытовых и газовых приборов, отопительных печей, применении источников открытого огня;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правилами безопасного поведения при пожаре в доме, способами эвакуации из горящего здания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о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причинах возникновения пожаров; мерах пожарной безопасности; правилах безопасного поведения при пожаре в доме. </w:t>
            </w:r>
          </w:p>
          <w:p w:rsidR="00D55039" w:rsidRPr="005A21E2" w:rsidRDefault="00D55039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безопасного поведения при возникновении пожара в жилище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Пожар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поведения на пожаре. Средства пожаротушения.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Научить действовать при возникновении пожара в жилище и использовать подручные средства для ликвидации очагов возгорания</w:t>
            </w:r>
          </w:p>
        </w:tc>
        <w:tc>
          <w:tcPr>
            <w:tcW w:w="2270" w:type="dxa"/>
          </w:tcPr>
          <w:p w:rsidR="00987808" w:rsidRPr="005A21E2" w:rsidRDefault="00987808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правила безопасного поведения при пожарах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действовать при возникновении пожара в жилище и использовать подручные средства для ликвидации очагов возгорания</w:t>
            </w:r>
          </w:p>
          <w:p w:rsidR="00D55039" w:rsidRPr="005A21E2" w:rsidRDefault="00D55039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и правила поведения на воде. Оказание помощи утопающему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</w:t>
            </w:r>
            <w:r w:rsidR="00987808" w:rsidRPr="005A21E2">
              <w:rPr>
                <w:rFonts w:ascii="Times New Roman" w:hAnsi="Times New Roman"/>
                <w:sz w:val="20"/>
                <w:szCs w:val="20"/>
              </w:rPr>
              <w:t xml:space="preserve"> с правилами  поведения на воде, первая медицинская помощь при утоплении и </w:t>
            </w:r>
            <w:proofErr w:type="spellStart"/>
            <w:r w:rsidR="00987808" w:rsidRPr="005A21E2">
              <w:rPr>
                <w:rFonts w:ascii="Times New Roman" w:hAnsi="Times New Roman"/>
                <w:sz w:val="20"/>
                <w:szCs w:val="20"/>
              </w:rPr>
              <w:t>удушии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соблюдать правила поведения на воде, оказывать помощь утопающему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Основные правила пользования бытовыми приборами и инструментами, средствами бытовой химии, персональными компьютерами. Вред мобильного  телефона.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 с опасностью, возникающей  при нарушении правил обращения с электрическими и электронными приборами.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использования электрических и электронных приборов.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Правила безопасного использования различных инструментов при выполнении хозяйственных работ дома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использования электрических и электронных приборов; средств бытовой химии; различных инструментов при выполнении хозяйственных работ дома. 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полученные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знания  в повседневной жизни при выполнении хозяйственных работ дома</w:t>
            </w:r>
          </w:p>
        </w:tc>
        <w:tc>
          <w:tcPr>
            <w:tcW w:w="2297" w:type="dxa"/>
          </w:tcPr>
          <w:p w:rsidR="005F446F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Бытовые приборы и инструменты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Индивидуальный опрос, работа по карточкам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Использование индивидуальных  средств защиты. Домашней медицинской аптечки, ватно-марлевой повязки, респиратора,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противогаза.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Овладение умениями использовать средства индивидуальной  и коллективной защиты. </w:t>
            </w:r>
          </w:p>
        </w:tc>
        <w:tc>
          <w:tcPr>
            <w:tcW w:w="2270" w:type="dxa"/>
          </w:tcPr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виды средств индивидуальной защиты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 пользоваться средствами индивидуальной защиты.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средствами индивидуальной защиты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Безопасное поведение человека в природных условиях: ориентирование на местности, подача сигнала бедствия, добывания огня, воды и пищи, сооружение временного укрытия.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Ознакомить со способами  безопасного поведения в  природной  среде.</w:t>
            </w:r>
          </w:p>
        </w:tc>
        <w:tc>
          <w:tcPr>
            <w:tcW w:w="2270" w:type="dxa"/>
          </w:tcPr>
          <w:p w:rsidR="00CA3E92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способы  безопасного поведения в  природной  среде.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A3E92"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 в повседневной жизни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Ориентирование на местности, сигналы бедствия.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Ситуации криминогенного характера, меры предосторожности и правила поведения. Элементарные способы самозащиты.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профилактики и самозащиты от нападения насильников и хулиганов. Самооценка поведения. Психологические приемы самозащиты.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с незнакомым человеком на улице, в подъезде дома, лифте.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защиты от мошенников. Основные виды мошенничества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в криминогенных ситуациях.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Овладеть навыками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поведения в криминогенных ситуациях.  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 в повседневной жизни для обращения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Криминогенная ситуация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Меры предосторожности при угрозе совершения террористического акта. Поведение при похищении или захвате в качестве заложника.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Поведение человека при захвате его террористами в качестве заложника. Меры безопасности при освобождении заложников сотрудниками спецслужб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чрезвычайных ситуациях социального характера.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приобретенные знания в повседневной жизни  для безопасного поведения при угрозе террористического акта; для обращения (вызова) в случае необходимости в соответствующие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службы экстренной помощи.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Терроризм.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Индивидуальный опрос, работа по карточкам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и меры предосторожности в местах большого скопления людей</w:t>
            </w:r>
            <w:r w:rsidR="00CA3E92" w:rsidRPr="005A2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(в толпе, местах проведения массовых мероприятий, на стадионах).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толпе.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поведения в местах большого скопления людей</w:t>
            </w:r>
          </w:p>
        </w:tc>
        <w:tc>
          <w:tcPr>
            <w:tcW w:w="2297" w:type="dxa"/>
          </w:tcPr>
          <w:p w:rsidR="005F446F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Толпа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Проверочная работа по разделу «Обеспечение личной безопасности в повседневной жизни».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Меры безопасности при пребывании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Медицинская (домашняя) аптечка. Перевязочные и лекарственные средства.</w:t>
            </w: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Средства индивидуальной защиты органов дыхания (противогаз ГП-7, детский противогаз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ПДФ-Ш) и их использование</w:t>
            </w:r>
          </w:p>
        </w:tc>
        <w:tc>
          <w:tcPr>
            <w:tcW w:w="2270" w:type="dxa"/>
          </w:tcPr>
          <w:p w:rsidR="00CA3E92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перевязочных и лекарственных средствах медицинской аптечки; средствах индивидуальной защиты органов дыхания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A3E92" w:rsidRPr="005A21E2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средствами индивидуальной  защиты (противогазом, респиратором, ватно-марлевой повязкой, домашней медицинской аптечкой)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Перевязочные и лекарственные средства,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индивидуальной защиты органов дыхания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Отработка навыков пользования противогазом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ГП-7.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EC1415">
        <w:tc>
          <w:tcPr>
            <w:tcW w:w="15176" w:type="dxa"/>
            <w:gridSpan w:val="9"/>
          </w:tcPr>
          <w:p w:rsidR="005F446F" w:rsidRPr="005A21E2" w:rsidRDefault="005F446F" w:rsidP="00556578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Оказание первой медицинской помощи ( 3 ч)</w:t>
            </w: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ушибах и кровотечениях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Первая медицинская помощь при травмах. Способы остановки кровотечений.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переломах. Правила и способы транспортировки пострадавших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способы первой медицинской помощи при травмах и переломах.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навыками оказания первой медицинской помощи при ушибах, кровотечениях.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приобретенные знания в повседневной жизни 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Транспортировка</w:t>
            </w:r>
            <w:r w:rsidR="00CA3E92" w:rsidRPr="005A21E2">
              <w:rPr>
                <w:rFonts w:ascii="Times New Roman" w:hAnsi="Times New Roman"/>
                <w:sz w:val="20"/>
                <w:szCs w:val="20"/>
              </w:rPr>
              <w:t>, травма, перелом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Способы остановки кровотечений, наложения жгута, повязки.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отравлениях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отравлениях газами, пищевыми продуктами, средствами бытовой химии, лекарствами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оказания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первой медицинской помощи при отравлениях.</w:t>
            </w:r>
          </w:p>
          <w:p w:rsidR="00CA3E92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Владеть навыками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оказания первой медицинской помощи при отравлениях.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CA3E92"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Бытовая химия</w:t>
            </w:r>
            <w:r w:rsidR="00CA3E92" w:rsidRPr="005A21E2">
              <w:rPr>
                <w:rFonts w:ascii="Times New Roman" w:hAnsi="Times New Roman"/>
                <w:sz w:val="20"/>
                <w:szCs w:val="20"/>
              </w:rPr>
              <w:t>, отравление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 при отравлении.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ожогах,  обморожении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 при ожогах, обморожении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первой медицинской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помощи при ожогах, обморожении.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оказания первой медицинской помощи при ожогах, обморожениях.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Экстренная помощь, ожог, обморожение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Оказание первой медицинской помощи при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ожогах и обморожении.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15176" w:type="dxa"/>
            <w:gridSpan w:val="9"/>
          </w:tcPr>
          <w:p w:rsidR="005F446F" w:rsidRPr="005A21E2" w:rsidRDefault="005F446F" w:rsidP="00556578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Основы безопасного поведения в чрезвычайных ситуациях (17ч )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Чрезвычайные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ситуации природного характера, и поведение в случае их возникновения.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Правила безопасного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поведения при заблаговременном  оповещении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безопасного поведения при Ч.С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Чрезвычайные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ситуации природного характера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Проверочная работа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по разделу «Оказание первой медицинской помощи».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Вулканы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Вулканы и их поражающие факторы. Правила безопасного поведения при извержении вулканов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извержении вулканов.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rPr>
          <w:trHeight w:val="5094"/>
        </w:trPr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Оползни, сели, обвалы,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лавины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угрозе схода селя, оползня, обвала.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\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Оползни, сели, обвалы,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лавины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Ураганы, бури, смерчи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Ураганы, бури, смерчи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безопасного поведения при ураганах, бурях, смерчах.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Ураганы, бури, смерчи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08.02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 и их поражающие факторы. Правила безопасного поведения при заблаговременном оповещении о наводнениях, во время и после наводнений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наводнении.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опасности и правильно действовать при их наступлении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 и их поражающие факторы.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во время цунами.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Землетрясение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 Землетрясение и их характеристика. Правила безопасного поведения при возникновении Предупреждение землетрясений.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возникновении землетрясений 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CA3E92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Землетрясение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и  поведение в случае их возникновения.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 промышленных авариях и катастрофах, потенциально опасных объектах.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полученные знания и умения для обеспечения личной безопасности 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Чрезвычайные ситуации техногенного характера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разделу «Чрезвычайные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ситуации природного  характера»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Взрывы.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Взрывы, их характеристика, Взрывоопасные объекты. Правила безопасного поведения при взрывах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пожарах и взрывах.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Промышленные аварии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 выбросом опасных химических веществ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Промышленные аварии с выбросом опасных химических веществ. Химически опасные объекты производства. Аварийно-химические опасные вещества (АХОВ), их характеристика и поражающие факторы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 химически опасных объектах производства, аварийно-химических опасных веществах.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Промышленные аварии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          Урок №10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Защита населения от АХОВ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Защита населения от АХОВ. Правила безопасного поведения при авариях с выбросом опасного химического вещества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 при авариях с выбросом опасных химических веществ.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предвидеть потенциальные опасности и правильно действовать в случае их наступления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:rsidR="005F446F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АХОВ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Эвакуация пострадавших.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Аварии на </w:t>
            </w: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радиационно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опасных объектах</w:t>
            </w:r>
            <w:r w:rsidRPr="005A21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Аварии на </w:t>
            </w: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радиационно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опасных объектах. Правила безопасного поведения при радиационных авариях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радиационных авариях.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Аварии на </w:t>
            </w: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радиационно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Гидродинамические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аварии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Правила безопасного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поведения при угрозе и в ходе наводнения при гидродинамической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аварии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безопасного поведения при угрозе и в ходе наводнения при гидродинамической аварии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Гидродинамические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аварии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ситуационных задач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26.04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Организация защиты населения от чрезвычайных ситуаций.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Действия населения по сигналу «Внимание всем!» и сопровождающей речевой информации.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5A21E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об организации защиты населения от чрезвычайных ситуаций.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владеть навыками поведения в чрезвычайных ситуациях по сигналу «Внимание всем!»; 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CA3E92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ЧС, Единая государственная система предупреждения и ликвидации чрезвычайных ситуаций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Отработка навыков действий обучающихся  по сигналу «Внимание всем!».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2270" w:type="dxa"/>
          </w:tcPr>
          <w:p w:rsidR="00E80F4F" w:rsidRPr="005A21E2" w:rsidRDefault="00E80F4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об инженерной, радиационной и химической защите населения.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Проверочная работа по разделу «Чрезвычайные ситуации  техногенного характера».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1E2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коллективной защиты и правила пользования ими. Эвакуация населения.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Объектовая тренировка по теме «Эвакуация»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Эвакуация. Обязанности и правила поведения людей при эвакуации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об обязанностях и правилах поведения людей при эвакуации.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– комплектовать минимально необходимый набор документов, вещей и продуктов питания в случае эвакуации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населения;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Средства коллективной защиты</w:t>
            </w:r>
            <w:r w:rsidR="00E80F4F" w:rsidRPr="005A21E2">
              <w:rPr>
                <w:rFonts w:ascii="Times New Roman" w:hAnsi="Times New Roman"/>
                <w:sz w:val="20"/>
                <w:szCs w:val="20"/>
              </w:rPr>
              <w:t>, эвакуация</w:t>
            </w: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Отработка навыков поведения при эвакуации.</w:t>
            </w:r>
          </w:p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  <w:bookmarkStart w:id="0" w:name="_GoBack"/>
            <w:bookmarkEnd w:id="0"/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46F" w:rsidRPr="005A21E2" w:rsidTr="00A81C5F">
        <w:tc>
          <w:tcPr>
            <w:tcW w:w="45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183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Письменный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Проверка знаний по курсу ОБЖ за 8 класс</w:t>
            </w:r>
          </w:p>
        </w:tc>
        <w:tc>
          <w:tcPr>
            <w:tcW w:w="2270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изученный материал за 8 класс</w:t>
            </w:r>
          </w:p>
        </w:tc>
        <w:tc>
          <w:tcPr>
            <w:tcW w:w="229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868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879" w:type="dxa"/>
          </w:tcPr>
          <w:p w:rsidR="005F446F" w:rsidRPr="005A21E2" w:rsidRDefault="005F446F" w:rsidP="0055657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446F" w:rsidRPr="005A21E2" w:rsidRDefault="005F446F" w:rsidP="00556578">
      <w:pPr>
        <w:pStyle w:val="a6"/>
        <w:rPr>
          <w:rFonts w:ascii="Times New Roman" w:hAnsi="Times New Roman"/>
          <w:sz w:val="20"/>
          <w:szCs w:val="20"/>
        </w:rPr>
      </w:pPr>
    </w:p>
    <w:sectPr w:rsidR="005F446F" w:rsidRPr="005A21E2" w:rsidSect="00B21C6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E64C9"/>
    <w:multiLevelType w:val="hybridMultilevel"/>
    <w:tmpl w:val="8A60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41"/>
    <w:rsid w:val="0006154E"/>
    <w:rsid w:val="00065355"/>
    <w:rsid w:val="00077E0A"/>
    <w:rsid w:val="00115A97"/>
    <w:rsid w:val="001205CC"/>
    <w:rsid w:val="002675F6"/>
    <w:rsid w:val="004324BD"/>
    <w:rsid w:val="004B48C5"/>
    <w:rsid w:val="00556578"/>
    <w:rsid w:val="005A21E2"/>
    <w:rsid w:val="005F446F"/>
    <w:rsid w:val="006507EC"/>
    <w:rsid w:val="00903D41"/>
    <w:rsid w:val="00987808"/>
    <w:rsid w:val="009B5579"/>
    <w:rsid w:val="009D02CA"/>
    <w:rsid w:val="00A81C5F"/>
    <w:rsid w:val="00A83115"/>
    <w:rsid w:val="00B21C6F"/>
    <w:rsid w:val="00BF588E"/>
    <w:rsid w:val="00CA3E92"/>
    <w:rsid w:val="00D3601B"/>
    <w:rsid w:val="00D40294"/>
    <w:rsid w:val="00D55039"/>
    <w:rsid w:val="00E72882"/>
    <w:rsid w:val="00E8045C"/>
    <w:rsid w:val="00E80F4F"/>
    <w:rsid w:val="00EC0B90"/>
    <w:rsid w:val="00EC1415"/>
    <w:rsid w:val="00F51358"/>
    <w:rsid w:val="00F52EBB"/>
    <w:rsid w:val="00F62911"/>
    <w:rsid w:val="00F64A82"/>
    <w:rsid w:val="00F71A2D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6FA26E-D1A0-4ADE-843B-8DB93C35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03D4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sid w:val="00903D41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903D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Style">
    <w:name w:val="Paragraph Style"/>
    <w:uiPriority w:val="99"/>
    <w:rsid w:val="00903D4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9">
    <w:name w:val="Font Style39"/>
    <w:uiPriority w:val="99"/>
    <w:rsid w:val="00903D41"/>
    <w:rPr>
      <w:rFonts w:ascii="Century Schoolbook" w:hAnsi="Century Schoolbook" w:cs="Century Schoolbook"/>
      <w:sz w:val="18"/>
      <w:szCs w:val="18"/>
    </w:rPr>
  </w:style>
  <w:style w:type="paragraph" w:customStyle="1" w:styleId="1">
    <w:name w:val="Абзац списка1"/>
    <w:basedOn w:val="a"/>
    <w:uiPriority w:val="99"/>
    <w:rsid w:val="00903D41"/>
    <w:pPr>
      <w:spacing w:after="0" w:line="240" w:lineRule="auto"/>
      <w:ind w:left="720"/>
    </w:pPr>
    <w:rPr>
      <w:rFonts w:cs="Calibri"/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903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B21C6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65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5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07A68-7E48-4EB5-A744-B055FEC6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Орхан и Паша</cp:lastModifiedBy>
  <cp:revision>15</cp:revision>
  <cp:lastPrinted>2018-02-05T05:56:00Z</cp:lastPrinted>
  <dcterms:created xsi:type="dcterms:W3CDTF">2017-11-17T15:34:00Z</dcterms:created>
  <dcterms:modified xsi:type="dcterms:W3CDTF">2018-02-07T11:04:00Z</dcterms:modified>
</cp:coreProperties>
</file>