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86"/>
        <w:gridCol w:w="2878"/>
        <w:gridCol w:w="5856"/>
      </w:tblGrid>
      <w:tr w:rsidR="00233A95" w:rsidTr="00136F21">
        <w:tc>
          <w:tcPr>
            <w:tcW w:w="14820" w:type="dxa"/>
            <w:gridSpan w:val="3"/>
          </w:tcPr>
          <w:p w:rsidR="00233A95" w:rsidRPr="00B12C70" w:rsidRDefault="00B12C70" w:rsidP="00B12C70">
            <w:pPr>
              <w:jc w:val="center"/>
              <w:rPr>
                <w:color w:val="FF0000"/>
                <w:sz w:val="32"/>
                <w:szCs w:val="32"/>
              </w:rPr>
            </w:pPr>
            <w:r w:rsidRPr="00B12C70">
              <w:rPr>
                <w:rFonts w:ascii="Arial" w:hAnsi="Arial" w:cs="Arial"/>
                <w:color w:val="FF0000"/>
                <w:sz w:val="32"/>
                <w:szCs w:val="32"/>
              </w:rPr>
              <w:t>Вывод войск из Афганистана — для нас дата скорби и боли…</w:t>
            </w:r>
            <w:r w:rsidRPr="00B12C70">
              <w:rPr>
                <w:color w:val="FF0000"/>
                <w:sz w:val="32"/>
                <w:szCs w:val="32"/>
              </w:rPr>
              <w:br/>
            </w:r>
          </w:p>
        </w:tc>
      </w:tr>
      <w:tr w:rsidR="00233A95" w:rsidTr="00136F21">
        <w:tc>
          <w:tcPr>
            <w:tcW w:w="6086" w:type="dxa"/>
          </w:tcPr>
          <w:p w:rsidR="00233A95" w:rsidRDefault="00233A95">
            <w:r w:rsidRPr="00233A95">
              <w:drawing>
                <wp:inline distT="0" distB="0" distL="0" distR="0">
                  <wp:extent cx="3648075" cy="2734397"/>
                  <wp:effectExtent l="19050" t="0" r="9525" b="0"/>
                  <wp:docPr id="9" name="Рисунок 7" descr="C:\Users\User\Desktop\DSCN37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SCN37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3925" cy="2738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:rsidR="00233A95" w:rsidRDefault="00455B22">
            <w:r>
              <w:rPr>
                <w:rFonts w:ascii="Arial" w:hAnsi="Arial" w:cs="Arial"/>
                <w:color w:val="343434"/>
                <w:shd w:val="clear" w:color="auto" w:fill="FFFFFF"/>
              </w:rPr>
              <w:t>За мужество и героизм, проявленные в ходе войны в Афганистане, более 200 тыс. военнослужащих были награждены орденами и медалями (11 тыс. награждены посмертно), 86 человек удостоены звания Героя Советского Союза (28 посмертно). Среди награжденных</w:t>
            </w:r>
            <w:r>
              <w:rPr>
                <w:rStyle w:val="apple-converted-space"/>
                <w:rFonts w:ascii="Arial" w:hAnsi="Arial" w:cs="Arial"/>
                <w:color w:val="343434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43434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Style w:val="apple-converted-space"/>
                <w:rFonts w:ascii="Arial" w:hAnsi="Arial" w:cs="Arial"/>
                <w:color w:val="343434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43434"/>
                <w:shd w:val="clear" w:color="auto" w:fill="FFFFFF"/>
              </w:rPr>
              <w:t>110 тысяч солдат и сержантов, около 20 тысяч прапорщиков, более 65 тысяч офицеров и генералов, более 2,5 тысяч служащих СА, в том числе</w:t>
            </w:r>
            <w:r>
              <w:rPr>
                <w:rStyle w:val="apple-converted-space"/>
                <w:rFonts w:ascii="Arial" w:hAnsi="Arial" w:cs="Arial"/>
                <w:color w:val="343434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43434"/>
                <w:bdr w:val="none" w:sz="0" w:space="0" w:color="auto" w:frame="1"/>
                <w:shd w:val="clear" w:color="auto" w:fill="FFFFFF"/>
              </w:rPr>
              <w:t>–</w:t>
            </w:r>
            <w:r>
              <w:rPr>
                <w:rStyle w:val="apple-converted-space"/>
                <w:rFonts w:ascii="Arial" w:hAnsi="Arial" w:cs="Arial"/>
                <w:b/>
                <w:bCs/>
                <w:color w:val="343434"/>
                <w:bdr w:val="none" w:sz="0" w:space="0" w:color="auto" w:frame="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43434"/>
                <w:shd w:val="clear" w:color="auto" w:fill="FFFFFF"/>
              </w:rPr>
              <w:t>1350 женщин.</w:t>
            </w:r>
          </w:p>
        </w:tc>
        <w:tc>
          <w:tcPr>
            <w:tcW w:w="5856" w:type="dxa"/>
          </w:tcPr>
          <w:p w:rsidR="00233A95" w:rsidRDefault="00233A95" w:rsidP="00AB300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66042" cy="2495550"/>
                  <wp:effectExtent l="19050" t="0" r="1058" b="0"/>
                  <wp:docPr id="11" name="Рисунок 9" descr="C:\Users\User\Desktop\300px-RIAN_archive_21225_On_w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300px-RIAN_archive_21225_On_w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6042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3A95" w:rsidTr="00136F21">
        <w:tc>
          <w:tcPr>
            <w:tcW w:w="6086" w:type="dxa"/>
          </w:tcPr>
          <w:p w:rsidR="00233A95" w:rsidRPr="00233A95" w:rsidRDefault="00233A95">
            <w:r w:rsidRPr="00233A95">
              <w:drawing>
                <wp:inline distT="0" distB="0" distL="0" distR="0">
                  <wp:extent cx="3648075" cy="2790825"/>
                  <wp:effectExtent l="19050" t="0" r="9525" b="0"/>
                  <wp:docPr id="10" name="Рисунок 8" descr="C:\Users\User\Desktop\DSCN37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DSCN37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380" cy="2791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8" w:type="dxa"/>
          </w:tcPr>
          <w:p w:rsidR="00455B22" w:rsidRDefault="00455B22" w:rsidP="00455B22">
            <w:pPr>
              <w:rPr>
                <w:rFonts w:ascii="Arial" w:hAnsi="Arial" w:cs="Arial"/>
                <w:color w:val="000000"/>
              </w:rPr>
            </w:pPr>
          </w:p>
          <w:p w:rsidR="00455B22" w:rsidRDefault="00455B22" w:rsidP="00455B22">
            <w:pPr>
              <w:rPr>
                <w:rFonts w:ascii="Arial" w:hAnsi="Arial" w:cs="Arial"/>
                <w:color w:val="000000"/>
              </w:rPr>
            </w:pPr>
          </w:p>
          <w:p w:rsidR="00455B22" w:rsidRDefault="00455B22" w:rsidP="00455B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День вывода войск из Афганистана, </w:t>
            </w:r>
          </w:p>
          <w:p w:rsidR="00455B22" w:rsidRDefault="00455B22" w:rsidP="00455B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Сегодня праздником нам стал. </w:t>
            </w:r>
          </w:p>
          <w:p w:rsidR="00455B22" w:rsidRDefault="00455B22" w:rsidP="00455B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Гордимся теми, кто вернулся, </w:t>
            </w:r>
          </w:p>
          <w:p w:rsidR="00455B22" w:rsidRDefault="00455B22" w:rsidP="00455B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 чьих глазах мелькали драмы,</w:t>
            </w:r>
          </w:p>
          <w:p w:rsidR="00455B22" w:rsidRDefault="00455B22" w:rsidP="00455B2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И теми, кто на век, остался,</w:t>
            </w:r>
          </w:p>
          <w:p w:rsidR="00233A95" w:rsidRDefault="00455B22" w:rsidP="00455B22">
            <w:r>
              <w:rPr>
                <w:rFonts w:ascii="Arial" w:hAnsi="Arial" w:cs="Arial"/>
                <w:color w:val="000000"/>
              </w:rPr>
              <w:t xml:space="preserve"> Скорбят их жёны, дети, мамы.</w:t>
            </w:r>
            <w:r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5856" w:type="dxa"/>
          </w:tcPr>
          <w:p w:rsidR="00AB300B" w:rsidRDefault="00AB300B"/>
          <w:p w:rsidR="00233A95" w:rsidRDefault="00233A95" w:rsidP="00AB300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52825" cy="2408971"/>
                  <wp:effectExtent l="19050" t="0" r="9525" b="0"/>
                  <wp:docPr id="12" name="Рисунок 10" descr="C:\Users\User\Desktop\Дворец_со_стороны_правого_крыла_27_12_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Дворец_со_стороны_правого_крыла_27_12_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4085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A95" w:rsidRDefault="00233A95"/>
    <w:p w:rsidR="00233A95" w:rsidRDefault="00233A95"/>
    <w:p w:rsidR="00233A95" w:rsidRDefault="00233A95"/>
    <w:p w:rsidR="00233A95" w:rsidRDefault="00233A95"/>
    <w:p w:rsidR="00233A95" w:rsidRDefault="00233A95"/>
    <w:p w:rsidR="00233A95" w:rsidRDefault="00233A95"/>
    <w:p w:rsidR="00233A95" w:rsidRDefault="00233A95"/>
    <w:p w:rsidR="00233A95" w:rsidRDefault="00455B22">
      <w:r>
        <w:rPr>
          <w:rFonts w:ascii="Arial" w:hAnsi="Arial" w:cs="Arial"/>
          <w:color w:val="000000"/>
        </w:rPr>
        <w:t>День вывода войск из Афганистана, Сегодня праздником нам стал. Гордимся теми, кто вернулся, На чьих глазах мелькали драмы, И теми, кто на век, остался, Скорбят их жёны, дети, мамы.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Источник:</w:t>
      </w:r>
      <w:r>
        <w:rPr>
          <w:rStyle w:val="apple-converted-space"/>
          <w:rFonts w:ascii="Arial" w:hAnsi="Arial" w:cs="Arial"/>
          <w:color w:val="000000"/>
        </w:rPr>
        <w:t> </w:t>
      </w:r>
      <w:hyperlink r:id="rId8" w:history="1">
        <w:r>
          <w:rPr>
            <w:rStyle w:val="a6"/>
            <w:rFonts w:ascii="Arial" w:hAnsi="Arial" w:cs="Arial"/>
            <w:color w:val="21799C"/>
          </w:rPr>
          <w:t>http://admeclub.ru/stihi-pro-afganistan/</w:t>
        </w:r>
      </w:hyperlink>
      <w:r>
        <w:rPr>
          <w:rFonts w:ascii="Arial" w:hAnsi="Arial" w:cs="Arial"/>
          <w:color w:val="000000"/>
        </w:rPr>
        <w:br/>
        <w:t xml:space="preserve">© </w:t>
      </w:r>
      <w:proofErr w:type="spellStart"/>
      <w:r>
        <w:rPr>
          <w:rFonts w:ascii="Arial" w:hAnsi="Arial" w:cs="Arial"/>
          <w:color w:val="000000"/>
        </w:rPr>
        <w:t>AdmeClub.ru</w:t>
      </w:r>
      <w:proofErr w:type="spellEnd"/>
    </w:p>
    <w:sectPr w:rsidR="00233A95" w:rsidSect="00233A9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4099F"/>
    <w:rsid w:val="00136F21"/>
    <w:rsid w:val="00233A95"/>
    <w:rsid w:val="00455B22"/>
    <w:rsid w:val="004B452D"/>
    <w:rsid w:val="0064133F"/>
    <w:rsid w:val="00AA26EB"/>
    <w:rsid w:val="00AB300B"/>
    <w:rsid w:val="00B12C70"/>
    <w:rsid w:val="00C4099F"/>
    <w:rsid w:val="00FA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9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99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3A9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55B22"/>
  </w:style>
  <w:style w:type="character" w:styleId="a6">
    <w:name w:val="Hyperlink"/>
    <w:basedOn w:val="a0"/>
    <w:uiPriority w:val="99"/>
    <w:semiHidden/>
    <w:unhideWhenUsed/>
    <w:rsid w:val="00455B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eclub.ru/stihi-pro-afganista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2017-02-16T15:36:00Z</dcterms:created>
  <dcterms:modified xsi:type="dcterms:W3CDTF">2017-02-16T16:17:00Z</dcterms:modified>
</cp:coreProperties>
</file>