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4788"/>
        <w:gridCol w:w="5242"/>
      </w:tblGrid>
      <w:tr w:rsidR="001C43E8" w:rsidTr="009C7B15">
        <w:tc>
          <w:tcPr>
            <w:tcW w:w="10030" w:type="dxa"/>
            <w:gridSpan w:val="2"/>
            <w:shd w:val="clear" w:color="auto" w:fill="00B0F0"/>
          </w:tcPr>
          <w:p w:rsidR="001C43E8" w:rsidRPr="00C60E43" w:rsidRDefault="009478D6" w:rsidP="001C43E8">
            <w:pPr>
              <w:jc w:val="center"/>
              <w:rPr>
                <w:b/>
                <w:sz w:val="36"/>
                <w:szCs w:val="36"/>
              </w:rPr>
            </w:pPr>
            <w:r w:rsidRPr="009478D6">
              <w:rPr>
                <w:b/>
                <w:sz w:val="36"/>
                <w:szCs w:val="36"/>
              </w:rPr>
              <w:t>Всероссийский день правовой помощи детям</w:t>
            </w:r>
            <w:bookmarkStart w:id="0" w:name="_GoBack"/>
            <w:bookmarkEnd w:id="0"/>
          </w:p>
        </w:tc>
      </w:tr>
      <w:tr w:rsidR="001C43E8" w:rsidTr="009C7B15">
        <w:tc>
          <w:tcPr>
            <w:tcW w:w="5084" w:type="dxa"/>
            <w:shd w:val="clear" w:color="auto" w:fill="DAEEF3" w:themeFill="accent5" w:themeFillTint="33"/>
          </w:tcPr>
          <w:p w:rsidR="001C43E8" w:rsidRDefault="00AD465B" w:rsidP="00AD465B">
            <w:pPr>
              <w:jc w:val="center"/>
            </w:pPr>
            <w:r w:rsidRPr="00AD465B">
              <w:rPr>
                <w:noProof/>
                <w:lang w:eastAsia="ru-RU"/>
              </w:rPr>
              <w:drawing>
                <wp:inline distT="0" distB="0" distL="0" distR="0" wp14:anchorId="6389C049" wp14:editId="36A2A6C2">
                  <wp:extent cx="2647950" cy="2447925"/>
                  <wp:effectExtent l="0" t="0" r="0" b="0"/>
                  <wp:docPr id="1" name="Рисунок 1" descr="C:\Users\User\Desktop\DSCN1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N1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324" cy="245659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shd w:val="clear" w:color="auto" w:fill="DAEEF3" w:themeFill="accent5" w:themeFillTint="33"/>
          </w:tcPr>
          <w:p w:rsidR="00121E54" w:rsidRDefault="00121E54" w:rsidP="00121E54"/>
          <w:p w:rsidR="00121E54" w:rsidRDefault="00121E54" w:rsidP="00AD465B">
            <w:pPr>
              <w:jc w:val="center"/>
            </w:pPr>
            <w:r w:rsidRPr="00121E5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D52512E" wp14:editId="4A010CAE">
                  <wp:extent cx="3486150" cy="2314575"/>
                  <wp:effectExtent l="0" t="0" r="0" b="0"/>
                  <wp:docPr id="7" name="Рисунок 7" descr="C:\Users\Asus\Desktop\на сайт правовая нед\на сайт правовая нед\DSCN11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на сайт правовая нед\на сайт правовая нед\DSCN11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3E8" w:rsidTr="009C7B15">
        <w:tc>
          <w:tcPr>
            <w:tcW w:w="5084" w:type="dxa"/>
            <w:shd w:val="clear" w:color="auto" w:fill="DAEEF3" w:themeFill="accent5" w:themeFillTint="33"/>
          </w:tcPr>
          <w:p w:rsidR="001C43E8" w:rsidRDefault="00AD465B" w:rsidP="00C60E43">
            <w:r w:rsidRPr="00AD465B">
              <w:rPr>
                <w:noProof/>
                <w:lang w:eastAsia="ru-RU"/>
              </w:rPr>
              <w:drawing>
                <wp:inline distT="0" distB="0" distL="0" distR="0" wp14:anchorId="0A5120A9" wp14:editId="655EA9B7">
                  <wp:extent cx="2849880" cy="2430123"/>
                  <wp:effectExtent l="19050" t="0" r="7620" b="0"/>
                  <wp:docPr id="3" name="Рисунок 2" descr="C:\Users\User\Desktop\правовая нед\DSCN1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правовая нед\DSCN1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780" cy="2435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shd w:val="clear" w:color="auto" w:fill="DAEEF3" w:themeFill="accent5" w:themeFillTint="33"/>
          </w:tcPr>
          <w:p w:rsidR="001C43E8" w:rsidRDefault="00C60E43">
            <w:r w:rsidRPr="00C60E43">
              <w:rPr>
                <w:noProof/>
                <w:lang w:eastAsia="ru-RU"/>
              </w:rPr>
              <w:drawing>
                <wp:inline distT="0" distB="0" distL="0" distR="0" wp14:anchorId="7BA1C5C4" wp14:editId="082CECD0">
                  <wp:extent cx="3345506" cy="2430780"/>
                  <wp:effectExtent l="19050" t="0" r="7294" b="0"/>
                  <wp:docPr id="4" name="Рисунок 4" descr="C:\Users\User\Desktop\DSCN12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N12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0078" cy="243410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E54" w:rsidTr="009C7B15">
        <w:tc>
          <w:tcPr>
            <w:tcW w:w="5084" w:type="dxa"/>
            <w:shd w:val="clear" w:color="auto" w:fill="DAEEF3" w:themeFill="accent5" w:themeFillTint="33"/>
          </w:tcPr>
          <w:p w:rsidR="00121E54" w:rsidRPr="00AD465B" w:rsidRDefault="00121E54" w:rsidP="00C60E43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171825" cy="2437804"/>
                  <wp:effectExtent l="0" t="0" r="0" b="0"/>
                  <wp:docPr id="8" name="Рисунок 8" descr="C:\Users\Asus\Desktop\на сайт правовая нед\на сайт правовая нед\20171117_115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на сайт правовая нед\на сайт правовая нед\20171117_115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2466" cy="243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6" w:type="dxa"/>
            <w:shd w:val="clear" w:color="auto" w:fill="DAEEF3" w:themeFill="accent5" w:themeFillTint="33"/>
          </w:tcPr>
          <w:p w:rsidR="00121E54" w:rsidRPr="00C60E43" w:rsidRDefault="00121E54">
            <w:pPr>
              <w:rPr>
                <w:noProof/>
                <w:lang w:eastAsia="ru-RU"/>
              </w:rPr>
            </w:pPr>
            <w:r w:rsidRPr="00121E54">
              <w:rPr>
                <w:rFonts w:ascii="Calibri" w:eastAsia="Times New Roman" w:hAnsi="Calibri" w:cs="Times New Roman"/>
                <w:noProof/>
                <w:lang w:eastAsia="ru-RU"/>
              </w:rPr>
              <w:drawing>
                <wp:inline distT="0" distB="0" distL="0" distR="0" wp14:anchorId="27E25A19" wp14:editId="31A73126">
                  <wp:extent cx="3114675" cy="2495550"/>
                  <wp:effectExtent l="0" t="0" r="0" b="0"/>
                  <wp:docPr id="6" name="Рисунок 1" descr="C:\Users\User\Desktop\DSCN1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N1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331" cy="2498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6637" w:rsidTr="009C7B15">
        <w:tc>
          <w:tcPr>
            <w:tcW w:w="10030" w:type="dxa"/>
            <w:gridSpan w:val="2"/>
            <w:shd w:val="clear" w:color="auto" w:fill="00B0F0"/>
          </w:tcPr>
          <w:p w:rsidR="002F6637" w:rsidRPr="00E52CBA" w:rsidRDefault="00E52CBA" w:rsidP="00E52CBA">
            <w:pPr>
              <w:jc w:val="center"/>
              <w:rPr>
                <w:sz w:val="36"/>
                <w:szCs w:val="36"/>
              </w:rPr>
            </w:pPr>
            <w:r w:rsidRPr="00E52CBA">
              <w:rPr>
                <w:sz w:val="36"/>
                <w:szCs w:val="36"/>
              </w:rPr>
              <w:t>Каждый человек, появившись на свет, уже обладает правами, равными правам другого человека.</w:t>
            </w:r>
          </w:p>
        </w:tc>
      </w:tr>
    </w:tbl>
    <w:p w:rsidR="00EC3757" w:rsidRDefault="00EC3757"/>
    <w:sectPr w:rsidR="00EC3757" w:rsidSect="00EC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3E8"/>
    <w:rsid w:val="00121E54"/>
    <w:rsid w:val="001C43E8"/>
    <w:rsid w:val="002F6637"/>
    <w:rsid w:val="009478D6"/>
    <w:rsid w:val="009C7B15"/>
    <w:rsid w:val="00AD465B"/>
    <w:rsid w:val="00C60E43"/>
    <w:rsid w:val="00E52CBA"/>
    <w:rsid w:val="00EC3757"/>
    <w:rsid w:val="00FC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D4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8</cp:revision>
  <dcterms:created xsi:type="dcterms:W3CDTF">2017-11-20T10:32:00Z</dcterms:created>
  <dcterms:modified xsi:type="dcterms:W3CDTF">2017-11-20T17:27:00Z</dcterms:modified>
</cp:coreProperties>
</file>