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9C" w:rsidRDefault="00D969AA" w:rsidP="00D969AA">
      <w:pPr>
        <w:ind w:left="9360" w:right="-44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1198">
        <w:rPr>
          <w:sz w:val="24"/>
          <w:szCs w:val="24"/>
        </w:rPr>
        <w:t>Утверждаю</w:t>
      </w:r>
    </w:p>
    <w:p w:rsidR="00901198" w:rsidRDefault="00901198" w:rsidP="00901198">
      <w:pPr>
        <w:ind w:right="-4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илиалом________________М.Д.Базилевич</w:t>
      </w:r>
      <w:proofErr w:type="spellEnd"/>
    </w:p>
    <w:p w:rsidR="00901198" w:rsidRDefault="00901198" w:rsidP="00D969AA">
      <w:pPr>
        <w:ind w:left="9360" w:right="-44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Приказ №_______ от «___»_______2019г</w:t>
      </w:r>
    </w:p>
    <w:p w:rsidR="00901198" w:rsidRDefault="00901198" w:rsidP="00901198">
      <w:pPr>
        <w:ind w:right="-44"/>
        <w:jc w:val="right"/>
        <w:rPr>
          <w:sz w:val="24"/>
          <w:szCs w:val="24"/>
        </w:rPr>
      </w:pPr>
    </w:p>
    <w:p w:rsidR="00901198" w:rsidRDefault="00901198" w:rsidP="00901198">
      <w:pPr>
        <w:ind w:right="-44"/>
        <w:jc w:val="right"/>
        <w:rPr>
          <w:sz w:val="24"/>
          <w:szCs w:val="24"/>
        </w:rPr>
      </w:pPr>
    </w:p>
    <w:p w:rsidR="00901198" w:rsidRDefault="00901198" w:rsidP="00901198">
      <w:pPr>
        <w:ind w:right="-44"/>
        <w:jc w:val="center"/>
        <w:rPr>
          <w:sz w:val="24"/>
          <w:szCs w:val="24"/>
        </w:rPr>
      </w:pPr>
      <w:r>
        <w:rPr>
          <w:sz w:val="24"/>
          <w:szCs w:val="24"/>
        </w:rPr>
        <w:t>«Дорожная карта»</w:t>
      </w:r>
    </w:p>
    <w:p w:rsidR="00901198" w:rsidRDefault="00901198" w:rsidP="00901198">
      <w:pPr>
        <w:ind w:right="-44"/>
        <w:jc w:val="center"/>
        <w:rPr>
          <w:sz w:val="24"/>
          <w:szCs w:val="24"/>
        </w:rPr>
      </w:pPr>
      <w:r>
        <w:rPr>
          <w:sz w:val="24"/>
          <w:szCs w:val="24"/>
        </w:rPr>
        <w:t>по подготовке к проведени</w:t>
      </w:r>
      <w:r w:rsidR="00467E4A">
        <w:rPr>
          <w:sz w:val="24"/>
          <w:szCs w:val="24"/>
        </w:rPr>
        <w:t>ю</w:t>
      </w:r>
      <w:r>
        <w:rPr>
          <w:sz w:val="24"/>
          <w:szCs w:val="24"/>
        </w:rPr>
        <w:t xml:space="preserve">  ВПР в </w:t>
      </w:r>
      <w:proofErr w:type="spellStart"/>
      <w:r>
        <w:rPr>
          <w:sz w:val="24"/>
          <w:szCs w:val="24"/>
        </w:rPr>
        <w:t>Новотравнинской</w:t>
      </w:r>
      <w:proofErr w:type="spellEnd"/>
      <w:r>
        <w:rPr>
          <w:sz w:val="24"/>
          <w:szCs w:val="24"/>
        </w:rPr>
        <w:t xml:space="preserve"> ООШ</w:t>
      </w:r>
    </w:p>
    <w:p w:rsidR="00901198" w:rsidRDefault="00901198" w:rsidP="00901198">
      <w:pPr>
        <w:ind w:right="-44"/>
        <w:jc w:val="center"/>
        <w:rPr>
          <w:sz w:val="24"/>
          <w:szCs w:val="24"/>
        </w:rPr>
      </w:pPr>
      <w:r>
        <w:rPr>
          <w:sz w:val="24"/>
          <w:szCs w:val="24"/>
        </w:rPr>
        <w:t>в 2019</w:t>
      </w:r>
      <w:r w:rsidR="00467E4A">
        <w:rPr>
          <w:sz w:val="24"/>
          <w:szCs w:val="24"/>
        </w:rPr>
        <w:t>-</w:t>
      </w:r>
      <w:r>
        <w:rPr>
          <w:sz w:val="24"/>
          <w:szCs w:val="24"/>
        </w:rPr>
        <w:t>2020 учебном году</w:t>
      </w:r>
    </w:p>
    <w:p w:rsidR="00901198" w:rsidRDefault="00901198" w:rsidP="00901198">
      <w:pPr>
        <w:ind w:right="-44"/>
        <w:jc w:val="right"/>
        <w:rPr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533"/>
        <w:gridCol w:w="2700"/>
        <w:gridCol w:w="2881"/>
      </w:tblGrid>
      <w:tr w:rsidR="00A71E89" w:rsidTr="00454C22">
        <w:trPr>
          <w:trHeight w:val="551"/>
        </w:trPr>
        <w:tc>
          <w:tcPr>
            <w:tcW w:w="828" w:type="dxa"/>
          </w:tcPr>
          <w:p w:rsidR="00A71E89" w:rsidRDefault="00A71E89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533" w:type="dxa"/>
          </w:tcPr>
          <w:p w:rsidR="00A71E89" w:rsidRDefault="00A71E89" w:rsidP="00A71E89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700" w:type="dxa"/>
          </w:tcPr>
          <w:p w:rsidR="00A71E89" w:rsidRDefault="00A71E89" w:rsidP="00A71E8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881" w:type="dxa"/>
          </w:tcPr>
          <w:p w:rsidR="00A71E89" w:rsidRDefault="00A71E89" w:rsidP="00A71E89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A71E89" w:rsidTr="00CA4C25">
        <w:trPr>
          <w:trHeight w:val="551"/>
        </w:trPr>
        <w:tc>
          <w:tcPr>
            <w:tcW w:w="14942" w:type="dxa"/>
            <w:gridSpan w:val="4"/>
          </w:tcPr>
          <w:p w:rsidR="00A71E89" w:rsidRPr="00291581" w:rsidRDefault="00A71E89" w:rsidP="00A71E89">
            <w:pPr>
              <w:pStyle w:val="TableParagraph"/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91581">
              <w:rPr>
                <w:b/>
                <w:sz w:val="24"/>
              </w:rPr>
              <w:t>1.Нормативно-правовое, инструктивно-методическое обеспечение проведения ВПР</w:t>
            </w:r>
          </w:p>
        </w:tc>
      </w:tr>
      <w:tr w:rsidR="00A71E89" w:rsidTr="00454C22">
        <w:trPr>
          <w:trHeight w:val="551"/>
        </w:trPr>
        <w:tc>
          <w:tcPr>
            <w:tcW w:w="828" w:type="dxa"/>
          </w:tcPr>
          <w:p w:rsidR="00A71E89" w:rsidRDefault="00A71E89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8533" w:type="dxa"/>
          </w:tcPr>
          <w:p w:rsidR="00A71E89" w:rsidRDefault="00A71E89" w:rsidP="00454C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Ознакомление с приказами и инструктивными документами Министерства Просвещения РФ, </w:t>
            </w:r>
            <w:proofErr w:type="spellStart"/>
            <w:r>
              <w:rPr>
                <w:sz w:val="24"/>
              </w:rPr>
              <w:t>Рособнадзора</w:t>
            </w:r>
            <w:proofErr w:type="spellEnd"/>
            <w:r>
              <w:rPr>
                <w:sz w:val="24"/>
              </w:rPr>
              <w:t xml:space="preserve">, ДОН Тюменской области, отдела образования </w:t>
            </w:r>
            <w:proofErr w:type="spellStart"/>
            <w:r>
              <w:rPr>
                <w:sz w:val="24"/>
              </w:rPr>
              <w:t>Ишимского</w:t>
            </w:r>
            <w:proofErr w:type="spellEnd"/>
            <w:r>
              <w:rPr>
                <w:sz w:val="24"/>
              </w:rPr>
              <w:t xml:space="preserve"> муниципального района по вопросам организации и проведения Всероссийских проверочных работ (ВПР).</w:t>
            </w:r>
          </w:p>
        </w:tc>
        <w:tc>
          <w:tcPr>
            <w:tcW w:w="2700" w:type="dxa"/>
          </w:tcPr>
          <w:p w:rsidR="00A71E89" w:rsidRDefault="00A71E89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По мере поступления документов в течение учебного года</w:t>
            </w:r>
          </w:p>
        </w:tc>
        <w:tc>
          <w:tcPr>
            <w:tcW w:w="2881" w:type="dxa"/>
          </w:tcPr>
          <w:p w:rsidR="00A71E89" w:rsidRDefault="000B5ECC" w:rsidP="00454C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0B5ECC" w:rsidRDefault="000B5ECC" w:rsidP="00454C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</w:tc>
      </w:tr>
      <w:tr w:rsidR="00A71E89" w:rsidTr="00454C22">
        <w:trPr>
          <w:trHeight w:val="551"/>
        </w:trPr>
        <w:tc>
          <w:tcPr>
            <w:tcW w:w="828" w:type="dxa"/>
          </w:tcPr>
          <w:p w:rsidR="00A71E89" w:rsidRDefault="00AF1EAE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8533" w:type="dxa"/>
          </w:tcPr>
          <w:p w:rsidR="00A71E89" w:rsidRDefault="00AF1EAE" w:rsidP="00454C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Издание приказов об организации подготовки и проведения ВПР по соответствующим предметам.</w:t>
            </w:r>
          </w:p>
        </w:tc>
        <w:tc>
          <w:tcPr>
            <w:tcW w:w="2700" w:type="dxa"/>
          </w:tcPr>
          <w:p w:rsidR="00A71E89" w:rsidRDefault="00AF1EAE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По отдельному графику</w:t>
            </w:r>
          </w:p>
        </w:tc>
        <w:tc>
          <w:tcPr>
            <w:tcW w:w="2881" w:type="dxa"/>
          </w:tcPr>
          <w:p w:rsidR="00AF1EAE" w:rsidRDefault="00AF1EAE" w:rsidP="00AF1E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Директор МАОУ </w:t>
            </w:r>
            <w:proofErr w:type="spellStart"/>
            <w:r>
              <w:rPr>
                <w:sz w:val="24"/>
              </w:rPr>
              <w:t>Гагаринская</w:t>
            </w:r>
            <w:proofErr w:type="spellEnd"/>
            <w:r>
              <w:rPr>
                <w:sz w:val="24"/>
              </w:rPr>
              <w:t xml:space="preserve"> СОШ</w:t>
            </w:r>
          </w:p>
          <w:p w:rsidR="00AF1EAE" w:rsidRDefault="00AF1EAE" w:rsidP="00AF1EA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A71E89" w:rsidRDefault="00A71E89" w:rsidP="00454C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A71E89" w:rsidTr="00454C22">
        <w:trPr>
          <w:trHeight w:val="551"/>
        </w:trPr>
        <w:tc>
          <w:tcPr>
            <w:tcW w:w="828" w:type="dxa"/>
          </w:tcPr>
          <w:p w:rsidR="00A71E89" w:rsidRDefault="007C02EF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8533" w:type="dxa"/>
          </w:tcPr>
          <w:p w:rsidR="00A71E89" w:rsidRDefault="007C02EF" w:rsidP="00454C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 статистического анализа результатов ВПР.</w:t>
            </w:r>
          </w:p>
        </w:tc>
        <w:tc>
          <w:tcPr>
            <w:tcW w:w="2700" w:type="dxa"/>
          </w:tcPr>
          <w:p w:rsidR="00A71E89" w:rsidRDefault="007C02EF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В течение 10 дней с момента поступления результатов ВПР</w:t>
            </w:r>
          </w:p>
        </w:tc>
        <w:tc>
          <w:tcPr>
            <w:tcW w:w="2881" w:type="dxa"/>
          </w:tcPr>
          <w:p w:rsidR="00A71E89" w:rsidRDefault="007C02EF" w:rsidP="00454C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A71E89" w:rsidTr="00454C22">
        <w:trPr>
          <w:trHeight w:val="551"/>
        </w:trPr>
        <w:tc>
          <w:tcPr>
            <w:tcW w:w="828" w:type="dxa"/>
          </w:tcPr>
          <w:p w:rsidR="00A71E89" w:rsidRDefault="00FA09FA" w:rsidP="00454C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8533" w:type="dxa"/>
          </w:tcPr>
          <w:p w:rsidR="00A71E89" w:rsidRDefault="00FA09FA" w:rsidP="00454C2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 с методическими рекомендациями руководителей ШМО на основе анализа ВПР</w:t>
            </w:r>
          </w:p>
        </w:tc>
        <w:tc>
          <w:tcPr>
            <w:tcW w:w="2700" w:type="dxa"/>
          </w:tcPr>
          <w:p w:rsidR="00A71E89" w:rsidRDefault="00FA09FA" w:rsidP="00FA09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После получения  результатов </w:t>
            </w:r>
          </w:p>
        </w:tc>
        <w:tc>
          <w:tcPr>
            <w:tcW w:w="2881" w:type="dxa"/>
          </w:tcPr>
          <w:p w:rsidR="00A71E89" w:rsidRDefault="00FA09FA" w:rsidP="00454C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7739FF" w:rsidTr="00AC4E67">
        <w:trPr>
          <w:trHeight w:val="551"/>
        </w:trPr>
        <w:tc>
          <w:tcPr>
            <w:tcW w:w="14942" w:type="dxa"/>
            <w:gridSpan w:val="4"/>
          </w:tcPr>
          <w:p w:rsidR="007739FF" w:rsidRDefault="007739FF" w:rsidP="007739FF">
            <w:pPr>
              <w:ind w:right="-44"/>
              <w:jc w:val="center"/>
              <w:rPr>
                <w:sz w:val="24"/>
                <w:szCs w:val="24"/>
              </w:rPr>
            </w:pPr>
            <w:r w:rsidRPr="00291581">
              <w:rPr>
                <w:rFonts w:eastAsia="Calibri"/>
                <w:b/>
                <w:bCs/>
                <w:sz w:val="24"/>
                <w:szCs w:val="24"/>
              </w:rPr>
              <w:t>2.Организационное сопровождение</w:t>
            </w:r>
            <w:r w:rsidRPr="00291581">
              <w:rPr>
                <w:b/>
                <w:sz w:val="24"/>
              </w:rPr>
              <w:t xml:space="preserve"> проведения ВПР</w:t>
            </w:r>
          </w:p>
          <w:p w:rsidR="007739FF" w:rsidRDefault="007739FF" w:rsidP="00454C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7C3186" w:rsidTr="00454C22">
        <w:trPr>
          <w:trHeight w:val="551"/>
        </w:trPr>
        <w:tc>
          <w:tcPr>
            <w:tcW w:w="828" w:type="dxa"/>
          </w:tcPr>
          <w:p w:rsidR="007C3186" w:rsidRDefault="007C3186" w:rsidP="005868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33" w:type="dxa"/>
          </w:tcPr>
          <w:p w:rsidR="007C3186" w:rsidRDefault="007C3186" w:rsidP="005868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 и утверждение «дорожной карты» по подготовке и проведению ВПР в 2020г</w:t>
            </w:r>
          </w:p>
        </w:tc>
        <w:tc>
          <w:tcPr>
            <w:tcW w:w="2700" w:type="dxa"/>
          </w:tcPr>
          <w:p w:rsidR="007C3186" w:rsidRDefault="007C3186" w:rsidP="005868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Сентябрь 2019г</w:t>
            </w:r>
          </w:p>
        </w:tc>
        <w:tc>
          <w:tcPr>
            <w:tcW w:w="2881" w:type="dxa"/>
          </w:tcPr>
          <w:p w:rsidR="007C3186" w:rsidRDefault="007C3186" w:rsidP="005868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7C3186" w:rsidRDefault="007C3186" w:rsidP="005868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7C3186" w:rsidTr="00454C22">
        <w:trPr>
          <w:trHeight w:val="551"/>
        </w:trPr>
        <w:tc>
          <w:tcPr>
            <w:tcW w:w="828" w:type="dxa"/>
          </w:tcPr>
          <w:p w:rsidR="007C3186" w:rsidRDefault="007C3186" w:rsidP="005868DC"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3" w:type="dxa"/>
          </w:tcPr>
          <w:p w:rsidR="007C3186" w:rsidRDefault="007C3186" w:rsidP="005868D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 сопровождения подготовки обучаю-</w:t>
            </w:r>
          </w:p>
          <w:p w:rsidR="007C3186" w:rsidRDefault="007C3186" w:rsidP="005868D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 xml:space="preserve"> к ВПР</w:t>
            </w:r>
          </w:p>
        </w:tc>
        <w:tc>
          <w:tcPr>
            <w:tcW w:w="2700" w:type="dxa"/>
          </w:tcPr>
          <w:p w:rsidR="007C3186" w:rsidRDefault="007C3186" w:rsidP="005868DC">
            <w:pPr>
              <w:pStyle w:val="TableParagraph"/>
              <w:spacing w:before="131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81" w:type="dxa"/>
          </w:tcPr>
          <w:p w:rsidR="007C3186" w:rsidRDefault="007C3186" w:rsidP="005868DC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C3186" w:rsidTr="00454C22">
        <w:trPr>
          <w:trHeight w:val="551"/>
        </w:trPr>
        <w:tc>
          <w:tcPr>
            <w:tcW w:w="828" w:type="dxa"/>
          </w:tcPr>
          <w:p w:rsidR="007C3186" w:rsidRDefault="007C3186" w:rsidP="004E0CF6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33" w:type="dxa"/>
          </w:tcPr>
          <w:p w:rsidR="007C3186" w:rsidRDefault="007C3186" w:rsidP="004E0CF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подготовкой учащихся на уровнях начального, основного общего образования к ВПР: посещение администрацией ОО уроков, индивидуальных и групповых занятий по учебным предметам, подлежащим мониторингу качества образования учащихся</w:t>
            </w:r>
          </w:p>
        </w:tc>
        <w:tc>
          <w:tcPr>
            <w:tcW w:w="2700" w:type="dxa"/>
          </w:tcPr>
          <w:p w:rsidR="007C3186" w:rsidRDefault="007C3186" w:rsidP="004E0CF6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В течение учебного года</w:t>
            </w:r>
          </w:p>
          <w:p w:rsidR="007C3186" w:rsidRDefault="007C3186" w:rsidP="004E0CF6">
            <w:pPr>
              <w:pStyle w:val="TableParagraph"/>
              <w:ind w:left="97" w:right="90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7C3186" w:rsidRDefault="007C3186" w:rsidP="004E0CF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7C3186" w:rsidRDefault="007C3186" w:rsidP="004E0CF6">
            <w:pPr>
              <w:pStyle w:val="TableParagraph"/>
              <w:spacing w:line="270" w:lineRule="atLeast"/>
              <w:ind w:left="108" w:right="142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901198" w:rsidRDefault="00901198" w:rsidP="00901198">
      <w:pPr>
        <w:ind w:right="-44"/>
        <w:jc w:val="right"/>
        <w:rPr>
          <w:sz w:val="24"/>
          <w:szCs w:val="24"/>
        </w:rPr>
      </w:pPr>
    </w:p>
    <w:p w:rsidR="00901198" w:rsidRDefault="00901198" w:rsidP="00901198">
      <w:pPr>
        <w:ind w:right="-44"/>
        <w:jc w:val="right"/>
        <w:rPr>
          <w:sz w:val="24"/>
          <w:szCs w:val="24"/>
        </w:rPr>
      </w:pPr>
    </w:p>
    <w:p w:rsidR="00901198" w:rsidRDefault="00901198" w:rsidP="00901198">
      <w:pPr>
        <w:ind w:right="-44"/>
        <w:jc w:val="right"/>
        <w:rPr>
          <w:sz w:val="24"/>
          <w:szCs w:val="24"/>
        </w:rPr>
      </w:pPr>
    </w:p>
    <w:p w:rsidR="00901198" w:rsidRDefault="00901198" w:rsidP="00901198">
      <w:pPr>
        <w:ind w:right="-44"/>
        <w:jc w:val="right"/>
        <w:rPr>
          <w:sz w:val="24"/>
          <w:szCs w:val="24"/>
        </w:rPr>
      </w:pPr>
    </w:p>
    <w:p w:rsidR="00901198" w:rsidRDefault="00901198" w:rsidP="00901198">
      <w:pPr>
        <w:ind w:right="-44"/>
        <w:jc w:val="right"/>
        <w:rPr>
          <w:sz w:val="24"/>
          <w:szCs w:val="24"/>
        </w:rPr>
      </w:pPr>
    </w:p>
    <w:p w:rsidR="00901198" w:rsidRDefault="00901198" w:rsidP="00901198">
      <w:pPr>
        <w:ind w:right="-44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533"/>
        <w:gridCol w:w="2700"/>
        <w:gridCol w:w="2881"/>
      </w:tblGrid>
      <w:tr w:rsidR="0031509C" w:rsidTr="007739FF">
        <w:trPr>
          <w:trHeight w:val="276"/>
        </w:trPr>
        <w:tc>
          <w:tcPr>
            <w:tcW w:w="14942" w:type="dxa"/>
            <w:gridSpan w:val="4"/>
          </w:tcPr>
          <w:p w:rsidR="0031509C" w:rsidRDefault="00291581" w:rsidP="00AD2EB4">
            <w:pPr>
              <w:pStyle w:val="TableParagraph"/>
              <w:spacing w:line="256" w:lineRule="exact"/>
              <w:ind w:left="2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8C6C5F">
              <w:rPr>
                <w:b/>
                <w:sz w:val="24"/>
              </w:rPr>
              <w:t xml:space="preserve">. Организационно-технологическое обеспечение проведения </w:t>
            </w:r>
            <w:r w:rsidR="00AD2EB4">
              <w:rPr>
                <w:b/>
                <w:sz w:val="24"/>
              </w:rPr>
              <w:t>ВПР</w:t>
            </w:r>
          </w:p>
        </w:tc>
      </w:tr>
      <w:tr w:rsidR="0031509C" w:rsidTr="00095738">
        <w:trPr>
          <w:trHeight w:val="713"/>
        </w:trPr>
        <w:tc>
          <w:tcPr>
            <w:tcW w:w="828" w:type="dxa"/>
          </w:tcPr>
          <w:p w:rsidR="0031509C" w:rsidRDefault="00934FE3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 проведения ВПР</w:t>
            </w:r>
          </w:p>
        </w:tc>
        <w:tc>
          <w:tcPr>
            <w:tcW w:w="2700" w:type="dxa"/>
          </w:tcPr>
          <w:p w:rsidR="007E4C5D" w:rsidRDefault="007E4C5D" w:rsidP="007E4C5D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7E4C5D" w:rsidRDefault="007E4C5D" w:rsidP="007E4C5D">
            <w:pPr>
              <w:pStyle w:val="TableParagraph"/>
              <w:ind w:left="1012" w:right="216" w:hanging="768"/>
              <w:rPr>
                <w:sz w:val="23"/>
              </w:rPr>
            </w:pPr>
            <w:r>
              <w:rPr>
                <w:sz w:val="24"/>
              </w:rPr>
              <w:t>с графиком</w:t>
            </w:r>
          </w:p>
          <w:p w:rsidR="0031509C" w:rsidRDefault="0031509C" w:rsidP="00BA412A">
            <w:pPr>
              <w:pStyle w:val="TableParagraph"/>
              <w:ind w:left="1012" w:right="216" w:hanging="768"/>
              <w:rPr>
                <w:sz w:val="24"/>
              </w:rPr>
            </w:pPr>
          </w:p>
        </w:tc>
        <w:tc>
          <w:tcPr>
            <w:tcW w:w="2881" w:type="dxa"/>
          </w:tcPr>
          <w:p w:rsidR="00BA412A" w:rsidRDefault="00BA412A" w:rsidP="00BA41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31509C" w:rsidRDefault="00BA412A" w:rsidP="00BA412A">
            <w:pPr>
              <w:pStyle w:val="TableParagraph"/>
              <w:spacing w:line="270" w:lineRule="atLeast"/>
              <w:ind w:left="108" w:right="414"/>
              <w:jc w:val="both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31509C" w:rsidTr="00095738">
        <w:trPr>
          <w:trHeight w:val="460"/>
        </w:trPr>
        <w:tc>
          <w:tcPr>
            <w:tcW w:w="828" w:type="dxa"/>
          </w:tcPr>
          <w:p w:rsidR="0031509C" w:rsidRDefault="00934FE3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Назначение школьных координаторов за проведением ВПР</w:t>
            </w:r>
          </w:p>
        </w:tc>
        <w:tc>
          <w:tcPr>
            <w:tcW w:w="2700" w:type="dxa"/>
          </w:tcPr>
          <w:p w:rsidR="0031509C" w:rsidRDefault="008C6C5F" w:rsidP="00BA412A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август 201</w:t>
            </w:r>
            <w:r w:rsidR="00BA412A">
              <w:rPr>
                <w:sz w:val="24"/>
              </w:rPr>
              <w:t>9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881" w:type="dxa"/>
          </w:tcPr>
          <w:p w:rsidR="00BA412A" w:rsidRDefault="00BA412A" w:rsidP="00BA412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31509C" w:rsidRDefault="0031509C" w:rsidP="00BA412A">
            <w:pPr>
              <w:pStyle w:val="TableParagraph"/>
              <w:spacing w:before="3" w:line="276" w:lineRule="exact"/>
              <w:ind w:left="108" w:right="414"/>
              <w:jc w:val="both"/>
              <w:rPr>
                <w:sz w:val="24"/>
              </w:rPr>
            </w:pPr>
          </w:p>
        </w:tc>
      </w:tr>
      <w:tr w:rsidR="0031509C" w:rsidTr="00095738">
        <w:trPr>
          <w:trHeight w:val="759"/>
        </w:trPr>
        <w:tc>
          <w:tcPr>
            <w:tcW w:w="828" w:type="dxa"/>
          </w:tcPr>
          <w:p w:rsidR="0031509C" w:rsidRDefault="00934FE3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3" w:type="dxa"/>
          </w:tcPr>
          <w:p w:rsidR="00BA412A" w:rsidRDefault="008C6C5F" w:rsidP="00BA41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 контроля за своевременным в</w:t>
            </w:r>
            <w:r w:rsidR="00BA412A">
              <w:rPr>
                <w:sz w:val="24"/>
              </w:rPr>
              <w:t xml:space="preserve">несением ОО сведений </w:t>
            </w:r>
            <w:proofErr w:type="gramStart"/>
            <w:r w:rsidR="00BA412A">
              <w:rPr>
                <w:sz w:val="24"/>
              </w:rPr>
              <w:t>для</w:t>
            </w:r>
            <w:proofErr w:type="gramEnd"/>
            <w:r w:rsidR="00BA412A">
              <w:rPr>
                <w:sz w:val="24"/>
              </w:rPr>
              <w:t xml:space="preserve"> </w:t>
            </w:r>
          </w:p>
          <w:p w:rsidR="0031509C" w:rsidRDefault="00BA412A" w:rsidP="00BA41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</w:t>
            </w:r>
            <w:r w:rsidR="008C6C5F">
              <w:rPr>
                <w:sz w:val="24"/>
              </w:rPr>
              <w:t>вания и ведения информационной системы проведения ВПР</w:t>
            </w:r>
          </w:p>
        </w:tc>
        <w:tc>
          <w:tcPr>
            <w:tcW w:w="2700" w:type="dxa"/>
          </w:tcPr>
          <w:p w:rsidR="007E4C5D" w:rsidRDefault="00BA412A" w:rsidP="00BA412A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31509C" w:rsidRDefault="00BA412A" w:rsidP="00095738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>с графиком</w:t>
            </w:r>
          </w:p>
        </w:tc>
        <w:tc>
          <w:tcPr>
            <w:tcW w:w="2881" w:type="dxa"/>
          </w:tcPr>
          <w:p w:rsidR="0031509C" w:rsidRDefault="00BA412A">
            <w:pPr>
              <w:pStyle w:val="TableParagraph"/>
              <w:spacing w:line="270" w:lineRule="atLeast"/>
              <w:ind w:left="108" w:right="205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31509C" w:rsidTr="00095738">
        <w:trPr>
          <w:trHeight w:val="700"/>
        </w:trPr>
        <w:tc>
          <w:tcPr>
            <w:tcW w:w="828" w:type="dxa"/>
          </w:tcPr>
          <w:p w:rsidR="0031509C" w:rsidRDefault="00934FE3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Своевременная регистрация ОО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интернет-портале</w:t>
            </w:r>
            <w:proofErr w:type="spellEnd"/>
            <w:r>
              <w:rPr>
                <w:sz w:val="24"/>
              </w:rPr>
              <w:t xml:space="preserve"> ВПР</w:t>
            </w:r>
          </w:p>
        </w:tc>
        <w:tc>
          <w:tcPr>
            <w:tcW w:w="2700" w:type="dxa"/>
          </w:tcPr>
          <w:p w:rsidR="007E4C5D" w:rsidRDefault="007E4C5D" w:rsidP="007E4C5D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7E4C5D" w:rsidRDefault="007E4C5D" w:rsidP="007E4C5D">
            <w:pPr>
              <w:pStyle w:val="TableParagraph"/>
              <w:ind w:left="1012" w:right="216" w:hanging="768"/>
              <w:rPr>
                <w:sz w:val="23"/>
              </w:rPr>
            </w:pPr>
            <w:r>
              <w:rPr>
                <w:sz w:val="24"/>
              </w:rPr>
              <w:t>с графиком</w:t>
            </w:r>
          </w:p>
          <w:p w:rsidR="0031509C" w:rsidRDefault="0031509C" w:rsidP="00353222">
            <w:pPr>
              <w:pStyle w:val="TableParagraph"/>
              <w:spacing w:before="1"/>
              <w:ind w:left="1012" w:right="216" w:hanging="768"/>
              <w:rPr>
                <w:sz w:val="24"/>
              </w:rPr>
            </w:pPr>
          </w:p>
        </w:tc>
        <w:tc>
          <w:tcPr>
            <w:tcW w:w="2881" w:type="dxa"/>
          </w:tcPr>
          <w:p w:rsidR="00353222" w:rsidRDefault="00353222" w:rsidP="003532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31509C" w:rsidRDefault="00353222" w:rsidP="0035322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31509C" w:rsidTr="007739FF">
        <w:trPr>
          <w:trHeight w:val="551"/>
        </w:trPr>
        <w:tc>
          <w:tcPr>
            <w:tcW w:w="828" w:type="dxa"/>
          </w:tcPr>
          <w:p w:rsidR="0031509C" w:rsidRDefault="00934FE3"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Своевременное направление заявки на участие в ВПР по </w:t>
            </w:r>
            <w:proofErr w:type="gramStart"/>
            <w:r>
              <w:rPr>
                <w:sz w:val="24"/>
              </w:rPr>
              <w:t>соответствующему</w:t>
            </w:r>
            <w:proofErr w:type="gramEnd"/>
          </w:p>
          <w:p w:rsidR="0031509C" w:rsidRDefault="008C6C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учебному предмету через официальный интернет-портал ВПР</w:t>
            </w:r>
          </w:p>
        </w:tc>
        <w:tc>
          <w:tcPr>
            <w:tcW w:w="2700" w:type="dxa"/>
          </w:tcPr>
          <w:p w:rsidR="007E4C5D" w:rsidRDefault="007E4C5D" w:rsidP="007E4C5D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7E4C5D" w:rsidRDefault="007E4C5D" w:rsidP="007E4C5D">
            <w:pPr>
              <w:pStyle w:val="TableParagraph"/>
              <w:ind w:left="1012" w:right="216" w:hanging="768"/>
              <w:rPr>
                <w:sz w:val="23"/>
              </w:rPr>
            </w:pPr>
            <w:r>
              <w:rPr>
                <w:sz w:val="24"/>
              </w:rPr>
              <w:t>с графиком</w:t>
            </w:r>
          </w:p>
          <w:p w:rsidR="0031509C" w:rsidRDefault="0031509C">
            <w:pPr>
              <w:pStyle w:val="TableParagraph"/>
              <w:spacing w:line="264" w:lineRule="exact"/>
              <w:ind w:left="97" w:right="87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7E4C5D" w:rsidRDefault="007E4C5D" w:rsidP="007E4C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31509C" w:rsidRDefault="007E4C5D" w:rsidP="007E4C5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31509C" w:rsidTr="007739FF">
        <w:trPr>
          <w:trHeight w:val="554"/>
        </w:trPr>
        <w:tc>
          <w:tcPr>
            <w:tcW w:w="828" w:type="dxa"/>
          </w:tcPr>
          <w:p w:rsidR="0031509C" w:rsidRDefault="007E4C5D"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Своевременное получение (загрузка) результатов ВПР по </w:t>
            </w:r>
            <w:proofErr w:type="gramStart"/>
            <w:r>
              <w:rPr>
                <w:sz w:val="24"/>
              </w:rPr>
              <w:t>соответствующему</w:t>
            </w:r>
            <w:proofErr w:type="gramEnd"/>
          </w:p>
          <w:p w:rsidR="0031509C" w:rsidRDefault="008C6C5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учебному предмету через официальный интернет-портал ВПР</w:t>
            </w:r>
          </w:p>
        </w:tc>
        <w:tc>
          <w:tcPr>
            <w:tcW w:w="2700" w:type="dxa"/>
          </w:tcPr>
          <w:p w:rsidR="007E4C5D" w:rsidRDefault="007E4C5D" w:rsidP="007E4C5D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7E4C5D" w:rsidRDefault="007E4C5D" w:rsidP="007E4C5D">
            <w:pPr>
              <w:pStyle w:val="TableParagraph"/>
              <w:ind w:left="1012" w:right="216" w:hanging="768"/>
              <w:rPr>
                <w:sz w:val="23"/>
              </w:rPr>
            </w:pPr>
            <w:r>
              <w:rPr>
                <w:sz w:val="24"/>
              </w:rPr>
              <w:t>с графиком</w:t>
            </w:r>
          </w:p>
          <w:p w:rsidR="0031509C" w:rsidRDefault="0031509C">
            <w:pPr>
              <w:pStyle w:val="TableParagraph"/>
              <w:spacing w:line="264" w:lineRule="exact"/>
              <w:ind w:left="97" w:right="87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A011FA" w:rsidRDefault="00A011FA" w:rsidP="00A011FA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31509C" w:rsidRDefault="00A011FA" w:rsidP="00443EF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43EFB">
              <w:rPr>
                <w:sz w:val="24"/>
              </w:rPr>
              <w:t>У</w:t>
            </w:r>
            <w:r>
              <w:rPr>
                <w:sz w:val="24"/>
              </w:rPr>
              <w:t xml:space="preserve">чителя-предметники </w:t>
            </w:r>
          </w:p>
        </w:tc>
      </w:tr>
      <w:tr w:rsidR="0031509C" w:rsidTr="007739FF">
        <w:trPr>
          <w:trHeight w:val="827"/>
        </w:trPr>
        <w:tc>
          <w:tcPr>
            <w:tcW w:w="828" w:type="dxa"/>
          </w:tcPr>
          <w:p w:rsidR="0031509C" w:rsidRDefault="0031509C">
            <w:pPr>
              <w:pStyle w:val="TableParagraph"/>
              <w:spacing w:before="3"/>
              <w:rPr>
                <w:sz w:val="23"/>
              </w:rPr>
            </w:pPr>
          </w:p>
          <w:p w:rsidR="0031509C" w:rsidRDefault="007E4C5D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Практическая отработка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общеобразовательных организаций правил оформления работ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700" w:type="dxa"/>
          </w:tcPr>
          <w:p w:rsidR="0031509C" w:rsidRDefault="008C6C5F" w:rsidP="007E4C5D">
            <w:pPr>
              <w:pStyle w:val="TableParagraph"/>
              <w:spacing w:before="128"/>
              <w:ind w:left="629" w:right="216" w:hanging="33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881" w:type="dxa"/>
          </w:tcPr>
          <w:p w:rsidR="004812A3" w:rsidRDefault="004812A3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31509C" w:rsidRDefault="004812A3" w:rsidP="00443EFB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43EFB">
              <w:rPr>
                <w:sz w:val="24"/>
              </w:rPr>
              <w:t>У</w:t>
            </w:r>
            <w:r>
              <w:rPr>
                <w:sz w:val="24"/>
              </w:rPr>
              <w:t>чите</w:t>
            </w:r>
            <w:r w:rsidR="008C6C5F">
              <w:rPr>
                <w:sz w:val="24"/>
              </w:rPr>
              <w:t>ля-предметники</w:t>
            </w:r>
          </w:p>
        </w:tc>
      </w:tr>
      <w:tr w:rsidR="0031509C" w:rsidTr="007739FF">
        <w:trPr>
          <w:trHeight w:val="276"/>
        </w:trPr>
        <w:tc>
          <w:tcPr>
            <w:tcW w:w="14942" w:type="dxa"/>
            <w:gridSpan w:val="4"/>
          </w:tcPr>
          <w:p w:rsidR="0031509C" w:rsidRDefault="00642B51">
            <w:pPr>
              <w:pStyle w:val="TableParagraph"/>
              <w:spacing w:line="256" w:lineRule="exact"/>
              <w:ind w:left="328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8C6C5F">
              <w:rPr>
                <w:b/>
                <w:sz w:val="24"/>
              </w:rPr>
              <w:t>. Методическое обеспечение проведения Всероссийских проверочных работ</w:t>
            </w:r>
          </w:p>
        </w:tc>
      </w:tr>
      <w:tr w:rsidR="0031509C" w:rsidTr="007739FF">
        <w:trPr>
          <w:trHeight w:val="827"/>
        </w:trPr>
        <w:tc>
          <w:tcPr>
            <w:tcW w:w="828" w:type="dxa"/>
          </w:tcPr>
          <w:p w:rsidR="0031509C" w:rsidRDefault="00E00F02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33" w:type="dxa"/>
          </w:tcPr>
          <w:p w:rsidR="00E00F02" w:rsidRDefault="00E00F02" w:rsidP="00E00F02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проведении ОМО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предметников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обмену опытом</w:t>
            </w:r>
          </w:p>
          <w:p w:rsidR="0031509C" w:rsidRDefault="00E00F02" w:rsidP="00E00F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подготовки и проведения ВПР; составление анализа ВПР.</w:t>
            </w:r>
          </w:p>
        </w:tc>
        <w:tc>
          <w:tcPr>
            <w:tcW w:w="2700" w:type="dxa"/>
          </w:tcPr>
          <w:p w:rsidR="0031509C" w:rsidRDefault="008C6C5F" w:rsidP="00E00F02">
            <w:pPr>
              <w:pStyle w:val="TableParagraph"/>
              <w:spacing w:before="131"/>
              <w:ind w:left="629" w:right="216" w:hanging="33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2881" w:type="dxa"/>
          </w:tcPr>
          <w:p w:rsidR="00A011FA" w:rsidRDefault="00A011FA" w:rsidP="00A011FA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31509C" w:rsidRDefault="00A011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E00F02" w:rsidTr="007739FF">
        <w:trPr>
          <w:trHeight w:val="827"/>
        </w:trPr>
        <w:tc>
          <w:tcPr>
            <w:tcW w:w="828" w:type="dxa"/>
          </w:tcPr>
          <w:p w:rsidR="00E00F02" w:rsidRDefault="00683B59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33" w:type="dxa"/>
          </w:tcPr>
          <w:p w:rsidR="00E00F02" w:rsidRDefault="00E00F02" w:rsidP="00E00F02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проведении РМО учителе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предметников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163B45">
              <w:rPr>
                <w:sz w:val="24"/>
              </w:rPr>
              <w:t>:</w:t>
            </w:r>
          </w:p>
          <w:p w:rsidR="00163B45" w:rsidRDefault="00E00F02" w:rsidP="00163B4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 xml:space="preserve"> подготовки и проведения ВПР</w:t>
            </w:r>
            <w:r w:rsidR="00163B45">
              <w:rPr>
                <w:sz w:val="24"/>
              </w:rPr>
              <w:t>; структуры и содержания оценочных</w:t>
            </w:r>
            <w:r w:rsidR="00163B45">
              <w:rPr>
                <w:spacing w:val="-2"/>
                <w:sz w:val="24"/>
              </w:rPr>
              <w:t xml:space="preserve"> </w:t>
            </w:r>
            <w:r w:rsidR="00163B45">
              <w:rPr>
                <w:sz w:val="24"/>
              </w:rPr>
              <w:t>процедур;</w:t>
            </w:r>
          </w:p>
          <w:p w:rsidR="00E00F02" w:rsidRDefault="00163B45" w:rsidP="00163B45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системы оценивания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700" w:type="dxa"/>
          </w:tcPr>
          <w:p w:rsidR="00E00F02" w:rsidRDefault="00E00F02">
            <w:pPr>
              <w:pStyle w:val="TableParagraph"/>
              <w:spacing w:before="131"/>
              <w:ind w:left="629" w:right="216" w:hanging="33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81" w:type="dxa"/>
          </w:tcPr>
          <w:p w:rsidR="00683B59" w:rsidRDefault="00683B59" w:rsidP="00683B59">
            <w:pPr>
              <w:pStyle w:val="TableParagraph"/>
              <w:spacing w:line="270" w:lineRule="atLeast"/>
              <w:ind w:left="108" w:right="314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  <w:p w:rsidR="00E00F02" w:rsidRDefault="00E00F02">
            <w:pPr>
              <w:pStyle w:val="TableParagraph"/>
              <w:ind w:left="108" w:right="372"/>
              <w:rPr>
                <w:sz w:val="24"/>
              </w:rPr>
            </w:pPr>
          </w:p>
        </w:tc>
      </w:tr>
      <w:tr w:rsidR="00E00F02" w:rsidTr="007739FF">
        <w:trPr>
          <w:trHeight w:val="827"/>
        </w:trPr>
        <w:tc>
          <w:tcPr>
            <w:tcW w:w="828" w:type="dxa"/>
          </w:tcPr>
          <w:p w:rsidR="00E00F02" w:rsidRDefault="006B63BE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33" w:type="dxa"/>
          </w:tcPr>
          <w:p w:rsidR="00E00F02" w:rsidRDefault="006B63BE">
            <w:pPr>
              <w:pStyle w:val="TableParagraph"/>
              <w:tabs>
                <w:tab w:val="left" w:pos="136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Обучение на семинарах, онлайн-курсах, организуемых ТОГИРРО</w:t>
            </w:r>
          </w:p>
        </w:tc>
        <w:tc>
          <w:tcPr>
            <w:tcW w:w="2700" w:type="dxa"/>
          </w:tcPr>
          <w:p w:rsidR="00E00F02" w:rsidRDefault="006B63BE">
            <w:pPr>
              <w:pStyle w:val="TableParagraph"/>
              <w:spacing w:before="131"/>
              <w:ind w:left="629" w:right="216" w:hanging="33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81" w:type="dxa"/>
          </w:tcPr>
          <w:p w:rsidR="006B63BE" w:rsidRDefault="006B63BE" w:rsidP="006B63B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E00F02" w:rsidRDefault="006B63BE" w:rsidP="006B63BE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31509C" w:rsidRDefault="0031509C">
      <w:pPr>
        <w:spacing w:line="264" w:lineRule="exact"/>
        <w:rPr>
          <w:sz w:val="24"/>
        </w:rPr>
        <w:sectPr w:rsidR="0031509C">
          <w:pgSz w:w="16840" w:h="11910" w:orient="landscape"/>
          <w:pgMar w:top="560" w:right="9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533"/>
        <w:gridCol w:w="2700"/>
        <w:gridCol w:w="2881"/>
      </w:tblGrid>
      <w:tr w:rsidR="0031509C">
        <w:trPr>
          <w:trHeight w:val="554"/>
        </w:trPr>
        <w:tc>
          <w:tcPr>
            <w:tcW w:w="828" w:type="dxa"/>
          </w:tcPr>
          <w:p w:rsidR="0031509C" w:rsidRDefault="0071334B"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8533" w:type="dxa"/>
          </w:tcPr>
          <w:p w:rsidR="0031509C" w:rsidRDefault="008C6C5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Участие в проведении тематических совещаний и семинаров по вопросам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>-</w:t>
            </w:r>
          </w:p>
          <w:p w:rsidR="0031509C" w:rsidRDefault="008C6C5F" w:rsidP="007133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готовки и проведения ВПР в 201</w:t>
            </w:r>
            <w:r w:rsidR="0071334B">
              <w:rPr>
                <w:sz w:val="24"/>
              </w:rPr>
              <w:t>9</w:t>
            </w:r>
            <w:r>
              <w:rPr>
                <w:sz w:val="24"/>
              </w:rPr>
              <w:t>-20</w:t>
            </w:r>
            <w:r w:rsidR="0071334B">
              <w:rPr>
                <w:sz w:val="24"/>
              </w:rPr>
              <w:t>20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700" w:type="dxa"/>
          </w:tcPr>
          <w:p w:rsidR="0031509C" w:rsidRDefault="008C6C5F" w:rsidP="0071334B">
            <w:pPr>
              <w:pStyle w:val="TableParagraph"/>
              <w:spacing w:before="131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графику</w:t>
            </w:r>
            <w:r w:rsidR="0071334B">
              <w:rPr>
                <w:sz w:val="24"/>
              </w:rPr>
              <w:t xml:space="preserve"> ВШК</w:t>
            </w:r>
          </w:p>
        </w:tc>
        <w:tc>
          <w:tcPr>
            <w:tcW w:w="2881" w:type="dxa"/>
          </w:tcPr>
          <w:p w:rsidR="0071334B" w:rsidRDefault="0071334B" w:rsidP="0071334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31509C" w:rsidRDefault="0031509C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31509C">
        <w:trPr>
          <w:trHeight w:val="551"/>
        </w:trPr>
        <w:tc>
          <w:tcPr>
            <w:tcW w:w="828" w:type="dxa"/>
          </w:tcPr>
          <w:p w:rsidR="0031509C" w:rsidRDefault="00B45E87">
            <w:pPr>
              <w:pStyle w:val="TableParagraph"/>
              <w:spacing w:before="12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33" w:type="dxa"/>
          </w:tcPr>
          <w:p w:rsidR="00D217BA" w:rsidRDefault="008C6C5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Выявление проблемных зон по результатам ВПР и оказание </w:t>
            </w:r>
            <w:proofErr w:type="gramStart"/>
            <w:r>
              <w:rPr>
                <w:sz w:val="24"/>
              </w:rPr>
              <w:t>адресной</w:t>
            </w:r>
            <w:proofErr w:type="gramEnd"/>
            <w:r>
              <w:rPr>
                <w:sz w:val="24"/>
              </w:rPr>
              <w:t xml:space="preserve"> </w:t>
            </w:r>
          </w:p>
          <w:p w:rsidR="0031509C" w:rsidRDefault="00D217BA" w:rsidP="00D217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</w:t>
            </w:r>
            <w:r w:rsidR="008C6C5F">
              <w:rPr>
                <w:sz w:val="24"/>
              </w:rPr>
              <w:t xml:space="preserve">ской помощи учителям-предметникам, показавшим </w:t>
            </w:r>
            <w:r w:rsidR="00B45E87">
              <w:rPr>
                <w:sz w:val="24"/>
              </w:rPr>
              <w:t>необъективные</w:t>
            </w:r>
            <w:r w:rsidR="008C6C5F">
              <w:rPr>
                <w:sz w:val="24"/>
              </w:rPr>
              <w:t xml:space="preserve"> результаты</w:t>
            </w:r>
          </w:p>
        </w:tc>
        <w:tc>
          <w:tcPr>
            <w:tcW w:w="2700" w:type="dxa"/>
          </w:tcPr>
          <w:p w:rsidR="0031509C" w:rsidRDefault="008C6C5F">
            <w:pPr>
              <w:pStyle w:val="TableParagraph"/>
              <w:spacing w:before="128"/>
              <w:ind w:left="97" w:right="91"/>
              <w:jc w:val="center"/>
              <w:rPr>
                <w:sz w:val="24"/>
              </w:rPr>
            </w:pPr>
            <w:r>
              <w:rPr>
                <w:sz w:val="24"/>
              </w:rPr>
              <w:t>По итогам ВПР</w:t>
            </w:r>
          </w:p>
        </w:tc>
        <w:tc>
          <w:tcPr>
            <w:tcW w:w="2881" w:type="dxa"/>
          </w:tcPr>
          <w:p w:rsidR="00B45E87" w:rsidRDefault="00B45E87" w:rsidP="00B45E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31509C" w:rsidRDefault="00B45E87" w:rsidP="00B45E8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31509C">
        <w:trPr>
          <w:trHeight w:val="1380"/>
        </w:trPr>
        <w:tc>
          <w:tcPr>
            <w:tcW w:w="828" w:type="dxa"/>
          </w:tcPr>
          <w:p w:rsidR="0031509C" w:rsidRDefault="0031509C">
            <w:pPr>
              <w:pStyle w:val="TableParagraph"/>
              <w:rPr>
                <w:sz w:val="26"/>
              </w:rPr>
            </w:pPr>
          </w:p>
          <w:p w:rsidR="0031509C" w:rsidRDefault="0031509C">
            <w:pPr>
              <w:pStyle w:val="TableParagraph"/>
              <w:spacing w:before="3"/>
              <w:rPr>
                <w:sz w:val="21"/>
              </w:rPr>
            </w:pPr>
          </w:p>
          <w:p w:rsidR="0031509C" w:rsidRDefault="00D217BA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33" w:type="dxa"/>
          </w:tcPr>
          <w:p w:rsidR="00D217BA" w:rsidRDefault="0078583D" w:rsidP="00D217BA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</w:t>
            </w:r>
            <w:r w:rsidR="008C6C5F">
              <w:rPr>
                <w:sz w:val="24"/>
              </w:rPr>
              <w:t>ыявление обучающихс</w:t>
            </w:r>
            <w:r>
              <w:rPr>
                <w:sz w:val="24"/>
              </w:rPr>
              <w:t>я «группы риска»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Р</w:t>
            </w:r>
            <w:r w:rsidR="00D217BA">
              <w:rPr>
                <w:sz w:val="24"/>
              </w:rPr>
              <w:t xml:space="preserve">азработка </w:t>
            </w:r>
          </w:p>
          <w:p w:rsidR="0078583D" w:rsidRDefault="00D217BA" w:rsidP="00D217BA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ин</w:t>
            </w:r>
            <w:r w:rsidR="008C6C5F">
              <w:rPr>
                <w:sz w:val="24"/>
              </w:rPr>
              <w:t>дивидуальных образовательных маршрутов для обучающихся, испытывающих затруднения в обучении и для одаренных детей</w:t>
            </w:r>
            <w:r w:rsidR="0078583D">
              <w:rPr>
                <w:sz w:val="24"/>
              </w:rPr>
              <w:t>.</w:t>
            </w:r>
          </w:p>
          <w:p w:rsidR="0031509C" w:rsidRDefault="008C6C5F" w:rsidP="0078583D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 xml:space="preserve"> (в </w:t>
            </w:r>
            <w:r>
              <w:rPr>
                <w:sz w:val="24"/>
              </w:rPr>
              <w:t>соответствии с приложением</w:t>
            </w:r>
            <w:r w:rsidR="0078583D">
              <w:rPr>
                <w:sz w:val="24"/>
              </w:rPr>
              <w:t xml:space="preserve"> </w:t>
            </w:r>
            <w:r>
              <w:rPr>
                <w:sz w:val="24"/>
              </w:rPr>
              <w:t>к дорожной карте)</w:t>
            </w:r>
          </w:p>
        </w:tc>
        <w:tc>
          <w:tcPr>
            <w:tcW w:w="2700" w:type="dxa"/>
          </w:tcPr>
          <w:p w:rsidR="0031509C" w:rsidRDefault="00884877" w:rsidP="00884877">
            <w:pPr>
              <w:pStyle w:val="TableParagraph"/>
              <w:ind w:left="1236" w:right="148" w:hanging="1061"/>
              <w:rPr>
                <w:sz w:val="24"/>
              </w:rPr>
            </w:pPr>
            <w:r>
              <w:rPr>
                <w:sz w:val="24"/>
              </w:rPr>
              <w:t xml:space="preserve">1 ч 2019-2020 </w:t>
            </w:r>
            <w:proofErr w:type="spellStart"/>
            <w:r>
              <w:rPr>
                <w:sz w:val="24"/>
              </w:rPr>
              <w:t>уч</w:t>
            </w:r>
            <w:proofErr w:type="gramStart"/>
            <w:r>
              <w:rPr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2881" w:type="dxa"/>
          </w:tcPr>
          <w:p w:rsidR="0031509C" w:rsidRDefault="00884877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345D6">
        <w:trPr>
          <w:trHeight w:val="827"/>
        </w:trPr>
        <w:tc>
          <w:tcPr>
            <w:tcW w:w="828" w:type="dxa"/>
          </w:tcPr>
          <w:p w:rsidR="00D345D6" w:rsidRDefault="00D345D6">
            <w:pPr>
              <w:pStyle w:val="TableParagraph"/>
              <w:spacing w:before="3"/>
              <w:rPr>
                <w:sz w:val="23"/>
              </w:rPr>
            </w:pPr>
          </w:p>
          <w:p w:rsidR="00D345D6" w:rsidRDefault="00D345D6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33" w:type="dxa"/>
          </w:tcPr>
          <w:p w:rsidR="00D345D6" w:rsidRDefault="00D345D6" w:rsidP="004F2F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 коллективных и индивидуальных консультаций для учителей-</w:t>
            </w:r>
          </w:p>
          <w:p w:rsidR="00D345D6" w:rsidRDefault="00D345D6" w:rsidP="004F2F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предметников, ответственных за проведение ВПР</w:t>
            </w:r>
          </w:p>
        </w:tc>
        <w:tc>
          <w:tcPr>
            <w:tcW w:w="2700" w:type="dxa"/>
          </w:tcPr>
          <w:p w:rsidR="00D345D6" w:rsidRDefault="00D345D6" w:rsidP="004F2F8F">
            <w:pPr>
              <w:pStyle w:val="TableParagraph"/>
              <w:spacing w:before="131"/>
              <w:ind w:left="97" w:right="86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881" w:type="dxa"/>
          </w:tcPr>
          <w:p w:rsidR="00D345D6" w:rsidRDefault="00D345D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D345D6">
        <w:trPr>
          <w:trHeight w:val="275"/>
        </w:trPr>
        <w:tc>
          <w:tcPr>
            <w:tcW w:w="14942" w:type="dxa"/>
            <w:gridSpan w:val="4"/>
          </w:tcPr>
          <w:p w:rsidR="00D345D6" w:rsidRDefault="00D345D6">
            <w:pPr>
              <w:pStyle w:val="TableParagraph"/>
              <w:spacing w:line="256" w:lineRule="exact"/>
              <w:ind w:left="3096"/>
              <w:rPr>
                <w:b/>
                <w:sz w:val="24"/>
              </w:rPr>
            </w:pPr>
            <w:r>
              <w:rPr>
                <w:b/>
                <w:sz w:val="24"/>
              </w:rPr>
              <w:t>4. Информационное обеспечение проведения Всероссийских проверочных работ</w:t>
            </w:r>
          </w:p>
        </w:tc>
      </w:tr>
      <w:tr w:rsidR="00D345D6">
        <w:trPr>
          <w:trHeight w:val="827"/>
        </w:trPr>
        <w:tc>
          <w:tcPr>
            <w:tcW w:w="828" w:type="dxa"/>
          </w:tcPr>
          <w:p w:rsidR="00D345D6" w:rsidRDefault="00D345D6">
            <w:pPr>
              <w:pStyle w:val="TableParagraph"/>
              <w:spacing w:before="3"/>
              <w:rPr>
                <w:sz w:val="23"/>
              </w:rPr>
            </w:pPr>
          </w:p>
          <w:p w:rsidR="00D345D6" w:rsidRDefault="003E5303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33" w:type="dxa"/>
          </w:tcPr>
          <w:p w:rsidR="00EE67BF" w:rsidRDefault="00D345D6" w:rsidP="00EE67BF">
            <w:pPr>
              <w:pStyle w:val="TableParagraph"/>
              <w:spacing w:line="268" w:lineRule="exact"/>
              <w:ind w:left="107"/>
              <w:rPr>
                <w:spacing w:val="57"/>
                <w:sz w:val="24"/>
              </w:rPr>
            </w:pPr>
            <w:r>
              <w:rPr>
                <w:sz w:val="24"/>
              </w:rPr>
              <w:t xml:space="preserve">Своевременное обновление на официальном сайте школы раздела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</w:p>
          <w:p w:rsidR="00D345D6" w:rsidRDefault="00D345D6" w:rsidP="00EE67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подготовке обучающихся на уровнях начального, осно</w:t>
            </w:r>
            <w:r w:rsidR="00EE67BF">
              <w:rPr>
                <w:sz w:val="24"/>
              </w:rPr>
              <w:t>вного общего образо</w:t>
            </w:r>
            <w:r>
              <w:rPr>
                <w:sz w:val="24"/>
              </w:rPr>
              <w:t>вания к ВПР</w:t>
            </w:r>
            <w:r w:rsidR="00F5541A">
              <w:rPr>
                <w:sz w:val="24"/>
              </w:rPr>
              <w:t>.</w:t>
            </w:r>
            <w:proofErr w:type="gramEnd"/>
          </w:p>
        </w:tc>
        <w:tc>
          <w:tcPr>
            <w:tcW w:w="2700" w:type="dxa"/>
          </w:tcPr>
          <w:p w:rsidR="00D345D6" w:rsidRDefault="00F5541A">
            <w:pPr>
              <w:pStyle w:val="TableParagraph"/>
              <w:spacing w:before="131"/>
              <w:ind w:left="629" w:right="216" w:hanging="339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881" w:type="dxa"/>
          </w:tcPr>
          <w:p w:rsidR="00D345D6" w:rsidRDefault="00F5541A">
            <w:pPr>
              <w:pStyle w:val="TableParagraph"/>
              <w:spacing w:before="131"/>
              <w:ind w:left="108" w:right="372"/>
              <w:rPr>
                <w:sz w:val="24"/>
              </w:rPr>
            </w:pPr>
            <w:r>
              <w:rPr>
                <w:sz w:val="24"/>
              </w:rPr>
              <w:t>Куратор сайта</w:t>
            </w:r>
          </w:p>
        </w:tc>
      </w:tr>
      <w:tr w:rsidR="00D345D6">
        <w:trPr>
          <w:trHeight w:val="1382"/>
        </w:trPr>
        <w:tc>
          <w:tcPr>
            <w:tcW w:w="828" w:type="dxa"/>
          </w:tcPr>
          <w:p w:rsidR="00D345D6" w:rsidRDefault="003E5303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33" w:type="dxa"/>
          </w:tcPr>
          <w:p w:rsidR="00D345D6" w:rsidRDefault="00D345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школы информации об организации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ведении ВПР</w:t>
            </w:r>
          </w:p>
        </w:tc>
        <w:tc>
          <w:tcPr>
            <w:tcW w:w="2700" w:type="dxa"/>
          </w:tcPr>
          <w:p w:rsidR="00D345D6" w:rsidRDefault="00F5541A">
            <w:pPr>
              <w:pStyle w:val="TableParagraph"/>
              <w:spacing w:line="270" w:lineRule="atLeast"/>
              <w:ind w:left="97" w:right="87"/>
              <w:jc w:val="center"/>
              <w:rPr>
                <w:sz w:val="24"/>
              </w:rPr>
            </w:pPr>
            <w:r>
              <w:rPr>
                <w:sz w:val="24"/>
              </w:rPr>
              <w:t>По мере поступления документов</w:t>
            </w:r>
          </w:p>
        </w:tc>
        <w:tc>
          <w:tcPr>
            <w:tcW w:w="2881" w:type="dxa"/>
          </w:tcPr>
          <w:p w:rsidR="00D345D6" w:rsidRDefault="00F5541A">
            <w:pPr>
              <w:pStyle w:val="TableParagraph"/>
              <w:spacing w:before="4"/>
              <w:rPr>
                <w:sz w:val="35"/>
              </w:rPr>
            </w:pPr>
            <w:r>
              <w:rPr>
                <w:sz w:val="24"/>
              </w:rPr>
              <w:t>Куратор сайта</w:t>
            </w:r>
          </w:p>
          <w:p w:rsidR="00D345D6" w:rsidRDefault="00D345D6">
            <w:pPr>
              <w:pStyle w:val="TableParagraph"/>
              <w:ind w:left="108" w:right="372"/>
              <w:rPr>
                <w:sz w:val="24"/>
              </w:rPr>
            </w:pPr>
          </w:p>
        </w:tc>
      </w:tr>
      <w:tr w:rsidR="00D345D6">
        <w:trPr>
          <w:trHeight w:val="1380"/>
        </w:trPr>
        <w:tc>
          <w:tcPr>
            <w:tcW w:w="828" w:type="dxa"/>
          </w:tcPr>
          <w:p w:rsidR="00D345D6" w:rsidRDefault="003E5303">
            <w:pPr>
              <w:pStyle w:val="TableParagraph"/>
              <w:spacing w:before="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33" w:type="dxa"/>
          </w:tcPr>
          <w:p w:rsidR="00D345D6" w:rsidRDefault="00D345D6" w:rsidP="0033171F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Назначение ответственных за мониторинг и</w:t>
            </w:r>
            <w:r w:rsidR="0033171F">
              <w:rPr>
                <w:sz w:val="24"/>
              </w:rPr>
              <w:t xml:space="preserve"> использование электронных обра</w:t>
            </w:r>
            <w:r>
              <w:rPr>
                <w:sz w:val="24"/>
              </w:rPr>
              <w:t>зовательных и Интернет-ресурсов по вопросам</w:t>
            </w:r>
            <w:r w:rsidR="0033171F">
              <w:rPr>
                <w:sz w:val="24"/>
              </w:rPr>
              <w:t xml:space="preserve"> подготовки к ВПР; за подготов</w:t>
            </w:r>
            <w:r>
              <w:rPr>
                <w:sz w:val="24"/>
              </w:rPr>
              <w:t xml:space="preserve">ку к ВПР учащихся на уровнях начального, основного </w:t>
            </w:r>
            <w:r w:rsidR="00A47288">
              <w:rPr>
                <w:sz w:val="24"/>
              </w:rPr>
              <w:t>общего обра</w:t>
            </w:r>
            <w:r>
              <w:rPr>
                <w:sz w:val="24"/>
              </w:rPr>
              <w:t>зования в части методической и информационн</w:t>
            </w:r>
            <w:r w:rsidR="00A47288">
              <w:rPr>
                <w:sz w:val="24"/>
              </w:rPr>
              <w:t>о-разъяснительной работы с уча</w:t>
            </w:r>
            <w:r>
              <w:rPr>
                <w:sz w:val="24"/>
              </w:rPr>
              <w:t>стниками образовательных отношений</w:t>
            </w:r>
          </w:p>
        </w:tc>
        <w:tc>
          <w:tcPr>
            <w:tcW w:w="2700" w:type="dxa"/>
          </w:tcPr>
          <w:p w:rsidR="00D345D6" w:rsidRDefault="001033EF" w:rsidP="001033EF">
            <w:pPr>
              <w:pStyle w:val="TableParagraph"/>
              <w:spacing w:before="1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345D6">
              <w:rPr>
                <w:sz w:val="24"/>
              </w:rPr>
              <w:t xml:space="preserve"> 201</w:t>
            </w:r>
            <w:r>
              <w:rPr>
                <w:sz w:val="24"/>
              </w:rPr>
              <w:t>9</w:t>
            </w:r>
            <w:r w:rsidR="00D345D6">
              <w:rPr>
                <w:sz w:val="24"/>
              </w:rPr>
              <w:t xml:space="preserve"> года</w:t>
            </w:r>
          </w:p>
        </w:tc>
        <w:tc>
          <w:tcPr>
            <w:tcW w:w="2881" w:type="dxa"/>
          </w:tcPr>
          <w:p w:rsidR="001033EF" w:rsidRDefault="001033EF" w:rsidP="001033E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D345D6" w:rsidRDefault="00D345D6">
            <w:pPr>
              <w:pStyle w:val="TableParagraph"/>
              <w:spacing w:before="2"/>
              <w:rPr>
                <w:sz w:val="35"/>
              </w:rPr>
            </w:pPr>
          </w:p>
          <w:p w:rsidR="00D345D6" w:rsidRDefault="00D345D6">
            <w:pPr>
              <w:pStyle w:val="TableParagraph"/>
              <w:ind w:left="108" w:right="372"/>
              <w:rPr>
                <w:sz w:val="24"/>
              </w:rPr>
            </w:pPr>
          </w:p>
        </w:tc>
      </w:tr>
      <w:tr w:rsidR="001033EF">
        <w:trPr>
          <w:trHeight w:val="1377"/>
        </w:trPr>
        <w:tc>
          <w:tcPr>
            <w:tcW w:w="828" w:type="dxa"/>
            <w:tcBorders>
              <w:bottom w:val="single" w:sz="6" w:space="0" w:color="000000"/>
            </w:tcBorders>
          </w:tcPr>
          <w:p w:rsidR="001033EF" w:rsidRDefault="001033EF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33" w:type="dxa"/>
            <w:tcBorders>
              <w:bottom w:val="single" w:sz="6" w:space="0" w:color="000000"/>
            </w:tcBorders>
          </w:tcPr>
          <w:p w:rsidR="001033EF" w:rsidRDefault="001033EF" w:rsidP="001033E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Информационно-разъяснительная  работа  со  </w:t>
            </w:r>
            <w:r>
              <w:rPr>
                <w:sz w:val="24"/>
              </w:rPr>
              <w:t>всеми  участниками образователь</w:t>
            </w:r>
            <w:r>
              <w:rPr>
                <w:sz w:val="24"/>
              </w:rPr>
              <w:t>ных отношений по процедуре проведения ВП</w:t>
            </w:r>
            <w:r>
              <w:rPr>
                <w:sz w:val="24"/>
              </w:rPr>
              <w:t>Р, структуре и содержанию прове</w:t>
            </w:r>
            <w:r>
              <w:rPr>
                <w:sz w:val="24"/>
              </w:rPr>
              <w:t>рочных работ, системе оценивания. Плановая системная, в том числе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индивиду</w:t>
            </w:r>
            <w:r>
              <w:rPr>
                <w:sz w:val="24"/>
              </w:rPr>
              <w:t>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предметам.</w:t>
            </w:r>
          </w:p>
        </w:tc>
        <w:tc>
          <w:tcPr>
            <w:tcW w:w="2700" w:type="dxa"/>
            <w:tcBorders>
              <w:bottom w:val="single" w:sz="6" w:space="0" w:color="000000"/>
            </w:tcBorders>
          </w:tcPr>
          <w:p w:rsidR="000B7D22" w:rsidRDefault="000B7D22" w:rsidP="00053CA2">
            <w:pPr>
              <w:pStyle w:val="TableParagraph"/>
              <w:spacing w:before="1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1033EF" w:rsidRDefault="001033EF" w:rsidP="00053CA2">
            <w:pPr>
              <w:pStyle w:val="TableParagraph"/>
              <w:spacing w:before="1"/>
              <w:ind w:left="97" w:right="90"/>
              <w:jc w:val="center"/>
              <w:rPr>
                <w:sz w:val="24"/>
              </w:rPr>
            </w:pPr>
          </w:p>
        </w:tc>
        <w:tc>
          <w:tcPr>
            <w:tcW w:w="2881" w:type="dxa"/>
            <w:tcBorders>
              <w:bottom w:val="single" w:sz="6" w:space="0" w:color="000000"/>
            </w:tcBorders>
          </w:tcPr>
          <w:p w:rsidR="001033EF" w:rsidRDefault="000B7D22" w:rsidP="00053CA2">
            <w:pPr>
              <w:pStyle w:val="TableParagraph"/>
              <w:spacing w:before="123"/>
              <w:ind w:left="108" w:right="372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31509C" w:rsidRDefault="0031509C">
      <w:pPr>
        <w:rPr>
          <w:sz w:val="24"/>
        </w:rPr>
        <w:sectPr w:rsidR="0031509C">
          <w:pgSz w:w="16840" w:h="11910" w:orient="landscape"/>
          <w:pgMar w:top="560" w:right="9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8533"/>
        <w:gridCol w:w="2700"/>
        <w:gridCol w:w="2881"/>
      </w:tblGrid>
      <w:tr w:rsidR="0031509C">
        <w:trPr>
          <w:trHeight w:val="277"/>
        </w:trPr>
        <w:tc>
          <w:tcPr>
            <w:tcW w:w="14942" w:type="dxa"/>
            <w:gridSpan w:val="4"/>
          </w:tcPr>
          <w:p w:rsidR="0031509C" w:rsidRDefault="008C6C5F">
            <w:pPr>
              <w:pStyle w:val="TableParagraph"/>
              <w:spacing w:line="258" w:lineRule="exact"/>
              <w:ind w:left="40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5. </w:t>
            </w: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проведением Всероссийских проверочных работ</w:t>
            </w:r>
          </w:p>
        </w:tc>
      </w:tr>
      <w:tr w:rsidR="002D45C8">
        <w:trPr>
          <w:trHeight w:val="551"/>
        </w:trPr>
        <w:tc>
          <w:tcPr>
            <w:tcW w:w="828" w:type="dxa"/>
          </w:tcPr>
          <w:p w:rsidR="002D45C8" w:rsidRDefault="002D45C8">
            <w:pPr>
              <w:pStyle w:val="TableParagraph"/>
              <w:spacing w:before="12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33" w:type="dxa"/>
          </w:tcPr>
          <w:p w:rsidR="002D45C8" w:rsidRDefault="002D45C8" w:rsidP="005D25BF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Включение вопросов</w:t>
            </w:r>
            <w:r w:rsidR="004F0868">
              <w:rPr>
                <w:sz w:val="24"/>
              </w:rPr>
              <w:t xml:space="preserve"> организации и проведения ВПР в</w:t>
            </w:r>
            <w:r>
              <w:rPr>
                <w:sz w:val="24"/>
              </w:rPr>
              <w:t xml:space="preserve"> ВШК</w:t>
            </w:r>
          </w:p>
        </w:tc>
        <w:tc>
          <w:tcPr>
            <w:tcW w:w="2700" w:type="dxa"/>
          </w:tcPr>
          <w:p w:rsidR="002D45C8" w:rsidRDefault="002D45C8" w:rsidP="005D25BF">
            <w:pPr>
              <w:pStyle w:val="TableParagraph"/>
              <w:spacing w:before="1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  <w:p w:rsidR="002D45C8" w:rsidRDefault="002D45C8" w:rsidP="005D25BF">
            <w:pPr>
              <w:pStyle w:val="TableParagraph"/>
              <w:spacing w:line="264" w:lineRule="exact"/>
              <w:ind w:left="97" w:right="87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2D45C8" w:rsidRDefault="002D45C8" w:rsidP="005D25B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2D45C8" w:rsidRDefault="002D45C8" w:rsidP="005D25BF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</w:tr>
      <w:tr w:rsidR="002D45C8">
        <w:trPr>
          <w:trHeight w:val="551"/>
        </w:trPr>
        <w:tc>
          <w:tcPr>
            <w:tcW w:w="828" w:type="dxa"/>
          </w:tcPr>
          <w:p w:rsidR="002D45C8" w:rsidRDefault="002D45C8">
            <w:pPr>
              <w:pStyle w:val="TableParagraph"/>
              <w:spacing w:before="12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33" w:type="dxa"/>
          </w:tcPr>
          <w:p w:rsidR="002D45C8" w:rsidRDefault="002D45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Осуществление текущего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ходом проведения ВПР в течение 2019-</w:t>
            </w:r>
          </w:p>
          <w:p w:rsidR="002D45C8" w:rsidRDefault="002D45C8" w:rsidP="0081131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2020 учебного года</w:t>
            </w:r>
          </w:p>
        </w:tc>
        <w:tc>
          <w:tcPr>
            <w:tcW w:w="2700" w:type="dxa"/>
          </w:tcPr>
          <w:p w:rsidR="002D45C8" w:rsidRDefault="002D45C8" w:rsidP="0081131B">
            <w:pPr>
              <w:pStyle w:val="TableParagraph"/>
              <w:ind w:left="1012" w:right="216" w:hanging="768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2D45C8" w:rsidRDefault="002D45C8" w:rsidP="0081131B">
            <w:pPr>
              <w:pStyle w:val="TableParagraph"/>
              <w:ind w:left="1012" w:right="216" w:hanging="768"/>
              <w:rPr>
                <w:sz w:val="23"/>
              </w:rPr>
            </w:pPr>
            <w:r>
              <w:rPr>
                <w:sz w:val="24"/>
              </w:rPr>
              <w:t>с графиком</w:t>
            </w:r>
          </w:p>
          <w:p w:rsidR="002D45C8" w:rsidRDefault="002D45C8">
            <w:pPr>
              <w:pStyle w:val="TableParagraph"/>
              <w:spacing w:line="264" w:lineRule="exact"/>
              <w:ind w:left="97" w:right="87"/>
              <w:jc w:val="center"/>
              <w:rPr>
                <w:sz w:val="24"/>
              </w:rPr>
            </w:pPr>
          </w:p>
        </w:tc>
        <w:tc>
          <w:tcPr>
            <w:tcW w:w="2881" w:type="dxa"/>
          </w:tcPr>
          <w:p w:rsidR="002D45C8" w:rsidRDefault="002D45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4F0868">
        <w:trPr>
          <w:trHeight w:val="551"/>
        </w:trPr>
        <w:tc>
          <w:tcPr>
            <w:tcW w:w="828" w:type="dxa"/>
          </w:tcPr>
          <w:p w:rsidR="004F0868" w:rsidRDefault="004F0868">
            <w:pPr>
              <w:pStyle w:val="TableParagraph"/>
              <w:spacing w:before="13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33" w:type="dxa"/>
          </w:tcPr>
          <w:p w:rsidR="004F0868" w:rsidRDefault="004F0868" w:rsidP="00FC2294">
            <w:pPr>
              <w:pStyle w:val="TableParagraph"/>
              <w:spacing w:before="3"/>
              <w:rPr>
                <w:sz w:val="23"/>
              </w:rPr>
            </w:pPr>
          </w:p>
          <w:p w:rsidR="004F0868" w:rsidRDefault="004F0868" w:rsidP="00FC229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Анализ результатов и подведение итогов ВПР</w:t>
            </w:r>
          </w:p>
        </w:tc>
        <w:tc>
          <w:tcPr>
            <w:tcW w:w="2700" w:type="dxa"/>
          </w:tcPr>
          <w:p w:rsidR="004F0868" w:rsidRDefault="004F0868" w:rsidP="00FC2294">
            <w:pPr>
              <w:pStyle w:val="TableParagraph"/>
              <w:spacing w:before="131"/>
              <w:ind w:left="739" w:right="220" w:hanging="490"/>
              <w:rPr>
                <w:sz w:val="24"/>
              </w:rPr>
            </w:pPr>
            <w:r>
              <w:rPr>
                <w:sz w:val="24"/>
              </w:rPr>
              <w:t>По мере поступления результатов</w:t>
            </w:r>
          </w:p>
        </w:tc>
        <w:tc>
          <w:tcPr>
            <w:tcW w:w="2881" w:type="dxa"/>
          </w:tcPr>
          <w:p w:rsidR="004F0868" w:rsidRDefault="004F0868" w:rsidP="004F0868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 xml:space="preserve">Методист </w:t>
            </w:r>
          </w:p>
          <w:p w:rsidR="004F0868" w:rsidRDefault="004F0868" w:rsidP="004F0868">
            <w:pPr>
              <w:pStyle w:val="TableParagraph"/>
              <w:ind w:left="108" w:right="29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F0868">
        <w:trPr>
          <w:trHeight w:val="828"/>
        </w:trPr>
        <w:tc>
          <w:tcPr>
            <w:tcW w:w="828" w:type="dxa"/>
          </w:tcPr>
          <w:p w:rsidR="004F0868" w:rsidRDefault="004F0868">
            <w:pPr>
              <w:pStyle w:val="TableParagraph"/>
              <w:spacing w:before="3"/>
              <w:rPr>
                <w:sz w:val="23"/>
              </w:rPr>
            </w:pPr>
          </w:p>
          <w:p w:rsidR="004F0868" w:rsidRDefault="004F0868">
            <w:pPr>
              <w:pStyle w:val="TableParagraph"/>
              <w:spacing w:before="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33" w:type="dxa"/>
          </w:tcPr>
          <w:p w:rsidR="004F0868" w:rsidRDefault="00FD648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Анализ выполнения дорожной карты</w:t>
            </w:r>
          </w:p>
        </w:tc>
        <w:tc>
          <w:tcPr>
            <w:tcW w:w="2700" w:type="dxa"/>
          </w:tcPr>
          <w:p w:rsidR="004F0868" w:rsidRDefault="00FD648B" w:rsidP="00FD648B">
            <w:pPr>
              <w:pStyle w:val="TableParagraph"/>
              <w:spacing w:before="131"/>
              <w:ind w:left="739" w:right="220" w:hanging="490"/>
              <w:rPr>
                <w:sz w:val="24"/>
              </w:rPr>
            </w:pPr>
            <w:r>
              <w:rPr>
                <w:sz w:val="24"/>
              </w:rPr>
              <w:t>Август 2020 года</w:t>
            </w:r>
          </w:p>
        </w:tc>
        <w:tc>
          <w:tcPr>
            <w:tcW w:w="2881" w:type="dxa"/>
          </w:tcPr>
          <w:p w:rsidR="00FD648B" w:rsidRDefault="00FD648B" w:rsidP="00FD648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Зав. филиалом</w:t>
            </w:r>
          </w:p>
          <w:p w:rsidR="004F0868" w:rsidRDefault="00FD648B" w:rsidP="00FD64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</w:tbl>
    <w:p w:rsidR="008C6C5F" w:rsidRDefault="008C6C5F"/>
    <w:sectPr w:rsidR="008C6C5F" w:rsidSect="0031509C">
      <w:pgSz w:w="16840" w:h="11910" w:orient="landscape"/>
      <w:pgMar w:top="560" w:right="9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61C5"/>
    <w:multiLevelType w:val="hybridMultilevel"/>
    <w:tmpl w:val="15C0D104"/>
    <w:lvl w:ilvl="0" w:tplc="3394FB5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E62681C">
      <w:numFmt w:val="bullet"/>
      <w:lvlText w:val="•"/>
      <w:lvlJc w:val="left"/>
      <w:pPr>
        <w:ind w:left="1068" w:hanging="140"/>
      </w:pPr>
      <w:rPr>
        <w:rFonts w:hint="default"/>
        <w:lang w:val="ru-RU" w:eastAsia="ru-RU" w:bidi="ru-RU"/>
      </w:rPr>
    </w:lvl>
    <w:lvl w:ilvl="2" w:tplc="5A16899E">
      <w:numFmt w:val="bullet"/>
      <w:lvlText w:val="•"/>
      <w:lvlJc w:val="left"/>
      <w:pPr>
        <w:ind w:left="1896" w:hanging="140"/>
      </w:pPr>
      <w:rPr>
        <w:rFonts w:hint="default"/>
        <w:lang w:val="ru-RU" w:eastAsia="ru-RU" w:bidi="ru-RU"/>
      </w:rPr>
    </w:lvl>
    <w:lvl w:ilvl="3" w:tplc="E4DEC46E">
      <w:numFmt w:val="bullet"/>
      <w:lvlText w:val="•"/>
      <w:lvlJc w:val="left"/>
      <w:pPr>
        <w:ind w:left="2724" w:hanging="140"/>
      </w:pPr>
      <w:rPr>
        <w:rFonts w:hint="default"/>
        <w:lang w:val="ru-RU" w:eastAsia="ru-RU" w:bidi="ru-RU"/>
      </w:rPr>
    </w:lvl>
    <w:lvl w:ilvl="4" w:tplc="5EDED89A">
      <w:numFmt w:val="bullet"/>
      <w:lvlText w:val="•"/>
      <w:lvlJc w:val="left"/>
      <w:pPr>
        <w:ind w:left="3553" w:hanging="140"/>
      </w:pPr>
      <w:rPr>
        <w:rFonts w:hint="default"/>
        <w:lang w:val="ru-RU" w:eastAsia="ru-RU" w:bidi="ru-RU"/>
      </w:rPr>
    </w:lvl>
    <w:lvl w:ilvl="5" w:tplc="25129C5C">
      <w:numFmt w:val="bullet"/>
      <w:lvlText w:val="•"/>
      <w:lvlJc w:val="left"/>
      <w:pPr>
        <w:ind w:left="4381" w:hanging="140"/>
      </w:pPr>
      <w:rPr>
        <w:rFonts w:hint="default"/>
        <w:lang w:val="ru-RU" w:eastAsia="ru-RU" w:bidi="ru-RU"/>
      </w:rPr>
    </w:lvl>
    <w:lvl w:ilvl="6" w:tplc="EE62C3F0">
      <w:numFmt w:val="bullet"/>
      <w:lvlText w:val="•"/>
      <w:lvlJc w:val="left"/>
      <w:pPr>
        <w:ind w:left="5209" w:hanging="140"/>
      </w:pPr>
      <w:rPr>
        <w:rFonts w:hint="default"/>
        <w:lang w:val="ru-RU" w:eastAsia="ru-RU" w:bidi="ru-RU"/>
      </w:rPr>
    </w:lvl>
    <w:lvl w:ilvl="7" w:tplc="56C4FBD2">
      <w:numFmt w:val="bullet"/>
      <w:lvlText w:val="•"/>
      <w:lvlJc w:val="left"/>
      <w:pPr>
        <w:ind w:left="6038" w:hanging="140"/>
      </w:pPr>
      <w:rPr>
        <w:rFonts w:hint="default"/>
        <w:lang w:val="ru-RU" w:eastAsia="ru-RU" w:bidi="ru-RU"/>
      </w:rPr>
    </w:lvl>
    <w:lvl w:ilvl="8" w:tplc="6CC2AB02">
      <w:numFmt w:val="bullet"/>
      <w:lvlText w:val="•"/>
      <w:lvlJc w:val="left"/>
      <w:pPr>
        <w:ind w:left="6866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509C"/>
    <w:rsid w:val="00095738"/>
    <w:rsid w:val="000B5ECC"/>
    <w:rsid w:val="000B7D22"/>
    <w:rsid w:val="001033EF"/>
    <w:rsid w:val="00163B45"/>
    <w:rsid w:val="002008FB"/>
    <w:rsid w:val="00291581"/>
    <w:rsid w:val="002A0438"/>
    <w:rsid w:val="002D45C8"/>
    <w:rsid w:val="0031509C"/>
    <w:rsid w:val="0033171F"/>
    <w:rsid w:val="00353222"/>
    <w:rsid w:val="003A2442"/>
    <w:rsid w:val="003E5303"/>
    <w:rsid w:val="00443EFB"/>
    <w:rsid w:val="00467E4A"/>
    <w:rsid w:val="004812A3"/>
    <w:rsid w:val="004F0868"/>
    <w:rsid w:val="00642B51"/>
    <w:rsid w:val="00683B59"/>
    <w:rsid w:val="006B63BE"/>
    <w:rsid w:val="0071334B"/>
    <w:rsid w:val="007739FF"/>
    <w:rsid w:val="0078583D"/>
    <w:rsid w:val="007C02EF"/>
    <w:rsid w:val="007C3186"/>
    <w:rsid w:val="007E4C5D"/>
    <w:rsid w:val="0081131B"/>
    <w:rsid w:val="00882BCE"/>
    <w:rsid w:val="00884877"/>
    <w:rsid w:val="008A7840"/>
    <w:rsid w:val="008C6C5F"/>
    <w:rsid w:val="00901198"/>
    <w:rsid w:val="00934FE3"/>
    <w:rsid w:val="00A011FA"/>
    <w:rsid w:val="00A47288"/>
    <w:rsid w:val="00A53B99"/>
    <w:rsid w:val="00A71E89"/>
    <w:rsid w:val="00AA416F"/>
    <w:rsid w:val="00AB298B"/>
    <w:rsid w:val="00AD2EB4"/>
    <w:rsid w:val="00AF1EAE"/>
    <w:rsid w:val="00B45E87"/>
    <w:rsid w:val="00BA412A"/>
    <w:rsid w:val="00D217BA"/>
    <w:rsid w:val="00D345D6"/>
    <w:rsid w:val="00D969AA"/>
    <w:rsid w:val="00E00F02"/>
    <w:rsid w:val="00E42B00"/>
    <w:rsid w:val="00EE67BF"/>
    <w:rsid w:val="00F5541A"/>
    <w:rsid w:val="00FA09FA"/>
    <w:rsid w:val="00FA2235"/>
    <w:rsid w:val="00FD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09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1509C"/>
  </w:style>
  <w:style w:type="paragraph" w:customStyle="1" w:styleId="TableParagraph">
    <w:name w:val="Table Paragraph"/>
    <w:basedOn w:val="a"/>
    <w:uiPriority w:val="1"/>
    <w:qFormat/>
    <w:rsid w:val="0031509C"/>
  </w:style>
  <w:style w:type="paragraph" w:styleId="a4">
    <w:name w:val="Balloon Text"/>
    <w:basedOn w:val="a"/>
    <w:link w:val="a5"/>
    <w:uiPriority w:val="99"/>
    <w:semiHidden/>
    <w:unhideWhenUsed/>
    <w:rsid w:val="009011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19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52</cp:revision>
  <dcterms:created xsi:type="dcterms:W3CDTF">2019-11-12T15:40:00Z</dcterms:created>
  <dcterms:modified xsi:type="dcterms:W3CDTF">2019-11-12T16:45:00Z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2019-11-12T00:00:00Z</vt:filetime>
  </property>
</Properties>
</file>