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3" w:type="dxa"/>
        <w:tblInd w:w="-106" w:type="dxa"/>
        <w:tblLayout w:type="fixed"/>
        <w:tblLook w:val="01E0"/>
      </w:tblPr>
      <w:tblGrid>
        <w:gridCol w:w="4325"/>
        <w:gridCol w:w="632"/>
        <w:gridCol w:w="4896"/>
      </w:tblGrid>
      <w:tr w:rsidR="00CE1A73" w:rsidRPr="00CA7518">
        <w:trPr>
          <w:trHeight w:val="401"/>
        </w:trPr>
        <w:tc>
          <w:tcPr>
            <w:tcW w:w="4325" w:type="dxa"/>
          </w:tcPr>
          <w:p w:rsidR="00CE1A73" w:rsidRPr="009451CA" w:rsidRDefault="00CE1A73" w:rsidP="004000FD">
            <w:pPr>
              <w:pStyle w:val="PlainText"/>
              <w:rPr>
                <w:rFonts w:ascii="Arial" w:hAnsi="Arial" w:cs="Arial"/>
                <w:sz w:val="24"/>
                <w:szCs w:val="24"/>
              </w:rPr>
            </w:pPr>
            <w:r w:rsidRPr="009451CA">
              <w:rPr>
                <w:rFonts w:ascii="Arial" w:hAnsi="Arial" w:cs="Arial"/>
                <w:b/>
                <w:bCs/>
                <w:sz w:val="24"/>
                <w:szCs w:val="24"/>
              </w:rPr>
              <w:t>СОГЛАСОВАНО</w:t>
            </w:r>
          </w:p>
        </w:tc>
        <w:tc>
          <w:tcPr>
            <w:tcW w:w="632" w:type="dxa"/>
          </w:tcPr>
          <w:p w:rsidR="00CE1A73" w:rsidRPr="009451CA" w:rsidRDefault="00CE1A73" w:rsidP="009451CA">
            <w:pPr>
              <w:pStyle w:val="PlainText"/>
              <w:jc w:val="right"/>
              <w:rPr>
                <w:rFonts w:ascii="Arial" w:hAnsi="Arial" w:cs="Arial"/>
                <w:sz w:val="24"/>
                <w:szCs w:val="24"/>
              </w:rPr>
            </w:pPr>
          </w:p>
        </w:tc>
        <w:tc>
          <w:tcPr>
            <w:tcW w:w="4896" w:type="dxa"/>
          </w:tcPr>
          <w:p w:rsidR="00CE1A73" w:rsidRPr="009451CA" w:rsidRDefault="00CE1A73" w:rsidP="00967150">
            <w:pPr>
              <w:pStyle w:val="PlainText"/>
              <w:rPr>
                <w:rFonts w:ascii="Arial" w:hAnsi="Arial" w:cs="Arial"/>
                <w:sz w:val="24"/>
                <w:szCs w:val="24"/>
              </w:rPr>
            </w:pPr>
            <w:r w:rsidRPr="009451CA">
              <w:rPr>
                <w:rFonts w:ascii="Arial" w:hAnsi="Arial" w:cs="Arial"/>
                <w:b/>
                <w:bCs/>
                <w:sz w:val="24"/>
                <w:szCs w:val="24"/>
              </w:rPr>
              <w:t>УТВЕРЖДАЮ</w:t>
            </w:r>
          </w:p>
        </w:tc>
      </w:tr>
      <w:tr w:rsidR="00CE1A73" w:rsidRPr="00CA7518">
        <w:tc>
          <w:tcPr>
            <w:tcW w:w="4325" w:type="dxa"/>
          </w:tcPr>
          <w:p w:rsidR="00CE1A73" w:rsidRPr="009451CA" w:rsidRDefault="00CE1A73" w:rsidP="004000FD">
            <w:pPr>
              <w:pStyle w:val="PlainText"/>
              <w:rPr>
                <w:rFonts w:ascii="Arial" w:hAnsi="Arial" w:cs="Arial"/>
                <w:sz w:val="24"/>
                <w:szCs w:val="24"/>
              </w:rPr>
            </w:pPr>
            <w:r w:rsidRPr="009451CA">
              <w:rPr>
                <w:rFonts w:ascii="Arial" w:hAnsi="Arial" w:cs="Arial"/>
                <w:sz w:val="24"/>
                <w:szCs w:val="24"/>
              </w:rPr>
              <w:t xml:space="preserve">Начальник  отдела  имущественных и земельных отношений администрации Ишимского муниципального района Тюменской области  </w:t>
            </w:r>
          </w:p>
        </w:tc>
        <w:tc>
          <w:tcPr>
            <w:tcW w:w="632" w:type="dxa"/>
          </w:tcPr>
          <w:p w:rsidR="00CE1A73" w:rsidRPr="009451CA" w:rsidRDefault="00CE1A73" w:rsidP="009451CA">
            <w:pPr>
              <w:pStyle w:val="PlainText"/>
              <w:jc w:val="right"/>
              <w:rPr>
                <w:rFonts w:ascii="Arial" w:hAnsi="Arial" w:cs="Arial"/>
                <w:sz w:val="24"/>
                <w:szCs w:val="24"/>
              </w:rPr>
            </w:pPr>
          </w:p>
        </w:tc>
        <w:tc>
          <w:tcPr>
            <w:tcW w:w="4896" w:type="dxa"/>
          </w:tcPr>
          <w:p w:rsidR="00CE1A73" w:rsidRPr="009451CA" w:rsidRDefault="00CE1A73" w:rsidP="004000FD">
            <w:pPr>
              <w:pStyle w:val="PlainText"/>
              <w:rPr>
                <w:rFonts w:ascii="Arial" w:hAnsi="Arial" w:cs="Arial"/>
                <w:sz w:val="24"/>
                <w:szCs w:val="24"/>
              </w:rPr>
            </w:pPr>
            <w:r w:rsidRPr="009451CA">
              <w:rPr>
                <w:rFonts w:ascii="Arial" w:hAnsi="Arial" w:cs="Arial"/>
                <w:sz w:val="24"/>
                <w:szCs w:val="24"/>
              </w:rPr>
              <w:t xml:space="preserve">Начальник  отдела образования администрации Ишимского муниципального района </w:t>
            </w:r>
          </w:p>
          <w:p w:rsidR="00CE1A73" w:rsidRPr="009451CA" w:rsidRDefault="00CE1A73" w:rsidP="004000FD">
            <w:pPr>
              <w:pStyle w:val="PlainText"/>
              <w:rPr>
                <w:rFonts w:ascii="Arial" w:hAnsi="Arial" w:cs="Arial"/>
                <w:sz w:val="24"/>
                <w:szCs w:val="24"/>
              </w:rPr>
            </w:pPr>
            <w:r w:rsidRPr="009451CA">
              <w:rPr>
                <w:rFonts w:ascii="Arial" w:hAnsi="Arial" w:cs="Arial"/>
                <w:sz w:val="24"/>
                <w:szCs w:val="24"/>
              </w:rPr>
              <w:t xml:space="preserve">Тюменской области  </w:t>
            </w:r>
          </w:p>
        </w:tc>
      </w:tr>
      <w:tr w:rsidR="00CE1A73" w:rsidRPr="00CA7518">
        <w:trPr>
          <w:trHeight w:val="397"/>
        </w:trPr>
        <w:tc>
          <w:tcPr>
            <w:tcW w:w="4325" w:type="dxa"/>
          </w:tcPr>
          <w:p w:rsidR="00CE1A73" w:rsidRPr="009451CA" w:rsidRDefault="00CE1A73" w:rsidP="00CA7518">
            <w:pPr>
              <w:pStyle w:val="PlainText"/>
              <w:rPr>
                <w:rFonts w:ascii="Arial" w:hAnsi="Arial" w:cs="Arial"/>
                <w:sz w:val="24"/>
                <w:szCs w:val="24"/>
              </w:rPr>
            </w:pPr>
            <w:r w:rsidRPr="009451CA">
              <w:rPr>
                <w:rFonts w:ascii="Arial" w:hAnsi="Arial" w:cs="Arial"/>
                <w:sz w:val="24"/>
                <w:szCs w:val="24"/>
              </w:rPr>
              <w:t>_____________М.О.Ворончихина</w:t>
            </w:r>
          </w:p>
        </w:tc>
        <w:tc>
          <w:tcPr>
            <w:tcW w:w="632" w:type="dxa"/>
          </w:tcPr>
          <w:p w:rsidR="00CE1A73" w:rsidRPr="009451CA" w:rsidRDefault="00CE1A73" w:rsidP="009451CA">
            <w:pPr>
              <w:pStyle w:val="PlainText"/>
              <w:jc w:val="right"/>
              <w:rPr>
                <w:rFonts w:ascii="Arial" w:hAnsi="Arial" w:cs="Arial"/>
                <w:sz w:val="24"/>
                <w:szCs w:val="24"/>
              </w:rPr>
            </w:pPr>
          </w:p>
        </w:tc>
        <w:tc>
          <w:tcPr>
            <w:tcW w:w="4896" w:type="dxa"/>
          </w:tcPr>
          <w:p w:rsidR="00CE1A73" w:rsidRPr="009451CA" w:rsidRDefault="00CE1A73" w:rsidP="00CA7518">
            <w:pPr>
              <w:pStyle w:val="PlainText"/>
              <w:rPr>
                <w:rFonts w:ascii="Arial" w:hAnsi="Arial" w:cs="Arial"/>
                <w:sz w:val="24"/>
                <w:szCs w:val="24"/>
              </w:rPr>
            </w:pPr>
            <w:r w:rsidRPr="009451CA">
              <w:rPr>
                <w:rFonts w:ascii="Arial" w:hAnsi="Arial" w:cs="Arial"/>
                <w:sz w:val="24"/>
                <w:szCs w:val="24"/>
              </w:rPr>
              <w:t>__________________А.В.Штефан</w:t>
            </w:r>
          </w:p>
        </w:tc>
      </w:tr>
      <w:tr w:rsidR="00CE1A73" w:rsidRPr="00CA7518">
        <w:trPr>
          <w:trHeight w:val="421"/>
        </w:trPr>
        <w:tc>
          <w:tcPr>
            <w:tcW w:w="4325" w:type="dxa"/>
          </w:tcPr>
          <w:p w:rsidR="00CE1A73" w:rsidRPr="009451CA" w:rsidRDefault="00CE1A73" w:rsidP="004000FD">
            <w:pPr>
              <w:pStyle w:val="PlainText"/>
              <w:rPr>
                <w:rFonts w:ascii="Arial" w:hAnsi="Arial" w:cs="Arial"/>
                <w:sz w:val="24"/>
                <w:szCs w:val="24"/>
              </w:rPr>
            </w:pPr>
          </w:p>
        </w:tc>
        <w:tc>
          <w:tcPr>
            <w:tcW w:w="632" w:type="dxa"/>
          </w:tcPr>
          <w:p w:rsidR="00CE1A73" w:rsidRPr="009451CA" w:rsidRDefault="00CE1A73" w:rsidP="009451CA">
            <w:pPr>
              <w:pStyle w:val="PlainText"/>
              <w:jc w:val="right"/>
              <w:rPr>
                <w:rFonts w:ascii="Arial" w:hAnsi="Arial" w:cs="Arial"/>
                <w:sz w:val="24"/>
                <w:szCs w:val="24"/>
              </w:rPr>
            </w:pPr>
          </w:p>
        </w:tc>
        <w:tc>
          <w:tcPr>
            <w:tcW w:w="4896" w:type="dxa"/>
          </w:tcPr>
          <w:p w:rsidR="00CE1A73" w:rsidRPr="009451CA" w:rsidRDefault="00CE1A73" w:rsidP="00CA7518">
            <w:pPr>
              <w:pStyle w:val="PlainText"/>
              <w:rPr>
                <w:rFonts w:ascii="Arial" w:hAnsi="Arial" w:cs="Arial"/>
                <w:sz w:val="24"/>
                <w:szCs w:val="24"/>
              </w:rPr>
            </w:pPr>
            <w:r w:rsidRPr="009451CA">
              <w:rPr>
                <w:rFonts w:ascii="Arial" w:hAnsi="Arial" w:cs="Arial"/>
                <w:sz w:val="24"/>
                <w:szCs w:val="24"/>
              </w:rPr>
              <w:t>Приказ от «____»__________2016г.№__</w:t>
            </w:r>
          </w:p>
        </w:tc>
      </w:tr>
    </w:tbl>
    <w:p w:rsidR="00CE1A73" w:rsidRPr="008F10AC" w:rsidRDefault="00CE1A73" w:rsidP="00967150">
      <w:pPr>
        <w:pStyle w:val="PlainText"/>
        <w:jc w:val="right"/>
        <w:rPr>
          <w:rFonts w:ascii="Times New Roman" w:hAnsi="Times New Roman" w:cs="Times New Roman"/>
          <w:sz w:val="28"/>
          <w:szCs w:val="28"/>
          <w:u w:val="single"/>
        </w:rPr>
      </w:pPr>
      <w:r>
        <w:rPr>
          <w:rFonts w:ascii="Times New Roman" w:hAnsi="Times New Roman" w:cs="Times New Roman"/>
          <w:sz w:val="28"/>
          <w:szCs w:val="28"/>
        </w:rPr>
        <w:t xml:space="preserve">                          </w:t>
      </w:r>
    </w:p>
    <w:p w:rsidR="00CE1A73" w:rsidRDefault="00CE1A73" w:rsidP="00967150">
      <w:pPr>
        <w:pStyle w:val="PlainText"/>
        <w:jc w:val="right"/>
        <w:rPr>
          <w:rFonts w:ascii="Arial" w:hAnsi="Arial" w:cs="Arial"/>
          <w:sz w:val="28"/>
          <w:szCs w:val="28"/>
        </w:rPr>
      </w:pPr>
    </w:p>
    <w:p w:rsidR="00CE1A73" w:rsidRDefault="00CE1A73" w:rsidP="00967150">
      <w:pPr>
        <w:pStyle w:val="PlainText"/>
        <w:jc w:val="center"/>
        <w:rPr>
          <w:rFonts w:ascii="Times New Roman" w:hAnsi="Times New Roman" w:cs="Times New Roman"/>
          <w:b/>
          <w:bCs/>
          <w:sz w:val="32"/>
          <w:szCs w:val="32"/>
        </w:rPr>
      </w:pPr>
    </w:p>
    <w:p w:rsidR="00CE1A73" w:rsidRDefault="00CE1A73" w:rsidP="00967150">
      <w:pPr>
        <w:pStyle w:val="PlainText"/>
        <w:jc w:val="center"/>
        <w:rPr>
          <w:rFonts w:ascii="Times New Roman" w:hAnsi="Times New Roman" w:cs="Times New Roman"/>
          <w:b/>
          <w:bCs/>
          <w:sz w:val="32"/>
          <w:szCs w:val="32"/>
        </w:rPr>
      </w:pPr>
    </w:p>
    <w:p w:rsidR="00CE1A73" w:rsidRDefault="00CE1A73" w:rsidP="00967150">
      <w:pPr>
        <w:pStyle w:val="PlainText"/>
        <w:jc w:val="center"/>
        <w:rPr>
          <w:rFonts w:ascii="Times New Roman" w:hAnsi="Times New Roman" w:cs="Times New Roman"/>
          <w:b/>
          <w:bCs/>
          <w:sz w:val="32"/>
          <w:szCs w:val="32"/>
        </w:rPr>
      </w:pPr>
    </w:p>
    <w:p w:rsidR="00CE1A73" w:rsidRDefault="00CE1A73" w:rsidP="00967150">
      <w:pPr>
        <w:pStyle w:val="PlainText"/>
        <w:jc w:val="center"/>
        <w:rPr>
          <w:rFonts w:ascii="Arial" w:hAnsi="Arial" w:cs="Arial"/>
          <w:b/>
          <w:bCs/>
          <w:sz w:val="40"/>
          <w:szCs w:val="40"/>
        </w:rPr>
      </w:pPr>
    </w:p>
    <w:p w:rsidR="00CE1A73" w:rsidRPr="00CA7518" w:rsidRDefault="00CE1A73" w:rsidP="00967150">
      <w:pPr>
        <w:pStyle w:val="PlainText"/>
        <w:jc w:val="center"/>
        <w:rPr>
          <w:rFonts w:ascii="Arial" w:hAnsi="Arial" w:cs="Arial"/>
          <w:b/>
          <w:bCs/>
          <w:sz w:val="40"/>
          <w:szCs w:val="40"/>
        </w:rPr>
      </w:pPr>
      <w:r w:rsidRPr="00CA7518">
        <w:rPr>
          <w:rFonts w:ascii="Arial" w:hAnsi="Arial" w:cs="Arial"/>
          <w:b/>
          <w:bCs/>
          <w:sz w:val="40"/>
          <w:szCs w:val="40"/>
        </w:rPr>
        <w:t xml:space="preserve">УСТАВ </w:t>
      </w:r>
    </w:p>
    <w:p w:rsidR="00CE1A73" w:rsidRDefault="00CE1A73" w:rsidP="00967150">
      <w:pPr>
        <w:pStyle w:val="PlainText"/>
        <w:jc w:val="center"/>
        <w:rPr>
          <w:rFonts w:ascii="Arial" w:hAnsi="Arial" w:cs="Arial"/>
          <w:b/>
          <w:bCs/>
          <w:sz w:val="28"/>
          <w:szCs w:val="28"/>
        </w:rPr>
      </w:pPr>
      <w:r w:rsidRPr="00CA7518">
        <w:rPr>
          <w:rFonts w:ascii="Arial" w:hAnsi="Arial" w:cs="Arial"/>
          <w:b/>
          <w:bCs/>
          <w:sz w:val="28"/>
          <w:szCs w:val="28"/>
        </w:rPr>
        <w:t xml:space="preserve">МУНИЦИПАЛЬНОГО АВТОНОМНОГО </w:t>
      </w:r>
    </w:p>
    <w:p w:rsidR="00CE1A73" w:rsidRPr="00CA7518" w:rsidRDefault="00CE1A73" w:rsidP="00967150">
      <w:pPr>
        <w:pStyle w:val="PlainText"/>
        <w:jc w:val="center"/>
        <w:rPr>
          <w:rFonts w:ascii="Arial" w:hAnsi="Arial" w:cs="Arial"/>
          <w:b/>
          <w:bCs/>
          <w:sz w:val="28"/>
          <w:szCs w:val="28"/>
        </w:rPr>
      </w:pPr>
      <w:r w:rsidRPr="00CA7518">
        <w:rPr>
          <w:rFonts w:ascii="Arial" w:hAnsi="Arial" w:cs="Arial"/>
          <w:b/>
          <w:bCs/>
          <w:sz w:val="28"/>
          <w:szCs w:val="28"/>
        </w:rPr>
        <w:t xml:space="preserve">ОБЩЕОБРАЗОВАТЕЛЬНОГО УЧРЕЖДЕНИЯ </w:t>
      </w:r>
    </w:p>
    <w:p w:rsidR="00CE1A73" w:rsidRPr="00CA7518" w:rsidRDefault="00CE1A73" w:rsidP="00967150">
      <w:pPr>
        <w:pStyle w:val="PlainText"/>
        <w:jc w:val="center"/>
        <w:rPr>
          <w:rFonts w:ascii="Arial" w:hAnsi="Arial" w:cs="Arial"/>
          <w:b/>
          <w:bCs/>
          <w:sz w:val="28"/>
          <w:szCs w:val="28"/>
        </w:rPr>
      </w:pPr>
      <w:r w:rsidRPr="00CA7518">
        <w:rPr>
          <w:rFonts w:ascii="Arial" w:hAnsi="Arial" w:cs="Arial"/>
          <w:b/>
          <w:bCs/>
          <w:sz w:val="28"/>
          <w:szCs w:val="28"/>
        </w:rPr>
        <w:t xml:space="preserve">СТРЕХНИНСКАЯ СРЕДНЯЯ ОБЩЕОБРАЗОВАТЕЛЬНАЯ  ШКОЛА </w:t>
      </w:r>
    </w:p>
    <w:p w:rsidR="00CE1A73" w:rsidRPr="00CA7518" w:rsidRDefault="00CE1A73" w:rsidP="00967150">
      <w:pPr>
        <w:pStyle w:val="PlainText"/>
        <w:jc w:val="center"/>
        <w:rPr>
          <w:rFonts w:ascii="Arial" w:hAnsi="Arial" w:cs="Arial"/>
          <w:sz w:val="28"/>
          <w:szCs w:val="28"/>
        </w:rPr>
      </w:pPr>
    </w:p>
    <w:p w:rsidR="00CE1A73" w:rsidRPr="00CA7518" w:rsidRDefault="00CE1A73" w:rsidP="00967150">
      <w:pPr>
        <w:pStyle w:val="PlainText"/>
        <w:jc w:val="center"/>
        <w:rPr>
          <w:rFonts w:ascii="Arial" w:hAnsi="Arial" w:cs="Arial"/>
          <w:b/>
          <w:bCs/>
          <w:sz w:val="24"/>
          <w:szCs w:val="24"/>
        </w:rPr>
      </w:pPr>
      <w:r w:rsidRPr="00CA7518">
        <w:rPr>
          <w:rFonts w:ascii="Arial" w:hAnsi="Arial" w:cs="Arial"/>
          <w:b/>
          <w:bCs/>
          <w:sz w:val="24"/>
          <w:szCs w:val="24"/>
        </w:rPr>
        <w:t>(НОВАЯ РЕДАКЦИЯ)</w:t>
      </w:r>
    </w:p>
    <w:p w:rsidR="00CE1A73" w:rsidRDefault="00CE1A73" w:rsidP="00967150">
      <w:pPr>
        <w:pStyle w:val="PlainText"/>
        <w:rPr>
          <w:rFonts w:ascii="Arial" w:hAnsi="Arial" w:cs="Arial"/>
          <w:sz w:val="28"/>
          <w:szCs w:val="28"/>
        </w:rPr>
      </w:pPr>
    </w:p>
    <w:p w:rsidR="00CE1A73" w:rsidRDefault="00CE1A73" w:rsidP="00967150">
      <w:pPr>
        <w:pStyle w:val="PlainText"/>
        <w:jc w:val="right"/>
        <w:rPr>
          <w:rFonts w:ascii="Times New Roman" w:hAnsi="Times New Roman" w:cs="Times New Roman"/>
          <w:b/>
          <w:bCs/>
          <w:sz w:val="24"/>
          <w:szCs w:val="24"/>
        </w:rPr>
      </w:pPr>
    </w:p>
    <w:p w:rsidR="00CE1A73" w:rsidRDefault="00CE1A73" w:rsidP="00967150">
      <w:pPr>
        <w:pStyle w:val="PlainText"/>
        <w:jc w:val="right"/>
        <w:rPr>
          <w:rFonts w:ascii="Times New Roman" w:hAnsi="Times New Roman" w:cs="Times New Roman"/>
          <w:b/>
          <w:bCs/>
          <w:sz w:val="24"/>
          <w:szCs w:val="24"/>
        </w:rPr>
      </w:pPr>
    </w:p>
    <w:p w:rsidR="00CE1A73" w:rsidRDefault="00CE1A73" w:rsidP="00967150">
      <w:pPr>
        <w:pStyle w:val="PlainText"/>
        <w:jc w:val="right"/>
        <w:rPr>
          <w:rFonts w:ascii="Times New Roman" w:hAnsi="Times New Roman" w:cs="Times New Roman"/>
          <w:b/>
          <w:bCs/>
          <w:sz w:val="24"/>
          <w:szCs w:val="24"/>
        </w:rPr>
      </w:pPr>
    </w:p>
    <w:p w:rsidR="00CE1A73" w:rsidRDefault="00CE1A73" w:rsidP="00967150">
      <w:pPr>
        <w:pStyle w:val="PlainText"/>
        <w:jc w:val="right"/>
        <w:rPr>
          <w:rFonts w:ascii="Times New Roman" w:hAnsi="Times New Roman" w:cs="Times New Roman"/>
          <w:b/>
          <w:bCs/>
          <w:sz w:val="24"/>
          <w:szCs w:val="24"/>
        </w:rPr>
      </w:pPr>
    </w:p>
    <w:p w:rsidR="00CE1A73" w:rsidRDefault="00CE1A73" w:rsidP="00967150">
      <w:pPr>
        <w:pStyle w:val="PlainText"/>
        <w:jc w:val="right"/>
        <w:rPr>
          <w:rFonts w:ascii="Times New Roman" w:hAnsi="Times New Roman" w:cs="Times New Roman"/>
          <w:b/>
          <w:bCs/>
          <w:sz w:val="24"/>
          <w:szCs w:val="24"/>
        </w:rPr>
      </w:pPr>
    </w:p>
    <w:p w:rsidR="00CE1A73" w:rsidRDefault="00CE1A73" w:rsidP="00967150">
      <w:pPr>
        <w:pStyle w:val="PlainText"/>
        <w:jc w:val="right"/>
        <w:rPr>
          <w:rFonts w:ascii="Times New Roman" w:hAnsi="Times New Roman" w:cs="Times New Roman"/>
          <w:b/>
          <w:bCs/>
          <w:sz w:val="24"/>
          <w:szCs w:val="24"/>
        </w:rPr>
      </w:pPr>
    </w:p>
    <w:p w:rsidR="00CE1A73" w:rsidRDefault="00CE1A73" w:rsidP="00967150">
      <w:pPr>
        <w:pStyle w:val="PlainText"/>
        <w:jc w:val="right"/>
        <w:rPr>
          <w:rFonts w:ascii="Times New Roman" w:hAnsi="Times New Roman" w:cs="Times New Roman"/>
          <w:b/>
          <w:bCs/>
          <w:sz w:val="24"/>
          <w:szCs w:val="24"/>
        </w:rPr>
      </w:pPr>
    </w:p>
    <w:tbl>
      <w:tblPr>
        <w:tblW w:w="9712" w:type="dxa"/>
        <w:tblInd w:w="-106" w:type="dxa"/>
        <w:tblLook w:val="01E0"/>
      </w:tblPr>
      <w:tblGrid>
        <w:gridCol w:w="3190"/>
        <w:gridCol w:w="1419"/>
        <w:gridCol w:w="5103"/>
      </w:tblGrid>
      <w:tr w:rsidR="00CE1A73" w:rsidRPr="00CA7518">
        <w:tc>
          <w:tcPr>
            <w:tcW w:w="3190" w:type="dxa"/>
          </w:tcPr>
          <w:p w:rsidR="00CE1A73" w:rsidRPr="009451CA" w:rsidRDefault="00CE1A73" w:rsidP="009451CA">
            <w:pPr>
              <w:pStyle w:val="PlainText"/>
              <w:jc w:val="right"/>
              <w:rPr>
                <w:rFonts w:ascii="Arial" w:hAnsi="Arial" w:cs="Arial"/>
                <w:b/>
                <w:bCs/>
                <w:sz w:val="24"/>
                <w:szCs w:val="24"/>
              </w:rPr>
            </w:pPr>
          </w:p>
        </w:tc>
        <w:tc>
          <w:tcPr>
            <w:tcW w:w="1419" w:type="dxa"/>
          </w:tcPr>
          <w:p w:rsidR="00CE1A73" w:rsidRPr="009451CA" w:rsidRDefault="00CE1A73" w:rsidP="009451CA">
            <w:pPr>
              <w:pStyle w:val="PlainText"/>
              <w:jc w:val="right"/>
              <w:rPr>
                <w:rFonts w:ascii="Arial" w:hAnsi="Arial" w:cs="Arial"/>
                <w:b/>
                <w:bCs/>
                <w:sz w:val="24"/>
                <w:szCs w:val="24"/>
              </w:rPr>
            </w:pPr>
          </w:p>
        </w:tc>
        <w:tc>
          <w:tcPr>
            <w:tcW w:w="5103" w:type="dxa"/>
          </w:tcPr>
          <w:p w:rsidR="00CE1A73" w:rsidRPr="009451CA" w:rsidRDefault="00CE1A73" w:rsidP="00206A76">
            <w:pPr>
              <w:pStyle w:val="PlainText"/>
              <w:rPr>
                <w:rFonts w:ascii="Arial" w:hAnsi="Arial" w:cs="Arial"/>
                <w:b/>
                <w:bCs/>
                <w:sz w:val="24"/>
                <w:szCs w:val="24"/>
              </w:rPr>
            </w:pPr>
            <w:r w:rsidRPr="009451CA">
              <w:rPr>
                <w:rFonts w:ascii="Arial" w:hAnsi="Arial" w:cs="Arial"/>
                <w:b/>
                <w:bCs/>
                <w:sz w:val="24"/>
                <w:szCs w:val="24"/>
              </w:rPr>
              <w:t>ПРИНЯТ</w:t>
            </w:r>
          </w:p>
          <w:p w:rsidR="00CE1A73" w:rsidRPr="009451CA" w:rsidRDefault="00CE1A73" w:rsidP="00206A76">
            <w:pPr>
              <w:pStyle w:val="PlainText"/>
              <w:rPr>
                <w:rFonts w:ascii="Arial" w:hAnsi="Arial" w:cs="Arial"/>
                <w:sz w:val="24"/>
                <w:szCs w:val="24"/>
              </w:rPr>
            </w:pPr>
            <w:r w:rsidRPr="009451CA">
              <w:rPr>
                <w:rFonts w:ascii="Arial" w:hAnsi="Arial" w:cs="Arial"/>
                <w:sz w:val="24"/>
                <w:szCs w:val="24"/>
              </w:rPr>
              <w:t>Решением Наблюдательного совета</w:t>
            </w:r>
          </w:p>
          <w:p w:rsidR="00CE1A73" w:rsidRPr="009451CA" w:rsidRDefault="00CE1A73" w:rsidP="00206A76">
            <w:pPr>
              <w:pStyle w:val="PlainText"/>
              <w:rPr>
                <w:rFonts w:ascii="Arial" w:hAnsi="Arial" w:cs="Arial"/>
                <w:sz w:val="24"/>
                <w:szCs w:val="24"/>
              </w:rPr>
            </w:pPr>
            <w:r w:rsidRPr="009451CA">
              <w:rPr>
                <w:rFonts w:ascii="Arial" w:hAnsi="Arial" w:cs="Arial"/>
                <w:sz w:val="24"/>
                <w:szCs w:val="24"/>
              </w:rPr>
              <w:t>Муниципального автономного общеобразовательного учреждения</w:t>
            </w:r>
          </w:p>
          <w:p w:rsidR="00CE1A73" w:rsidRPr="009451CA" w:rsidRDefault="00CE1A73" w:rsidP="00206A76">
            <w:pPr>
              <w:pStyle w:val="PlainText"/>
              <w:rPr>
                <w:rFonts w:ascii="Arial" w:hAnsi="Arial" w:cs="Arial"/>
                <w:sz w:val="24"/>
                <w:szCs w:val="24"/>
              </w:rPr>
            </w:pPr>
            <w:r w:rsidRPr="009451CA">
              <w:rPr>
                <w:rFonts w:ascii="Arial" w:hAnsi="Arial" w:cs="Arial"/>
                <w:sz w:val="24"/>
                <w:szCs w:val="24"/>
              </w:rPr>
              <w:t>Стрехнинская средняя    общеобразовательная  школа</w:t>
            </w:r>
          </w:p>
          <w:p w:rsidR="00CE1A73" w:rsidRPr="009451CA" w:rsidRDefault="00CE1A73" w:rsidP="00206A76">
            <w:pPr>
              <w:pStyle w:val="PlainText"/>
              <w:rPr>
                <w:rFonts w:ascii="Arial" w:hAnsi="Arial" w:cs="Arial"/>
                <w:sz w:val="24"/>
                <w:szCs w:val="24"/>
              </w:rPr>
            </w:pPr>
          </w:p>
          <w:p w:rsidR="00CE1A73" w:rsidRPr="009451CA" w:rsidRDefault="00CE1A73" w:rsidP="009451CA">
            <w:pPr>
              <w:pStyle w:val="PlainText"/>
              <w:ind w:left="-250" w:firstLine="250"/>
              <w:rPr>
                <w:rFonts w:ascii="Arial" w:hAnsi="Arial" w:cs="Arial"/>
                <w:sz w:val="24"/>
                <w:szCs w:val="24"/>
              </w:rPr>
            </w:pPr>
            <w:r w:rsidRPr="009451CA">
              <w:rPr>
                <w:rFonts w:ascii="Arial" w:hAnsi="Arial" w:cs="Arial"/>
                <w:sz w:val="24"/>
                <w:szCs w:val="24"/>
              </w:rPr>
              <w:t xml:space="preserve">Протокол от «___»__________ 2016г.№__ </w:t>
            </w:r>
          </w:p>
          <w:p w:rsidR="00CE1A73" w:rsidRPr="009451CA" w:rsidRDefault="00CE1A73" w:rsidP="00206A76">
            <w:pPr>
              <w:pStyle w:val="PlainText"/>
              <w:rPr>
                <w:rFonts w:ascii="Arial" w:hAnsi="Arial" w:cs="Arial"/>
                <w:sz w:val="24"/>
                <w:szCs w:val="24"/>
              </w:rPr>
            </w:pPr>
            <w:r w:rsidRPr="009451CA">
              <w:rPr>
                <w:rFonts w:ascii="Arial" w:hAnsi="Arial" w:cs="Arial"/>
                <w:sz w:val="24"/>
                <w:szCs w:val="24"/>
              </w:rPr>
              <w:t>Председатель</w:t>
            </w:r>
          </w:p>
          <w:p w:rsidR="00CE1A73" w:rsidRPr="009451CA" w:rsidRDefault="00CE1A73" w:rsidP="00206A76">
            <w:pPr>
              <w:pStyle w:val="PlainText"/>
              <w:rPr>
                <w:rFonts w:ascii="Arial" w:hAnsi="Arial" w:cs="Arial"/>
                <w:b/>
                <w:bCs/>
                <w:sz w:val="24"/>
                <w:szCs w:val="24"/>
              </w:rPr>
            </w:pPr>
            <w:r w:rsidRPr="009451CA">
              <w:rPr>
                <w:rFonts w:ascii="Arial" w:hAnsi="Arial" w:cs="Arial"/>
                <w:sz w:val="24"/>
                <w:szCs w:val="24"/>
              </w:rPr>
              <w:t>___________________А.В.Штефан</w:t>
            </w:r>
            <w:r w:rsidRPr="009451CA">
              <w:rPr>
                <w:rFonts w:ascii="Arial" w:hAnsi="Arial" w:cs="Arial"/>
                <w:b/>
                <w:bCs/>
                <w:sz w:val="24"/>
                <w:szCs w:val="24"/>
              </w:rPr>
              <w:t xml:space="preserve">      </w:t>
            </w:r>
          </w:p>
        </w:tc>
      </w:tr>
    </w:tbl>
    <w:p w:rsidR="00CE1A73" w:rsidRDefault="00CE1A73" w:rsidP="00967150">
      <w:pPr>
        <w:pStyle w:val="PlainText"/>
        <w:jc w:val="right"/>
        <w:rPr>
          <w:rFonts w:ascii="Times New Roman" w:hAnsi="Times New Roman" w:cs="Times New Roman"/>
          <w:b/>
          <w:bCs/>
          <w:sz w:val="24"/>
          <w:szCs w:val="24"/>
        </w:rPr>
      </w:pPr>
    </w:p>
    <w:p w:rsidR="00CE1A73" w:rsidRDefault="00CE1A73" w:rsidP="00967150">
      <w:pPr>
        <w:pStyle w:val="PlainText"/>
        <w:jc w:val="right"/>
        <w:rPr>
          <w:rFonts w:ascii="Times New Roman" w:hAnsi="Times New Roman" w:cs="Times New Roman"/>
          <w:b/>
          <w:bCs/>
          <w:sz w:val="24"/>
          <w:szCs w:val="24"/>
        </w:rPr>
      </w:pPr>
    </w:p>
    <w:p w:rsidR="00CE1A73" w:rsidRDefault="00CE1A73" w:rsidP="00967150">
      <w:pPr>
        <w:pStyle w:val="PlainText"/>
        <w:rPr>
          <w:rFonts w:ascii="Arial" w:hAnsi="Arial" w:cs="Arial"/>
          <w:sz w:val="28"/>
          <w:szCs w:val="28"/>
        </w:rPr>
      </w:pPr>
    </w:p>
    <w:p w:rsidR="00CE1A73" w:rsidRDefault="00CE1A73" w:rsidP="00967150">
      <w:pPr>
        <w:pStyle w:val="PlainText"/>
        <w:rPr>
          <w:rFonts w:ascii="Arial" w:hAnsi="Arial" w:cs="Arial"/>
          <w:sz w:val="28"/>
          <w:szCs w:val="28"/>
        </w:rPr>
      </w:pPr>
    </w:p>
    <w:p w:rsidR="00CE1A73" w:rsidRDefault="00CE1A73" w:rsidP="00967150">
      <w:pPr>
        <w:pStyle w:val="PlainText"/>
        <w:rPr>
          <w:rFonts w:ascii="Arial" w:hAnsi="Arial" w:cs="Arial"/>
          <w:sz w:val="28"/>
          <w:szCs w:val="28"/>
        </w:rPr>
      </w:pPr>
    </w:p>
    <w:p w:rsidR="00CE1A73" w:rsidRDefault="00CE1A73" w:rsidP="00967150">
      <w:pPr>
        <w:pStyle w:val="PlainText"/>
        <w:rPr>
          <w:rFonts w:ascii="Arial" w:hAnsi="Arial" w:cs="Arial"/>
          <w:sz w:val="28"/>
          <w:szCs w:val="28"/>
        </w:rPr>
      </w:pPr>
    </w:p>
    <w:p w:rsidR="00CE1A73" w:rsidRDefault="00CE1A73" w:rsidP="00967150">
      <w:pPr>
        <w:pStyle w:val="PlainText"/>
        <w:rPr>
          <w:rFonts w:ascii="Arial" w:hAnsi="Arial" w:cs="Arial"/>
          <w:sz w:val="28"/>
          <w:szCs w:val="28"/>
        </w:rPr>
      </w:pPr>
    </w:p>
    <w:p w:rsidR="00CE1A73" w:rsidRDefault="00CE1A73" w:rsidP="00967150">
      <w:pPr>
        <w:pStyle w:val="PlainText"/>
        <w:jc w:val="center"/>
        <w:rPr>
          <w:rFonts w:ascii="Arial" w:hAnsi="Arial" w:cs="Arial"/>
          <w:sz w:val="26"/>
          <w:szCs w:val="26"/>
        </w:rPr>
      </w:pPr>
    </w:p>
    <w:p w:rsidR="00CE1A73" w:rsidRDefault="00CE1A73" w:rsidP="00967150">
      <w:pPr>
        <w:pStyle w:val="PlainText"/>
        <w:jc w:val="center"/>
        <w:rPr>
          <w:rFonts w:ascii="Arial" w:hAnsi="Arial" w:cs="Arial"/>
          <w:sz w:val="26"/>
          <w:szCs w:val="26"/>
        </w:rPr>
      </w:pPr>
    </w:p>
    <w:p w:rsidR="00CE1A73" w:rsidRPr="00206A76" w:rsidRDefault="00CE1A73" w:rsidP="00967150">
      <w:pPr>
        <w:pStyle w:val="PlainText"/>
        <w:jc w:val="center"/>
        <w:rPr>
          <w:rFonts w:ascii="Arial" w:hAnsi="Arial" w:cs="Arial"/>
          <w:sz w:val="26"/>
          <w:szCs w:val="26"/>
        </w:rPr>
      </w:pPr>
      <w:r w:rsidRPr="00206A76">
        <w:rPr>
          <w:rFonts w:ascii="Arial" w:hAnsi="Arial" w:cs="Arial"/>
          <w:sz w:val="26"/>
          <w:szCs w:val="26"/>
        </w:rPr>
        <w:t>2016 год</w:t>
      </w:r>
    </w:p>
    <w:p w:rsidR="00CE1A73" w:rsidRDefault="00CE1A73" w:rsidP="006C37EF">
      <w:pPr>
        <w:pStyle w:val="ConsPlusTitle"/>
        <w:widowControl/>
        <w:ind w:firstLine="567"/>
        <w:jc w:val="both"/>
        <w:rPr>
          <w:b w:val="0"/>
          <w:bCs w:val="0"/>
        </w:rPr>
      </w:pPr>
    </w:p>
    <w:p w:rsidR="00CE1A73" w:rsidRPr="00CA7518" w:rsidRDefault="00CE1A73" w:rsidP="006C37EF">
      <w:pPr>
        <w:pStyle w:val="ConsPlusTitle"/>
        <w:widowControl/>
        <w:ind w:firstLine="567"/>
        <w:jc w:val="both"/>
        <w:rPr>
          <w:rFonts w:ascii="Arial" w:hAnsi="Arial" w:cs="Arial"/>
          <w:b w:val="0"/>
          <w:bCs w:val="0"/>
        </w:rPr>
      </w:pPr>
      <w:r w:rsidRPr="00CA7518">
        <w:rPr>
          <w:rFonts w:ascii="Arial" w:hAnsi="Arial" w:cs="Arial"/>
          <w:b w:val="0"/>
          <w:bCs w:val="0"/>
        </w:rPr>
        <w:t>Настоящий устав является новой редакцией устава муниципального автономного общеобразовательного учреждения Стрехнинская средняя  общеобразовательная школа, зарегистрированного межрайонной ИФНС №14 по Тюменской области (свидетельство серия 72 № 001766959 от 14.06.2011).</w:t>
      </w:r>
    </w:p>
    <w:p w:rsidR="00CE1A73" w:rsidRPr="00CA7518" w:rsidRDefault="00CE1A73" w:rsidP="00B8029B">
      <w:pPr>
        <w:spacing w:after="0" w:line="240" w:lineRule="auto"/>
        <w:jc w:val="center"/>
        <w:rPr>
          <w:rFonts w:ascii="Arial" w:hAnsi="Arial" w:cs="Arial"/>
          <w:b/>
          <w:bCs/>
          <w:sz w:val="24"/>
          <w:szCs w:val="24"/>
        </w:rPr>
      </w:pPr>
    </w:p>
    <w:p w:rsidR="00CE1A73" w:rsidRPr="00CA7518" w:rsidRDefault="00CE1A73" w:rsidP="00B8029B">
      <w:pPr>
        <w:spacing w:after="0" w:line="240" w:lineRule="auto"/>
        <w:jc w:val="center"/>
        <w:rPr>
          <w:rFonts w:ascii="Arial" w:hAnsi="Arial" w:cs="Arial"/>
          <w:b/>
          <w:bCs/>
          <w:sz w:val="24"/>
          <w:szCs w:val="24"/>
        </w:rPr>
      </w:pPr>
      <w:r w:rsidRPr="00CA7518">
        <w:rPr>
          <w:rFonts w:ascii="Arial" w:hAnsi="Arial" w:cs="Arial"/>
          <w:b/>
          <w:bCs/>
          <w:sz w:val="24"/>
          <w:szCs w:val="24"/>
          <w:lang w:val="en-US"/>
        </w:rPr>
        <w:t>I</w:t>
      </w:r>
      <w:r w:rsidRPr="00CA7518">
        <w:rPr>
          <w:rFonts w:ascii="Arial" w:hAnsi="Arial" w:cs="Arial"/>
          <w:b/>
          <w:bCs/>
          <w:sz w:val="24"/>
          <w:szCs w:val="24"/>
        </w:rPr>
        <w:t>. ОБЩИЕ ПОЛОЖЕНИЯ</w:t>
      </w:r>
    </w:p>
    <w:p w:rsidR="00CE1A73" w:rsidRPr="00CA7518" w:rsidRDefault="00CE1A73" w:rsidP="00B03051">
      <w:pPr>
        <w:spacing w:after="0" w:line="240" w:lineRule="auto"/>
        <w:ind w:firstLine="567"/>
        <w:jc w:val="center"/>
        <w:rPr>
          <w:rFonts w:ascii="Arial" w:hAnsi="Arial" w:cs="Arial"/>
          <w:b/>
          <w:bCs/>
          <w:color w:val="984806"/>
          <w:sz w:val="24"/>
          <w:szCs w:val="24"/>
        </w:rPr>
      </w:pPr>
    </w:p>
    <w:p w:rsidR="00CE1A73" w:rsidRPr="00CA7518" w:rsidRDefault="00CE1A73" w:rsidP="007A042C">
      <w:pPr>
        <w:pStyle w:val="ConsPlusTitle"/>
        <w:widowControl/>
        <w:ind w:firstLine="567"/>
        <w:jc w:val="both"/>
        <w:rPr>
          <w:rFonts w:ascii="Arial" w:hAnsi="Arial" w:cs="Arial"/>
          <w:b w:val="0"/>
          <w:bCs w:val="0"/>
        </w:rPr>
      </w:pPr>
      <w:r w:rsidRPr="00CA7518">
        <w:rPr>
          <w:rFonts w:ascii="Arial" w:hAnsi="Arial" w:cs="Arial"/>
          <w:b w:val="0"/>
          <w:bCs w:val="0"/>
        </w:rPr>
        <w:t>1.1</w:t>
      </w:r>
      <w:r w:rsidRPr="00CA7518">
        <w:rPr>
          <w:rFonts w:ascii="Arial" w:hAnsi="Arial" w:cs="Arial"/>
        </w:rPr>
        <w:t xml:space="preserve">. </w:t>
      </w:r>
      <w:r w:rsidRPr="00CA7518">
        <w:rPr>
          <w:rFonts w:ascii="Arial" w:hAnsi="Arial" w:cs="Arial"/>
          <w:b w:val="0"/>
          <w:bCs w:val="0"/>
        </w:rPr>
        <w:t>Муниципальное автономное общеобразовательное учреждение Стрехнинская средняя общеобразовательная школа  создано на основании распоряжения администрации Ишимского муниципального района Тюменской области от 28.02.2011 № 163-р</w:t>
      </w:r>
      <w:r w:rsidRPr="00CA7518">
        <w:rPr>
          <w:rFonts w:ascii="Arial" w:hAnsi="Arial" w:cs="Arial"/>
        </w:rPr>
        <w:t xml:space="preserve"> </w:t>
      </w:r>
      <w:r w:rsidRPr="00CA7518">
        <w:rPr>
          <w:rFonts w:ascii="Arial" w:hAnsi="Arial" w:cs="Arial"/>
          <w:b w:val="0"/>
          <w:bCs w:val="0"/>
        </w:rPr>
        <w:t>путем изменения типа муниципального общеобразовательного учреждения Стрехнинская средняя общеобразовательная школа.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Муниципальное автономное общеобразовательное учреждение Стрехнинская средняя общеобразовательная школа реорганизовано в форме присоединения к нему муниципального автономного учреждения дошкольного образования «Стрехнинский детский сад», расположенного по адресу: 627705, Тюменская область, Ишимский район, село Стрехнино, ул. Стаханова, дом 4, на основании постановления администрации Ишимского  муниципального района от 27.10.2015 №170 «О реорганизации муниципальных автономных учреждений».</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Муниципальное автономное общеобразовательное учреждение Стрехнинская средняя общеобразовательная школа является правопреемником по всем обязательствам муниципального автономного учреждения дошкольного образования «Стрехнинский детский сад» в отношении всех его кредиторов и должников, включая и обязательства, оспариваемые сторонами, в соответствии с передаточным актом.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1.2. Учредителем Учреждения является муниципальное образование Ишимский муниципальный район. Функции и полномочия учредителя Учреждения в соответствии с нормативными правовыми актами, включая законодательные, Российской Федерации, Тюменской области и Ишимского муниципального района, осуществляет отдел образования администрации Ишимского  муниципального района (далее – Учредитель).</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1.3. Полное официальное наименование Учреждения на русском языке – </w:t>
      </w:r>
      <w:r w:rsidRPr="00CA7518">
        <w:rPr>
          <w:rFonts w:ascii="Arial" w:hAnsi="Arial" w:cs="Arial"/>
          <w:b/>
          <w:bCs/>
          <w:sz w:val="24"/>
          <w:szCs w:val="24"/>
        </w:rPr>
        <w:t>Муниципальное автономное общеобразовательное учреждение Стрехнинская средняя общеобразовательная школа.</w:t>
      </w:r>
    </w:p>
    <w:p w:rsidR="00CE1A73" w:rsidRPr="00CA7518" w:rsidRDefault="00CE1A73" w:rsidP="00B03051">
      <w:pPr>
        <w:spacing w:after="0" w:line="240" w:lineRule="auto"/>
        <w:ind w:firstLine="567"/>
        <w:jc w:val="both"/>
        <w:rPr>
          <w:rFonts w:ascii="Arial" w:hAnsi="Arial" w:cs="Arial"/>
          <w:b/>
          <w:bCs/>
          <w:sz w:val="24"/>
          <w:szCs w:val="24"/>
        </w:rPr>
      </w:pPr>
      <w:r w:rsidRPr="00CA7518">
        <w:rPr>
          <w:rFonts w:ascii="Arial" w:hAnsi="Arial" w:cs="Arial"/>
          <w:sz w:val="24"/>
          <w:szCs w:val="24"/>
        </w:rPr>
        <w:t xml:space="preserve"> Сокращенное официальное наименование Учреждения на русском языке – </w:t>
      </w:r>
      <w:r w:rsidRPr="00CA7518">
        <w:rPr>
          <w:rFonts w:ascii="Arial" w:hAnsi="Arial" w:cs="Arial"/>
          <w:b/>
          <w:bCs/>
          <w:sz w:val="24"/>
          <w:szCs w:val="24"/>
        </w:rPr>
        <w:t>МАОУ Стрехнинская СОШ.</w:t>
      </w:r>
    </w:p>
    <w:p w:rsidR="00CE1A73" w:rsidRPr="00CA7518" w:rsidRDefault="00CE1A73" w:rsidP="00B03051">
      <w:pPr>
        <w:spacing w:after="0" w:line="240" w:lineRule="auto"/>
        <w:ind w:firstLine="567"/>
        <w:jc w:val="both"/>
        <w:rPr>
          <w:rFonts w:ascii="Arial" w:hAnsi="Arial" w:cs="Arial"/>
          <w:b/>
          <w:bCs/>
          <w:sz w:val="24"/>
          <w:szCs w:val="24"/>
        </w:rPr>
      </w:pPr>
      <w:r w:rsidRPr="00CA7518">
        <w:rPr>
          <w:rFonts w:ascii="Arial" w:hAnsi="Arial" w:cs="Arial"/>
          <w:sz w:val="24"/>
          <w:szCs w:val="24"/>
        </w:rPr>
        <w:t xml:space="preserve">1.4. Организационно-правовая форма Учреждения - </w:t>
      </w:r>
      <w:r w:rsidRPr="00CA7518">
        <w:rPr>
          <w:rFonts w:ascii="Arial" w:hAnsi="Arial" w:cs="Arial"/>
          <w:b/>
          <w:bCs/>
          <w:sz w:val="24"/>
          <w:szCs w:val="24"/>
        </w:rPr>
        <w:t>учреждение</w:t>
      </w:r>
      <w:r w:rsidRPr="00CA7518">
        <w:rPr>
          <w:rFonts w:ascii="Arial" w:hAnsi="Arial" w:cs="Arial"/>
          <w:sz w:val="24"/>
          <w:szCs w:val="24"/>
        </w:rPr>
        <w:t>.</w:t>
      </w:r>
    </w:p>
    <w:p w:rsidR="00CE1A73" w:rsidRPr="00CA7518" w:rsidRDefault="00CE1A73" w:rsidP="00B03051">
      <w:pPr>
        <w:spacing w:after="0" w:line="240" w:lineRule="auto"/>
        <w:jc w:val="both"/>
        <w:rPr>
          <w:rFonts w:ascii="Arial" w:hAnsi="Arial" w:cs="Arial"/>
          <w:sz w:val="24"/>
          <w:szCs w:val="24"/>
        </w:rPr>
      </w:pPr>
      <w:r w:rsidRPr="00CA7518">
        <w:rPr>
          <w:rFonts w:ascii="Arial" w:hAnsi="Arial" w:cs="Arial"/>
          <w:sz w:val="24"/>
          <w:szCs w:val="24"/>
        </w:rPr>
        <w:t xml:space="preserve">Тип Учреждения - </w:t>
      </w:r>
      <w:r w:rsidRPr="00CA7518">
        <w:rPr>
          <w:rFonts w:ascii="Arial" w:hAnsi="Arial" w:cs="Arial"/>
          <w:b/>
          <w:bCs/>
          <w:sz w:val="24"/>
          <w:szCs w:val="24"/>
        </w:rPr>
        <w:t>автономное</w:t>
      </w:r>
      <w:r w:rsidRPr="00CA7518">
        <w:rPr>
          <w:rFonts w:ascii="Arial" w:hAnsi="Arial" w:cs="Arial"/>
          <w:sz w:val="24"/>
          <w:szCs w:val="24"/>
        </w:rPr>
        <w:t>.</w:t>
      </w:r>
    </w:p>
    <w:p w:rsidR="00CE1A73" w:rsidRPr="00CA7518" w:rsidRDefault="00CE1A73" w:rsidP="00B03051">
      <w:pPr>
        <w:spacing w:after="0" w:line="240" w:lineRule="auto"/>
        <w:jc w:val="both"/>
        <w:rPr>
          <w:rFonts w:ascii="Arial" w:hAnsi="Arial" w:cs="Arial"/>
          <w:sz w:val="24"/>
          <w:szCs w:val="24"/>
        </w:rPr>
      </w:pPr>
      <w:r w:rsidRPr="00CA7518">
        <w:rPr>
          <w:rFonts w:ascii="Arial" w:hAnsi="Arial" w:cs="Arial"/>
          <w:sz w:val="24"/>
          <w:szCs w:val="24"/>
        </w:rPr>
        <w:t xml:space="preserve">Тип образовательной организации – </w:t>
      </w:r>
      <w:r w:rsidRPr="00CA7518">
        <w:rPr>
          <w:rFonts w:ascii="Arial" w:hAnsi="Arial" w:cs="Arial"/>
          <w:b/>
          <w:bCs/>
          <w:sz w:val="24"/>
          <w:szCs w:val="24"/>
        </w:rPr>
        <w:t>общеобразовательное</w:t>
      </w:r>
      <w:r w:rsidRPr="00CA7518">
        <w:rPr>
          <w:rFonts w:ascii="Arial" w:hAnsi="Arial" w:cs="Arial"/>
          <w:sz w:val="24"/>
          <w:szCs w:val="24"/>
        </w:rPr>
        <w:t>.</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1.5.</w:t>
      </w:r>
      <w:r w:rsidRPr="00CA7518">
        <w:rPr>
          <w:rFonts w:ascii="Arial" w:hAnsi="Arial" w:cs="Arial"/>
          <w:b/>
          <w:bCs/>
          <w:sz w:val="24"/>
          <w:szCs w:val="24"/>
        </w:rPr>
        <w:t xml:space="preserve"> </w:t>
      </w:r>
      <w:r w:rsidRPr="00CA7518">
        <w:rPr>
          <w:rFonts w:ascii="Arial" w:hAnsi="Arial" w:cs="Arial"/>
          <w:sz w:val="24"/>
          <w:szCs w:val="24"/>
        </w:rPr>
        <w:t xml:space="preserve">Место нахождения Учреждения (юридический, фактический и почтовый адрес): </w:t>
      </w:r>
      <w:r w:rsidRPr="00CA7518">
        <w:rPr>
          <w:rFonts w:ascii="Arial" w:hAnsi="Arial" w:cs="Arial"/>
          <w:sz w:val="24"/>
          <w:szCs w:val="24"/>
        </w:rPr>
        <w:br/>
        <w:t>627705, Российская Федерация, Тюменская область, Ишимский район, село Стрехнино, ул. Стаханова, дом 6;</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1.6. Учреждение имеет в своем составе следующие филиалы и структурные подразделения:</w:t>
      </w:r>
    </w:p>
    <w:p w:rsidR="00CE1A73" w:rsidRPr="00CA7518" w:rsidRDefault="00CE1A73" w:rsidP="00B03051">
      <w:pPr>
        <w:numPr>
          <w:ilvl w:val="0"/>
          <w:numId w:val="4"/>
        </w:numPr>
        <w:spacing w:after="0" w:line="240" w:lineRule="auto"/>
        <w:ind w:left="284" w:hanging="284"/>
        <w:jc w:val="both"/>
        <w:rPr>
          <w:rFonts w:ascii="Arial" w:hAnsi="Arial" w:cs="Arial"/>
          <w:sz w:val="24"/>
          <w:szCs w:val="24"/>
        </w:rPr>
      </w:pPr>
      <w:r w:rsidRPr="00CA7518">
        <w:rPr>
          <w:rFonts w:ascii="Arial" w:hAnsi="Arial" w:cs="Arial"/>
          <w:b/>
          <w:bCs/>
          <w:sz w:val="24"/>
          <w:szCs w:val="24"/>
        </w:rPr>
        <w:t>Филиал Муниципального автономного общеобразовательного учреждения Стрехнинская средняя общеобразовательная школа - Боровская основная общеобразовательная школа имени Героя Советского Союза Чихирева Н.В</w:t>
      </w:r>
      <w:r w:rsidRPr="00CA7518">
        <w:rPr>
          <w:rFonts w:ascii="Arial" w:hAnsi="Arial" w:cs="Arial"/>
          <w:sz w:val="24"/>
          <w:szCs w:val="24"/>
        </w:rPr>
        <w:t xml:space="preserve">. (сокращенное наименование: </w:t>
      </w:r>
      <w:r w:rsidRPr="00CA7518">
        <w:rPr>
          <w:rFonts w:ascii="Arial" w:hAnsi="Arial" w:cs="Arial"/>
          <w:b/>
          <w:bCs/>
          <w:sz w:val="24"/>
          <w:szCs w:val="24"/>
        </w:rPr>
        <w:t>Филиал МАОУ Стрехнинская СОШ – Боровская ООШ</w:t>
      </w:r>
      <w:r w:rsidRPr="00CA7518">
        <w:rPr>
          <w:rFonts w:ascii="Arial" w:hAnsi="Arial" w:cs="Arial"/>
          <w:sz w:val="24"/>
          <w:szCs w:val="24"/>
        </w:rPr>
        <w:t>);</w:t>
      </w:r>
    </w:p>
    <w:p w:rsidR="00CE1A73" w:rsidRPr="00CA7518" w:rsidRDefault="00CE1A73" w:rsidP="00B03051">
      <w:pPr>
        <w:numPr>
          <w:ilvl w:val="0"/>
          <w:numId w:val="4"/>
        </w:numPr>
        <w:spacing w:after="0" w:line="240" w:lineRule="auto"/>
        <w:ind w:left="284" w:hanging="284"/>
        <w:jc w:val="both"/>
        <w:rPr>
          <w:rFonts w:ascii="Arial" w:hAnsi="Arial" w:cs="Arial"/>
          <w:sz w:val="24"/>
          <w:szCs w:val="24"/>
        </w:rPr>
      </w:pPr>
      <w:r w:rsidRPr="00CA7518">
        <w:rPr>
          <w:rFonts w:ascii="Arial" w:hAnsi="Arial" w:cs="Arial"/>
          <w:b/>
          <w:bCs/>
          <w:sz w:val="24"/>
          <w:szCs w:val="24"/>
        </w:rPr>
        <w:t>Филиал Муниципального автономного общеобразовательного учреждения Стрехнинская средняя общеобразовательная школа - Равнецкая основная общеобразовательная школа имени Героя Советского Союза Васильева Л.И.</w:t>
      </w:r>
      <w:r w:rsidRPr="00CA7518">
        <w:rPr>
          <w:rFonts w:ascii="Arial" w:hAnsi="Arial" w:cs="Arial"/>
          <w:sz w:val="24"/>
          <w:szCs w:val="24"/>
        </w:rPr>
        <w:t xml:space="preserve"> (сокращенное наименование: </w:t>
      </w:r>
      <w:r w:rsidRPr="00CA7518">
        <w:rPr>
          <w:rFonts w:ascii="Arial" w:hAnsi="Arial" w:cs="Arial"/>
          <w:b/>
          <w:bCs/>
          <w:sz w:val="24"/>
          <w:szCs w:val="24"/>
        </w:rPr>
        <w:t>Филиал МАОУ Стрехнинская СОШ – Равнецкая ООШ</w:t>
      </w:r>
      <w:r w:rsidRPr="00CA7518">
        <w:rPr>
          <w:rFonts w:ascii="Arial" w:hAnsi="Arial" w:cs="Arial"/>
          <w:sz w:val="24"/>
          <w:szCs w:val="24"/>
        </w:rPr>
        <w:t>);</w:t>
      </w:r>
    </w:p>
    <w:p w:rsidR="00CE1A73" w:rsidRPr="00CA7518" w:rsidRDefault="00CE1A73" w:rsidP="00B03051">
      <w:pPr>
        <w:numPr>
          <w:ilvl w:val="0"/>
          <w:numId w:val="4"/>
        </w:numPr>
        <w:spacing w:after="0" w:line="240" w:lineRule="auto"/>
        <w:ind w:left="284" w:hanging="284"/>
        <w:jc w:val="both"/>
        <w:rPr>
          <w:rFonts w:ascii="Arial" w:hAnsi="Arial" w:cs="Arial"/>
          <w:sz w:val="24"/>
          <w:szCs w:val="24"/>
        </w:rPr>
      </w:pPr>
      <w:r w:rsidRPr="00CA7518">
        <w:rPr>
          <w:rFonts w:ascii="Arial" w:hAnsi="Arial" w:cs="Arial"/>
          <w:b/>
          <w:bCs/>
          <w:sz w:val="24"/>
          <w:szCs w:val="24"/>
        </w:rPr>
        <w:t>Структурное подразделение Муниципального автономного общеобразовательного учреждения Стрехнинская средняя общеобразовательная школа – Стрехнинский детский сад</w:t>
      </w:r>
      <w:r w:rsidRPr="00CA7518">
        <w:rPr>
          <w:rFonts w:ascii="Arial" w:hAnsi="Arial" w:cs="Arial"/>
          <w:sz w:val="24"/>
          <w:szCs w:val="24"/>
        </w:rPr>
        <w:t xml:space="preserve"> (сокращенное наименование: </w:t>
      </w:r>
      <w:r w:rsidRPr="00CA7518">
        <w:rPr>
          <w:rFonts w:ascii="Arial" w:hAnsi="Arial" w:cs="Arial"/>
          <w:b/>
          <w:bCs/>
          <w:sz w:val="24"/>
          <w:szCs w:val="24"/>
        </w:rPr>
        <w:t>Структурное подразделение МАОУ Стрехнинская СОШ – Стрехнинский д/с</w:t>
      </w:r>
      <w:r w:rsidRPr="00CA7518">
        <w:rPr>
          <w:rFonts w:ascii="Arial" w:hAnsi="Arial" w:cs="Arial"/>
          <w:sz w:val="24"/>
          <w:szCs w:val="24"/>
        </w:rPr>
        <w:t>);</w:t>
      </w:r>
    </w:p>
    <w:p w:rsidR="00CE1A73" w:rsidRPr="00CA7518" w:rsidRDefault="00CE1A73" w:rsidP="00B03051">
      <w:pPr>
        <w:pStyle w:val="ListParagraph"/>
        <w:spacing w:after="0" w:line="240" w:lineRule="auto"/>
        <w:ind w:left="284" w:firstLine="283"/>
        <w:jc w:val="both"/>
        <w:rPr>
          <w:rFonts w:ascii="Arial" w:hAnsi="Arial" w:cs="Arial"/>
          <w:sz w:val="24"/>
          <w:szCs w:val="24"/>
        </w:rPr>
      </w:pPr>
      <w:r w:rsidRPr="00CA7518">
        <w:rPr>
          <w:rFonts w:ascii="Arial" w:hAnsi="Arial" w:cs="Arial"/>
          <w:sz w:val="24"/>
          <w:szCs w:val="24"/>
        </w:rPr>
        <w:t>1.7. Место нахождение и почтовые адреса филиалов и структурных подразделений:</w:t>
      </w:r>
    </w:p>
    <w:p w:rsidR="00CE1A73" w:rsidRPr="00CA7518" w:rsidRDefault="00CE1A73" w:rsidP="00B03051">
      <w:pPr>
        <w:numPr>
          <w:ilvl w:val="0"/>
          <w:numId w:val="4"/>
        </w:numPr>
        <w:spacing w:after="0" w:line="240" w:lineRule="auto"/>
        <w:ind w:left="284" w:hanging="284"/>
        <w:jc w:val="both"/>
        <w:rPr>
          <w:rFonts w:ascii="Arial" w:hAnsi="Arial" w:cs="Arial"/>
          <w:sz w:val="24"/>
          <w:szCs w:val="24"/>
        </w:rPr>
      </w:pPr>
      <w:r w:rsidRPr="00CA7518">
        <w:rPr>
          <w:rFonts w:ascii="Arial" w:hAnsi="Arial" w:cs="Arial"/>
          <w:sz w:val="24"/>
          <w:szCs w:val="24"/>
        </w:rPr>
        <w:t>Филиал МАОУ Стрехнинская СОШ – Боровская ООШ: 627706, Российская Федерация, Тюменская область, Ишимский район, село Боровое, улица  Школьная, дом 27;</w:t>
      </w:r>
    </w:p>
    <w:p w:rsidR="00CE1A73" w:rsidRPr="00CA7518" w:rsidRDefault="00CE1A73" w:rsidP="00B03051">
      <w:pPr>
        <w:numPr>
          <w:ilvl w:val="0"/>
          <w:numId w:val="4"/>
        </w:numPr>
        <w:spacing w:after="0" w:line="240" w:lineRule="auto"/>
        <w:ind w:left="284" w:hanging="284"/>
        <w:jc w:val="both"/>
        <w:rPr>
          <w:rFonts w:ascii="Arial" w:hAnsi="Arial" w:cs="Arial"/>
          <w:sz w:val="24"/>
          <w:szCs w:val="24"/>
        </w:rPr>
      </w:pPr>
      <w:r w:rsidRPr="00CA7518">
        <w:rPr>
          <w:rFonts w:ascii="Arial" w:hAnsi="Arial" w:cs="Arial"/>
          <w:sz w:val="24"/>
          <w:szCs w:val="24"/>
        </w:rPr>
        <w:t>Филиал МАОУ Стрехнинская СОШ – Равнецкая ООШ: 627707, Российская Федерация, Тюменская область, Ишимский район, село Равнец, улица Школьная, дом 6;</w:t>
      </w:r>
    </w:p>
    <w:p w:rsidR="00CE1A73" w:rsidRPr="00CA7518" w:rsidRDefault="00CE1A73" w:rsidP="00B03051">
      <w:pPr>
        <w:numPr>
          <w:ilvl w:val="0"/>
          <w:numId w:val="4"/>
        </w:numPr>
        <w:spacing w:after="0" w:line="240" w:lineRule="auto"/>
        <w:ind w:left="284" w:hanging="284"/>
        <w:jc w:val="both"/>
        <w:rPr>
          <w:rFonts w:ascii="Arial" w:hAnsi="Arial" w:cs="Arial"/>
          <w:sz w:val="24"/>
          <w:szCs w:val="24"/>
        </w:rPr>
      </w:pPr>
      <w:r w:rsidRPr="00CA7518">
        <w:rPr>
          <w:rFonts w:ascii="Arial" w:hAnsi="Arial" w:cs="Arial"/>
          <w:sz w:val="24"/>
          <w:szCs w:val="24"/>
        </w:rPr>
        <w:t>Структурное подразделение МАОУ Стрехнинская СОШ – Стрехнинский д/с: 627705, Российская Федерация, Тюменская область, Ишимский район, село Стрехнино, улица Стаханова, дом 4;</w:t>
      </w:r>
    </w:p>
    <w:p w:rsidR="00CE1A73" w:rsidRPr="00CA7518" w:rsidRDefault="00CE1A73" w:rsidP="00B03051">
      <w:pPr>
        <w:spacing w:after="0" w:line="240" w:lineRule="auto"/>
        <w:ind w:firstLine="567"/>
        <w:jc w:val="both"/>
        <w:rPr>
          <w:rFonts w:ascii="Arial" w:hAnsi="Arial" w:cs="Arial"/>
          <w:b/>
          <w:bCs/>
          <w:sz w:val="24"/>
          <w:szCs w:val="24"/>
        </w:rPr>
      </w:pPr>
      <w:r w:rsidRPr="00CA7518">
        <w:rPr>
          <w:rFonts w:ascii="Arial" w:hAnsi="Arial" w:cs="Arial"/>
          <w:b/>
          <w:bCs/>
          <w:sz w:val="24"/>
          <w:szCs w:val="24"/>
        </w:rPr>
        <w:t>Образовательная деятельность осуществляется по следующим адресам:</w:t>
      </w:r>
    </w:p>
    <w:p w:rsidR="00CE1A73" w:rsidRPr="00CA7518" w:rsidRDefault="00CE1A73" w:rsidP="00C96ADF">
      <w:pPr>
        <w:pStyle w:val="ListParagraph"/>
        <w:numPr>
          <w:ilvl w:val="0"/>
          <w:numId w:val="15"/>
        </w:numPr>
        <w:spacing w:after="0" w:line="240" w:lineRule="auto"/>
        <w:ind w:left="284" w:hanging="284"/>
        <w:jc w:val="both"/>
        <w:rPr>
          <w:rFonts w:ascii="Arial" w:hAnsi="Arial" w:cs="Arial"/>
          <w:sz w:val="24"/>
          <w:szCs w:val="24"/>
        </w:rPr>
      </w:pPr>
      <w:r w:rsidRPr="00CA7518">
        <w:rPr>
          <w:rFonts w:ascii="Arial" w:hAnsi="Arial" w:cs="Arial"/>
          <w:sz w:val="24"/>
          <w:szCs w:val="24"/>
        </w:rPr>
        <w:t>627705, Российская Федерация, Тюменская область, Ишимский район, село Стрехнино, улица Стаханова, дом 6.</w:t>
      </w:r>
    </w:p>
    <w:p w:rsidR="00CE1A73" w:rsidRPr="00CA7518" w:rsidRDefault="00CE1A73" w:rsidP="00C96ADF">
      <w:pPr>
        <w:pStyle w:val="ListParagraph"/>
        <w:numPr>
          <w:ilvl w:val="0"/>
          <w:numId w:val="15"/>
        </w:numPr>
        <w:spacing w:after="0" w:line="240" w:lineRule="auto"/>
        <w:ind w:left="284" w:hanging="284"/>
        <w:jc w:val="both"/>
        <w:rPr>
          <w:rFonts w:ascii="Arial" w:hAnsi="Arial" w:cs="Arial"/>
          <w:sz w:val="24"/>
          <w:szCs w:val="24"/>
        </w:rPr>
      </w:pPr>
      <w:r w:rsidRPr="00CA7518">
        <w:rPr>
          <w:rFonts w:ascii="Arial" w:hAnsi="Arial" w:cs="Arial"/>
          <w:sz w:val="24"/>
          <w:szCs w:val="24"/>
        </w:rPr>
        <w:t>627705, Российская Федерация, Тюменская область, Ишимский район, село Стрехнино, улица 70 лет  Октября, дом 8.</w:t>
      </w:r>
    </w:p>
    <w:p w:rsidR="00CE1A73" w:rsidRPr="00CA7518" w:rsidRDefault="00CE1A73" w:rsidP="00C96ADF">
      <w:pPr>
        <w:numPr>
          <w:ilvl w:val="0"/>
          <w:numId w:val="15"/>
        </w:numPr>
        <w:spacing w:after="0" w:line="240" w:lineRule="auto"/>
        <w:ind w:left="284" w:hanging="284"/>
        <w:jc w:val="both"/>
        <w:rPr>
          <w:rFonts w:ascii="Arial" w:hAnsi="Arial" w:cs="Arial"/>
          <w:sz w:val="24"/>
          <w:szCs w:val="24"/>
        </w:rPr>
      </w:pPr>
      <w:r w:rsidRPr="00CA7518">
        <w:rPr>
          <w:rFonts w:ascii="Arial" w:hAnsi="Arial" w:cs="Arial"/>
          <w:sz w:val="24"/>
          <w:szCs w:val="24"/>
        </w:rPr>
        <w:t>627706, Российская Федерация, Тюменская область, Ишимский район, село Боровое, улица  Школьная, дом 27;</w:t>
      </w:r>
    </w:p>
    <w:p w:rsidR="00CE1A73" w:rsidRPr="00CA7518" w:rsidRDefault="00CE1A73" w:rsidP="00C96ADF">
      <w:pPr>
        <w:numPr>
          <w:ilvl w:val="0"/>
          <w:numId w:val="15"/>
        </w:numPr>
        <w:spacing w:after="0" w:line="240" w:lineRule="auto"/>
        <w:ind w:left="284" w:hanging="284"/>
        <w:jc w:val="both"/>
        <w:rPr>
          <w:rFonts w:ascii="Arial" w:hAnsi="Arial" w:cs="Arial"/>
          <w:sz w:val="24"/>
          <w:szCs w:val="24"/>
        </w:rPr>
      </w:pPr>
      <w:r w:rsidRPr="00CA7518">
        <w:rPr>
          <w:rFonts w:ascii="Arial" w:hAnsi="Arial" w:cs="Arial"/>
          <w:sz w:val="24"/>
          <w:szCs w:val="24"/>
        </w:rPr>
        <w:t>627706, Российская Федерация, Тюменская область, Ишимский район, село Боровое, улица  Школьная, дом 27, корпус 1;</w:t>
      </w:r>
    </w:p>
    <w:p w:rsidR="00CE1A73" w:rsidRPr="00CA7518" w:rsidRDefault="00CE1A73" w:rsidP="00C96ADF">
      <w:pPr>
        <w:pStyle w:val="ListParagraph"/>
        <w:numPr>
          <w:ilvl w:val="0"/>
          <w:numId w:val="15"/>
        </w:numPr>
        <w:spacing w:after="0" w:line="240" w:lineRule="auto"/>
        <w:ind w:left="284" w:hanging="284"/>
        <w:jc w:val="both"/>
        <w:rPr>
          <w:rFonts w:ascii="Arial" w:hAnsi="Arial" w:cs="Arial"/>
          <w:sz w:val="24"/>
          <w:szCs w:val="24"/>
        </w:rPr>
      </w:pPr>
      <w:r w:rsidRPr="00CA7518">
        <w:rPr>
          <w:rFonts w:ascii="Arial" w:hAnsi="Arial" w:cs="Arial"/>
          <w:sz w:val="24"/>
          <w:szCs w:val="24"/>
        </w:rPr>
        <w:t>627707, Российская Федерация, Тюменская область, Ишимский район, село Равнец, улица Школьная, дом 6;</w:t>
      </w:r>
    </w:p>
    <w:p w:rsidR="00CE1A73" w:rsidRPr="00CA7518" w:rsidRDefault="00CE1A73" w:rsidP="00C96ADF">
      <w:pPr>
        <w:pStyle w:val="ListParagraph"/>
        <w:numPr>
          <w:ilvl w:val="0"/>
          <w:numId w:val="15"/>
        </w:numPr>
        <w:spacing w:after="0" w:line="240" w:lineRule="auto"/>
        <w:ind w:left="284" w:hanging="284"/>
        <w:jc w:val="both"/>
        <w:rPr>
          <w:rFonts w:ascii="Arial" w:hAnsi="Arial" w:cs="Arial"/>
          <w:sz w:val="24"/>
          <w:szCs w:val="24"/>
        </w:rPr>
      </w:pPr>
      <w:r w:rsidRPr="00CA7518">
        <w:rPr>
          <w:rFonts w:ascii="Arial" w:hAnsi="Arial" w:cs="Arial"/>
          <w:sz w:val="24"/>
          <w:szCs w:val="24"/>
        </w:rPr>
        <w:t>627707, Российская Федерация, Тюменская область, Ишимский район, село Равнец, улица Школьная, дом 14;</w:t>
      </w:r>
    </w:p>
    <w:p w:rsidR="00CE1A73" w:rsidRPr="00CA7518" w:rsidRDefault="00CE1A73" w:rsidP="00C96ADF">
      <w:pPr>
        <w:pStyle w:val="ListParagraph"/>
        <w:numPr>
          <w:ilvl w:val="0"/>
          <w:numId w:val="15"/>
        </w:numPr>
        <w:spacing w:after="0" w:line="240" w:lineRule="auto"/>
        <w:ind w:left="284" w:hanging="284"/>
        <w:jc w:val="both"/>
        <w:rPr>
          <w:rFonts w:ascii="Arial" w:hAnsi="Arial" w:cs="Arial"/>
          <w:sz w:val="24"/>
          <w:szCs w:val="24"/>
        </w:rPr>
      </w:pPr>
      <w:r w:rsidRPr="00CA7518">
        <w:rPr>
          <w:rFonts w:ascii="Arial" w:hAnsi="Arial" w:cs="Arial"/>
          <w:sz w:val="24"/>
          <w:szCs w:val="24"/>
        </w:rPr>
        <w:t>627705, Российская Федерация, Тюменская область, Ишимский район, село Стрехнино, улица Стаханова, дом 4</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1.8 Функции и полномочия собственника имущества Учреждения от имени муниципального образования Ишимский муниципальный район осуществляет отдел имущественных и земельных отношений администрации Ишимского муниципального района (далее - Собственник). </w:t>
      </w:r>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t>1.9. Учреждение является юридическим лицом, создается и регистрируется в соответствии с законодательством Российской Федерации и от своего имени может приобретать и осуществлять имущественные и личные неимущественные права, нести обязанности, быть истцом и ответчиком в суде.</w:t>
      </w:r>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t>1.10. Учреждение самостоятельно осуществляет финансово-хозяйственную деятельность, может иметь самостоятельный баланс и расчетные счета, открытые в установленном порядке в кредитных организациях, или лицевые счета в финансовом органе Ишимского района, территориальном органе Федерального казначейства, печать установленного образца, штампы и бланки со своим наименованием, а также может иметь зарегистрированную в установленном порядке эмблему.</w:t>
      </w:r>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t>Лицевые счета, открываемые Учреждением в финансовом органе Ишимского района, открываются и ведутся в порядке, установленном финансовым органом  Ишимского района.</w:t>
      </w:r>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t>1.11. Учреждение отвечает по своим обязательствам имуществом, находящимся у него на праве оперативного управления, за исключением недвижимого имущества и особо ценного движимого имущества, закрепленных за ним Собственником или приобретенных Учреждением за счет средств, выделенных ему Учредителем на приобретение этого имущества.</w:t>
      </w:r>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t>1.12. Собственник не несет ответственность по обязательствам Учреждения. Учреждение не отвечает по обязательствам Собственника.</w:t>
      </w:r>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t>1.13. В Учреждении не допускается создание и деятельность организационных структур политических партий, общественно-политических и религиозных движений и организаций (объединений).</w:t>
      </w:r>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t>1.14. По инициативе учащихся в Учреждении могут создаваться общественные объединения.</w:t>
      </w:r>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t>1.15. Учреждение вправе образовывать образовательные объединения (ассоциации и союзы), в том числе с участием учреждений, предприятий и общественных организаций (объединений), а также в соответствии с законодательством Российской Федерации участвовать в создании таких образовательных объединений. Указанные образовательные объединения создаются в целях развития и совершенствования образования и действуют в соответствии со своими Уставами. Порядок регистрации и деятельности указанных образовательных объединений регулируется законом.</w:t>
      </w:r>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t>1.16. Учреждение в своей деятельности руководствуется Конституцией Российской Федерации, законодательством об образовании, иными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нормативными правовыми актами федеральных органов исполнительной власти, органов государственной власти Тюменской области, муниципальными правовыми актами Ишимского  муниципального района, настоящим Уставом, а также принимаемыми в соответствии с ними локальными нормативными актами Учреждения.</w:t>
      </w:r>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t>1.17.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и графиком учебного процесса, за качество образования своих выпускников, за жизнь и здоровье учащихся и работников Учреждения во время образовательной деятельности, за сохранность и эффективное использование закрепленной за Учреждением собственности.</w:t>
      </w:r>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t>1.18. Право на ведение образовательной деятельности возникает у Учреждения с момента выдачи ему лицензии.</w:t>
      </w:r>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t>Образовательная деятельность подлежит лицензированию в соответствии с законодательством Российской Федерации о лицензировании отдельных видов деятельности.</w:t>
      </w:r>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t>1.19. Право на выдачу выпускникам документа об образовании соответствующего уровня образования возникает у Учреждения с момента его государственной аккредитации.</w:t>
      </w:r>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t>Учреждение проходит государственную аккредитацию в порядке, установленном действующим законодательством Российской Федерации.</w:t>
      </w:r>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t xml:space="preserve"> 1.20. Организацию оказания первичной медико-санитарной помощи учащимся, прохождение периодических медицинских осмотров и диспансеризацию осуществляют органы здравоохранения в порядке, установленном законодательством в сфере охраны здоровья.</w:t>
      </w:r>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t>Учреждение предоставляет помещение с соответствующими условиями для работы медицинских работников.</w:t>
      </w:r>
    </w:p>
    <w:p w:rsidR="00CE1A73" w:rsidRPr="00CA7518" w:rsidRDefault="00CE1A73" w:rsidP="0099387A">
      <w:pPr>
        <w:spacing w:after="0" w:line="240" w:lineRule="auto"/>
        <w:ind w:firstLine="567"/>
        <w:jc w:val="both"/>
        <w:rPr>
          <w:rFonts w:ascii="Arial" w:hAnsi="Arial" w:cs="Arial"/>
          <w:sz w:val="24"/>
          <w:szCs w:val="24"/>
        </w:rPr>
      </w:pPr>
      <w:r w:rsidRPr="00CA7518">
        <w:rPr>
          <w:rFonts w:ascii="Arial" w:hAnsi="Arial" w:cs="Arial"/>
          <w:sz w:val="24"/>
          <w:szCs w:val="24"/>
        </w:rPr>
        <w:t>1.21. Организация питания учащихся возлагается на Учреждение. Организация питания в Учреждении осуществляется на основании договора с предприятием общественного питания. Администрация Учреждения и медицинский работник контролируют соблюдение санитарных требований работниками пищеблока, правильность приготовления пищи, её качество. Режим работы столовой, меню, график питания учащихся утверждаются директором Учреждения.</w:t>
      </w:r>
    </w:p>
    <w:p w:rsidR="00CE1A73" w:rsidRPr="00CA7518" w:rsidRDefault="00CE1A73" w:rsidP="0099387A">
      <w:pPr>
        <w:spacing w:after="0" w:line="240" w:lineRule="auto"/>
        <w:ind w:firstLine="567"/>
        <w:jc w:val="both"/>
        <w:rPr>
          <w:rFonts w:ascii="Arial" w:hAnsi="Arial" w:cs="Arial"/>
          <w:sz w:val="24"/>
          <w:szCs w:val="24"/>
        </w:rPr>
      </w:pPr>
    </w:p>
    <w:p w:rsidR="00CE1A73" w:rsidRPr="00CA7518" w:rsidRDefault="00CE1A73" w:rsidP="00BE505D">
      <w:pPr>
        <w:spacing w:after="0" w:line="240" w:lineRule="auto"/>
        <w:jc w:val="center"/>
        <w:rPr>
          <w:rFonts w:ascii="Arial" w:hAnsi="Arial" w:cs="Arial"/>
          <w:b/>
          <w:bCs/>
          <w:sz w:val="24"/>
          <w:szCs w:val="24"/>
        </w:rPr>
      </w:pPr>
      <w:r w:rsidRPr="00CA7518">
        <w:rPr>
          <w:rFonts w:ascii="Arial" w:hAnsi="Arial" w:cs="Arial"/>
          <w:b/>
          <w:bCs/>
          <w:sz w:val="24"/>
          <w:szCs w:val="24"/>
        </w:rPr>
        <w:t>II. ПРЕДМЕТ, ЦЕЛИ И ВИДЫ ДЕЯТЕЛЬНОСТИ УЧРЕЖДЕНИЯ</w:t>
      </w:r>
    </w:p>
    <w:p w:rsidR="00CE1A73" w:rsidRPr="00CA7518" w:rsidRDefault="00CE1A73" w:rsidP="00B03051">
      <w:pPr>
        <w:spacing w:after="0" w:line="240" w:lineRule="auto"/>
        <w:ind w:firstLine="567"/>
        <w:jc w:val="center"/>
        <w:rPr>
          <w:rFonts w:ascii="Arial" w:hAnsi="Arial" w:cs="Arial"/>
          <w:b/>
          <w:bCs/>
          <w:sz w:val="24"/>
          <w:szCs w:val="24"/>
        </w:rPr>
      </w:pP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2.1. Учреждение создано для выполнения работ, оказания услуг в целях обеспечения реализации предусмотренных нормативными правовыми актами Российской Федерации и Тюменской области полномочий Ишимского муниципального района в сфере образования.</w:t>
      </w:r>
    </w:p>
    <w:p w:rsidR="00CE1A73" w:rsidRPr="00CA7518" w:rsidRDefault="00CE1A73" w:rsidP="00875AE4">
      <w:pPr>
        <w:spacing w:after="0" w:line="240" w:lineRule="auto"/>
        <w:ind w:firstLine="567"/>
        <w:jc w:val="both"/>
        <w:rPr>
          <w:rFonts w:ascii="Arial" w:hAnsi="Arial" w:cs="Arial"/>
          <w:sz w:val="24"/>
          <w:szCs w:val="24"/>
        </w:rPr>
      </w:pPr>
      <w:r w:rsidRPr="00CA7518">
        <w:rPr>
          <w:rFonts w:ascii="Arial" w:hAnsi="Arial" w:cs="Arial"/>
          <w:sz w:val="24"/>
          <w:szCs w:val="24"/>
        </w:rPr>
        <w:t xml:space="preserve">2.2. Целями деятельности Учреждения является  осуществление образовательной деятельности по образовательным программам различных видов, уровней и направлений в соответствии с пунктами 2.3, 2.4  настоящего устава, осуществление деятельности в сфере культуры, физической культуры и спорта, охраны и укрепления здоровья, отдыха. </w:t>
      </w:r>
    </w:p>
    <w:p w:rsidR="00CE1A73" w:rsidRPr="00CA7518" w:rsidRDefault="00CE1A73" w:rsidP="008C754E">
      <w:pPr>
        <w:spacing w:after="0" w:line="240" w:lineRule="auto"/>
        <w:ind w:firstLine="567"/>
        <w:jc w:val="both"/>
        <w:rPr>
          <w:rFonts w:ascii="Arial" w:hAnsi="Arial" w:cs="Arial"/>
          <w:sz w:val="24"/>
          <w:szCs w:val="24"/>
        </w:rPr>
      </w:pPr>
      <w:r w:rsidRPr="00CA7518">
        <w:rPr>
          <w:rFonts w:ascii="Arial" w:hAnsi="Arial" w:cs="Arial"/>
          <w:sz w:val="24"/>
          <w:szCs w:val="24"/>
        </w:rPr>
        <w:t>2.3. Основными видами деятельности Школы является реализация:</w:t>
      </w:r>
    </w:p>
    <w:p w:rsidR="00CE1A73" w:rsidRPr="00CA7518" w:rsidRDefault="00CE1A73" w:rsidP="00774915">
      <w:pPr>
        <w:numPr>
          <w:ilvl w:val="0"/>
          <w:numId w:val="16"/>
        </w:numPr>
        <w:spacing w:after="0" w:line="240" w:lineRule="auto"/>
        <w:ind w:hanging="720"/>
        <w:jc w:val="both"/>
        <w:rPr>
          <w:rFonts w:ascii="Arial" w:hAnsi="Arial" w:cs="Arial"/>
          <w:sz w:val="24"/>
          <w:szCs w:val="24"/>
        </w:rPr>
      </w:pPr>
      <w:r w:rsidRPr="00CA7518">
        <w:rPr>
          <w:rFonts w:ascii="Arial" w:hAnsi="Arial" w:cs="Arial"/>
          <w:sz w:val="24"/>
          <w:szCs w:val="24"/>
        </w:rPr>
        <w:t xml:space="preserve">  основных общеобразовательных программ дошкольного образования;</w:t>
      </w:r>
    </w:p>
    <w:p w:rsidR="00CE1A73" w:rsidRPr="00CA7518" w:rsidRDefault="00CE1A73" w:rsidP="00774915">
      <w:pPr>
        <w:numPr>
          <w:ilvl w:val="0"/>
          <w:numId w:val="16"/>
        </w:numPr>
        <w:spacing w:after="0" w:line="240" w:lineRule="auto"/>
        <w:ind w:hanging="720"/>
        <w:jc w:val="both"/>
        <w:rPr>
          <w:rFonts w:ascii="Arial" w:hAnsi="Arial" w:cs="Arial"/>
          <w:sz w:val="24"/>
          <w:szCs w:val="24"/>
        </w:rPr>
      </w:pPr>
      <w:r w:rsidRPr="00CA7518">
        <w:rPr>
          <w:rFonts w:ascii="Arial" w:hAnsi="Arial" w:cs="Arial"/>
          <w:sz w:val="24"/>
          <w:szCs w:val="24"/>
        </w:rPr>
        <w:t xml:space="preserve">  основных общеобразовательных программ начального общего образования;</w:t>
      </w:r>
    </w:p>
    <w:p w:rsidR="00CE1A73" w:rsidRPr="00CA7518" w:rsidRDefault="00CE1A73" w:rsidP="00774915">
      <w:pPr>
        <w:numPr>
          <w:ilvl w:val="0"/>
          <w:numId w:val="16"/>
        </w:numPr>
        <w:spacing w:after="0" w:line="240" w:lineRule="auto"/>
        <w:ind w:hanging="720"/>
        <w:jc w:val="both"/>
        <w:rPr>
          <w:rFonts w:ascii="Arial" w:hAnsi="Arial" w:cs="Arial"/>
          <w:sz w:val="24"/>
          <w:szCs w:val="24"/>
        </w:rPr>
      </w:pPr>
      <w:r w:rsidRPr="00CA7518">
        <w:rPr>
          <w:rFonts w:ascii="Arial" w:hAnsi="Arial" w:cs="Arial"/>
          <w:sz w:val="24"/>
          <w:szCs w:val="24"/>
        </w:rPr>
        <w:t xml:space="preserve">  основных общеобразовательных программ основного общего образования;</w:t>
      </w:r>
    </w:p>
    <w:p w:rsidR="00CE1A73" w:rsidRPr="00CA7518" w:rsidRDefault="00CE1A73" w:rsidP="00774915">
      <w:pPr>
        <w:numPr>
          <w:ilvl w:val="0"/>
          <w:numId w:val="16"/>
        </w:numPr>
        <w:spacing w:after="0" w:line="240" w:lineRule="auto"/>
        <w:ind w:hanging="720"/>
        <w:jc w:val="both"/>
        <w:rPr>
          <w:rFonts w:ascii="Arial" w:hAnsi="Arial" w:cs="Arial"/>
          <w:sz w:val="24"/>
          <w:szCs w:val="24"/>
        </w:rPr>
      </w:pPr>
      <w:r w:rsidRPr="00CA7518">
        <w:rPr>
          <w:rFonts w:ascii="Arial" w:hAnsi="Arial" w:cs="Arial"/>
          <w:sz w:val="24"/>
          <w:szCs w:val="24"/>
        </w:rPr>
        <w:t xml:space="preserve">  основных общеобразовательных программ среднего общего образования;</w:t>
      </w:r>
    </w:p>
    <w:p w:rsidR="00CE1A73" w:rsidRPr="00CA7518" w:rsidRDefault="00CE1A73" w:rsidP="008C754E">
      <w:pPr>
        <w:spacing w:after="0" w:line="240" w:lineRule="auto"/>
        <w:ind w:firstLine="567"/>
        <w:jc w:val="both"/>
        <w:rPr>
          <w:rFonts w:ascii="Arial" w:hAnsi="Arial" w:cs="Arial"/>
          <w:sz w:val="24"/>
          <w:szCs w:val="24"/>
        </w:rPr>
      </w:pPr>
      <w:r w:rsidRPr="00CA7518">
        <w:rPr>
          <w:rFonts w:ascii="Arial" w:hAnsi="Arial" w:cs="Arial"/>
          <w:sz w:val="24"/>
          <w:szCs w:val="24"/>
        </w:rPr>
        <w:t xml:space="preserve">К основным видам деятельности Школы также относится </w:t>
      </w:r>
    </w:p>
    <w:p w:rsidR="00CE1A73" w:rsidRPr="00CA7518" w:rsidRDefault="00CE1A73" w:rsidP="00774915">
      <w:pPr>
        <w:numPr>
          <w:ilvl w:val="0"/>
          <w:numId w:val="18"/>
        </w:numPr>
        <w:autoSpaceDE w:val="0"/>
        <w:autoSpaceDN w:val="0"/>
        <w:adjustRightInd w:val="0"/>
        <w:spacing w:after="0" w:line="240" w:lineRule="auto"/>
        <w:ind w:left="851" w:hanging="284"/>
        <w:jc w:val="both"/>
        <w:rPr>
          <w:rFonts w:ascii="Arial" w:hAnsi="Arial" w:cs="Arial"/>
          <w:sz w:val="24"/>
          <w:szCs w:val="24"/>
          <w:lang w:eastAsia="ru-RU"/>
        </w:rPr>
      </w:pPr>
      <w:r w:rsidRPr="00CA7518">
        <w:rPr>
          <w:rFonts w:ascii="Arial" w:hAnsi="Arial" w:cs="Arial"/>
          <w:sz w:val="24"/>
          <w:szCs w:val="24"/>
          <w:lang w:eastAsia="ru-RU"/>
        </w:rPr>
        <w:t xml:space="preserve">  организация отдыха детей в каникулярное время, в том числе в лагере с дневным пребыванием детей (при формировании муниципального задания Учредителем);</w:t>
      </w:r>
    </w:p>
    <w:p w:rsidR="00CE1A73" w:rsidRPr="00CA7518" w:rsidRDefault="00CE1A73" w:rsidP="00774915">
      <w:pPr>
        <w:numPr>
          <w:ilvl w:val="0"/>
          <w:numId w:val="18"/>
        </w:numPr>
        <w:autoSpaceDE w:val="0"/>
        <w:autoSpaceDN w:val="0"/>
        <w:adjustRightInd w:val="0"/>
        <w:spacing w:after="0" w:line="240" w:lineRule="auto"/>
        <w:ind w:left="851" w:hanging="284"/>
        <w:jc w:val="both"/>
        <w:rPr>
          <w:rFonts w:ascii="Arial" w:hAnsi="Arial" w:cs="Arial"/>
          <w:sz w:val="24"/>
          <w:szCs w:val="24"/>
          <w:lang w:eastAsia="ru-RU"/>
        </w:rPr>
      </w:pPr>
      <w:r w:rsidRPr="00CA7518">
        <w:rPr>
          <w:rFonts w:ascii="Arial" w:hAnsi="Arial" w:cs="Arial"/>
          <w:sz w:val="24"/>
          <w:szCs w:val="24"/>
          <w:lang w:eastAsia="ru-RU"/>
        </w:rPr>
        <w:t xml:space="preserve">  реализация дополнительных образовательных программ и оказание дополнительных образовательных услуг (при формировании муниципального задания Учредителем).</w:t>
      </w:r>
    </w:p>
    <w:p w:rsidR="00CE1A73" w:rsidRPr="00CA7518" w:rsidRDefault="00CE1A73" w:rsidP="0056031C">
      <w:pPr>
        <w:numPr>
          <w:ilvl w:val="0"/>
          <w:numId w:val="19"/>
        </w:numPr>
        <w:spacing w:after="0" w:line="240" w:lineRule="auto"/>
        <w:ind w:hanging="720"/>
        <w:jc w:val="both"/>
        <w:rPr>
          <w:rFonts w:ascii="Arial" w:hAnsi="Arial" w:cs="Arial"/>
          <w:sz w:val="24"/>
          <w:szCs w:val="24"/>
        </w:rPr>
      </w:pPr>
      <w:r w:rsidRPr="00CA7518">
        <w:rPr>
          <w:rFonts w:ascii="Arial" w:hAnsi="Arial" w:cs="Arial"/>
          <w:sz w:val="24"/>
          <w:szCs w:val="24"/>
        </w:rPr>
        <w:t xml:space="preserve">  присмотр и уход за детьми;</w:t>
      </w:r>
    </w:p>
    <w:p w:rsidR="00CE1A73" w:rsidRPr="00CA7518" w:rsidRDefault="00CE1A73" w:rsidP="0056031C">
      <w:pPr>
        <w:numPr>
          <w:ilvl w:val="0"/>
          <w:numId w:val="19"/>
        </w:numPr>
        <w:spacing w:after="0" w:line="240" w:lineRule="auto"/>
        <w:ind w:left="851" w:hanging="284"/>
        <w:jc w:val="both"/>
        <w:rPr>
          <w:rFonts w:ascii="Arial" w:hAnsi="Arial" w:cs="Arial"/>
          <w:sz w:val="24"/>
          <w:szCs w:val="24"/>
        </w:rPr>
      </w:pPr>
      <w:r w:rsidRPr="00CA7518">
        <w:rPr>
          <w:rFonts w:ascii="Arial" w:hAnsi="Arial" w:cs="Arial"/>
          <w:sz w:val="24"/>
          <w:szCs w:val="24"/>
        </w:rPr>
        <w:t xml:space="preserve">  услуги групп продленного дня </w:t>
      </w:r>
      <w:r w:rsidRPr="00CA7518">
        <w:rPr>
          <w:rFonts w:ascii="Arial" w:hAnsi="Arial" w:cs="Arial"/>
          <w:sz w:val="24"/>
          <w:szCs w:val="24"/>
          <w:lang w:eastAsia="ru-RU"/>
        </w:rPr>
        <w:t>(при формировании муниципального задания Учредителем);</w:t>
      </w:r>
    </w:p>
    <w:p w:rsidR="00CE1A73" w:rsidRPr="00CA7518" w:rsidRDefault="00CE1A73" w:rsidP="0056031C">
      <w:pPr>
        <w:numPr>
          <w:ilvl w:val="0"/>
          <w:numId w:val="19"/>
        </w:numPr>
        <w:spacing w:after="0" w:line="240" w:lineRule="auto"/>
        <w:ind w:left="851" w:hanging="284"/>
        <w:jc w:val="both"/>
        <w:rPr>
          <w:rFonts w:ascii="Arial" w:hAnsi="Arial" w:cs="Arial"/>
          <w:sz w:val="24"/>
          <w:szCs w:val="24"/>
        </w:rPr>
      </w:pPr>
      <w:r w:rsidRPr="00CA7518">
        <w:rPr>
          <w:rFonts w:ascii="Arial" w:hAnsi="Arial" w:cs="Arial"/>
          <w:sz w:val="24"/>
          <w:szCs w:val="24"/>
          <w:lang w:eastAsia="ru-RU"/>
        </w:rPr>
        <w:t xml:space="preserve">  </w:t>
      </w:r>
      <w:r w:rsidRPr="00CA7518">
        <w:rPr>
          <w:rFonts w:ascii="Arial" w:hAnsi="Arial" w:cs="Arial"/>
          <w:sz w:val="24"/>
          <w:szCs w:val="24"/>
        </w:rPr>
        <w:t>услуги по питанию обучающихся;</w:t>
      </w:r>
    </w:p>
    <w:p w:rsidR="00CE1A73" w:rsidRPr="00CA7518" w:rsidRDefault="00CE1A73" w:rsidP="008C754E">
      <w:pPr>
        <w:spacing w:after="0" w:line="240" w:lineRule="auto"/>
        <w:ind w:firstLine="567"/>
        <w:jc w:val="both"/>
        <w:rPr>
          <w:rFonts w:ascii="Arial" w:hAnsi="Arial" w:cs="Arial"/>
          <w:sz w:val="24"/>
          <w:szCs w:val="24"/>
        </w:rPr>
      </w:pPr>
      <w:r w:rsidRPr="00CA7518">
        <w:rPr>
          <w:rFonts w:ascii="Arial" w:hAnsi="Arial" w:cs="Arial"/>
          <w:sz w:val="24"/>
          <w:szCs w:val="24"/>
        </w:rPr>
        <w:t>2.4. Школа вправе осуществлять, в том числе и за счет средств физических и юридических лиц, следующие виды деятельности, не являющиеся основными:</w:t>
      </w:r>
    </w:p>
    <w:p w:rsidR="00CE1A73" w:rsidRPr="00CA7518" w:rsidRDefault="00CE1A73" w:rsidP="0056031C">
      <w:pPr>
        <w:spacing w:after="0" w:line="240" w:lineRule="auto"/>
        <w:ind w:firstLine="567"/>
        <w:jc w:val="both"/>
        <w:rPr>
          <w:rFonts w:ascii="Arial" w:hAnsi="Arial" w:cs="Arial"/>
          <w:sz w:val="24"/>
          <w:szCs w:val="24"/>
        </w:rPr>
      </w:pPr>
      <w:r w:rsidRPr="00CA7518">
        <w:rPr>
          <w:rFonts w:ascii="Arial" w:hAnsi="Arial" w:cs="Arial"/>
          <w:sz w:val="24"/>
          <w:szCs w:val="24"/>
        </w:rPr>
        <w:t>2.4.1. Реализация дополнительных образовательных программ и оказание дополнительных образовательных услуг за пределами определяющих его статус образовательных программ на платной основе:</w:t>
      </w:r>
    </w:p>
    <w:p w:rsidR="00CE1A73" w:rsidRPr="00CA7518" w:rsidRDefault="00CE1A73" w:rsidP="0056031C">
      <w:pPr>
        <w:numPr>
          <w:ilvl w:val="0"/>
          <w:numId w:val="20"/>
        </w:numPr>
        <w:spacing w:after="0" w:line="240" w:lineRule="auto"/>
        <w:ind w:hanging="720"/>
        <w:jc w:val="both"/>
        <w:rPr>
          <w:rFonts w:ascii="Arial" w:hAnsi="Arial" w:cs="Arial"/>
          <w:sz w:val="24"/>
          <w:szCs w:val="24"/>
        </w:rPr>
      </w:pPr>
      <w:r w:rsidRPr="00CA7518">
        <w:rPr>
          <w:rFonts w:ascii="Arial" w:hAnsi="Arial" w:cs="Arial"/>
          <w:sz w:val="24"/>
          <w:szCs w:val="24"/>
        </w:rPr>
        <w:t xml:space="preserve">  спецкурсы по гуманитарным дисциплинам;</w:t>
      </w:r>
    </w:p>
    <w:p w:rsidR="00CE1A73" w:rsidRPr="00CA7518" w:rsidRDefault="00CE1A73" w:rsidP="0056031C">
      <w:pPr>
        <w:numPr>
          <w:ilvl w:val="0"/>
          <w:numId w:val="20"/>
        </w:numPr>
        <w:spacing w:after="0" w:line="240" w:lineRule="auto"/>
        <w:ind w:hanging="720"/>
        <w:jc w:val="both"/>
        <w:rPr>
          <w:rFonts w:ascii="Arial" w:hAnsi="Arial" w:cs="Arial"/>
          <w:sz w:val="24"/>
          <w:szCs w:val="24"/>
        </w:rPr>
      </w:pPr>
      <w:r w:rsidRPr="00CA7518">
        <w:rPr>
          <w:rFonts w:ascii="Arial" w:hAnsi="Arial" w:cs="Arial"/>
          <w:sz w:val="24"/>
          <w:szCs w:val="24"/>
        </w:rPr>
        <w:t xml:space="preserve">  спецкурсы по естественным наукам;</w:t>
      </w:r>
    </w:p>
    <w:p w:rsidR="00CE1A73" w:rsidRPr="00CA7518" w:rsidRDefault="00CE1A73" w:rsidP="0056031C">
      <w:pPr>
        <w:numPr>
          <w:ilvl w:val="0"/>
          <w:numId w:val="20"/>
        </w:numPr>
        <w:spacing w:after="0" w:line="240" w:lineRule="auto"/>
        <w:ind w:hanging="720"/>
        <w:jc w:val="both"/>
        <w:rPr>
          <w:rFonts w:ascii="Arial" w:hAnsi="Arial" w:cs="Arial"/>
          <w:sz w:val="24"/>
          <w:szCs w:val="24"/>
        </w:rPr>
      </w:pPr>
      <w:r w:rsidRPr="00CA7518">
        <w:rPr>
          <w:rFonts w:ascii="Arial" w:hAnsi="Arial" w:cs="Arial"/>
          <w:sz w:val="24"/>
          <w:szCs w:val="24"/>
        </w:rPr>
        <w:t xml:space="preserve">  спецкурсы по математике;</w:t>
      </w:r>
    </w:p>
    <w:p w:rsidR="00CE1A73" w:rsidRPr="00CA7518" w:rsidRDefault="00CE1A73" w:rsidP="0056031C">
      <w:pPr>
        <w:numPr>
          <w:ilvl w:val="0"/>
          <w:numId w:val="20"/>
        </w:numPr>
        <w:spacing w:after="0" w:line="240" w:lineRule="auto"/>
        <w:ind w:hanging="720"/>
        <w:jc w:val="both"/>
        <w:rPr>
          <w:rFonts w:ascii="Arial" w:hAnsi="Arial" w:cs="Arial"/>
          <w:sz w:val="24"/>
          <w:szCs w:val="24"/>
        </w:rPr>
      </w:pPr>
      <w:r w:rsidRPr="00CA7518">
        <w:rPr>
          <w:rFonts w:ascii="Arial" w:hAnsi="Arial" w:cs="Arial"/>
          <w:sz w:val="24"/>
          <w:szCs w:val="24"/>
        </w:rPr>
        <w:t xml:space="preserve">  спецкурсы по искусству;</w:t>
      </w:r>
    </w:p>
    <w:p w:rsidR="00CE1A73" w:rsidRPr="00CA7518" w:rsidRDefault="00CE1A73" w:rsidP="0056031C">
      <w:pPr>
        <w:numPr>
          <w:ilvl w:val="0"/>
          <w:numId w:val="20"/>
        </w:numPr>
        <w:spacing w:after="0" w:line="240" w:lineRule="auto"/>
        <w:ind w:hanging="720"/>
        <w:jc w:val="both"/>
        <w:rPr>
          <w:rFonts w:ascii="Arial" w:hAnsi="Arial" w:cs="Arial"/>
          <w:sz w:val="24"/>
          <w:szCs w:val="24"/>
        </w:rPr>
      </w:pPr>
      <w:r w:rsidRPr="00CA7518">
        <w:rPr>
          <w:rFonts w:ascii="Arial" w:hAnsi="Arial" w:cs="Arial"/>
          <w:sz w:val="24"/>
          <w:szCs w:val="24"/>
        </w:rPr>
        <w:t xml:space="preserve">  спецкурсы и тренинги по психологии, этике;</w:t>
      </w:r>
    </w:p>
    <w:p w:rsidR="00CE1A73" w:rsidRPr="00CA7518" w:rsidRDefault="00CE1A73" w:rsidP="0056031C">
      <w:pPr>
        <w:numPr>
          <w:ilvl w:val="0"/>
          <w:numId w:val="20"/>
        </w:numPr>
        <w:spacing w:after="0" w:line="240" w:lineRule="auto"/>
        <w:ind w:hanging="720"/>
        <w:jc w:val="both"/>
        <w:rPr>
          <w:rFonts w:ascii="Arial" w:hAnsi="Arial" w:cs="Arial"/>
          <w:sz w:val="24"/>
          <w:szCs w:val="24"/>
        </w:rPr>
      </w:pPr>
      <w:r w:rsidRPr="00CA7518">
        <w:rPr>
          <w:rFonts w:ascii="Arial" w:hAnsi="Arial" w:cs="Arial"/>
          <w:sz w:val="24"/>
          <w:szCs w:val="24"/>
        </w:rPr>
        <w:t xml:space="preserve">  занятия в клубах, студиях, кружках различной направленности;</w:t>
      </w:r>
    </w:p>
    <w:p w:rsidR="00CE1A73" w:rsidRPr="00CA7518" w:rsidRDefault="00CE1A73" w:rsidP="0056031C">
      <w:pPr>
        <w:numPr>
          <w:ilvl w:val="0"/>
          <w:numId w:val="20"/>
        </w:numPr>
        <w:spacing w:after="0" w:line="240" w:lineRule="auto"/>
        <w:ind w:hanging="720"/>
        <w:jc w:val="both"/>
        <w:rPr>
          <w:rFonts w:ascii="Arial" w:hAnsi="Arial" w:cs="Arial"/>
          <w:sz w:val="24"/>
          <w:szCs w:val="24"/>
        </w:rPr>
      </w:pPr>
      <w:r w:rsidRPr="00CA7518">
        <w:rPr>
          <w:rFonts w:ascii="Arial" w:hAnsi="Arial" w:cs="Arial"/>
          <w:sz w:val="24"/>
          <w:szCs w:val="24"/>
        </w:rPr>
        <w:t xml:space="preserve">  начальное обучение иностранным языкам;</w:t>
      </w:r>
    </w:p>
    <w:p w:rsidR="00CE1A73" w:rsidRPr="00CA7518" w:rsidRDefault="00CE1A73" w:rsidP="0056031C">
      <w:pPr>
        <w:numPr>
          <w:ilvl w:val="0"/>
          <w:numId w:val="20"/>
        </w:numPr>
        <w:spacing w:after="0" w:line="240" w:lineRule="auto"/>
        <w:ind w:hanging="720"/>
        <w:jc w:val="both"/>
        <w:rPr>
          <w:rFonts w:ascii="Arial" w:hAnsi="Arial" w:cs="Arial"/>
          <w:sz w:val="24"/>
          <w:szCs w:val="24"/>
        </w:rPr>
      </w:pPr>
      <w:r w:rsidRPr="00CA7518">
        <w:rPr>
          <w:rFonts w:ascii="Arial" w:hAnsi="Arial" w:cs="Arial"/>
          <w:sz w:val="24"/>
          <w:szCs w:val="24"/>
        </w:rPr>
        <w:t xml:space="preserve">  изучение второго иностранного языка;</w:t>
      </w:r>
    </w:p>
    <w:p w:rsidR="00CE1A73" w:rsidRPr="00CA7518" w:rsidRDefault="00CE1A73" w:rsidP="0056031C">
      <w:pPr>
        <w:numPr>
          <w:ilvl w:val="0"/>
          <w:numId w:val="20"/>
        </w:numPr>
        <w:spacing w:after="0" w:line="240" w:lineRule="auto"/>
        <w:ind w:hanging="720"/>
        <w:jc w:val="both"/>
        <w:rPr>
          <w:rFonts w:ascii="Arial" w:hAnsi="Arial" w:cs="Arial"/>
          <w:sz w:val="24"/>
          <w:szCs w:val="24"/>
        </w:rPr>
      </w:pPr>
      <w:r w:rsidRPr="00CA7518">
        <w:rPr>
          <w:rFonts w:ascii="Arial" w:hAnsi="Arial" w:cs="Arial"/>
          <w:sz w:val="24"/>
          <w:szCs w:val="24"/>
        </w:rPr>
        <w:t xml:space="preserve">  занятия с дошкольниками по подготовке к поступлению в 1 класс;</w:t>
      </w:r>
    </w:p>
    <w:p w:rsidR="00CE1A73" w:rsidRPr="00CA7518" w:rsidRDefault="00CE1A73" w:rsidP="0056031C">
      <w:pPr>
        <w:numPr>
          <w:ilvl w:val="0"/>
          <w:numId w:val="20"/>
        </w:numPr>
        <w:spacing w:after="0" w:line="240" w:lineRule="auto"/>
        <w:ind w:hanging="720"/>
        <w:jc w:val="both"/>
        <w:rPr>
          <w:rFonts w:ascii="Arial" w:hAnsi="Arial" w:cs="Arial"/>
          <w:sz w:val="24"/>
          <w:szCs w:val="24"/>
        </w:rPr>
      </w:pPr>
      <w:r w:rsidRPr="00CA7518">
        <w:rPr>
          <w:rFonts w:ascii="Arial" w:hAnsi="Arial" w:cs="Arial"/>
          <w:sz w:val="24"/>
          <w:szCs w:val="24"/>
        </w:rPr>
        <w:t xml:space="preserve">  репетиторство с обучающимися других образовательных учреждений.</w:t>
      </w:r>
    </w:p>
    <w:p w:rsidR="00CE1A73" w:rsidRPr="00CA7518" w:rsidRDefault="00CE1A73" w:rsidP="0056031C">
      <w:pPr>
        <w:spacing w:after="0" w:line="240" w:lineRule="auto"/>
        <w:ind w:firstLine="567"/>
        <w:jc w:val="both"/>
        <w:rPr>
          <w:rFonts w:ascii="Arial" w:hAnsi="Arial" w:cs="Arial"/>
          <w:sz w:val="24"/>
          <w:szCs w:val="24"/>
        </w:rPr>
      </w:pPr>
      <w:r w:rsidRPr="00CA7518">
        <w:rPr>
          <w:rFonts w:ascii="Arial" w:hAnsi="Arial" w:cs="Arial"/>
          <w:sz w:val="24"/>
          <w:szCs w:val="24"/>
        </w:rPr>
        <w:t>2.4.2. Оказание услуг, сопровождающих образовательный процесс:</w:t>
      </w:r>
    </w:p>
    <w:p w:rsidR="00CE1A73" w:rsidRPr="00CA7518" w:rsidRDefault="00CE1A73" w:rsidP="00C7295B">
      <w:pPr>
        <w:numPr>
          <w:ilvl w:val="0"/>
          <w:numId w:val="21"/>
        </w:numPr>
        <w:spacing w:after="0" w:line="240" w:lineRule="auto"/>
        <w:ind w:hanging="720"/>
        <w:jc w:val="both"/>
        <w:rPr>
          <w:rFonts w:ascii="Arial" w:hAnsi="Arial" w:cs="Arial"/>
          <w:sz w:val="24"/>
          <w:szCs w:val="24"/>
        </w:rPr>
      </w:pPr>
      <w:r w:rsidRPr="00CA7518">
        <w:rPr>
          <w:rFonts w:ascii="Arial" w:hAnsi="Arial" w:cs="Arial"/>
          <w:sz w:val="24"/>
          <w:szCs w:val="24"/>
        </w:rPr>
        <w:t xml:space="preserve">  консультации для родителей с приглашением специалистов;</w:t>
      </w:r>
    </w:p>
    <w:p w:rsidR="00CE1A73" w:rsidRPr="00CA7518" w:rsidRDefault="00CE1A73" w:rsidP="00C7295B">
      <w:pPr>
        <w:numPr>
          <w:ilvl w:val="0"/>
          <w:numId w:val="21"/>
        </w:numPr>
        <w:spacing w:after="0" w:line="240" w:lineRule="auto"/>
        <w:ind w:hanging="720"/>
        <w:jc w:val="both"/>
        <w:rPr>
          <w:rFonts w:ascii="Arial" w:hAnsi="Arial" w:cs="Arial"/>
          <w:sz w:val="24"/>
          <w:szCs w:val="24"/>
        </w:rPr>
      </w:pPr>
      <w:r w:rsidRPr="00CA7518">
        <w:rPr>
          <w:rFonts w:ascii="Arial" w:hAnsi="Arial" w:cs="Arial"/>
          <w:sz w:val="24"/>
          <w:szCs w:val="24"/>
        </w:rPr>
        <w:t xml:space="preserve">  сопровождение индивидуальных образовательных маршрутов;</w:t>
      </w:r>
    </w:p>
    <w:p w:rsidR="00CE1A73" w:rsidRPr="00CA7518" w:rsidRDefault="00CE1A73" w:rsidP="00C7295B">
      <w:pPr>
        <w:numPr>
          <w:ilvl w:val="0"/>
          <w:numId w:val="21"/>
        </w:numPr>
        <w:spacing w:after="0" w:line="240" w:lineRule="auto"/>
        <w:ind w:hanging="720"/>
        <w:jc w:val="both"/>
        <w:rPr>
          <w:rFonts w:ascii="Arial" w:hAnsi="Arial" w:cs="Arial"/>
          <w:sz w:val="24"/>
          <w:szCs w:val="24"/>
        </w:rPr>
      </w:pPr>
      <w:r w:rsidRPr="00CA7518">
        <w:rPr>
          <w:rFonts w:ascii="Arial" w:hAnsi="Arial" w:cs="Arial"/>
          <w:sz w:val="24"/>
          <w:szCs w:val="24"/>
        </w:rPr>
        <w:t xml:space="preserve">  группы по адаптации детей</w:t>
      </w:r>
      <w:r w:rsidRPr="00CA7518">
        <w:rPr>
          <w:rFonts w:ascii="Arial" w:hAnsi="Arial" w:cs="Arial"/>
          <w:sz w:val="24"/>
          <w:szCs w:val="24"/>
          <w:lang w:val="en-US"/>
        </w:rPr>
        <w:t> </w:t>
      </w:r>
      <w:r w:rsidRPr="00CA7518">
        <w:rPr>
          <w:rFonts w:ascii="Arial" w:hAnsi="Arial" w:cs="Arial"/>
          <w:sz w:val="24"/>
          <w:szCs w:val="24"/>
        </w:rPr>
        <w:t>к условиям школьной жизни;</w:t>
      </w:r>
    </w:p>
    <w:p w:rsidR="00CE1A73" w:rsidRPr="00CA7518" w:rsidRDefault="00CE1A73" w:rsidP="00C7295B">
      <w:pPr>
        <w:numPr>
          <w:ilvl w:val="0"/>
          <w:numId w:val="21"/>
        </w:numPr>
        <w:spacing w:after="0" w:line="240" w:lineRule="auto"/>
        <w:ind w:hanging="720"/>
        <w:jc w:val="both"/>
        <w:rPr>
          <w:rFonts w:ascii="Arial" w:hAnsi="Arial" w:cs="Arial"/>
          <w:sz w:val="24"/>
          <w:szCs w:val="24"/>
        </w:rPr>
      </w:pPr>
      <w:r w:rsidRPr="00CA7518">
        <w:rPr>
          <w:rFonts w:ascii="Arial" w:hAnsi="Arial" w:cs="Arial"/>
          <w:sz w:val="24"/>
          <w:szCs w:val="24"/>
        </w:rPr>
        <w:t xml:space="preserve">  проведение стажировок, семинаров для педагогических кадров;</w:t>
      </w:r>
    </w:p>
    <w:p w:rsidR="00CE1A73" w:rsidRPr="00CA7518" w:rsidRDefault="00CE1A73" w:rsidP="00C7295B">
      <w:pPr>
        <w:numPr>
          <w:ilvl w:val="0"/>
          <w:numId w:val="21"/>
        </w:numPr>
        <w:spacing w:after="0" w:line="240" w:lineRule="auto"/>
        <w:ind w:hanging="720"/>
        <w:jc w:val="both"/>
        <w:rPr>
          <w:rFonts w:ascii="Arial" w:hAnsi="Arial" w:cs="Arial"/>
          <w:sz w:val="24"/>
          <w:szCs w:val="24"/>
        </w:rPr>
      </w:pPr>
      <w:r w:rsidRPr="00CA7518">
        <w:rPr>
          <w:rFonts w:ascii="Arial" w:hAnsi="Arial" w:cs="Arial"/>
          <w:sz w:val="24"/>
          <w:szCs w:val="24"/>
        </w:rPr>
        <w:t xml:space="preserve">  проведение индивидуальных</w:t>
      </w:r>
      <w:r w:rsidRPr="00CA7518">
        <w:rPr>
          <w:rFonts w:ascii="Arial" w:hAnsi="Arial" w:cs="Arial"/>
          <w:sz w:val="24"/>
          <w:szCs w:val="24"/>
          <w:lang w:val="en-US"/>
        </w:rPr>
        <w:t> </w:t>
      </w:r>
      <w:r w:rsidRPr="00CA7518">
        <w:rPr>
          <w:rFonts w:ascii="Arial" w:hAnsi="Arial" w:cs="Arial"/>
          <w:sz w:val="24"/>
          <w:szCs w:val="24"/>
        </w:rPr>
        <w:t>праздников и развлечений, организация экскурсий;</w:t>
      </w:r>
    </w:p>
    <w:p w:rsidR="00CE1A73" w:rsidRPr="00CA7518" w:rsidRDefault="00CE1A73" w:rsidP="00C7295B">
      <w:pPr>
        <w:numPr>
          <w:ilvl w:val="0"/>
          <w:numId w:val="21"/>
        </w:numPr>
        <w:spacing w:after="0" w:line="240" w:lineRule="auto"/>
        <w:ind w:hanging="720"/>
        <w:jc w:val="both"/>
        <w:rPr>
          <w:rFonts w:ascii="Arial" w:hAnsi="Arial" w:cs="Arial"/>
          <w:sz w:val="24"/>
          <w:szCs w:val="24"/>
        </w:rPr>
      </w:pPr>
      <w:r w:rsidRPr="00CA7518">
        <w:rPr>
          <w:rFonts w:ascii="Arial" w:hAnsi="Arial" w:cs="Arial"/>
          <w:sz w:val="24"/>
          <w:szCs w:val="24"/>
        </w:rPr>
        <w:t xml:space="preserve">  клубы по интересам;</w:t>
      </w:r>
    </w:p>
    <w:p w:rsidR="00CE1A73" w:rsidRPr="00CA7518" w:rsidRDefault="00CE1A73" w:rsidP="00C7295B">
      <w:pPr>
        <w:numPr>
          <w:ilvl w:val="0"/>
          <w:numId w:val="21"/>
        </w:numPr>
        <w:spacing w:after="0" w:line="240" w:lineRule="auto"/>
        <w:ind w:hanging="720"/>
        <w:jc w:val="both"/>
        <w:rPr>
          <w:rFonts w:ascii="Arial" w:hAnsi="Arial" w:cs="Arial"/>
          <w:sz w:val="24"/>
          <w:szCs w:val="24"/>
        </w:rPr>
      </w:pPr>
      <w:r w:rsidRPr="00CA7518">
        <w:rPr>
          <w:rFonts w:ascii="Arial" w:hAnsi="Arial" w:cs="Arial"/>
          <w:sz w:val="24"/>
          <w:szCs w:val="24"/>
        </w:rPr>
        <w:t xml:space="preserve">  внеурочный присмотр за детьми (группы продленного дня);</w:t>
      </w:r>
    </w:p>
    <w:p w:rsidR="00CE1A73" w:rsidRPr="00CA7518" w:rsidRDefault="00CE1A73" w:rsidP="00C7295B">
      <w:pPr>
        <w:numPr>
          <w:ilvl w:val="0"/>
          <w:numId w:val="21"/>
        </w:numPr>
        <w:spacing w:after="0" w:line="240" w:lineRule="auto"/>
        <w:ind w:hanging="720"/>
        <w:jc w:val="both"/>
        <w:rPr>
          <w:rFonts w:ascii="Arial" w:hAnsi="Arial" w:cs="Arial"/>
          <w:sz w:val="24"/>
          <w:szCs w:val="24"/>
        </w:rPr>
      </w:pPr>
      <w:r w:rsidRPr="00CA7518">
        <w:rPr>
          <w:rFonts w:ascii="Arial" w:hAnsi="Arial" w:cs="Arial"/>
          <w:sz w:val="24"/>
          <w:szCs w:val="24"/>
        </w:rPr>
        <w:t xml:space="preserve">  лагерь с дневным пребыванием детей.</w:t>
      </w:r>
    </w:p>
    <w:p w:rsidR="00CE1A73" w:rsidRPr="00CA7518" w:rsidRDefault="00CE1A73" w:rsidP="0056031C">
      <w:pPr>
        <w:spacing w:after="0" w:line="240" w:lineRule="auto"/>
        <w:ind w:firstLine="567"/>
        <w:jc w:val="both"/>
        <w:rPr>
          <w:rFonts w:ascii="Arial" w:hAnsi="Arial" w:cs="Arial"/>
          <w:sz w:val="24"/>
          <w:szCs w:val="24"/>
        </w:rPr>
      </w:pPr>
      <w:r w:rsidRPr="00CA7518">
        <w:rPr>
          <w:rFonts w:ascii="Arial" w:hAnsi="Arial" w:cs="Arial"/>
          <w:sz w:val="24"/>
          <w:szCs w:val="24"/>
          <w:lang w:val="en-US"/>
        </w:rPr>
        <w:t>2.</w:t>
      </w:r>
      <w:r w:rsidRPr="00CA7518">
        <w:rPr>
          <w:rFonts w:ascii="Arial" w:hAnsi="Arial" w:cs="Arial"/>
          <w:sz w:val="24"/>
          <w:szCs w:val="24"/>
        </w:rPr>
        <w:t>4</w:t>
      </w:r>
      <w:r w:rsidRPr="00CA7518">
        <w:rPr>
          <w:rFonts w:ascii="Arial" w:hAnsi="Arial" w:cs="Arial"/>
          <w:sz w:val="24"/>
          <w:szCs w:val="24"/>
          <w:lang w:val="en-US"/>
        </w:rPr>
        <w:t xml:space="preserve">.3. </w:t>
      </w:r>
      <w:r w:rsidRPr="00CA7518">
        <w:rPr>
          <w:rFonts w:ascii="Arial" w:hAnsi="Arial" w:cs="Arial"/>
          <w:sz w:val="24"/>
          <w:szCs w:val="24"/>
        </w:rPr>
        <w:t>Оказание физкультурно-оздоровительных услуг:</w:t>
      </w:r>
    </w:p>
    <w:p w:rsidR="00CE1A73" w:rsidRPr="00CA7518" w:rsidRDefault="00CE1A73" w:rsidP="00C7295B">
      <w:pPr>
        <w:numPr>
          <w:ilvl w:val="0"/>
          <w:numId w:val="22"/>
        </w:numPr>
        <w:spacing w:after="0" w:line="240" w:lineRule="auto"/>
        <w:ind w:left="851" w:hanging="284"/>
        <w:jc w:val="both"/>
        <w:rPr>
          <w:rFonts w:ascii="Arial" w:hAnsi="Arial" w:cs="Arial"/>
          <w:sz w:val="24"/>
          <w:szCs w:val="24"/>
        </w:rPr>
      </w:pPr>
      <w:r w:rsidRPr="00CA7518">
        <w:rPr>
          <w:rFonts w:ascii="Arial" w:hAnsi="Arial" w:cs="Arial"/>
          <w:sz w:val="24"/>
          <w:szCs w:val="24"/>
        </w:rPr>
        <w:t xml:space="preserve">  занятия в спортивных секциях;</w:t>
      </w:r>
    </w:p>
    <w:p w:rsidR="00CE1A73" w:rsidRPr="00CA7518" w:rsidRDefault="00CE1A73" w:rsidP="00C7295B">
      <w:pPr>
        <w:numPr>
          <w:ilvl w:val="0"/>
          <w:numId w:val="22"/>
        </w:numPr>
        <w:spacing w:after="0" w:line="240" w:lineRule="auto"/>
        <w:ind w:left="851" w:hanging="284"/>
        <w:jc w:val="both"/>
        <w:rPr>
          <w:rFonts w:ascii="Arial" w:hAnsi="Arial" w:cs="Arial"/>
          <w:sz w:val="24"/>
          <w:szCs w:val="24"/>
        </w:rPr>
      </w:pPr>
      <w:r w:rsidRPr="00CA7518">
        <w:rPr>
          <w:rFonts w:ascii="Arial" w:hAnsi="Arial" w:cs="Arial"/>
          <w:sz w:val="24"/>
          <w:szCs w:val="24"/>
        </w:rPr>
        <w:t xml:space="preserve">  участие в оздоровительно-образовательных проектах.</w:t>
      </w:r>
    </w:p>
    <w:p w:rsidR="00CE1A73" w:rsidRPr="00CA7518" w:rsidRDefault="00CE1A73" w:rsidP="0056031C">
      <w:pPr>
        <w:spacing w:after="0" w:line="240" w:lineRule="auto"/>
        <w:ind w:firstLine="567"/>
        <w:jc w:val="both"/>
        <w:rPr>
          <w:rFonts w:ascii="Arial" w:hAnsi="Arial" w:cs="Arial"/>
          <w:sz w:val="24"/>
          <w:szCs w:val="24"/>
        </w:rPr>
      </w:pPr>
      <w:r w:rsidRPr="00CA7518">
        <w:rPr>
          <w:rFonts w:ascii="Arial" w:hAnsi="Arial" w:cs="Arial"/>
          <w:sz w:val="24"/>
          <w:szCs w:val="24"/>
        </w:rPr>
        <w:t>2.4.4. Оказание услуг в сфере коррекции недостатков в физическом и (или) психическом развитии:</w:t>
      </w:r>
    </w:p>
    <w:p w:rsidR="00CE1A73" w:rsidRPr="00CA7518" w:rsidRDefault="00CE1A73" w:rsidP="00C7295B">
      <w:pPr>
        <w:numPr>
          <w:ilvl w:val="0"/>
          <w:numId w:val="23"/>
        </w:numPr>
        <w:spacing w:after="0" w:line="240" w:lineRule="auto"/>
        <w:ind w:hanging="153"/>
        <w:jc w:val="both"/>
        <w:rPr>
          <w:rFonts w:ascii="Arial" w:hAnsi="Arial" w:cs="Arial"/>
          <w:sz w:val="24"/>
          <w:szCs w:val="24"/>
        </w:rPr>
      </w:pPr>
      <w:r w:rsidRPr="00CA7518">
        <w:rPr>
          <w:rFonts w:ascii="Arial" w:hAnsi="Arial" w:cs="Arial"/>
          <w:sz w:val="24"/>
          <w:szCs w:val="24"/>
        </w:rPr>
        <w:t xml:space="preserve">  консультации психолога;</w:t>
      </w:r>
    </w:p>
    <w:p w:rsidR="00CE1A73" w:rsidRPr="00CA7518" w:rsidRDefault="00CE1A73" w:rsidP="00C7295B">
      <w:pPr>
        <w:numPr>
          <w:ilvl w:val="0"/>
          <w:numId w:val="23"/>
        </w:numPr>
        <w:spacing w:after="0" w:line="240" w:lineRule="auto"/>
        <w:ind w:hanging="153"/>
        <w:jc w:val="both"/>
        <w:rPr>
          <w:rFonts w:ascii="Arial" w:hAnsi="Arial" w:cs="Arial"/>
          <w:sz w:val="24"/>
          <w:szCs w:val="24"/>
        </w:rPr>
      </w:pPr>
      <w:r w:rsidRPr="00CA7518">
        <w:rPr>
          <w:rFonts w:ascii="Arial" w:hAnsi="Arial" w:cs="Arial"/>
          <w:sz w:val="24"/>
          <w:szCs w:val="24"/>
        </w:rPr>
        <w:t xml:space="preserve">  психологические тренинги;</w:t>
      </w:r>
    </w:p>
    <w:p w:rsidR="00CE1A73" w:rsidRPr="00CA7518" w:rsidRDefault="00CE1A73" w:rsidP="00C7295B">
      <w:pPr>
        <w:numPr>
          <w:ilvl w:val="0"/>
          <w:numId w:val="23"/>
        </w:numPr>
        <w:spacing w:after="0" w:line="240" w:lineRule="auto"/>
        <w:ind w:hanging="153"/>
        <w:jc w:val="both"/>
        <w:rPr>
          <w:rFonts w:ascii="Arial" w:hAnsi="Arial" w:cs="Arial"/>
          <w:sz w:val="24"/>
          <w:szCs w:val="24"/>
        </w:rPr>
      </w:pPr>
      <w:r w:rsidRPr="00CA7518">
        <w:rPr>
          <w:rFonts w:ascii="Arial" w:hAnsi="Arial" w:cs="Arial"/>
          <w:sz w:val="24"/>
          <w:szCs w:val="24"/>
        </w:rPr>
        <w:t xml:space="preserve">  психологическое тестирование с комментариями и рекомендациями;</w:t>
      </w:r>
    </w:p>
    <w:p w:rsidR="00CE1A73" w:rsidRPr="00CA7518" w:rsidRDefault="00CE1A73" w:rsidP="00C7295B">
      <w:pPr>
        <w:numPr>
          <w:ilvl w:val="0"/>
          <w:numId w:val="23"/>
        </w:numPr>
        <w:spacing w:after="0" w:line="240" w:lineRule="auto"/>
        <w:ind w:hanging="153"/>
        <w:jc w:val="both"/>
        <w:rPr>
          <w:rFonts w:ascii="Arial" w:hAnsi="Arial" w:cs="Arial"/>
          <w:sz w:val="24"/>
          <w:szCs w:val="24"/>
        </w:rPr>
      </w:pPr>
      <w:r w:rsidRPr="00CA7518">
        <w:rPr>
          <w:rFonts w:ascii="Arial" w:hAnsi="Arial" w:cs="Arial"/>
          <w:sz w:val="24"/>
          <w:szCs w:val="24"/>
        </w:rPr>
        <w:t xml:space="preserve">  консультации семейного психолога;</w:t>
      </w:r>
    </w:p>
    <w:p w:rsidR="00CE1A73" w:rsidRPr="00CA7518" w:rsidRDefault="00CE1A73" w:rsidP="00C7295B">
      <w:pPr>
        <w:numPr>
          <w:ilvl w:val="0"/>
          <w:numId w:val="23"/>
        </w:numPr>
        <w:spacing w:after="0" w:line="240" w:lineRule="auto"/>
        <w:ind w:hanging="153"/>
        <w:jc w:val="both"/>
        <w:rPr>
          <w:rFonts w:ascii="Arial" w:hAnsi="Arial" w:cs="Arial"/>
          <w:sz w:val="24"/>
          <w:szCs w:val="24"/>
        </w:rPr>
      </w:pPr>
      <w:r w:rsidRPr="00CA7518">
        <w:rPr>
          <w:rFonts w:ascii="Arial" w:hAnsi="Arial" w:cs="Arial"/>
          <w:sz w:val="24"/>
          <w:szCs w:val="24"/>
        </w:rPr>
        <w:t xml:space="preserve">  логопедические услуги.</w:t>
      </w:r>
    </w:p>
    <w:p w:rsidR="00CE1A73" w:rsidRPr="00CA7518" w:rsidRDefault="00CE1A73" w:rsidP="0056031C">
      <w:pPr>
        <w:spacing w:after="0" w:line="240" w:lineRule="auto"/>
        <w:ind w:firstLine="567"/>
        <w:jc w:val="both"/>
        <w:rPr>
          <w:rFonts w:ascii="Arial" w:hAnsi="Arial" w:cs="Arial"/>
          <w:sz w:val="24"/>
          <w:szCs w:val="24"/>
        </w:rPr>
      </w:pPr>
      <w:r w:rsidRPr="00CA7518">
        <w:rPr>
          <w:rFonts w:ascii="Arial" w:hAnsi="Arial" w:cs="Arial"/>
          <w:sz w:val="24"/>
          <w:szCs w:val="24"/>
        </w:rPr>
        <w:t>2.4.5. Оказание</w:t>
      </w:r>
      <w:r w:rsidRPr="00CA7518">
        <w:rPr>
          <w:rFonts w:ascii="Arial" w:hAnsi="Arial" w:cs="Arial"/>
          <w:sz w:val="24"/>
          <w:szCs w:val="24"/>
          <w:lang w:val="en-US"/>
        </w:rPr>
        <w:t> </w:t>
      </w:r>
      <w:r w:rsidRPr="00CA7518">
        <w:rPr>
          <w:rFonts w:ascii="Arial" w:hAnsi="Arial" w:cs="Arial"/>
          <w:sz w:val="24"/>
          <w:szCs w:val="24"/>
        </w:rPr>
        <w:t>информационно-коммуникационных услуг в рамках основной деятельности:</w:t>
      </w:r>
    </w:p>
    <w:p w:rsidR="00CE1A73" w:rsidRPr="00CA7518" w:rsidRDefault="00CE1A73" w:rsidP="00C7295B">
      <w:pPr>
        <w:numPr>
          <w:ilvl w:val="0"/>
          <w:numId w:val="24"/>
        </w:numPr>
        <w:spacing w:after="0" w:line="240" w:lineRule="auto"/>
        <w:ind w:left="993" w:hanging="426"/>
        <w:jc w:val="both"/>
        <w:rPr>
          <w:rFonts w:ascii="Arial" w:hAnsi="Arial" w:cs="Arial"/>
          <w:sz w:val="24"/>
          <w:szCs w:val="24"/>
        </w:rPr>
      </w:pPr>
      <w:r w:rsidRPr="00CA7518">
        <w:rPr>
          <w:rFonts w:ascii="Arial" w:hAnsi="Arial" w:cs="Arial"/>
          <w:sz w:val="24"/>
          <w:szCs w:val="24"/>
        </w:rPr>
        <w:t xml:space="preserve">  предоставление копировальной техники для тиражирования материалов;</w:t>
      </w:r>
    </w:p>
    <w:p w:rsidR="00CE1A73" w:rsidRPr="00CA7518" w:rsidRDefault="00CE1A73" w:rsidP="00C7295B">
      <w:pPr>
        <w:numPr>
          <w:ilvl w:val="0"/>
          <w:numId w:val="24"/>
        </w:numPr>
        <w:spacing w:after="0" w:line="240" w:lineRule="auto"/>
        <w:ind w:left="993" w:hanging="426"/>
        <w:jc w:val="both"/>
        <w:rPr>
          <w:rFonts w:ascii="Arial" w:hAnsi="Arial" w:cs="Arial"/>
          <w:sz w:val="24"/>
          <w:szCs w:val="24"/>
        </w:rPr>
      </w:pPr>
      <w:r w:rsidRPr="00CA7518">
        <w:rPr>
          <w:rFonts w:ascii="Arial" w:hAnsi="Arial" w:cs="Arial"/>
          <w:sz w:val="24"/>
          <w:szCs w:val="24"/>
        </w:rPr>
        <w:t xml:space="preserve">  использование сети Интернет для самообразования.</w:t>
      </w:r>
    </w:p>
    <w:p w:rsidR="00CE1A73" w:rsidRPr="00CA7518" w:rsidRDefault="00CE1A73" w:rsidP="00C7295B">
      <w:pPr>
        <w:spacing w:after="0" w:line="240" w:lineRule="auto"/>
        <w:ind w:firstLine="567"/>
        <w:jc w:val="both"/>
        <w:rPr>
          <w:rFonts w:ascii="Arial" w:hAnsi="Arial" w:cs="Arial"/>
          <w:sz w:val="24"/>
          <w:szCs w:val="24"/>
        </w:rPr>
      </w:pPr>
      <w:r w:rsidRPr="00CA7518">
        <w:rPr>
          <w:rFonts w:ascii="Arial" w:hAnsi="Arial" w:cs="Arial"/>
          <w:sz w:val="24"/>
          <w:szCs w:val="24"/>
        </w:rPr>
        <w:t>2.5.</w:t>
      </w:r>
      <w:r w:rsidRPr="00CA7518">
        <w:rPr>
          <w:rFonts w:ascii="Arial" w:hAnsi="Arial" w:cs="Arial"/>
          <w:sz w:val="24"/>
          <w:szCs w:val="24"/>
          <w:lang w:val="en-US"/>
        </w:rPr>
        <w:t>   </w:t>
      </w:r>
      <w:r w:rsidRPr="00CA7518">
        <w:rPr>
          <w:rFonts w:ascii="Arial" w:hAnsi="Arial" w:cs="Arial"/>
          <w:sz w:val="24"/>
          <w:szCs w:val="24"/>
        </w:rPr>
        <w:t>При формировании муниципального задания Учредителем на реализацию дополнительных образовательных программ и оказание</w:t>
      </w:r>
      <w:r w:rsidRPr="00CA7518">
        <w:rPr>
          <w:rFonts w:ascii="Arial" w:hAnsi="Arial" w:cs="Arial"/>
          <w:sz w:val="24"/>
          <w:szCs w:val="24"/>
          <w:lang w:val="en-US"/>
        </w:rPr>
        <w:t> </w:t>
      </w:r>
      <w:r w:rsidRPr="00CA7518">
        <w:rPr>
          <w:rFonts w:ascii="Arial" w:hAnsi="Arial" w:cs="Arial"/>
          <w:sz w:val="24"/>
          <w:szCs w:val="24"/>
        </w:rPr>
        <w:t>дополнительных образовательных услуг, услуги, указанные в п.2.4. настоящего устава, оказываются на бесплатной или частично платной основе.</w:t>
      </w:r>
    </w:p>
    <w:p w:rsidR="00CE1A73" w:rsidRPr="00CA7518" w:rsidRDefault="00CE1A73" w:rsidP="00C7295B">
      <w:pPr>
        <w:spacing w:after="0" w:line="240" w:lineRule="auto"/>
        <w:ind w:firstLine="567"/>
        <w:jc w:val="both"/>
        <w:rPr>
          <w:rFonts w:ascii="Arial" w:hAnsi="Arial" w:cs="Arial"/>
          <w:sz w:val="24"/>
          <w:szCs w:val="24"/>
        </w:rPr>
      </w:pPr>
      <w:r w:rsidRPr="00CA7518">
        <w:rPr>
          <w:rFonts w:ascii="Arial" w:hAnsi="Arial" w:cs="Arial"/>
          <w:sz w:val="24"/>
          <w:szCs w:val="24"/>
        </w:rPr>
        <w:t>2.6. Учреждение вправе оказывать на договорной основе обучающимся, воспитанникам, населению, учреждениям и организациям платные дополнительные  образовательные услуги, не предусмотренные основными общеобразовательными программами и государственными образовательными стандартами:</w:t>
      </w:r>
    </w:p>
    <w:p w:rsidR="00CE1A73" w:rsidRPr="00CA7518" w:rsidRDefault="00CE1A73" w:rsidP="00EB696D">
      <w:pPr>
        <w:numPr>
          <w:ilvl w:val="0"/>
          <w:numId w:val="25"/>
        </w:numPr>
        <w:spacing w:after="0" w:line="240" w:lineRule="auto"/>
        <w:ind w:left="851" w:hanging="284"/>
        <w:jc w:val="both"/>
        <w:rPr>
          <w:rFonts w:ascii="Arial" w:hAnsi="Arial" w:cs="Arial"/>
          <w:sz w:val="24"/>
          <w:szCs w:val="24"/>
        </w:rPr>
      </w:pPr>
      <w:r w:rsidRPr="00CA7518">
        <w:rPr>
          <w:rFonts w:ascii="Arial" w:hAnsi="Arial" w:cs="Arial"/>
          <w:sz w:val="24"/>
          <w:szCs w:val="24"/>
        </w:rPr>
        <w:t xml:space="preserve">  обучение по дополнительным образовательным программам за пределами объема муниципальных услуг, установленных Учреждению муниципальным заданием Учредителя;</w:t>
      </w:r>
    </w:p>
    <w:p w:rsidR="00CE1A73" w:rsidRPr="00CA7518" w:rsidRDefault="00CE1A73" w:rsidP="00EB696D">
      <w:pPr>
        <w:numPr>
          <w:ilvl w:val="0"/>
          <w:numId w:val="25"/>
        </w:numPr>
        <w:spacing w:after="0" w:line="240" w:lineRule="auto"/>
        <w:ind w:left="851" w:hanging="284"/>
        <w:jc w:val="both"/>
        <w:rPr>
          <w:rFonts w:ascii="Arial" w:hAnsi="Arial" w:cs="Arial"/>
          <w:sz w:val="24"/>
          <w:szCs w:val="24"/>
        </w:rPr>
      </w:pPr>
      <w:r w:rsidRPr="00CA7518">
        <w:rPr>
          <w:rFonts w:ascii="Arial" w:hAnsi="Arial" w:cs="Arial"/>
          <w:sz w:val="24"/>
          <w:szCs w:val="24"/>
        </w:rPr>
        <w:t xml:space="preserve">  преподавание специальных курсов и циклов дисциплин сверх часов и сверх программы по данной дисциплине, предусмотренной учебным планом; </w:t>
      </w:r>
    </w:p>
    <w:p w:rsidR="00CE1A73" w:rsidRPr="00CA7518" w:rsidRDefault="00CE1A73" w:rsidP="00EB696D">
      <w:pPr>
        <w:numPr>
          <w:ilvl w:val="0"/>
          <w:numId w:val="25"/>
        </w:numPr>
        <w:spacing w:after="0" w:line="240" w:lineRule="auto"/>
        <w:ind w:left="851" w:hanging="284"/>
        <w:jc w:val="both"/>
        <w:rPr>
          <w:rFonts w:ascii="Arial" w:hAnsi="Arial" w:cs="Arial"/>
          <w:sz w:val="24"/>
          <w:szCs w:val="24"/>
        </w:rPr>
      </w:pPr>
      <w:r w:rsidRPr="00CA7518">
        <w:rPr>
          <w:rFonts w:ascii="Arial" w:hAnsi="Arial" w:cs="Arial"/>
          <w:sz w:val="24"/>
          <w:szCs w:val="24"/>
        </w:rPr>
        <w:t xml:space="preserve">  занятия по углубленному изучению предметов; </w:t>
      </w:r>
    </w:p>
    <w:p w:rsidR="00CE1A73" w:rsidRPr="00CA7518" w:rsidRDefault="00CE1A73" w:rsidP="00EB696D">
      <w:pPr>
        <w:numPr>
          <w:ilvl w:val="0"/>
          <w:numId w:val="25"/>
        </w:numPr>
        <w:spacing w:after="0" w:line="240" w:lineRule="auto"/>
        <w:ind w:left="851" w:hanging="284"/>
        <w:jc w:val="both"/>
        <w:rPr>
          <w:rFonts w:ascii="Arial" w:hAnsi="Arial" w:cs="Arial"/>
          <w:sz w:val="24"/>
          <w:szCs w:val="24"/>
        </w:rPr>
      </w:pPr>
      <w:r w:rsidRPr="00CA7518">
        <w:rPr>
          <w:rFonts w:ascii="Arial" w:hAnsi="Arial" w:cs="Arial"/>
          <w:sz w:val="24"/>
          <w:szCs w:val="24"/>
        </w:rPr>
        <w:t xml:space="preserve">  различные курсы, в том числе по изучению иностранных языков сверх часов и сверх программы, предусмотренной учебным планом, а также иностранных языков, изучение которых не предусмотрено учебным планом;</w:t>
      </w:r>
    </w:p>
    <w:p w:rsidR="00CE1A73" w:rsidRPr="00CA7518" w:rsidRDefault="00CE1A73" w:rsidP="00EB696D">
      <w:pPr>
        <w:numPr>
          <w:ilvl w:val="0"/>
          <w:numId w:val="25"/>
        </w:numPr>
        <w:spacing w:after="0" w:line="240" w:lineRule="auto"/>
        <w:ind w:left="851" w:hanging="284"/>
        <w:jc w:val="both"/>
        <w:rPr>
          <w:rFonts w:ascii="Arial" w:hAnsi="Arial" w:cs="Arial"/>
          <w:sz w:val="24"/>
          <w:szCs w:val="24"/>
          <w:u w:val="single"/>
        </w:rPr>
      </w:pPr>
      <w:r w:rsidRPr="00CA7518">
        <w:rPr>
          <w:rFonts w:ascii="Arial" w:hAnsi="Arial" w:cs="Arial"/>
          <w:sz w:val="24"/>
          <w:szCs w:val="24"/>
        </w:rPr>
        <w:t xml:space="preserve">  различные кружки, в том числе по обучению игре на музыкальных инструментах, фотографированию, кино-, видео-, радиолюбительскому делу, кройке и шитью, вязанию, домоводству, танцам; </w:t>
      </w:r>
    </w:p>
    <w:p w:rsidR="00CE1A73" w:rsidRPr="00CA7518" w:rsidRDefault="00CE1A73" w:rsidP="00EB696D">
      <w:pPr>
        <w:numPr>
          <w:ilvl w:val="0"/>
          <w:numId w:val="25"/>
        </w:numPr>
        <w:spacing w:after="0" w:line="240" w:lineRule="auto"/>
        <w:ind w:left="851" w:hanging="284"/>
        <w:jc w:val="both"/>
        <w:rPr>
          <w:rFonts w:ascii="Arial" w:hAnsi="Arial" w:cs="Arial"/>
          <w:sz w:val="24"/>
          <w:szCs w:val="24"/>
        </w:rPr>
      </w:pPr>
      <w:r w:rsidRPr="00CA7518">
        <w:rPr>
          <w:rFonts w:ascii="Arial" w:hAnsi="Arial" w:cs="Arial"/>
          <w:sz w:val="24"/>
          <w:szCs w:val="24"/>
        </w:rPr>
        <w:t xml:space="preserve">  создание различных учебных групп с применением методов специального обучения детей с ограниченными возможностями здоровья;</w:t>
      </w:r>
    </w:p>
    <w:p w:rsidR="00CE1A73" w:rsidRPr="00CA7518" w:rsidRDefault="00CE1A73" w:rsidP="00EB696D">
      <w:pPr>
        <w:numPr>
          <w:ilvl w:val="0"/>
          <w:numId w:val="25"/>
        </w:numPr>
        <w:spacing w:after="0" w:line="240" w:lineRule="auto"/>
        <w:ind w:left="851" w:hanging="284"/>
        <w:jc w:val="both"/>
        <w:rPr>
          <w:rFonts w:ascii="Arial" w:hAnsi="Arial" w:cs="Arial"/>
          <w:sz w:val="24"/>
          <w:szCs w:val="24"/>
        </w:rPr>
      </w:pPr>
      <w:r w:rsidRPr="00CA7518">
        <w:rPr>
          <w:rFonts w:ascii="Arial" w:hAnsi="Arial" w:cs="Arial"/>
          <w:sz w:val="24"/>
          <w:szCs w:val="24"/>
        </w:rPr>
        <w:t xml:space="preserve">  обучение водителей автотранспортных средств при наличии соответствующей лицензии.</w:t>
      </w:r>
    </w:p>
    <w:p w:rsidR="00CE1A73" w:rsidRPr="00CA7518" w:rsidRDefault="00CE1A73" w:rsidP="00C7295B">
      <w:pPr>
        <w:spacing w:after="0" w:line="240" w:lineRule="auto"/>
        <w:ind w:firstLine="567"/>
        <w:jc w:val="both"/>
        <w:rPr>
          <w:rFonts w:ascii="Arial" w:hAnsi="Arial" w:cs="Arial"/>
          <w:sz w:val="24"/>
          <w:szCs w:val="24"/>
        </w:rPr>
      </w:pPr>
      <w:r w:rsidRPr="00CA7518">
        <w:rPr>
          <w:rFonts w:ascii="Arial" w:hAnsi="Arial" w:cs="Arial"/>
          <w:sz w:val="24"/>
          <w:szCs w:val="24"/>
        </w:rPr>
        <w:t>Кроме платных образовательных услуг, указанных в настоящем пункте, Учреждение вправе оказывать услуги по организации и проведению различных культурно-массовых мероприятий (праздники, концерты, конкурсы, олимпиады, соревнования, конференции).</w:t>
      </w:r>
    </w:p>
    <w:p w:rsidR="00CE1A73" w:rsidRPr="00CA7518" w:rsidRDefault="00CE1A73" w:rsidP="00C7295B">
      <w:pPr>
        <w:spacing w:after="0" w:line="240" w:lineRule="auto"/>
        <w:ind w:firstLine="567"/>
        <w:jc w:val="both"/>
        <w:rPr>
          <w:rFonts w:ascii="Arial" w:hAnsi="Arial" w:cs="Arial"/>
          <w:sz w:val="24"/>
          <w:szCs w:val="24"/>
        </w:rPr>
      </w:pPr>
      <w:r w:rsidRPr="00CA7518">
        <w:rPr>
          <w:rFonts w:ascii="Arial" w:hAnsi="Arial" w:cs="Arial"/>
          <w:sz w:val="24"/>
          <w:szCs w:val="24"/>
        </w:rPr>
        <w:t xml:space="preserve"> Порядок предоставления платных образовательных услуг в Учреждении устанавливается положением о платных образовательных услугах.</w:t>
      </w:r>
    </w:p>
    <w:p w:rsidR="00CE1A73" w:rsidRPr="00CA7518" w:rsidRDefault="00CE1A73" w:rsidP="00C7295B">
      <w:pPr>
        <w:spacing w:after="0" w:line="240" w:lineRule="auto"/>
        <w:ind w:firstLine="567"/>
        <w:jc w:val="both"/>
        <w:rPr>
          <w:rFonts w:ascii="Arial" w:hAnsi="Arial" w:cs="Arial"/>
          <w:sz w:val="24"/>
          <w:szCs w:val="24"/>
        </w:rPr>
      </w:pPr>
      <w:r w:rsidRPr="00CA7518">
        <w:rPr>
          <w:rFonts w:ascii="Arial" w:hAnsi="Arial" w:cs="Arial"/>
          <w:sz w:val="24"/>
          <w:szCs w:val="24"/>
        </w:rPr>
        <w:t xml:space="preserve">2.7. Учреждение вправе вести приносящую доход деятельность,  поскольку это не противоречит, а соответствует указанным целям. </w:t>
      </w:r>
    </w:p>
    <w:p w:rsidR="00CE1A73" w:rsidRPr="00CA7518" w:rsidRDefault="00CE1A73" w:rsidP="00C7295B">
      <w:pPr>
        <w:spacing w:after="0" w:line="240" w:lineRule="auto"/>
        <w:ind w:firstLine="567"/>
        <w:jc w:val="both"/>
        <w:rPr>
          <w:rFonts w:ascii="Arial" w:hAnsi="Arial" w:cs="Arial"/>
          <w:sz w:val="24"/>
          <w:szCs w:val="24"/>
        </w:rPr>
      </w:pPr>
      <w:r w:rsidRPr="00CA7518">
        <w:rPr>
          <w:rFonts w:ascii="Arial" w:hAnsi="Arial" w:cs="Arial"/>
          <w:sz w:val="24"/>
          <w:szCs w:val="24"/>
        </w:rPr>
        <w:t>2.8. Учредитель вправе  приостановить  деятельность, приносящую доход Учреждению, если она идет в ущерб образовательной деятельности, предусмотренной настоящим Уставом, до решения суда по этому вопросу.</w:t>
      </w:r>
    </w:p>
    <w:p w:rsidR="00CE1A73" w:rsidRPr="00CA7518" w:rsidRDefault="00CE1A73" w:rsidP="00C7295B">
      <w:pPr>
        <w:spacing w:after="0" w:line="240" w:lineRule="auto"/>
        <w:ind w:firstLine="567"/>
        <w:jc w:val="both"/>
        <w:rPr>
          <w:rFonts w:ascii="Arial" w:hAnsi="Arial" w:cs="Arial"/>
          <w:color w:val="984806"/>
          <w:sz w:val="24"/>
          <w:szCs w:val="24"/>
        </w:rPr>
      </w:pPr>
    </w:p>
    <w:p w:rsidR="00CE1A73" w:rsidRPr="00CA7518" w:rsidRDefault="00CE1A73" w:rsidP="00D576A3">
      <w:pPr>
        <w:spacing w:after="0" w:line="240" w:lineRule="auto"/>
        <w:jc w:val="center"/>
        <w:rPr>
          <w:rFonts w:ascii="Arial" w:hAnsi="Arial" w:cs="Arial"/>
          <w:b/>
          <w:bCs/>
          <w:sz w:val="24"/>
          <w:szCs w:val="24"/>
        </w:rPr>
      </w:pPr>
      <w:r w:rsidRPr="00CA7518">
        <w:rPr>
          <w:rFonts w:ascii="Arial" w:hAnsi="Arial" w:cs="Arial"/>
          <w:b/>
          <w:bCs/>
          <w:sz w:val="24"/>
          <w:szCs w:val="24"/>
        </w:rPr>
        <w:t>III. ОРГАНИЗАЦИЯ ДЕЯТЕЛЬНОСТИ И УПРАВЛЕНИЕ УЧРЕЖДЕНИЕМ</w:t>
      </w:r>
    </w:p>
    <w:p w:rsidR="00CE1A73" w:rsidRPr="00CA7518" w:rsidRDefault="00CE1A73" w:rsidP="00B03051">
      <w:pPr>
        <w:spacing w:after="0" w:line="240" w:lineRule="auto"/>
        <w:ind w:firstLine="567"/>
        <w:jc w:val="center"/>
        <w:rPr>
          <w:rFonts w:ascii="Arial" w:hAnsi="Arial" w:cs="Arial"/>
          <w:b/>
          <w:bCs/>
          <w:color w:val="984806"/>
          <w:sz w:val="24"/>
          <w:szCs w:val="24"/>
        </w:rPr>
      </w:pPr>
    </w:p>
    <w:p w:rsidR="00CE1A73" w:rsidRPr="00CA7518" w:rsidRDefault="00CE1A73" w:rsidP="00B03051">
      <w:pPr>
        <w:spacing w:after="0" w:line="240" w:lineRule="auto"/>
        <w:ind w:firstLine="567"/>
        <w:jc w:val="both"/>
        <w:rPr>
          <w:rFonts w:ascii="Arial" w:hAnsi="Arial" w:cs="Arial"/>
          <w:b/>
          <w:bCs/>
          <w:i/>
          <w:iCs/>
          <w:sz w:val="24"/>
          <w:szCs w:val="24"/>
        </w:rPr>
      </w:pPr>
      <w:r w:rsidRPr="00CA7518">
        <w:rPr>
          <w:rFonts w:ascii="Arial" w:hAnsi="Arial" w:cs="Arial"/>
          <w:b/>
          <w:bCs/>
          <w:i/>
          <w:iCs/>
          <w:sz w:val="24"/>
          <w:szCs w:val="24"/>
        </w:rPr>
        <w:t>3.1. СТРУКТУРА ОРГАНОВ УПРАВЛЕНИЯ УЧРЕЖДЕНИЕМ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Управление Учреждением осуществляется в соответствии с нормативными правовыми актами Российской Федерации, Тюменской области и настоящим Уставом. Управление Учреждением осуществляется на основе сочетания принципов единоначалия и коллегиальности.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Единоличным исполнительным органом Учреждения является директор Учреждения (далее - Руководитель).</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Коллегиальными органами управления Учреждением являются: Общее собрание работников образовательного учреждения, Педагогический совет, Управляющий совет, Наблюдательный совет.</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Учреждения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1) создаются советы обучающихся, советы родителей (законных представителей) несовершеннолетних обучающихся (далее – советы обучающихся, советы родителей);</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2) действуют профессиональные союзы обучающихся и (или) работников Учреждения (далее - представительные органы обучающихся, представительные органы работников).</w:t>
      </w:r>
    </w:p>
    <w:p w:rsidR="00CE1A73" w:rsidRPr="00CA7518" w:rsidRDefault="00CE1A73" w:rsidP="00B03051">
      <w:pPr>
        <w:spacing w:after="0" w:line="240" w:lineRule="auto"/>
        <w:ind w:firstLine="567"/>
        <w:jc w:val="both"/>
        <w:rPr>
          <w:rFonts w:ascii="Arial" w:hAnsi="Arial" w:cs="Arial"/>
          <w:b/>
          <w:bCs/>
          <w:i/>
          <w:iCs/>
          <w:sz w:val="24"/>
          <w:szCs w:val="24"/>
        </w:rPr>
      </w:pPr>
      <w:r w:rsidRPr="00CA7518">
        <w:rPr>
          <w:rFonts w:ascii="Arial" w:hAnsi="Arial" w:cs="Arial"/>
          <w:b/>
          <w:bCs/>
          <w:i/>
          <w:iCs/>
          <w:sz w:val="24"/>
          <w:szCs w:val="24"/>
        </w:rPr>
        <w:t>3.2. РУКОВОДИТЕЛЬ УЧРЕЖДЕНИЯ</w:t>
      </w:r>
    </w:p>
    <w:p w:rsidR="00CE1A73" w:rsidRPr="00CA7518" w:rsidRDefault="00CE1A73" w:rsidP="00B03051">
      <w:pPr>
        <w:autoSpaceDE w:val="0"/>
        <w:autoSpaceDN w:val="0"/>
        <w:adjustRightInd w:val="0"/>
        <w:spacing w:after="0" w:line="240" w:lineRule="auto"/>
        <w:ind w:firstLine="539"/>
        <w:jc w:val="both"/>
        <w:rPr>
          <w:rFonts w:ascii="Arial" w:hAnsi="Arial" w:cs="Arial"/>
          <w:sz w:val="24"/>
          <w:szCs w:val="24"/>
        </w:rPr>
      </w:pPr>
      <w:r w:rsidRPr="00CA7518">
        <w:rPr>
          <w:rFonts w:ascii="Arial" w:hAnsi="Arial" w:cs="Arial"/>
          <w:sz w:val="24"/>
          <w:szCs w:val="24"/>
        </w:rPr>
        <w:t xml:space="preserve">3.2.1. Общее руководство Учреждением осуществляет прошедший соответствующую аттестацию руководитель - </w:t>
      </w:r>
      <w:r w:rsidRPr="00CA7518">
        <w:rPr>
          <w:rFonts w:ascii="Arial" w:hAnsi="Arial" w:cs="Arial"/>
          <w:b/>
          <w:bCs/>
          <w:sz w:val="24"/>
          <w:szCs w:val="24"/>
        </w:rPr>
        <w:t>директор.</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3.2.2. Руководитель Учреждения назначается на должность Учредителем.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3.2.3. Руководитель организует выполнение решений Учредителя по вопросам деятельности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3.2.4. Руководитель Учреждения без доверенности действует от имени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3.2.5. Компетенция руководителя: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заключение договоров от имени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структуры и штатного расписания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Правил внутреннего трудового распорядка;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положений о филиалах о структурных подразделениях;</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распределения обязанностей между заместителем руководителя, заведующими филиалами,  структурных подразделений и методистами;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плана финансово-хозяйственной деятельности Учреждения, его годовой и бухгалтерской отчетности; обеспечение открытия лицевых счетов в финансовых органах, обеспечение своевременной уплаты налогов и сборов, представление в установленном порядке статистических, бухгалтерских и иных отчетов;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локального нормативного акта о документах обучающихся, подтверждающих их обучение в Учреждении;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локальных нормативных актов Учреждения в порядке и на условиях, установленных настоящим Уставом;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локальных нормативных актов о соотношении учебной (преподавательской) и другой педагогической работы в пределах рабочей недели или учебного года;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уполномочивание иных лиц представлять интересы Учреждения посредством выдачи доверенностей, в том числе доверенностей с правом передоверия;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издание поручений и указаний, обязательных для исполнения всеми работниками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определение состава и объема сведений, составляющих служебную тайну, а также установление порядка ее защиты и обеспечение его соблюдения;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обеспечение соблюдения законности в деятельности Учреждения, контроль работы и обеспечение эффективного взаимодействия структурных подразделений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материально-техническое обеспечение образовательной деятельности, оборудование помещений в соответствии с требованиями, в том числе в соответствии с федеральными государственными образовательными стандартами, федеральными государственными требованиями, образовательными стандартами;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прием на работу работников, заключение с ними и расторжение трудовых договоров, распределение должностных обязанностей, создание условий и организация дополнительного профессионального образования работников;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образовательных программ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по согласованию с Учредителем программы развития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Режима занятий обучающихся;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Правил приема обучающихся;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прием обучающихся в Учреждение;</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форм, периодичности и порядок текущего контроля успеваемости и промежуточной аттестации обучающихся;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осуществление текущего контроля успеваемости и промежуточной аттестации обучающихся;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Порядка обучения по индивидуальному учебному плану, в том числе об ускоренном обучении;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индивидуальный учет результатов освоения обучающимися образовательных программ, а также хранение в архивах информации об этих результатах на бумажных и (или) электронных носителях;</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организация проведения самообследования, обеспечение функционирования внутренней системы оценки качества образования;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создание необходимых условий для охраны и укрепления здоровья, организации питания обучающихся и работников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создание условий для занятия обучающимися физической культурой и спортом;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Порядка пользования лечебно-оздоровительной инфраструктурой, объектами культуры и объектами спорта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организация приобретения бланков документов об образовании;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организация научно-методической работы, в том числе организация и проведение научных и методических конференций, семинаров;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обеспечение создания и ведения официального сайта Учреждения в сети «Интернет».</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3.2.6. Руководитель Учреждения обязан:</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обеспечивать выполнение муниципального задания в полном объеме;</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обеспечивать постоянную работу над повышением качества предоставляемых Учреждением государственных и иных услуг, выполнением работ;</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обеспечивать составление и выполнение в полном объеме плана финансово-хозяйственной деятельности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обеспечивать составление отчетов о результатах деятельности Учреждения и об использовании закрепленного за ним на праве оперативного управления имущества;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обеспечивать целевое и рациональное использование бюджетных средств, в том числе субсидий на оказание услуг (выполнение работ), субсидий на иные цели, и соблюдение Учреждением финансовой дисциплины;</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обеспечивать исполнение договорных обязательств по выполнению работ, оказанию услуг;</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не допускать возникновения просроченной кредиторской задолженности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обеспечивать сохранность, рациональное использование имущества, закрепленного на праве оперативного управления за Учреждением;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обеспечивать своевременную выплату заработной платы работникам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согласовывать с Учредителем в случаях и в порядке, установленных нормативными правовыми актами, в том числе законодательными, Российской Федерации, Тюменской области, Ишимского муниципального района распоряжение недвижимым имуществом и особо ценным движимым имуществом Учреждения, в том числе передачу его в аренду, безвозмездное пользование, заключение иных договоров, предусматривающих переход прав владения и (или) пользования в отношении муниципального имущества, закрепленного за Учреждением на праве оперативного управления, безвозмездного пользования, а также осуществлять его списание;</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предварительно согласовывать с Учредителем в порядке, им установленном, совершение Учреждением крупных сделок;</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согласовывать с Учредителем совершение сделок с участием Учреждения, в совершении которых имеется заинтересованность;</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согласовывать с Учредителем в случаях и в порядке, установленных нормативными правовыми актами, в том числе законодательными, Российской Федерации, Тюменской области, Ишимского муниципального района и настоящим Уставом, создание и ликвидацию филиалов, открытие и закрытие структурных подразделений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обеспечивать раскрытие информации об Учреждении, его деятельности и закрепленном за ним имуществе в соответствии с требованиями федеральных законов;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обеспечивать соблюдение Правил внутреннего трудового распорядка и трудовой дисциплины работниками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обеспечивать соблюдение требований по охране и безопасности труда, принимать необходимые меры по соблюдению в Учреждении правил техники безопасности и требований нормативных правовых актов, в том числе законодательных, Российской Федерации и Тюменской области по защите жизни и здоровья работников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проходить аттестацию в порядке, установленном Учредителем;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обеспечивать наличие мобилизационных мощностей и выполнение требований по гражданской обороне;</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выполнять иные обязанности, установленные нормативными правовыми актами, в том числе законодательными, Российской Федерации, Тюменской области, настоящим Уставом Учреждения, а также решениями Учредителя.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3.2.7. Руководитель Учреждения несет ответственность за образовательную, научную, воспитательную работу и организационно - хозяйственную деятельность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3.2.8. Руководитель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нормативных правовых актов, включая законодательные, Российской Федерации и Тюменской области, а также настоящего Устава, независимо от того, была ли эта сделка признана недействительной.</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3.2.9. Главный бухгалтер, заведующие филиалами и структурными подразделениями назначаются на должность Руководителем Учреждения по согласованию с Учредителем.</w:t>
      </w:r>
    </w:p>
    <w:p w:rsidR="00CE1A73" w:rsidRPr="00CA7518" w:rsidRDefault="00CE1A73" w:rsidP="00B03051">
      <w:pPr>
        <w:spacing w:after="0" w:line="240" w:lineRule="auto"/>
        <w:ind w:firstLine="567"/>
        <w:jc w:val="both"/>
        <w:rPr>
          <w:rFonts w:ascii="Arial" w:hAnsi="Arial" w:cs="Arial"/>
          <w:b/>
          <w:bCs/>
          <w:i/>
          <w:iCs/>
          <w:sz w:val="24"/>
          <w:szCs w:val="24"/>
        </w:rPr>
      </w:pPr>
      <w:r w:rsidRPr="00CA7518">
        <w:rPr>
          <w:rFonts w:ascii="Arial" w:hAnsi="Arial" w:cs="Arial"/>
          <w:b/>
          <w:bCs/>
          <w:i/>
          <w:iCs/>
          <w:sz w:val="24"/>
          <w:szCs w:val="24"/>
        </w:rPr>
        <w:t>3.3. ОБЩЕЕ СОБРАНИЕ РАБОТНИКОВ ОБРАЗОВАТЕЛЬНОГО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3.3.1. </w:t>
      </w:r>
      <w:r w:rsidRPr="00CA7518">
        <w:rPr>
          <w:rFonts w:ascii="Arial" w:hAnsi="Arial" w:cs="Arial"/>
          <w:b/>
          <w:bCs/>
          <w:sz w:val="24"/>
          <w:szCs w:val="24"/>
        </w:rPr>
        <w:t xml:space="preserve">Общее собрание работников </w:t>
      </w:r>
      <w:r w:rsidRPr="00CA7518">
        <w:rPr>
          <w:rFonts w:ascii="Arial" w:hAnsi="Arial" w:cs="Arial"/>
          <w:sz w:val="24"/>
          <w:szCs w:val="24"/>
        </w:rPr>
        <w:t>(далее – Общее собрание) - является коллегиальным органом управления Учреждением.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3.3.2. Порядок формирования Общего собрания.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Членами Общего собрания Учреждения являются работники Учреждения, работа в Учреждении для которых является основной.</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Председатель Общего собрания избирается из членов Общего собрания на срок не более трех лет. Председатель Общего собрания осуществляет свою деятельность на общественных началах – без оплаты.</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3.3.3. Общее собрание Учреждения правомочно, если на заседании присутствует более чем две трети его членов.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3.3.4. Работники Учреждения обязаны принимать участие в работе общего собрания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3.3.5 Решения Общего собрания принимаются большинством голосов присутствующих и оформляются протоколами. Возможно заочное голосование.</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3.3.6. Компетенция Общего собрания: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основных направлений деятельности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отчетного доклада директора Учреждения о работе в истекшем году;</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отчетных докладов руководителей филиалов и структурных подразделением о работе в истекшем году;</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коллективного договора;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результатов самообследования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Правил внутреннего распорядка обучающихся;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локального акта о нормах профессиональной этики педагогических работников;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3.3.7. Общее собрание созывается по мере необходимости, но не реже 1 раза в год. Руководитель Учреждения объявляет о дате проведения Общего собрания не позднее, чем за один месяц до его созыва.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3.3.8. Вопросы для обсуждения на Общем собрании вносятся членами Общего собрания. С учетом внесенных предложений формируется повестка заседания Общего собрания.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3.3.9. Общее собрание не вправе рассматривать и принимать решения по вопросам, не отнесенным к его компетенции настоящим Уставом.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3.3.10.Общее собрание не вправе выступать от имени Учреждения.</w:t>
      </w:r>
    </w:p>
    <w:p w:rsidR="00CE1A73" w:rsidRPr="00CA7518" w:rsidRDefault="00CE1A73" w:rsidP="00B03051">
      <w:pPr>
        <w:spacing w:after="0" w:line="240" w:lineRule="auto"/>
        <w:ind w:firstLine="567"/>
        <w:jc w:val="both"/>
        <w:rPr>
          <w:rFonts w:ascii="Arial" w:hAnsi="Arial" w:cs="Arial"/>
          <w:b/>
          <w:bCs/>
          <w:i/>
          <w:iCs/>
          <w:sz w:val="24"/>
          <w:szCs w:val="24"/>
        </w:rPr>
      </w:pPr>
      <w:r w:rsidRPr="00CA7518">
        <w:rPr>
          <w:rFonts w:ascii="Arial" w:hAnsi="Arial" w:cs="Arial"/>
          <w:b/>
          <w:bCs/>
          <w:i/>
          <w:iCs/>
          <w:sz w:val="24"/>
          <w:szCs w:val="24"/>
        </w:rPr>
        <w:t>3.4. ПЕДАГОГИЧЕСКИЙ СОВЕТ</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3.4.1. </w:t>
      </w:r>
      <w:r w:rsidRPr="00CA7518">
        <w:rPr>
          <w:rFonts w:ascii="Arial" w:hAnsi="Arial" w:cs="Arial"/>
          <w:b/>
          <w:bCs/>
          <w:sz w:val="24"/>
          <w:szCs w:val="24"/>
        </w:rPr>
        <w:t xml:space="preserve">Педагогический совет </w:t>
      </w:r>
      <w:r w:rsidRPr="00CA7518">
        <w:rPr>
          <w:rFonts w:ascii="Arial" w:hAnsi="Arial" w:cs="Arial"/>
          <w:sz w:val="24"/>
          <w:szCs w:val="24"/>
        </w:rPr>
        <w:t>является коллегиальным органом управления Учреждением.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3.4.2. Порядок формирования Педагогического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Членами Педагогического совета Учреждения являются Педагогические работники Учреждения. Председателем Педагогического совета является Руководитель Учреждения. Педагогический совет избирает из состава своих членов секретаря Педагогического совета. Председатель и секретарь Педагогического совета работают на общественных началах – без оплаты.</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3.4.3. Педагогический совет Учреждения правомочен, если на нем присутствует более чем две трети его членов.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3.4.4. Педагогические работники Учреждения обязаны принимать участие в работе Педагогического совета Учреждения. Решения Педагогического совета принимаются большинством голосов присутствующих членов и оформляются протоколами. При равном количестве голосов решающим является голос председателя Педагогического совета. Возможно заочное голосование членов Педагогического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3.4.5. Компетенция Педагогического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плана (планов) учебной работы Учреждения на год;</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образовательных программ, реализуемые Учреждением;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перечня образовательных программ, разработку которых необходимо осуществить в Учреждении;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списка учебников, используемых Учреждением в соответствии с утвержденным федеральным перечнем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локального нормативного акта о формах, периодичности и порядке текущего контроля успеваемости и промежуточной аттестации обучающихся;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локального нормативного акта о соотношении учебной (преподавательской) и другой педагогической работы в пределах рабочей недели или учебного года;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подготовка предложения по использованию и совершенствованию методов обучения и воспитания, образовательных технологий, электронного обучения;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принятие решения о допуске обучающихся к итоговой аттестации, предоставлении обучающимся возможности досрочного прохождения итоговой аттестации, переводе обучающихся в следующий класс или об оставлении их на повторный курс;</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принятие решения о награждении обучающихся за успехи в обучении грамотами, похвальными листами или медалями;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принятие решения об исключении обучающихся из Учреждения, когда иные меры педагогического и дисциплинарного воздействия исчерпаны;</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принятие решения о создании временных творческих объединений с приглашением специалистов различного профиля, консультантов для выработки рекомендаций по совершенствованию образовательной деятельности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заслушивание информации и отчетов членов педагогического совета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рассмотрение итогов учебной работы образовательного учреждения, результатов промежуточной и государственной итоговой аттестации;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утверждение положения об аттестации педагогических работников в целях подтверждения соответствия их занимаемым должностям.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3.4.6 . Педагогический совет созывается по мере необходимости, но не реже одного раза в квартал. Руководитель Учреждения объявляет о дате проведения Педагогического совета не позднее, чем за семь дней до его созыва.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3.4.7 . Вопросы для обсуждения на Педагогическом совете вносятся членами Педагогического совета. С учетом внесенных предложений формируется повестка заседания Педагогического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3.4.8. Педагогический совет не вправе рассматривать и принимать решения по вопросам, не отнесенным к его компетенции настоящим Уставом.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3.4.9. Педагогический совет не вправе выступать от имени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3.4.10. Руководитель Учреждения в случае несогласия с решением Педагогического совета приостанавливает выполнение решения, извещает об этом Учредителя, который в трехдневный срок при участии заинтересованных сторон обязан рассмотреть такое обращение Руководителя Учреждения, ознакомиться с мотивированным мнением большинства педагогического совета и вынести окончательное решение по спорному вопросу.</w:t>
      </w:r>
    </w:p>
    <w:p w:rsidR="00CE1A73" w:rsidRPr="00CA7518" w:rsidRDefault="00CE1A73" w:rsidP="00B03051">
      <w:pPr>
        <w:spacing w:after="0" w:line="240" w:lineRule="auto"/>
        <w:ind w:firstLine="567"/>
        <w:jc w:val="both"/>
        <w:rPr>
          <w:rFonts w:ascii="Arial" w:hAnsi="Arial" w:cs="Arial"/>
          <w:b/>
          <w:bCs/>
          <w:i/>
          <w:iCs/>
          <w:sz w:val="24"/>
          <w:szCs w:val="24"/>
        </w:rPr>
      </w:pPr>
      <w:r w:rsidRPr="00CA7518">
        <w:rPr>
          <w:rFonts w:ascii="Arial" w:hAnsi="Arial" w:cs="Arial"/>
          <w:b/>
          <w:bCs/>
          <w:i/>
          <w:iCs/>
          <w:sz w:val="24"/>
          <w:szCs w:val="24"/>
        </w:rPr>
        <w:t>3.5. УПРАВЛЯЮЩИЙ СОВЕТ</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3.5.1.</w:t>
      </w:r>
      <w:r w:rsidRPr="00CA7518">
        <w:rPr>
          <w:rFonts w:ascii="Arial" w:hAnsi="Arial" w:cs="Arial"/>
          <w:b/>
          <w:bCs/>
          <w:sz w:val="24"/>
          <w:szCs w:val="24"/>
        </w:rPr>
        <w:t xml:space="preserve">Управляющий совет </w:t>
      </w:r>
      <w:r w:rsidRPr="00CA7518">
        <w:rPr>
          <w:rFonts w:ascii="Arial" w:hAnsi="Arial" w:cs="Arial"/>
          <w:sz w:val="24"/>
          <w:szCs w:val="24"/>
        </w:rPr>
        <w:t>является коллегиальным органом управления.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3.5.2.Деятельность членов Управляющего совета основывается на принципах добровольности участия в его работе, коллегиальности принятия решений, гласности.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3.5.3 . Члены Управляющего совета осуществляют свою работу в Управляющем совете на общественных началах.</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3.5.4 . Управляющий совет состоит из следующих участников: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родителей (законных представителей) обучающихся;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обучающихся;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работников Учреждения (в том числе Руководителя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представителя Учредителя;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кооптированных членов (лиц, которые могут оказывать содействие в успешном функционировании и развитии данного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3.5.5. Общая численность Управляющего совета 13 (тринадцать) членов совета, из них:</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количество членов Управляющего совета, избираемых из числа родителей (законных представителей) обучающихся - 4 (четыре) члена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количество членов Управляющего совета из числа работников Учреждения – 3 (три) члена совета. При этом не менее чем 2 из них должны являться педагогическими работниками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Руководитель Учреждения, который входит в состав Управляющего совета по должности;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количество членов Управляющего совета, избираемых из числа обучающихся - 2 (два) члена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количество членов Управляющего совета из числа представителей Учредителя – 1 (один) член совета. Представитель учредителя назначается Учредителем;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количество членов Управляющего совета из числа кооптированных членов – 2 (два) члена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3.5.6. Выборы в Управляющий совет.</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С использованием процедуры выборов в Управляющий совет избираются: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представители родителей (законных представителей) обучающихся - через Совет родителей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представители обучающихся Учреждения - Совет обучающихся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представители работников - через Педагогический совет.</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Участие в выборах является свободным и добровольным. Выборы в Управляющий совет объявляются Руководителем Учреждения. Выборы проводятся голосованием при условии получения согласия лиц быть избранными в состав Управляющего совета. Руководитель Учреждения оказывает организационную помощь в проведении процедуры выборов для избрания представителей в Управляющий совет. Список избранных членов Управляющего совета направляется Руководителю Учреждения. Подготовка и проведение всех мероприятий, связанных с выборами, должны осуществляться открыто и гласно. Проведение всех выборных собраний оформляется протоколами. В случае выявления нарушений в ходе проведения выборов, Руководитель Учреждения объявляет выборы несостоявшимися и недействительными, после чего выборы проводятся повторно.</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3.5.7. Управляющий совет считается созданным с момента издания Руководителем Учреждения приказа о формировании Управляющего совета по итогам выборов по каждой категории членов Управляющего совета, а также назначения представителя Учредителя.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3.5.8. Приступивший к осуществлению своих полномочий Управляющий совет вправе кооптировать в свой состав членов из числа перечисленных ниже лиц:</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выпускников, окончивших Учреждение;</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представителей работодателей, чья деятельность прямо или косвенно связана с Учреждением или территорией, на которой оно расположено;</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представителей организаций образования, науки и культуры;</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граждан, известных своей культурной, научной, общественной, в том числе благотворительной, деятельностью в сфере образования.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Допускается самовыдвижение кандидатов для назначения путем кооптации. Все предложения вносятся в письменном виде с обоснованием предложения и сведениями о личности кандидатов, но не более чем в пределах согласованной с ними информации о персональных данных. Во всех случаях требуется предварительное согласие кандидата на включение его в состав Управляющего совета. Кандидатуры лиц, предложенных для включения в кооптированные члены Управляющего совета Учредителем, рассматриваются в первоочередном порядке. Кооптация в члены Управляющего совета производится только на заседании при кворуме не менее трех четвертых от списочного состава членов Управляющего совета. Кандидаты считаются кооптированными в члены Управляющего совета, если за них проголосовало более половины присутствующих на заседании.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3.5.9. Компетенция Управляющего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Программы развития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Правил внутреннего распорядка обучающихся;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содействие созданию в Учреждении оптимальных условий и форм организации образовательной деятельности;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контроль за качеством и безопасностью условий обучения и воспитания в образовательном учреждении;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локального нормативного акта о языке, языках, на которых ведется образование в Учреждении;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Режима занятий обучающихся;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Порядка и оснований перевода, отчисления и восстановления обучающихся;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Порядка и условий восстановления в Учреждении, обучающегося, отчисленного по инициативе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Порядка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локального нормативного акта о документах обучающихся, подтверждающих их обучение в Учреждении;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Порядка обучения по индивидуальному учебному плану, в том числе об ускоренном обучении;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Порядка пользования лечебно-оздоровительной инфраструктурой, объектами культуры и объектами спорта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Порядка посещения обучающимися по своему выбору мероприятий, не предусмотренных учебным(и) планом (планами)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порядка и оснований снижения стоимости платных образовательных услуг;</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Порядка создания, организации работы, принятия решений комиссией по урегулированию споров между участниками образовательных отношений и их исполнения;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Порядка доступа педагогических работников к информационно-телекоммуникационным сетям и базам данных, учебным и методическим материалам, музейным фондам, материально-техническим средствам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локального нормативного акта о нормах профессиональной этики педагогических работников;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Порядка бесплатного пользования педагогическими работниками образовательными, методическими и научными услугами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условий приема на обучение по дополнительным образовательным программам, а также на места с оплатой стоимости обучения физическими и (или) юридическими лицами;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введения новых методик образовательного процесса и образовательных технологий;</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Порядка и размера материальной поддержки обучающихся;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иных локальных нормативных актов, затрагивающих права обучающихся;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обеспечение участия представителей общественности:</w:t>
      </w:r>
    </w:p>
    <w:p w:rsidR="00CE1A73" w:rsidRPr="00CA7518" w:rsidRDefault="00CE1A73" w:rsidP="00181F5C">
      <w:pPr>
        <w:spacing w:after="0" w:line="240" w:lineRule="auto"/>
        <w:ind w:left="927"/>
        <w:jc w:val="both"/>
        <w:rPr>
          <w:rFonts w:ascii="Arial" w:hAnsi="Arial" w:cs="Arial"/>
          <w:sz w:val="24"/>
          <w:szCs w:val="24"/>
        </w:rPr>
      </w:pPr>
      <w:r w:rsidRPr="00CA7518">
        <w:rPr>
          <w:rFonts w:ascii="Arial" w:hAnsi="Arial" w:cs="Arial"/>
          <w:sz w:val="24"/>
          <w:szCs w:val="24"/>
        </w:rPr>
        <w:t>в процедурах итоговой аттестации обучающихся;</w:t>
      </w:r>
    </w:p>
    <w:p w:rsidR="00CE1A73" w:rsidRPr="00CA7518" w:rsidRDefault="00CE1A73" w:rsidP="00181F5C">
      <w:pPr>
        <w:spacing w:after="0" w:line="240" w:lineRule="auto"/>
        <w:ind w:left="927"/>
        <w:jc w:val="both"/>
        <w:rPr>
          <w:rFonts w:ascii="Arial" w:hAnsi="Arial" w:cs="Arial"/>
          <w:sz w:val="24"/>
          <w:szCs w:val="24"/>
        </w:rPr>
      </w:pPr>
      <w:r w:rsidRPr="00CA7518">
        <w:rPr>
          <w:rFonts w:ascii="Arial" w:hAnsi="Arial" w:cs="Arial"/>
          <w:sz w:val="24"/>
          <w:szCs w:val="24"/>
        </w:rPr>
        <w:t>в процедурах проведения контрольных и тестовых работ для обучающихся, общественной экспертизы (экспертиза соблюдения прав участников образовательного процесса, экспертиза качества условий организации образовательного процесса в Учреждении, экспертиза инновационных программ);</w:t>
      </w:r>
    </w:p>
    <w:p w:rsidR="00CE1A73" w:rsidRPr="00CA7518" w:rsidRDefault="00CE1A73" w:rsidP="00181F5C">
      <w:pPr>
        <w:spacing w:after="0" w:line="240" w:lineRule="auto"/>
        <w:ind w:left="927"/>
        <w:jc w:val="both"/>
        <w:rPr>
          <w:rFonts w:ascii="Arial" w:hAnsi="Arial" w:cs="Arial"/>
          <w:sz w:val="24"/>
          <w:szCs w:val="24"/>
        </w:rPr>
      </w:pPr>
      <w:r w:rsidRPr="00CA7518">
        <w:rPr>
          <w:rFonts w:ascii="Arial" w:hAnsi="Arial" w:cs="Arial"/>
          <w:sz w:val="24"/>
          <w:szCs w:val="24"/>
        </w:rPr>
        <w:t>в деятельности аттестационных, конфликтных и иных комиссий.</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участие в подготовке и согласование публичного (ежегодного) доклада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содействие привлечению внебюджетных средств для обеспечения деятельности и развития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контроль за качеством и безопасностью условий обучения, воспитания и труда в Учреждении, принятие мер к их улучшению;</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внесение руководителю Учреждения предложения в части:</w:t>
      </w:r>
    </w:p>
    <w:p w:rsidR="00CE1A73" w:rsidRPr="00CA7518" w:rsidRDefault="00CE1A73" w:rsidP="00181F5C">
      <w:pPr>
        <w:spacing w:after="0" w:line="240" w:lineRule="auto"/>
        <w:ind w:left="927"/>
        <w:jc w:val="both"/>
        <w:rPr>
          <w:rFonts w:ascii="Arial" w:hAnsi="Arial" w:cs="Arial"/>
          <w:sz w:val="24"/>
          <w:szCs w:val="24"/>
        </w:rPr>
      </w:pPr>
      <w:r w:rsidRPr="00CA7518">
        <w:rPr>
          <w:rFonts w:ascii="Arial" w:hAnsi="Arial" w:cs="Arial"/>
          <w:sz w:val="24"/>
          <w:szCs w:val="24"/>
        </w:rPr>
        <w:t>материально-технического обеспечения и оснащения образовательного процесса, оборудования помещений Учреждения (в пределах выделяемых средств);</w:t>
      </w:r>
    </w:p>
    <w:p w:rsidR="00CE1A73" w:rsidRPr="00CA7518" w:rsidRDefault="00CE1A73" w:rsidP="00181F5C">
      <w:pPr>
        <w:spacing w:after="0" w:line="240" w:lineRule="auto"/>
        <w:ind w:left="927"/>
        <w:jc w:val="both"/>
        <w:rPr>
          <w:rFonts w:ascii="Arial" w:hAnsi="Arial" w:cs="Arial"/>
          <w:sz w:val="24"/>
          <w:szCs w:val="24"/>
        </w:rPr>
      </w:pPr>
      <w:r w:rsidRPr="00CA7518">
        <w:rPr>
          <w:rFonts w:ascii="Arial" w:hAnsi="Arial" w:cs="Arial"/>
          <w:sz w:val="24"/>
          <w:szCs w:val="24"/>
        </w:rPr>
        <w:t>выбора учебников из утвержденных федеральных перечней учебников, рекомендованных (допущенных) к использованию в образовательном процессе;</w:t>
      </w:r>
    </w:p>
    <w:p w:rsidR="00CE1A73" w:rsidRPr="00CA7518" w:rsidRDefault="00CE1A73" w:rsidP="00181F5C">
      <w:pPr>
        <w:spacing w:after="0" w:line="240" w:lineRule="auto"/>
        <w:ind w:left="927"/>
        <w:jc w:val="both"/>
        <w:rPr>
          <w:rFonts w:ascii="Arial" w:hAnsi="Arial" w:cs="Arial"/>
          <w:sz w:val="24"/>
          <w:szCs w:val="24"/>
        </w:rPr>
      </w:pPr>
      <w:r w:rsidRPr="00CA7518">
        <w:rPr>
          <w:rFonts w:ascii="Arial" w:hAnsi="Arial" w:cs="Arial"/>
          <w:sz w:val="24"/>
          <w:szCs w:val="24"/>
        </w:rPr>
        <w:t>создания в Учреждении необходимых условий для организации питания, медицинского обслуживания обучающихся и воспитанников;</w:t>
      </w:r>
    </w:p>
    <w:p w:rsidR="00CE1A73" w:rsidRPr="00CA7518" w:rsidRDefault="00CE1A73" w:rsidP="00181F5C">
      <w:pPr>
        <w:spacing w:after="0" w:line="240" w:lineRule="auto"/>
        <w:ind w:left="927"/>
        <w:jc w:val="both"/>
        <w:rPr>
          <w:rFonts w:ascii="Arial" w:hAnsi="Arial" w:cs="Arial"/>
          <w:sz w:val="24"/>
          <w:szCs w:val="24"/>
        </w:rPr>
      </w:pPr>
      <w:r w:rsidRPr="00CA7518">
        <w:rPr>
          <w:rFonts w:ascii="Arial" w:hAnsi="Arial" w:cs="Arial"/>
          <w:sz w:val="24"/>
          <w:szCs w:val="24"/>
        </w:rPr>
        <w:t>организации промежуточной и итоговой аттестации обучающихся;</w:t>
      </w:r>
    </w:p>
    <w:p w:rsidR="00CE1A73" w:rsidRPr="00CA7518" w:rsidRDefault="00CE1A73" w:rsidP="00181F5C">
      <w:pPr>
        <w:spacing w:after="0" w:line="240" w:lineRule="auto"/>
        <w:ind w:left="927"/>
        <w:jc w:val="both"/>
        <w:rPr>
          <w:rFonts w:ascii="Arial" w:hAnsi="Arial" w:cs="Arial"/>
          <w:sz w:val="24"/>
          <w:szCs w:val="24"/>
        </w:rPr>
      </w:pPr>
      <w:r w:rsidRPr="00CA7518">
        <w:rPr>
          <w:rFonts w:ascii="Arial" w:hAnsi="Arial" w:cs="Arial"/>
          <w:sz w:val="24"/>
          <w:szCs w:val="24"/>
        </w:rPr>
        <w:t>мероприятий по охране и укреплению здоровья обучающихся;</w:t>
      </w:r>
    </w:p>
    <w:p w:rsidR="00CE1A73" w:rsidRPr="00CA7518" w:rsidRDefault="00CE1A73" w:rsidP="00181F5C">
      <w:pPr>
        <w:spacing w:after="0" w:line="240" w:lineRule="auto"/>
        <w:ind w:left="927"/>
        <w:jc w:val="both"/>
        <w:rPr>
          <w:rFonts w:ascii="Arial" w:hAnsi="Arial" w:cs="Arial"/>
          <w:sz w:val="24"/>
          <w:szCs w:val="24"/>
        </w:rPr>
      </w:pPr>
      <w:r w:rsidRPr="00CA7518">
        <w:rPr>
          <w:rFonts w:ascii="Arial" w:hAnsi="Arial" w:cs="Arial"/>
          <w:sz w:val="24"/>
          <w:szCs w:val="24"/>
        </w:rPr>
        <w:t>развития воспитательной работы в Учреждении;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предоставление ежегодно не позднее 1 ноября Учредителю и участникам образовательного процесса информацию (доклад) о состоянии дел в учреждении.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согласование локальных нормативных актов о введении (отмене) единой в период занятий формы одежды для обучающихся, порядке ее введения и источниках финансирования затрат на ее приобретение.</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3.5.10. Управляющий совет возглавляет председатель, избираемый из числа членов, избранных в Управляющий совет, либо из числа кооптированных в Управляющий совет членов.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Для организации и координации текущей работы, ведения протоколов заседаний и иной документации Управляющего совета избирается секретарь Управляющего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Председатель, заместитель председателя и секретарь Управляющего совета избираются на первом заседании Управляющего совета, которое созывается руководителем Учреждения не позднее чем через месяц после его формирования.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Управляющий совет вправе в любое время переизбрать председателя, заместителя председателя и секретаря.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3.5.11. Организационной формой работы Управляющего совета являются заседания, которые проводятся по мере их необходимости, но не реже одного раза в квартал.</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Внеочередные заседания Управляющего совета проводятся: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по инициативе председателя Управляющего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по требованию Руководителя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по требованию представителя Учредителя;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по заявлению членов Управляющего совета, подписанному 1/4 или более частями членов от списочного состава Управляющего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3.5.12. В целях подготовки заседаний Управляющего совета и выработки проектов решений председатель вправе запрашивать у Руководителя Учреждения необходимые документы, данные и иные материалы. В этих же целях Управляющий совет может создавать постоянные и временные комиссии.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Управляющий совет назначает из числа членов Управляющего совета председателя комиссии и утверждает ее персональный состав. Предложения комиссии носят рекомендательный характер.</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3.5.13. Заседания Управляющего совета являются правомочными, если в них принимают участие не менее половины от общего (с учетом кооптированных) числа членов Управляющего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3.5.14. В случае, когда количество членов Управляющего совета становится менее половины количества, предусмотренного уставом или иным локальным актом Учреждения, оставшиеся члены Управляющего совета должны принять решение о проведении дополнительных выборов. Новые члены Управляющего совета должны быть избраны в течение одного месяца со дня выбытия из Управляющего совета предыдущих членов (время каникул в этот период не включается).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До проведения довыборов оставшиеся члены Управляющего совета не вправе принимать никаких решений, кроме решения о проведении таких довыборов.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3.5.15. Член Управляющего совета может быть выведен из его состава по решению Управляющего совета в случае пропуска более двух заседаний подряд без уважительной причины.</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 случае если обучающийся выбывает из Учреждения, полномочия члена Управляющего совета - родителя (законного представителя) этого обучающегося - автоматически прекращаются.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Член Управляющего совета выводится из его состава в следующих случаях:</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по его желанию, выраженному в письменной форме;</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при отзыве представителя органа, осуществляющего отдельные функции Учредителя;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при увольнении с работы Руководителя Учреждения или увольнении работника Учреждения, избранного членом Управляющего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в связи с окончанием Учреждения или отчислением (переводом) обучающегося, представляющего в Управляющем совете обучающихся ступени среднего общего образования;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в случае совершения аморального проступка, несовместимого с выполнением воспитательных функций, а также за применение действий, связанных с физическим и/или психическим насилием над личностью обучающихся;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в случае совершения противоправных действий, несовместимых с членством в Управляющем совете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при выявлении следующих обстоятельств, препятствующих участию в работе Управляющего совета: лишение родительских прав, судебный запрет заниматься педагогической и иной деятельностью, связанной с работой с детьми, признание по решению суда недееспособным, наличие неснятой или непогашенной судимости за совершение умышленного тяжкого или особо тяжкого уголовного преступления.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После вывода из состава Управляющего совета его члена Управляющий совет принимает меры для замещения выведенного члена в общем порядке.</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3.5.16. Лицо, не являющееся членом Управляющего совета, но желающее принять участие в его работе, может быть приглашено на заседание, если против этого не возражает более половины членов Управляющего совета, присутствующих на заседании. Указанным лицам предоставляется в заседании Управляющего совета право совещательного голоса.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3.5.17. Решения Управляющего совета принимаются простым большинством голосов от числа присутствующих на заседании и имеющих право голоса.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При равном количестве голосов решающим является голос председателя Управляющего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3.5.18. Заседания Управляющего совета оформляются протоколом.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Протоколы подписываются председателем и секретарем. Секретарь обеспечивает сохранность документации Управляющего совета.</w:t>
      </w:r>
    </w:p>
    <w:p w:rsidR="00CE1A73" w:rsidRPr="00CA7518" w:rsidRDefault="00CE1A73" w:rsidP="00B03051">
      <w:pPr>
        <w:spacing w:after="0" w:line="240" w:lineRule="auto"/>
        <w:ind w:firstLine="567"/>
        <w:jc w:val="both"/>
        <w:rPr>
          <w:rFonts w:ascii="Arial" w:hAnsi="Arial" w:cs="Arial"/>
          <w:b/>
          <w:bCs/>
          <w:i/>
          <w:iCs/>
          <w:sz w:val="24"/>
          <w:szCs w:val="24"/>
        </w:rPr>
      </w:pPr>
      <w:r w:rsidRPr="00CA7518">
        <w:rPr>
          <w:rFonts w:ascii="Arial" w:hAnsi="Arial" w:cs="Arial"/>
          <w:b/>
          <w:bCs/>
          <w:i/>
          <w:iCs/>
          <w:sz w:val="24"/>
          <w:szCs w:val="24"/>
        </w:rPr>
        <w:t>3.6. НАБЛЮДАТЕЛЬНЫЙ СОВЕТ</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3.6.1. Деятельность Наблюдательного совета основывается на принципах безвозмездности участия в его работе, коллегиальности принятия решений, гласности. Учреждение не вправе выплачивать членам Наблюдательного совета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Члены Наблюдательного совета могут пользоваться услугами Учреждения только на равных условиях с другими гражданами.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3.6.2. Наблюдательный совет создается в составе 5 членов.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 состав Наблюдательного совета входят:</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1 представитель отдела образования администрации Ишимского муниципального района (далее - представитель Учредителя);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1 представитель отдела имущественных и земельных отношений администрации Ишимского муниципального района (далее — представитель Собственника);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2 представителя общественности, в том числе имеющий заслуги и достижения в сфере деятельности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1 представителя работников Учреждения. Срок полномочий Наблюдательного совета составляет </w:t>
      </w:r>
      <w:r w:rsidRPr="00CA7518">
        <w:rPr>
          <w:rFonts w:ascii="Arial" w:hAnsi="Arial" w:cs="Arial"/>
          <w:i/>
          <w:iCs/>
          <w:sz w:val="24"/>
          <w:szCs w:val="24"/>
        </w:rPr>
        <w:t xml:space="preserve">5 </w:t>
      </w:r>
      <w:r w:rsidRPr="00CA7518">
        <w:rPr>
          <w:rFonts w:ascii="Arial" w:hAnsi="Arial" w:cs="Arial"/>
          <w:sz w:val="24"/>
          <w:szCs w:val="24"/>
        </w:rPr>
        <w:t>лет.</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3.6.3. Одно и то же лицо может быть членом Наблюдательного совета неограниченное число раз.</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3.6.4. Директор Учреждения и его заместители не могут быть членами Наблюдательного совета. Директор Учреждения участвует в заседаниях Наблюдательного совета с правом совещательного голоса.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3.6.5. Членами Наблюдательного совета не могут быть лица, имеющие неснятую или непогашенную судимость.</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3.6.6. Решение о назначении членов наблюдательного совета или досрочном прекращении их полномочий принимается Учредителем.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Решение о назначении представителей работников Учреждения членом Наблюдательного совета или досрочном прекращении их полномочий принимается Учредителем на основании решения общего собрания работников Учреждения. Решение общего собрания работников о назначении представителей работников Учреждения членом Наблюдательного совета или досрочном прекращении их полномочий направляется Учреждением Учредителю в течение 10 рабочих дней со дня принятия такого решения. Учреждение также направляет предложения Учредителю о кандидатах в Наблюдательный совет из числа представителей общественности.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3.6.7. Полномочия члена Наблюдательного совета могут быть прекращены досрочно:</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а) по просьбе члена Наблюдательного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б)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 в случае привлечения члена наблюдательного совета к уголовной ответственности.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3.6.8. Полномочия члена Наблюдательного совета, являющегося представителем Учредителя либо  Собственника могут быть также прекращены досрочно в случае прекращения трудовых отношений, а также по представлению Учредителя либо Собственника.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3.6.9.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3.6.10.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3.6.11. Представитель работников Учреждения не может быть избран председателем Наблюдательного совета.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3.6.12. Наблюдательный совет в любое время вправе переизбрать своего Председателя.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3.6.13.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3.6.14. 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Учреждения.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3.6.15. К компетенции Наблюдательного совета Учреждения относится рассмотрение:</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а) предложений Учредителя или директора Учреждения о внесении изменений в устав Учреждения;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б) предложений Учредителя или директора Учреждения о создании и ликвидации филиалов, структурных подразделений Учреждения, об открытии и о закрытии его представительств;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в) предложений Учредителя или директора Учреждения о реорганизации Учреждения или о его ликвидации;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г) предложений Учредителя или директора Учреждения об изъятии имущества, закрепленного за Учреждением на праве оперативного управления;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д) предложений директора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е) проекта плана финансово-хозяйственной деятельности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ж) по представлению директора Учреждения проектов отчетов о деятельности Учреждения и об использовании его имущества, об исполнении плана его финансово- хозяйственной деятельности, годовой бухгалтерской отчетности Учреждения;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з) предложений директора Учреждения о совершении сделок по распоряжению имуществом, которым Учреждение не вправе распоряжаться самостоятельно;</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и) предложений директора Учреждения о совершении крупных сделок;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к) предложений директора Учреждения о совершении сделок, в совершении которых имеется заинтересованность;</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л) предложений директора Учреждения о выборе кредитных организаций, в которых Учреждение может открыть банковские счета;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м) вопросов проведения аудита годовой бухгалтерской отчетности Учреждения и утверждение аудиторской организации;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н) положения о закупке, регламентирующего закупочную деятельность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3.6.16. По вопросам, указанным в подпунктах «а» - «г» и «з» пункта 3.6.15.</w:t>
      </w:r>
      <w:r w:rsidRPr="00CA7518">
        <w:rPr>
          <w:rFonts w:ascii="Arial" w:hAnsi="Arial" w:cs="Arial"/>
          <w:i/>
          <w:iCs/>
          <w:sz w:val="24"/>
          <w:szCs w:val="24"/>
        </w:rPr>
        <w:t xml:space="preserve"> </w:t>
      </w:r>
      <w:r w:rsidRPr="00CA7518">
        <w:rPr>
          <w:rFonts w:ascii="Arial" w:hAnsi="Arial" w:cs="Arial"/>
          <w:sz w:val="24"/>
          <w:szCs w:val="24"/>
        </w:rPr>
        <w:t>настоящего Устава, Наблюдательный совет дает рекомендации. Учредитель принимает по этим вопросам решения после рассмотрения рекомендаций Наблюдательного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3.6.17. По вопросу, указанному в подпункте «е» пункта 3.6.15. настоящего Устава, Наблюдательный совет дает заключение, копия которого направляется Учредителю.</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3.6.18. По вопросам, указанным в подпунктах «д» и «л» пункта 3.6.15. настоящего Устава, Наблюдательный совет дает заключение. Директор Учреждения принимает по этим вопросам решения после рассмотрения заключений Наблюдательного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3.6.19. Документы, представляемые в соответствии с подпунктом «ж», «н» пункта 3.6.15. настоящего Устава утверждаются Наблюдательным советом. Копии указанных документов направляются Учредителю.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3.6.20. По вопросам, указанным в подпунктах «и», «к» и «м» пункта 3.6.15. настоящего Устава, Наблюдательный совет принимает решения, обязательные для директора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3.6.21. Рекомендации и заключения по вопросам, указанным в подпунктах «а»-«ж», «л» и «н» пункта 3.6.15. настоящего Устава, даются большинством голосов от общего числа голосов членов Наблюдательного совета.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3.6.22. Решения по вопросам, указанным в подпунктах «и» и «м» пункта 3.6.15. настоящего Устава, принимаются Наблюдательным советом большинством в две трети голосов от общего числа голосов членов Наблюдательного совета.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3.6.23. Решение по вопросу, указанному в подпункте «к» пункта 3.6.15. настоящего Устава, принимается Наблюдательным советом в порядке, установленном Федеральным законом «Об автономных учреждениях».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3.6.24. Вопросы, относящиеся к компетенции Наблюдательного совета в соответствии с пунктом 3.6.15. настоящего Устава, не могут быть переданы на рассмотрение других органов Учреждения.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3.6.25. По требованию Наблюдательного совета или любого из его членов другие органы Учреждения обязаны предоставить информацию по вопросам, относящимся к компетенции Наблюдательного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3.6.26. Заседания Наблюдательного совета проводятся по мере необходимости, но не реже одного раза в квартал.</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3.6.27 Заседание Наблюдательного совета созывается его председателем по собственной инициативе, по требованию Учредителя, члена Наблюдательного совета или директора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3.6.28. Лицо, созывающее заседание Наблюдательного совета, обязано не позднее, чем за 5 дней до его проведения уведомить о дате, времени и месте проведения заседания Наблюдательного совета, форме проведения Наблюдательного совета (заседание или заочное голосование), а также о предлагаемой повестке каждого члена Наблюдательного совета в любой доступной форме (посредством почтовой, телеграфной, телетайпной, телефонной, электронной или иной связи).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3.6.29. Члены Наблюдательного совета  вправе вносить предложения о включении в повестку заседания Наблюдательного совета дополнительных вопросов не позднее, чем за 3 дня до его проведения.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3.6.30. Лицо, созывающее заседание  Наблюдательного совета, не вправе вносить изменения в формулировки дополнительных вопросов, предложенных членами Наблюдательного совета для включения в повестку заседания Наблюдательного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3.6.31. В случае если по предложению членов Наблюдательного совета в первоначальную повестку заседания Наблюдательного совета вносятся изменения, лицо, созывающее Наблюдательный совет, обязано, не позднее, чем за 1 день до его проведения уведомить всех участников Наблюдательного совета о внесенных в повестку заседания изменениях в порядке, установленном пункте 3.6.28. настоящего  Устава.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3.6.32. Решения Наблюдательного совета принимаются путем открытого голосования.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3.6.33. Решение Наблюдательного совета может быть принято без проведения заседания Наблюдательного совета путем проведения заочного голосования (опросным путем). Такое голосование может быть проведено путем обмена документами посредством почтовой, телеграфной, телетайпной, телефонной, электронной или иной связи, обеспечивающей аутентичность передаваемых и принимаемых сообщений и их документальное подтверждение.</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Указанный порядок не может применяться при принятии решений по вопросам, предусмотренным подпунктами «и» и «к» пункта 3.6.15. настоящего Устава.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3.6.34. В заседании Наблюдательного совета вправе участвовать  директор Учреждения. 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одна треть от общего числа членов Наблюдательного совета.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3.6.35. Заседание Наблюдательного совета считается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3.6.36.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3.6.37. Первое заседание Наблюдательного совета после его создания, а также первое заседание нового состава Наблюдательного совета созывается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 </w:t>
      </w:r>
    </w:p>
    <w:p w:rsidR="00CE1A73" w:rsidRPr="00CA7518" w:rsidRDefault="00CE1A73" w:rsidP="00B03051">
      <w:pPr>
        <w:spacing w:after="0" w:line="240" w:lineRule="auto"/>
        <w:ind w:firstLine="567"/>
        <w:jc w:val="both"/>
        <w:rPr>
          <w:rFonts w:ascii="Arial" w:hAnsi="Arial" w:cs="Arial"/>
          <w:b/>
          <w:bCs/>
          <w:i/>
          <w:iCs/>
          <w:sz w:val="24"/>
          <w:szCs w:val="24"/>
        </w:rPr>
      </w:pPr>
      <w:r w:rsidRPr="00CA7518">
        <w:rPr>
          <w:rFonts w:ascii="Arial" w:hAnsi="Arial" w:cs="Arial"/>
          <w:b/>
          <w:bCs/>
          <w:i/>
          <w:iCs/>
          <w:sz w:val="24"/>
          <w:szCs w:val="24"/>
        </w:rPr>
        <w:t>3.7. ПОРЯДОК УЧАСТИЯ ОБУЧАЮЩИХСЯ В УПРАВЛЕНИИ УЧРЕЖДЕНИЕМ И СОВЕТ ОБУЧАЮЩИХСЯ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 Учреждении создаются Советы обучающихся классов и Совет обучающихся Учреждения. Советы обучающихся классов создаются в 9, 10 и 11 классах.</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3.7.1. Совет обучающихся Учреждения ежегодно избирает из своего состава представителей в Управляющий совет в количестве 2 человек.</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3.7.2. В Общее собрание обучающихся класса входят все обучающиеся класса.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Ежегодно с использованием процедуры выборов формируется Совет обучающихся класса в количестве 3 человек.</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Участие в выборах является свободным и добровольным.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Выборы проводятся голосованием при условии получения согласия лиц быть избранными в Совет обучающихся класса.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Список избранных членов в Совет обучающихся каждого класса направляется руководителю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Выборы считаются состоявшимися, если в них участвовало не менее половины имеющих право участия в соответствующих выборах. Избранными считаются кандидаты, за которых проголосовало наибольшее количество лиц, принявших участие в выборах.</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Список кандидатов может формироваться путем самовыдвижения, по рекомендации органов управления учреждением.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Участники выборов вправе законными методами проводить агитацию, т.е. побуждать или действовать, с целью побудить других участников к участию в выборах и/или к голосованию «за» или «против» определенных кандидатов.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Подготовка и проведение всех мероприятий, связанных с выборами, должны осуществляться открыто и гласно.</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Проведение всех выборных собраний оформляется протоколами.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 случае выявления нарушений в ходе проведения выборов Руководитель Учреждения объявляет выборы несостоявшимися и недействительными, после чего выборы проводятся повторно.</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3.7.3. Совет обучающихся класса возглавляет председатель, избираемый из числа членов Совета обучающихся класса.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Для организации и координации текущей работы, ведения протоколов заседаний и иной документации Советом обучающихся класса избирается секретарь Совета обучающихся класса.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Председатель, заместитель председателя и секретарь Совета обучающихся класса избираются на первом заседании Совета обучающихся класса.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Совет обучающихся класса вправе в любое время переизбрать председателя, заместителя председателя и секретаря.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3.7.4. В Совет обучающихся Учреждения входят председатели Совета обучающихся классов.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3.7.5. Организационной формой работы Совета обучающихся класса и Совета обучающихся Учреждения являются заседания, которые проводятся по мере необходимости, но не реже одного раза в квартал.</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Внеочередные заседания проводятся: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по инициативе председателя;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по требованию руководителя образовательного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по заявлению членов совета, подписанному 1/2 или более частями членов от списочного состава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Заседания Совета обучающихся класса или Совета обучающихся Учреждения являются правомочными, если в них принимают участие не менее половины от общего числа членов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 случае, когда количество членов Совета обучающихся класса или Совета обучающихся Учреждения становится менее половины количества, предусмотренного уставом, оставшиеся члены совета должны принять решение о проведении дополнительных выборов. Новые члены совета должны быть избраны в течение одного месяца со дня выбытия из совета предыдущих членов (время каникул в этот период не включается).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До проведения довыборов оставшиеся члены совета не вправе принимать никаких решений, кроме решения о проведении таких довыборов.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Член Совета обучающихся класса или Совета обучающихся Учреждения может быть выведен из его состава по решению соответствующего совета в случае пропуска более двух заседаний подряд без уважительной причины.</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Член совета выводится из состава Совета обучающихся класса, Совета обучающихся Учреждения, Управляющего совета в следующих случаях:</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по его желанию, выраженному в письменной форме;</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в связи с окончанием Учреждения или отчислением (переводом) обучающегося.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После вывода из состава совета его члена Совет обучающихся принимает меры для замещения выведенного члена в общем порядке.</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Лицо, не являющееся членом Совета обучающихся класса или Совета обучающихся Учреждения, но желающее принять участие в его работе, может быть приглашено на заседание, если против этого не возражает более половины членов совета, присутствующих на заседании. Указанным лицам предоставляется в заседании совета право совещательного голоса.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Решения Совета обучающихся класса или Совета обучающихся Учреждения принимаются простым большинством голосов от числа присутствующих на заседании и имеющих право голоса.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При равном количестве голосов решающим является голос председателя.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Заседания Совета обучающихся класса или Совета обучающихся Учреждения оформляются протоколом. Протоколы подписываются председателем и секретарем. Секретарь обеспечивает сохранность документации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3.7.6. Совет обучающихся класса или Совет обучающихся Учреждения не вправе выступать от имени Учреждения.</w:t>
      </w:r>
    </w:p>
    <w:p w:rsidR="00CE1A73" w:rsidRPr="00CA7518" w:rsidRDefault="00CE1A73" w:rsidP="00B03051">
      <w:pPr>
        <w:spacing w:after="0" w:line="240" w:lineRule="auto"/>
        <w:ind w:firstLine="567"/>
        <w:jc w:val="both"/>
        <w:rPr>
          <w:rFonts w:ascii="Arial" w:hAnsi="Arial" w:cs="Arial"/>
          <w:b/>
          <w:bCs/>
          <w:i/>
          <w:iCs/>
          <w:sz w:val="24"/>
          <w:szCs w:val="24"/>
        </w:rPr>
      </w:pPr>
      <w:r w:rsidRPr="00CA7518">
        <w:rPr>
          <w:rFonts w:ascii="Arial" w:hAnsi="Arial" w:cs="Arial"/>
          <w:b/>
          <w:bCs/>
          <w:i/>
          <w:iCs/>
          <w:sz w:val="24"/>
          <w:szCs w:val="24"/>
        </w:rPr>
        <w:t>3.8. ПОРЯДОК УЧАСТИЯ РОДИТЕЛЕЙ (ЗАКОННЫХ ПРЕДСТАВИТЕЛЕЙ) В УПРАВЛЕНИИ УЧРЕЖДЕНИЕМ И СОВЕТ РОДИТЕЛЕЙ</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 Учреждении создаются Советы родителей классов и Совет родителей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3.8.1. Совет родителей Учреждения ежегодно избирает из своего состава представителей в Управляющий совет в количестве 4 человек.</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3.8.2. В Совет родителей класса входят по одному родителю (законному представителю) каждого обучающегося класса.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Ежегодно с использованием процедуры выборов формируется Родительский комитет класса в количестве 3 человек.</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xml:space="preserve">Участие в выборах является свободным и добровольным. </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Выборы проводятся голосованием при условии получения согласия лиц быть избранными в Родительский комитет класса.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Список избранных членов Родительского комитета каждого класса направляется руководителю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Выборы считаются состоявшимися, если в них участвовало не менее половины имеющих право участия в соответствующих выборах. Избранными считаются кандидаты, за которых проголосовало наибольшее количество лиц, принявших участие в выборах.</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Список кандидатов может формироваться путем самовыдвижения, по рекомендации органов управления учреждением.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Участники выборов вправе законными методами проводить агитацию, т.е. побуждать или действовать, с целью побудить других участников к участию в выборах и/или к голосованию «за» или «против» определенных кандидатов.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Подготовка и проведение всех мероприятий, связанных с выборами, должны осуществляться открыто и гласно.</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Проведение всех выборных собраний оформляется протоколами.</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 случае выявления нарушений в ходе проведения выборов Руководитель Учреждения объявляет выборы несостоявшимися и недействительными, после чего выборы проводятся повторно.</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3.8.3. Родительский комитет класса возглавляет председатель, избираемый из числа членов Родительского комитета.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Для организации и координации текущей работы, ведения протоколов заседаний и иной документации Родительского комитета избирается секретарь Родительского комитета.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Председатель, заместитель председателя и секретарь Родительского комитета избираются на первом заседании Родительского комитета. Родительский комитет класса вправе в любое время переизбрать председателя, заместителя председателя и секретаря.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3.8.4. В Совет родителей Учреждения входят председатели Родительских комитетов классов.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3.8.5. Организационной формой работы Совета родителей класса и Совета родителей Учреждения являются заседания, которые проводятся по мере необходимости, но не реже одного раза в квартал.</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Внеочередные заседания проводятся: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по инициативе председателя;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по требованию руководителя образовательного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по заявлению членов совета, подписанному 1/2 или более частями членов от списочного состава совета.</w:t>
      </w:r>
    </w:p>
    <w:p w:rsidR="00CE1A73" w:rsidRPr="00CA7518" w:rsidRDefault="00CE1A73" w:rsidP="00B03051">
      <w:pPr>
        <w:spacing w:after="0" w:line="240" w:lineRule="auto"/>
        <w:ind w:firstLine="567"/>
        <w:jc w:val="both"/>
        <w:rPr>
          <w:rFonts w:ascii="Arial" w:hAnsi="Arial" w:cs="Arial"/>
          <w:sz w:val="24"/>
          <w:szCs w:val="24"/>
        </w:rPr>
      </w:pPr>
      <w:bookmarkStart w:id="0" w:name="_GoBack"/>
      <w:r w:rsidRPr="00CA7518">
        <w:rPr>
          <w:rFonts w:ascii="Arial" w:hAnsi="Arial" w:cs="Arial"/>
          <w:sz w:val="24"/>
          <w:szCs w:val="24"/>
        </w:rPr>
        <w:t xml:space="preserve">Заседания Совета родителей класса или Совета родителей Учреждения </w:t>
      </w:r>
      <w:bookmarkEnd w:id="0"/>
      <w:r w:rsidRPr="00CA7518">
        <w:rPr>
          <w:rFonts w:ascii="Arial" w:hAnsi="Arial" w:cs="Arial"/>
          <w:sz w:val="24"/>
          <w:szCs w:val="24"/>
        </w:rPr>
        <w:t>являются правомочными, если в них принимают участие не менее половины от общего числа членов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 случае, когда количество членов Совета родителей класса или Совета родителей Учреждения становится менее половины количества, предусмотренного уставом, оставшиеся члены совета должны принять решение о проведении дополнительных выборов. Новые члены совета должны быть избраны в течение одного месяца со дня выбытия из совета предыдущих членов (время каникул в этот период не включается).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До проведения довыборов оставшиеся члены совета не вправе принимать никаких решений, кроме решения о проведении таких довыборов.</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Член Совета родителей класса или Совета родителей Учреждения может быть выведен из его состава по решению соответствующего совета в случае пропуска более двух заседаний подряд без уважительной причины.</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Член совета выводится из состава Совета родителей класса, Совета родителей Учреждения, Управляющего совета в следующих случаях:</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по его желанию, выраженному в письменной форме;</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 в связи с окончанием Учреждения или отчислением (переводом) обучающегося.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После вывода из состава совета его члена совет родителей принимает меры для замещения выведенного члена в общем порядке.</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Лицо, не являющееся членом Совета родителей класса или Совета родителей Учреждения, но желающее принять участие в его работе, может быть приглашено на заседание, если против этого не возражает более половины членов совета, присутствующих на заседании. Указанным лицам предоставляется в заседании совета право совещательного голоса.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Решения Совета родителей класса или Совета родителей Учреждения принимаются простым большинством голосов от числа присутствующих на заседании и имеющих право голоса.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При равном количестве голосов решающим является голос председателя.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Заседания Совета родителей класса или Совета родителей Учреждения оформляются протоколом. Протоколы подписываются председателем и секретарем. Секретарь обеспечивает сохранность документации совета.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3.8.6. Совет родителей класса или Совет родителей Учреждения не вправе выступать от имени образовательного учреждения.</w:t>
      </w:r>
    </w:p>
    <w:p w:rsidR="00CE1A73" w:rsidRPr="00CA7518" w:rsidRDefault="00CE1A73" w:rsidP="00B03051">
      <w:pPr>
        <w:spacing w:after="0" w:line="240" w:lineRule="auto"/>
        <w:ind w:firstLine="567"/>
        <w:jc w:val="both"/>
        <w:rPr>
          <w:rFonts w:ascii="Arial" w:hAnsi="Arial" w:cs="Arial"/>
          <w:sz w:val="24"/>
          <w:szCs w:val="24"/>
        </w:rPr>
      </w:pPr>
    </w:p>
    <w:p w:rsidR="00CE1A73" w:rsidRPr="00CA7518" w:rsidRDefault="00CE1A73" w:rsidP="00B03051">
      <w:pPr>
        <w:autoSpaceDE w:val="0"/>
        <w:autoSpaceDN w:val="0"/>
        <w:adjustRightInd w:val="0"/>
        <w:spacing w:after="0" w:line="240" w:lineRule="auto"/>
        <w:jc w:val="center"/>
        <w:rPr>
          <w:rFonts w:ascii="Arial" w:hAnsi="Arial" w:cs="Arial"/>
          <w:b/>
          <w:bCs/>
          <w:sz w:val="24"/>
          <w:szCs w:val="24"/>
          <w:lang w:eastAsia="ru-RU"/>
        </w:rPr>
      </w:pPr>
      <w:r w:rsidRPr="00CA7518">
        <w:rPr>
          <w:rFonts w:ascii="Arial" w:hAnsi="Arial" w:cs="Arial"/>
          <w:b/>
          <w:bCs/>
          <w:sz w:val="24"/>
          <w:szCs w:val="24"/>
          <w:lang w:val="en-US" w:eastAsia="ru-RU"/>
        </w:rPr>
        <w:t>IV</w:t>
      </w:r>
      <w:r w:rsidRPr="00CA7518">
        <w:rPr>
          <w:rFonts w:ascii="Arial" w:hAnsi="Arial" w:cs="Arial"/>
          <w:b/>
          <w:bCs/>
          <w:sz w:val="24"/>
          <w:szCs w:val="24"/>
          <w:lang w:eastAsia="ru-RU"/>
        </w:rPr>
        <w:t xml:space="preserve">. СТРУКТУРА ФИНАНСОВОЙ И ХОЗЯЙСТВЕННОЙ ДЕЯТЕЛЬНОСТИ </w:t>
      </w:r>
    </w:p>
    <w:p w:rsidR="00CE1A73" w:rsidRPr="00CA7518" w:rsidRDefault="00CE1A73" w:rsidP="00B03051">
      <w:pPr>
        <w:autoSpaceDE w:val="0"/>
        <w:autoSpaceDN w:val="0"/>
        <w:adjustRightInd w:val="0"/>
        <w:spacing w:after="0" w:line="240" w:lineRule="auto"/>
        <w:jc w:val="center"/>
        <w:rPr>
          <w:rFonts w:ascii="Arial" w:hAnsi="Arial" w:cs="Arial"/>
          <w:b/>
          <w:bCs/>
          <w:sz w:val="24"/>
          <w:szCs w:val="24"/>
          <w:lang w:eastAsia="ru-RU"/>
        </w:rPr>
      </w:pPr>
      <w:r w:rsidRPr="00CA7518">
        <w:rPr>
          <w:rFonts w:ascii="Arial" w:hAnsi="Arial" w:cs="Arial"/>
          <w:b/>
          <w:bCs/>
          <w:sz w:val="24"/>
          <w:szCs w:val="24"/>
          <w:lang w:eastAsia="ru-RU"/>
        </w:rPr>
        <w:t>УЧРЕЖДЕНИЯ</w:t>
      </w:r>
    </w:p>
    <w:p w:rsidR="00CE1A73" w:rsidRPr="00CA7518" w:rsidRDefault="00CE1A73" w:rsidP="00B03051">
      <w:pPr>
        <w:autoSpaceDE w:val="0"/>
        <w:autoSpaceDN w:val="0"/>
        <w:adjustRightInd w:val="0"/>
        <w:spacing w:after="0" w:line="240" w:lineRule="auto"/>
        <w:jc w:val="both"/>
        <w:rPr>
          <w:rFonts w:ascii="Arial" w:hAnsi="Arial" w:cs="Arial"/>
          <w:sz w:val="24"/>
          <w:szCs w:val="24"/>
          <w:lang w:eastAsia="ru-RU"/>
        </w:rPr>
      </w:pP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 xml:space="preserve">4.1. Имущество Учреждения закрепляется за ним на праве оперативного управления в соответствии с Гражданским кодексом Российской Федерации, в порядке, установленном муниципальными правовыми актами. Учреждение не вправе отчуждать либо иным способом распоряжаться имуществом, закрепленным за ним Собственником или приобретенным Учреждением за счет средств, выделенных на приобретение такого имущества. </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4.2. Решение об отнесении имущества к категории особо ценного движимого имущества принимается одновременно с принятием решения о закреплении указанного имущества за Учреждением.</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 xml:space="preserve">4.4. Учреждение в отношении закрепленного за ним имущества осуществляет права пользования и распоряжения им в пределах, установленных действующим законодательством Российской Федерации, муниципальными правовыми актами. </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4.5. Учреждение в отношении закрепленного за ним имущества обязано:</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4.5.1. Эффективно использовать имущество строго по целевому назначению;</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4.5.2. Обеспечивать сохранность имущества, не совершать действий, способных вызвать его ущерб, поддерживать имущество в технически исправном и пригодном для эксплуатации состоянии на полный срок оперативного управления с учетом нормативного износа в процессе эксплуатации, а также осуществлять благоустройство, озеленение и уборку территории, закрепленной за Учреждением;</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4.5.3. Осуществлять  капитальный и текущий ремонт закрепленного за Учреждением имущества, в пределах денежных средств, выделенных ему Учредителем на указанные цели, за счет средств от приносящей доход деятельности.</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4.6. В случаях, установленных действующим законодательством Российской Федерации, Собственник принимает решение об изъятии имущества, которое оформляется приказом Собственника.</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4.7. Учреждение самостоятельно оформляет документы на земельный участок и вносит платежи за пользование им, осуществляет государственную регистрацию права на переданное ему Собственником недвижимое имущество.</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4.8. Учреждение без согласия Учредителя не вправе распоряжаться недвижимым имуществом и особо ценным движимым имуществом, закрепленными за ним Собственником или приобретенными Учреждением за счет средств, выделенных ему Учредителем на приобретение этого имущества. Остальным имуществом, в том числе недвижимым имуществом, Учреждение вправе распоряжаться самостоятельно, за исключением случаев внесения денежных средств и иного имущества в уставный (складочный) капитал других юридических лиц или иным образом передачи это имущества другим юридическим лицам в качестве их Учредителя или участника. Такие действия Учреждение вправе осуществлять только с согласия Учредителя.</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4.9. Недвижимое имущество, закрепленное за Учреждением или приобретенное им за счет средств, выделенных ему Учредителем на приобретение этого имущества, а также находящееся у Учреждения особо ценное движимое имущество подлежит обособленному учету в установленном порядке.</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4.10. Источниками формирования имущества Учреждения в денежных и иных формах являются:</w:t>
      </w:r>
    </w:p>
    <w:p w:rsidR="00CE1A73" w:rsidRPr="00CA7518" w:rsidRDefault="00CE1A73" w:rsidP="00B03051">
      <w:pPr>
        <w:numPr>
          <w:ilvl w:val="0"/>
          <w:numId w:val="11"/>
        </w:numPr>
        <w:autoSpaceDE w:val="0"/>
        <w:autoSpaceDN w:val="0"/>
        <w:adjustRightInd w:val="0"/>
        <w:spacing w:after="0" w:line="240" w:lineRule="auto"/>
        <w:jc w:val="both"/>
        <w:rPr>
          <w:rFonts w:ascii="Arial" w:hAnsi="Arial" w:cs="Arial"/>
          <w:sz w:val="24"/>
          <w:szCs w:val="24"/>
          <w:lang w:eastAsia="ru-RU"/>
        </w:rPr>
      </w:pPr>
      <w:r w:rsidRPr="00CA7518">
        <w:rPr>
          <w:rFonts w:ascii="Arial" w:hAnsi="Arial" w:cs="Arial"/>
          <w:sz w:val="24"/>
          <w:szCs w:val="24"/>
          <w:lang w:eastAsia="ru-RU"/>
        </w:rPr>
        <w:t>собственные средства учредителя;</w:t>
      </w:r>
    </w:p>
    <w:p w:rsidR="00CE1A73" w:rsidRPr="00CA7518" w:rsidRDefault="00CE1A73" w:rsidP="00B03051">
      <w:pPr>
        <w:numPr>
          <w:ilvl w:val="0"/>
          <w:numId w:val="11"/>
        </w:numPr>
        <w:autoSpaceDE w:val="0"/>
        <w:autoSpaceDN w:val="0"/>
        <w:adjustRightInd w:val="0"/>
        <w:spacing w:after="0" w:line="240" w:lineRule="auto"/>
        <w:jc w:val="both"/>
        <w:rPr>
          <w:rFonts w:ascii="Arial" w:hAnsi="Arial" w:cs="Arial"/>
          <w:sz w:val="24"/>
          <w:szCs w:val="24"/>
          <w:lang w:eastAsia="ru-RU"/>
        </w:rPr>
      </w:pPr>
      <w:r w:rsidRPr="00CA7518">
        <w:rPr>
          <w:rFonts w:ascii="Arial" w:hAnsi="Arial" w:cs="Arial"/>
          <w:sz w:val="24"/>
          <w:szCs w:val="24"/>
          <w:lang w:eastAsia="ru-RU"/>
        </w:rPr>
        <w:t>бюджетные и внебюджетные средства;</w:t>
      </w:r>
    </w:p>
    <w:p w:rsidR="00CE1A73" w:rsidRPr="00CA7518" w:rsidRDefault="00CE1A73" w:rsidP="00B03051">
      <w:pPr>
        <w:numPr>
          <w:ilvl w:val="0"/>
          <w:numId w:val="11"/>
        </w:numPr>
        <w:autoSpaceDE w:val="0"/>
        <w:autoSpaceDN w:val="0"/>
        <w:adjustRightInd w:val="0"/>
        <w:spacing w:after="0" w:line="240" w:lineRule="auto"/>
        <w:jc w:val="both"/>
        <w:rPr>
          <w:rFonts w:ascii="Arial" w:hAnsi="Arial" w:cs="Arial"/>
          <w:sz w:val="24"/>
          <w:szCs w:val="24"/>
          <w:lang w:eastAsia="ru-RU"/>
        </w:rPr>
      </w:pPr>
      <w:r w:rsidRPr="00CA7518">
        <w:rPr>
          <w:rFonts w:ascii="Arial" w:hAnsi="Arial" w:cs="Arial"/>
          <w:sz w:val="24"/>
          <w:szCs w:val="24"/>
          <w:lang w:eastAsia="ru-RU"/>
        </w:rPr>
        <w:t>имущество, переданное общеобразовательному учреждению собственником (уполномоченным им органом);</w:t>
      </w:r>
    </w:p>
    <w:p w:rsidR="00CE1A73" w:rsidRPr="00CA7518" w:rsidRDefault="00CE1A73" w:rsidP="00B03051">
      <w:pPr>
        <w:numPr>
          <w:ilvl w:val="0"/>
          <w:numId w:val="11"/>
        </w:numPr>
        <w:autoSpaceDE w:val="0"/>
        <w:autoSpaceDN w:val="0"/>
        <w:adjustRightInd w:val="0"/>
        <w:spacing w:after="0" w:line="240" w:lineRule="auto"/>
        <w:jc w:val="both"/>
        <w:rPr>
          <w:rFonts w:ascii="Arial" w:hAnsi="Arial" w:cs="Arial"/>
          <w:sz w:val="24"/>
          <w:szCs w:val="24"/>
          <w:lang w:eastAsia="ru-RU"/>
        </w:rPr>
      </w:pPr>
      <w:r w:rsidRPr="00CA7518">
        <w:rPr>
          <w:rFonts w:ascii="Arial" w:hAnsi="Arial" w:cs="Arial"/>
          <w:sz w:val="24"/>
          <w:szCs w:val="24"/>
          <w:lang w:eastAsia="ru-RU"/>
        </w:rPr>
        <w:t>средства, полученные от родителей (законных представителей), за предоставление обучающимся дополнительных платных образовательных услуг, добровольные пожертвования других физических и юридических лиц;</w:t>
      </w:r>
    </w:p>
    <w:p w:rsidR="00CE1A73" w:rsidRPr="00CA7518" w:rsidRDefault="00CE1A73" w:rsidP="00B03051">
      <w:pPr>
        <w:numPr>
          <w:ilvl w:val="0"/>
          <w:numId w:val="11"/>
        </w:numPr>
        <w:autoSpaceDE w:val="0"/>
        <w:autoSpaceDN w:val="0"/>
        <w:adjustRightInd w:val="0"/>
        <w:spacing w:after="0" w:line="240" w:lineRule="auto"/>
        <w:jc w:val="both"/>
        <w:rPr>
          <w:rFonts w:ascii="Arial" w:hAnsi="Arial" w:cs="Arial"/>
          <w:sz w:val="24"/>
          <w:szCs w:val="24"/>
          <w:lang w:eastAsia="ru-RU"/>
        </w:rPr>
      </w:pPr>
      <w:r w:rsidRPr="00CA7518">
        <w:rPr>
          <w:rFonts w:ascii="Arial" w:hAnsi="Arial" w:cs="Arial"/>
          <w:sz w:val="24"/>
          <w:szCs w:val="24"/>
          <w:lang w:eastAsia="ru-RU"/>
        </w:rPr>
        <w:t>доход, полученный от реализации продукции и услуг, а также от иных видов разрешенной деятельности, осуществляемой самостоятельно;</w:t>
      </w:r>
    </w:p>
    <w:p w:rsidR="00CE1A73" w:rsidRPr="00CA7518" w:rsidRDefault="00CE1A73" w:rsidP="00B03051">
      <w:pPr>
        <w:numPr>
          <w:ilvl w:val="0"/>
          <w:numId w:val="11"/>
        </w:numPr>
        <w:autoSpaceDE w:val="0"/>
        <w:autoSpaceDN w:val="0"/>
        <w:adjustRightInd w:val="0"/>
        <w:spacing w:after="0" w:line="240" w:lineRule="auto"/>
        <w:jc w:val="both"/>
        <w:rPr>
          <w:rFonts w:ascii="Arial" w:hAnsi="Arial" w:cs="Arial"/>
          <w:sz w:val="24"/>
          <w:szCs w:val="24"/>
          <w:lang w:eastAsia="ru-RU"/>
        </w:rPr>
      </w:pPr>
      <w:r w:rsidRPr="00CA7518">
        <w:rPr>
          <w:rFonts w:ascii="Arial" w:hAnsi="Arial" w:cs="Arial"/>
          <w:sz w:val="24"/>
          <w:szCs w:val="24"/>
          <w:lang w:eastAsia="ru-RU"/>
        </w:rPr>
        <w:t>другие источники в соответствии с законодательством Российской Федерации.</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4.11. Доходы Учреждения  поступают в его самостоятельное распоряжение и используются им для достижения целей, ради которых оно создано, если иное не предусмотрено законодательством РФ.</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4.12. Собственник имущества Учреждение не имеет права на получение доходов от осуществления Учреждением деятельности и использования закрепленного за Учреждение  имущества.</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4.13. Финансово-хозяйственная деятельность Учреждения осуществляется в соответствии с Планом финансово-хозяйственной деятельности, утверждаемым Директором Учреждение  после рассмотрения заключения Наблюдательного совета, в установленном порядке.</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 xml:space="preserve">4.14. Основной деятельностью Учреждения признается деятельность, непосредственно направленная на достижение целей, ради которых Учреждение создано. Муниципальное задание для Учреждения формируется и утверждается в соответствии с видами деятельности, отнесенными его уставом к основной деятельности. </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 xml:space="preserve">4.15. Учреждение осуществляет в соответствии с  муниципальным заданием и (или) обязательствами перед страховщиком по обязательному социальному страхованию деятельность, связанную  с выполнением работ, оказанием услуг. </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4.16. Учреждение не вправе отказаться от выполнения муниципального задания.</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4.17.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расходов на уплату налогов, в качестве объекта налогообложения по которым признается соответствующее имущество, в том числе земельные участки, с учетом мероприятий, направленных на развитие Учреждения.  В случае сдачи в аренду с согласия Учредителя недвижимого имущества или особо ценного движимого имущества, закрепленных за Учреждением или приобретенных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4.18. Учреждение  организует рациональное и экономичное расходование бюджетных средств, направляемых на содержание Учреждения  и осуществление им своих функций, также обеспечивает целевое использование средств, полученных как из бюджетных, так и внебюджетных источников.</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4.19. Система оплаты труда и материального стимулирования работников Учреждения устанавливается в Учреждении  в соответствии с действующим законодательством Российской Федерации, нормативными правовыми актами Тюменской области, муниципальными правовыми актами, локальными нормативными актами Учреждения.</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 xml:space="preserve">4.20. Привлечение Учреждения дополнительных средств не влечет за собой снижения нормативов и (или) абсолютных размеров его финансирования из бюджета. </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4.21. Учреждение:</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4.21.1. Устанавливает структуру управления деятельностью Учреждения  и штатное расписание;</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4.21.2. Осуществляет подбор, прием на работу работников, распределение должностных обязанностей, несет ответственность за уровень квалификации работников;</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 xml:space="preserve">4.21.3. Устанавливает заработную плату работников в зависимости от их квалификации, сложности, количества, качества и условий выполняемой работы. </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5.22. Учреждение обеспечивает открытость и доступность следующих документов:</w:t>
      </w:r>
    </w:p>
    <w:p w:rsidR="00CE1A73" w:rsidRPr="00CA7518" w:rsidRDefault="00CE1A73" w:rsidP="00B03051">
      <w:pPr>
        <w:numPr>
          <w:ilvl w:val="0"/>
          <w:numId w:val="12"/>
        </w:numPr>
        <w:tabs>
          <w:tab w:val="left" w:pos="720"/>
        </w:tabs>
        <w:autoSpaceDE w:val="0"/>
        <w:autoSpaceDN w:val="0"/>
        <w:adjustRightInd w:val="0"/>
        <w:spacing w:after="0" w:line="240" w:lineRule="auto"/>
        <w:jc w:val="both"/>
        <w:rPr>
          <w:rFonts w:ascii="Arial" w:hAnsi="Arial" w:cs="Arial"/>
          <w:sz w:val="24"/>
          <w:szCs w:val="24"/>
          <w:lang w:eastAsia="ru-RU"/>
        </w:rPr>
      </w:pPr>
      <w:r w:rsidRPr="00CA7518">
        <w:rPr>
          <w:rFonts w:ascii="Arial" w:hAnsi="Arial" w:cs="Arial"/>
          <w:sz w:val="24"/>
          <w:szCs w:val="24"/>
          <w:lang w:eastAsia="ru-RU"/>
        </w:rPr>
        <w:t>настоящего устава, в том числе внесенных в него изменений;</w:t>
      </w:r>
    </w:p>
    <w:p w:rsidR="00CE1A73" w:rsidRPr="00CA7518" w:rsidRDefault="00CE1A73" w:rsidP="00B03051">
      <w:pPr>
        <w:numPr>
          <w:ilvl w:val="0"/>
          <w:numId w:val="12"/>
        </w:numPr>
        <w:tabs>
          <w:tab w:val="left" w:pos="720"/>
        </w:tabs>
        <w:autoSpaceDE w:val="0"/>
        <w:autoSpaceDN w:val="0"/>
        <w:adjustRightInd w:val="0"/>
        <w:spacing w:after="0" w:line="240" w:lineRule="auto"/>
        <w:jc w:val="both"/>
        <w:rPr>
          <w:rFonts w:ascii="Arial" w:hAnsi="Arial" w:cs="Arial"/>
          <w:sz w:val="24"/>
          <w:szCs w:val="24"/>
          <w:lang w:eastAsia="ru-RU"/>
        </w:rPr>
      </w:pPr>
      <w:r w:rsidRPr="00CA7518">
        <w:rPr>
          <w:rFonts w:ascii="Arial" w:hAnsi="Arial" w:cs="Arial"/>
          <w:sz w:val="24"/>
          <w:szCs w:val="24"/>
          <w:lang w:eastAsia="ru-RU"/>
        </w:rPr>
        <w:t>свидетельства о государственной регистрации Учреждения;</w:t>
      </w:r>
    </w:p>
    <w:p w:rsidR="00CE1A73" w:rsidRPr="00CA7518" w:rsidRDefault="00CE1A73" w:rsidP="00B03051">
      <w:pPr>
        <w:numPr>
          <w:ilvl w:val="0"/>
          <w:numId w:val="12"/>
        </w:numPr>
        <w:tabs>
          <w:tab w:val="left" w:pos="720"/>
        </w:tabs>
        <w:autoSpaceDE w:val="0"/>
        <w:autoSpaceDN w:val="0"/>
        <w:adjustRightInd w:val="0"/>
        <w:spacing w:after="0" w:line="240" w:lineRule="auto"/>
        <w:jc w:val="both"/>
        <w:rPr>
          <w:rFonts w:ascii="Arial" w:hAnsi="Arial" w:cs="Arial"/>
          <w:sz w:val="24"/>
          <w:szCs w:val="24"/>
          <w:lang w:eastAsia="ru-RU"/>
        </w:rPr>
      </w:pPr>
      <w:r w:rsidRPr="00CA7518">
        <w:rPr>
          <w:rFonts w:ascii="Arial" w:hAnsi="Arial" w:cs="Arial"/>
          <w:sz w:val="24"/>
          <w:szCs w:val="24"/>
          <w:lang w:eastAsia="ru-RU"/>
        </w:rPr>
        <w:t>лицензии;</w:t>
      </w:r>
    </w:p>
    <w:p w:rsidR="00CE1A73" w:rsidRPr="00CA7518" w:rsidRDefault="00CE1A73" w:rsidP="00B03051">
      <w:pPr>
        <w:numPr>
          <w:ilvl w:val="0"/>
          <w:numId w:val="12"/>
        </w:numPr>
        <w:tabs>
          <w:tab w:val="left" w:pos="720"/>
        </w:tabs>
        <w:autoSpaceDE w:val="0"/>
        <w:autoSpaceDN w:val="0"/>
        <w:adjustRightInd w:val="0"/>
        <w:spacing w:after="0" w:line="240" w:lineRule="auto"/>
        <w:jc w:val="both"/>
        <w:rPr>
          <w:rFonts w:ascii="Arial" w:hAnsi="Arial" w:cs="Arial"/>
          <w:sz w:val="24"/>
          <w:szCs w:val="24"/>
          <w:lang w:eastAsia="ru-RU"/>
        </w:rPr>
      </w:pPr>
      <w:r w:rsidRPr="00CA7518">
        <w:rPr>
          <w:rFonts w:ascii="Arial" w:hAnsi="Arial" w:cs="Arial"/>
          <w:sz w:val="24"/>
          <w:szCs w:val="24"/>
          <w:lang w:eastAsia="ru-RU"/>
        </w:rPr>
        <w:t>свидетельства о государственной аккредитации;</w:t>
      </w:r>
    </w:p>
    <w:p w:rsidR="00CE1A73" w:rsidRPr="00CA7518" w:rsidRDefault="00CE1A73" w:rsidP="00B03051">
      <w:pPr>
        <w:numPr>
          <w:ilvl w:val="0"/>
          <w:numId w:val="12"/>
        </w:numPr>
        <w:tabs>
          <w:tab w:val="left" w:pos="720"/>
        </w:tabs>
        <w:autoSpaceDE w:val="0"/>
        <w:autoSpaceDN w:val="0"/>
        <w:adjustRightInd w:val="0"/>
        <w:spacing w:after="0" w:line="240" w:lineRule="auto"/>
        <w:jc w:val="both"/>
        <w:rPr>
          <w:rFonts w:ascii="Arial" w:hAnsi="Arial" w:cs="Arial"/>
          <w:sz w:val="24"/>
          <w:szCs w:val="24"/>
          <w:lang w:eastAsia="ru-RU"/>
        </w:rPr>
      </w:pPr>
      <w:r w:rsidRPr="00CA7518">
        <w:rPr>
          <w:rFonts w:ascii="Arial" w:hAnsi="Arial" w:cs="Arial"/>
          <w:sz w:val="24"/>
          <w:szCs w:val="24"/>
          <w:lang w:eastAsia="ru-RU"/>
        </w:rPr>
        <w:t>решения о создании Учреждения;</w:t>
      </w:r>
    </w:p>
    <w:p w:rsidR="00CE1A73" w:rsidRPr="00CA7518" w:rsidRDefault="00CE1A73" w:rsidP="00B03051">
      <w:pPr>
        <w:numPr>
          <w:ilvl w:val="0"/>
          <w:numId w:val="12"/>
        </w:numPr>
        <w:tabs>
          <w:tab w:val="left" w:pos="720"/>
        </w:tabs>
        <w:autoSpaceDE w:val="0"/>
        <w:autoSpaceDN w:val="0"/>
        <w:adjustRightInd w:val="0"/>
        <w:spacing w:after="0" w:line="240" w:lineRule="auto"/>
        <w:jc w:val="both"/>
        <w:rPr>
          <w:rFonts w:ascii="Arial" w:hAnsi="Arial" w:cs="Arial"/>
          <w:sz w:val="24"/>
          <w:szCs w:val="24"/>
          <w:lang w:eastAsia="ru-RU"/>
        </w:rPr>
      </w:pPr>
      <w:r w:rsidRPr="00CA7518">
        <w:rPr>
          <w:rFonts w:ascii="Arial" w:hAnsi="Arial" w:cs="Arial"/>
          <w:sz w:val="24"/>
          <w:szCs w:val="24"/>
          <w:lang w:eastAsia="ru-RU"/>
        </w:rPr>
        <w:t>решения о назначении руководителя Учреждения;</w:t>
      </w:r>
    </w:p>
    <w:p w:rsidR="00CE1A73" w:rsidRPr="00CA7518" w:rsidRDefault="00CE1A73" w:rsidP="00B03051">
      <w:pPr>
        <w:numPr>
          <w:ilvl w:val="0"/>
          <w:numId w:val="12"/>
        </w:numPr>
        <w:tabs>
          <w:tab w:val="left" w:pos="720"/>
        </w:tabs>
        <w:autoSpaceDE w:val="0"/>
        <w:autoSpaceDN w:val="0"/>
        <w:adjustRightInd w:val="0"/>
        <w:spacing w:after="0" w:line="240" w:lineRule="auto"/>
        <w:jc w:val="both"/>
        <w:rPr>
          <w:rFonts w:ascii="Arial" w:hAnsi="Arial" w:cs="Arial"/>
          <w:sz w:val="24"/>
          <w:szCs w:val="24"/>
          <w:lang w:eastAsia="ru-RU"/>
        </w:rPr>
      </w:pPr>
      <w:r w:rsidRPr="00CA7518">
        <w:rPr>
          <w:rFonts w:ascii="Arial" w:hAnsi="Arial" w:cs="Arial"/>
          <w:sz w:val="24"/>
          <w:szCs w:val="24"/>
          <w:lang w:eastAsia="ru-RU"/>
        </w:rPr>
        <w:t>документов, содержащих сведения о составе наблюдательного совета;</w:t>
      </w:r>
    </w:p>
    <w:p w:rsidR="00CE1A73" w:rsidRPr="00CA7518" w:rsidRDefault="00CE1A73" w:rsidP="00B03051">
      <w:pPr>
        <w:numPr>
          <w:ilvl w:val="0"/>
          <w:numId w:val="12"/>
        </w:numPr>
        <w:tabs>
          <w:tab w:val="left" w:pos="720"/>
        </w:tabs>
        <w:autoSpaceDE w:val="0"/>
        <w:autoSpaceDN w:val="0"/>
        <w:adjustRightInd w:val="0"/>
        <w:spacing w:after="0" w:line="240" w:lineRule="auto"/>
        <w:jc w:val="both"/>
        <w:rPr>
          <w:rFonts w:ascii="Arial" w:hAnsi="Arial" w:cs="Arial"/>
          <w:sz w:val="24"/>
          <w:szCs w:val="24"/>
          <w:lang w:eastAsia="ru-RU"/>
        </w:rPr>
      </w:pPr>
      <w:r w:rsidRPr="00CA7518">
        <w:rPr>
          <w:rFonts w:ascii="Arial" w:hAnsi="Arial" w:cs="Arial"/>
          <w:sz w:val="24"/>
          <w:szCs w:val="24"/>
          <w:lang w:eastAsia="ru-RU"/>
        </w:rPr>
        <w:t>плана финансово-хозяйственной деятельности Учреждения;</w:t>
      </w:r>
    </w:p>
    <w:p w:rsidR="00CE1A73" w:rsidRPr="00CA7518" w:rsidRDefault="00CE1A73" w:rsidP="00B03051">
      <w:pPr>
        <w:numPr>
          <w:ilvl w:val="0"/>
          <w:numId w:val="12"/>
        </w:numPr>
        <w:tabs>
          <w:tab w:val="left" w:pos="720"/>
        </w:tabs>
        <w:autoSpaceDE w:val="0"/>
        <w:autoSpaceDN w:val="0"/>
        <w:adjustRightInd w:val="0"/>
        <w:spacing w:after="0" w:line="240" w:lineRule="auto"/>
        <w:jc w:val="both"/>
        <w:rPr>
          <w:rFonts w:ascii="Arial" w:hAnsi="Arial" w:cs="Arial"/>
          <w:sz w:val="24"/>
          <w:szCs w:val="24"/>
          <w:lang w:eastAsia="ru-RU"/>
        </w:rPr>
      </w:pPr>
      <w:r w:rsidRPr="00CA7518">
        <w:rPr>
          <w:rFonts w:ascii="Arial" w:hAnsi="Arial" w:cs="Arial"/>
          <w:sz w:val="24"/>
          <w:szCs w:val="24"/>
          <w:lang w:eastAsia="ru-RU"/>
        </w:rPr>
        <w:t>годовой бухгалтерской отчетности Учреждения;</w:t>
      </w:r>
    </w:p>
    <w:p w:rsidR="00CE1A73" w:rsidRPr="00CA7518" w:rsidRDefault="00CE1A73" w:rsidP="00B03051">
      <w:pPr>
        <w:widowControl w:val="0"/>
        <w:autoSpaceDE w:val="0"/>
        <w:autoSpaceDN w:val="0"/>
        <w:adjustRightInd w:val="0"/>
        <w:spacing w:after="0" w:line="240" w:lineRule="auto"/>
        <w:jc w:val="both"/>
        <w:rPr>
          <w:rFonts w:ascii="Arial" w:hAnsi="Arial" w:cs="Arial"/>
          <w:b/>
          <w:bCs/>
          <w:sz w:val="24"/>
          <w:szCs w:val="24"/>
          <w:lang w:val="en-US" w:eastAsia="ru-RU"/>
        </w:rPr>
      </w:pPr>
    </w:p>
    <w:p w:rsidR="00CE1A73" w:rsidRPr="00CA7518" w:rsidRDefault="00CE1A73" w:rsidP="00B03051">
      <w:pPr>
        <w:autoSpaceDE w:val="0"/>
        <w:autoSpaceDN w:val="0"/>
        <w:adjustRightInd w:val="0"/>
        <w:spacing w:after="0" w:line="240" w:lineRule="auto"/>
        <w:jc w:val="center"/>
        <w:rPr>
          <w:rFonts w:ascii="Arial" w:hAnsi="Arial" w:cs="Arial"/>
          <w:b/>
          <w:bCs/>
          <w:sz w:val="24"/>
          <w:szCs w:val="24"/>
          <w:lang w:eastAsia="ru-RU"/>
        </w:rPr>
      </w:pPr>
      <w:r w:rsidRPr="00CA7518">
        <w:rPr>
          <w:rFonts w:ascii="Arial" w:hAnsi="Arial" w:cs="Arial"/>
          <w:b/>
          <w:bCs/>
          <w:sz w:val="24"/>
          <w:szCs w:val="24"/>
          <w:lang w:val="en-US" w:eastAsia="ru-RU"/>
        </w:rPr>
        <w:t>V</w:t>
      </w:r>
      <w:r w:rsidRPr="00CA7518">
        <w:rPr>
          <w:rFonts w:ascii="Arial" w:hAnsi="Arial" w:cs="Arial"/>
          <w:b/>
          <w:bCs/>
          <w:sz w:val="24"/>
          <w:szCs w:val="24"/>
          <w:lang w:eastAsia="ru-RU"/>
        </w:rPr>
        <w:t xml:space="preserve">. БУХГАЛТЕРСКИЙ  И СТАТИСТИЧЕСКИЙ УЧЕТ, КОНТРОЛЬ ЗА </w:t>
      </w:r>
    </w:p>
    <w:p w:rsidR="00CE1A73" w:rsidRPr="00CA7518" w:rsidRDefault="00CE1A73" w:rsidP="00B03051">
      <w:pPr>
        <w:autoSpaceDE w:val="0"/>
        <w:autoSpaceDN w:val="0"/>
        <w:adjustRightInd w:val="0"/>
        <w:spacing w:after="0" w:line="240" w:lineRule="auto"/>
        <w:jc w:val="center"/>
        <w:rPr>
          <w:rFonts w:ascii="Arial" w:hAnsi="Arial" w:cs="Arial"/>
          <w:b/>
          <w:bCs/>
          <w:sz w:val="24"/>
          <w:szCs w:val="24"/>
          <w:lang w:eastAsia="ru-RU"/>
        </w:rPr>
      </w:pPr>
      <w:r w:rsidRPr="00CA7518">
        <w:rPr>
          <w:rFonts w:ascii="Arial" w:hAnsi="Arial" w:cs="Arial"/>
          <w:b/>
          <w:bCs/>
          <w:sz w:val="24"/>
          <w:szCs w:val="24"/>
          <w:lang w:eastAsia="ru-RU"/>
        </w:rPr>
        <w:t>ФИНАНСОВО-ХОЗЯЙСТВЕННОЙ ДЕЯТЕЛЬНОСТЬЮ УЧРЕЖДЕНИЯ</w:t>
      </w:r>
    </w:p>
    <w:p w:rsidR="00CE1A73" w:rsidRPr="00CA7518" w:rsidRDefault="00CE1A73" w:rsidP="00B03051">
      <w:pPr>
        <w:autoSpaceDE w:val="0"/>
        <w:autoSpaceDN w:val="0"/>
        <w:adjustRightInd w:val="0"/>
        <w:spacing w:after="0" w:line="240" w:lineRule="auto"/>
        <w:jc w:val="both"/>
        <w:rPr>
          <w:rFonts w:ascii="Arial" w:hAnsi="Arial" w:cs="Arial"/>
          <w:sz w:val="24"/>
          <w:szCs w:val="24"/>
          <w:lang w:eastAsia="ru-RU"/>
        </w:rPr>
      </w:pP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5.1. Учреждение ведет бухгалтерский учет, представляет бухгалтерскую отчетность и статистическую отчетность в порядке, установленном законодательством Российской Федерации.</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5.2.</w:t>
      </w:r>
      <w:r w:rsidRPr="00CA7518">
        <w:rPr>
          <w:rFonts w:ascii="Arial" w:hAnsi="Arial" w:cs="Arial"/>
          <w:sz w:val="24"/>
          <w:szCs w:val="24"/>
          <w:lang w:val="en-US" w:eastAsia="ru-RU"/>
        </w:rPr>
        <w:t> </w:t>
      </w:r>
      <w:r w:rsidRPr="00CA7518">
        <w:rPr>
          <w:rFonts w:ascii="Arial" w:hAnsi="Arial" w:cs="Arial"/>
          <w:sz w:val="24"/>
          <w:szCs w:val="24"/>
          <w:lang w:eastAsia="ru-RU"/>
        </w:rPr>
        <w:t>За искажение данных бухгалтерского и статистического учета и отчетности должностные лица Учреждения несут установленную законодательством Российской Федерации ответственность.</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5.3. Учреждение несет ответственность в соответствии с действующим законодательством Российской Федерации за нарушение договорных, налоговых и иных обязательств, а также нарушение правил ведения предпринимательской деятельности.</w:t>
      </w:r>
    </w:p>
    <w:p w:rsidR="00CE1A73" w:rsidRPr="00CA7518" w:rsidRDefault="00CE1A73" w:rsidP="00B03051">
      <w:pPr>
        <w:autoSpaceDE w:val="0"/>
        <w:autoSpaceDN w:val="0"/>
        <w:adjustRightInd w:val="0"/>
        <w:spacing w:after="0" w:line="240" w:lineRule="auto"/>
        <w:ind w:firstLine="567"/>
        <w:jc w:val="both"/>
        <w:rPr>
          <w:rFonts w:ascii="Arial" w:hAnsi="Arial" w:cs="Arial"/>
          <w:sz w:val="24"/>
          <w:szCs w:val="24"/>
          <w:lang w:eastAsia="ru-RU"/>
        </w:rPr>
      </w:pPr>
      <w:r w:rsidRPr="00CA7518">
        <w:rPr>
          <w:rFonts w:ascii="Arial" w:hAnsi="Arial" w:cs="Arial"/>
          <w:sz w:val="24"/>
          <w:szCs w:val="24"/>
          <w:lang w:eastAsia="ru-RU"/>
        </w:rPr>
        <w:t>5.4. Проверка финансово-хозяйственной деятельности Учреждения наряду с Учредителем осуществляется органами финансового контроля в соответствии с действующим законодательством Российской Федерации, муниципальными правовыми актами Ишимского муниципального района.</w:t>
      </w:r>
    </w:p>
    <w:p w:rsidR="00CE1A73" w:rsidRPr="00CA7518" w:rsidRDefault="00CE1A73" w:rsidP="00B03051">
      <w:pPr>
        <w:pStyle w:val="NormalWeb"/>
        <w:spacing w:before="0" w:beforeAutospacing="0" w:after="0" w:afterAutospacing="0"/>
        <w:ind w:firstLine="567"/>
        <w:jc w:val="center"/>
        <w:rPr>
          <w:rFonts w:ascii="Arial" w:hAnsi="Arial" w:cs="Arial"/>
          <w:b/>
          <w:bCs/>
        </w:rPr>
      </w:pPr>
    </w:p>
    <w:p w:rsidR="00CE1A73" w:rsidRPr="00CA7518" w:rsidRDefault="00CE1A73" w:rsidP="00D576A3">
      <w:pPr>
        <w:pStyle w:val="NormalWeb"/>
        <w:spacing w:before="0" w:beforeAutospacing="0" w:after="0" w:afterAutospacing="0"/>
        <w:jc w:val="center"/>
        <w:rPr>
          <w:rFonts w:ascii="Arial" w:hAnsi="Arial" w:cs="Arial"/>
          <w:b/>
          <w:bCs/>
        </w:rPr>
      </w:pPr>
      <w:r w:rsidRPr="00CA7518">
        <w:rPr>
          <w:rFonts w:ascii="Arial" w:hAnsi="Arial" w:cs="Arial"/>
          <w:b/>
          <w:bCs/>
          <w:lang w:val="en-US"/>
        </w:rPr>
        <w:t>VI</w:t>
      </w:r>
      <w:r w:rsidRPr="00CA7518">
        <w:rPr>
          <w:rFonts w:ascii="Arial" w:hAnsi="Arial" w:cs="Arial"/>
          <w:b/>
          <w:bCs/>
        </w:rPr>
        <w:t>. РЕОРГАНИЗАЦИЯ И ЛИКВИДАЦИЯ УЧРЕЖДЕНИЯ</w:t>
      </w:r>
    </w:p>
    <w:p w:rsidR="00CE1A73" w:rsidRPr="00CA7518" w:rsidRDefault="00CE1A73" w:rsidP="00B03051">
      <w:pPr>
        <w:pStyle w:val="NormalWeb"/>
        <w:spacing w:before="0" w:beforeAutospacing="0" w:after="0" w:afterAutospacing="0"/>
        <w:ind w:firstLine="567"/>
        <w:jc w:val="both"/>
        <w:rPr>
          <w:rFonts w:ascii="Arial" w:hAnsi="Arial" w:cs="Arial"/>
        </w:rPr>
      </w:pPr>
    </w:p>
    <w:p w:rsidR="00CE1A73" w:rsidRPr="00CA7518" w:rsidRDefault="00CE1A73" w:rsidP="00B03051">
      <w:pPr>
        <w:pStyle w:val="NormalWeb"/>
        <w:spacing w:before="0" w:beforeAutospacing="0" w:after="0" w:afterAutospacing="0"/>
        <w:ind w:firstLine="567"/>
        <w:jc w:val="both"/>
        <w:rPr>
          <w:rFonts w:ascii="Arial" w:hAnsi="Arial" w:cs="Arial"/>
        </w:rPr>
      </w:pPr>
      <w:r w:rsidRPr="00CA7518">
        <w:rPr>
          <w:rFonts w:ascii="Arial" w:hAnsi="Arial" w:cs="Arial"/>
        </w:rPr>
        <w:t xml:space="preserve">6.1. Учреждение может быть реорганизовано в случаях и в порядке, которые предусмотрены Гражданским кодексом Российской Федерации и иными федеральными законами. </w:t>
      </w:r>
    </w:p>
    <w:p w:rsidR="00CE1A73" w:rsidRPr="00CA7518" w:rsidRDefault="00CE1A73" w:rsidP="00B03051">
      <w:pPr>
        <w:pStyle w:val="NormalWeb"/>
        <w:spacing w:before="0" w:beforeAutospacing="0" w:after="0" w:afterAutospacing="0"/>
        <w:ind w:firstLine="567"/>
        <w:jc w:val="both"/>
        <w:rPr>
          <w:rFonts w:ascii="Arial" w:hAnsi="Arial" w:cs="Arial"/>
        </w:rPr>
      </w:pPr>
      <w:r w:rsidRPr="00CA7518">
        <w:rPr>
          <w:rFonts w:ascii="Arial" w:hAnsi="Arial" w:cs="Arial"/>
        </w:rPr>
        <w:t xml:space="preserve">6.2. Решение о реорганизации, ликвидации Учреждения принимается администрацией Ишимского муниципального района в соответствии с муниципальными правовыми актами. </w:t>
      </w:r>
    </w:p>
    <w:p w:rsidR="00CE1A73" w:rsidRPr="00CA7518" w:rsidRDefault="00CE1A73" w:rsidP="00B03051">
      <w:pPr>
        <w:pStyle w:val="NormalWeb"/>
        <w:spacing w:before="0" w:beforeAutospacing="0" w:after="0" w:afterAutospacing="0"/>
        <w:ind w:firstLine="567"/>
        <w:jc w:val="both"/>
        <w:rPr>
          <w:rFonts w:ascii="Arial" w:hAnsi="Arial" w:cs="Arial"/>
        </w:rPr>
      </w:pPr>
      <w:r w:rsidRPr="00CA7518">
        <w:rPr>
          <w:rFonts w:ascii="Arial" w:hAnsi="Arial" w:cs="Arial"/>
        </w:rPr>
        <w:t>Учреждение может быть реорганизовано, если это не повлечет за собой нарушение конституционных прав, обучающихся на получение образования.</w:t>
      </w:r>
    </w:p>
    <w:p w:rsidR="00CE1A73" w:rsidRPr="00CA7518" w:rsidRDefault="00CE1A73" w:rsidP="00B03051">
      <w:pPr>
        <w:pStyle w:val="NormalWeb"/>
        <w:spacing w:before="0" w:beforeAutospacing="0" w:after="0" w:afterAutospacing="0"/>
        <w:ind w:firstLine="567"/>
        <w:jc w:val="both"/>
        <w:rPr>
          <w:rFonts w:ascii="Arial" w:hAnsi="Arial" w:cs="Arial"/>
        </w:rPr>
      </w:pPr>
      <w:r w:rsidRPr="00CA7518">
        <w:rPr>
          <w:rFonts w:ascii="Arial" w:hAnsi="Arial" w:cs="Arial"/>
        </w:rPr>
        <w:t xml:space="preserve">6.3. В случаях, предусмотренных действующим законодательством, реорганизация и ликвидация Учреждения может осуществляться по решению суда. </w:t>
      </w:r>
    </w:p>
    <w:p w:rsidR="00CE1A73" w:rsidRPr="00CA7518" w:rsidRDefault="00CE1A73" w:rsidP="00B03051">
      <w:pPr>
        <w:pStyle w:val="NormalWeb"/>
        <w:spacing w:before="0" w:beforeAutospacing="0" w:after="0" w:afterAutospacing="0"/>
        <w:ind w:firstLine="567"/>
        <w:jc w:val="both"/>
        <w:rPr>
          <w:rFonts w:ascii="Arial" w:hAnsi="Arial" w:cs="Arial"/>
        </w:rPr>
      </w:pPr>
      <w:r w:rsidRPr="00CA7518">
        <w:rPr>
          <w:rFonts w:ascii="Arial" w:hAnsi="Arial" w:cs="Arial"/>
        </w:rPr>
        <w:t>6.4. Реорганизация Учреждения может осуществляться в форме слияния, присоединения, разделения, выделения в порядке, установленном федеральным законодательством.</w:t>
      </w:r>
    </w:p>
    <w:p w:rsidR="00CE1A73" w:rsidRPr="00CA7518" w:rsidRDefault="00CE1A73" w:rsidP="00B03051">
      <w:pPr>
        <w:pStyle w:val="NormalWeb"/>
        <w:spacing w:before="0" w:beforeAutospacing="0" w:after="0" w:afterAutospacing="0"/>
        <w:ind w:firstLine="567"/>
        <w:jc w:val="both"/>
        <w:rPr>
          <w:rFonts w:ascii="Arial" w:hAnsi="Arial" w:cs="Arial"/>
        </w:rPr>
      </w:pPr>
      <w:r w:rsidRPr="00CA7518">
        <w:rPr>
          <w:rFonts w:ascii="Arial" w:hAnsi="Arial" w:cs="Arial"/>
        </w:rPr>
        <w:t>6.5</w:t>
      </w:r>
      <w:r w:rsidRPr="00CA7518">
        <w:rPr>
          <w:rFonts w:ascii="Arial" w:hAnsi="Arial" w:cs="Arial"/>
          <w:i/>
          <w:iCs/>
        </w:rPr>
        <w:t xml:space="preserve">. </w:t>
      </w:r>
      <w:r w:rsidRPr="00CA7518">
        <w:rPr>
          <w:rFonts w:ascii="Arial" w:hAnsi="Arial" w:cs="Arial"/>
        </w:rPr>
        <w:t>Учреждение не позднее тридцати дней с даты принятия решения о реорганизации уведомляет об этом в письменной форме всех известных ему кредиторов.</w:t>
      </w:r>
    </w:p>
    <w:p w:rsidR="00CE1A73" w:rsidRPr="00CA7518" w:rsidRDefault="00CE1A73" w:rsidP="00B03051">
      <w:pPr>
        <w:pStyle w:val="NormalWeb"/>
        <w:spacing w:before="0" w:beforeAutospacing="0" w:after="0" w:afterAutospacing="0"/>
        <w:ind w:firstLine="567"/>
        <w:jc w:val="both"/>
        <w:rPr>
          <w:rFonts w:ascii="Arial" w:hAnsi="Arial" w:cs="Arial"/>
        </w:rPr>
      </w:pPr>
      <w:r w:rsidRPr="00CA7518">
        <w:rPr>
          <w:rFonts w:ascii="Arial" w:hAnsi="Arial" w:cs="Arial"/>
        </w:rPr>
        <w:t>6.6. Переход прав и обязанностей от одного юридического лица к другому (присоединение) или вновь</w:t>
      </w:r>
      <w:r w:rsidRPr="00CA7518">
        <w:rPr>
          <w:rFonts w:ascii="Arial" w:hAnsi="Arial" w:cs="Arial"/>
          <w:b/>
          <w:bCs/>
          <w:i/>
          <w:iCs/>
        </w:rPr>
        <w:t xml:space="preserve"> </w:t>
      </w:r>
      <w:r w:rsidRPr="00CA7518">
        <w:rPr>
          <w:rFonts w:ascii="Arial" w:hAnsi="Arial" w:cs="Arial"/>
        </w:rPr>
        <w:t>возникшему юридическому лицу (слияние) оформляется передаточным актом.</w:t>
      </w:r>
    </w:p>
    <w:p w:rsidR="00CE1A73" w:rsidRPr="00CA7518" w:rsidRDefault="00CE1A73" w:rsidP="00B03051">
      <w:pPr>
        <w:pStyle w:val="NormalWeb"/>
        <w:spacing w:before="0" w:beforeAutospacing="0" w:after="0" w:afterAutospacing="0"/>
        <w:ind w:firstLine="567"/>
        <w:jc w:val="both"/>
        <w:rPr>
          <w:rFonts w:ascii="Arial" w:hAnsi="Arial" w:cs="Arial"/>
        </w:rPr>
      </w:pPr>
      <w:r w:rsidRPr="00CA7518">
        <w:rPr>
          <w:rFonts w:ascii="Arial" w:hAnsi="Arial" w:cs="Arial"/>
        </w:rPr>
        <w:t>6.7. При разделении и выделении Учреждения составляется разделительный баланс.</w:t>
      </w:r>
    </w:p>
    <w:p w:rsidR="00CE1A73" w:rsidRPr="00CA7518" w:rsidRDefault="00CE1A73" w:rsidP="00B03051">
      <w:pPr>
        <w:pStyle w:val="NormalWeb"/>
        <w:spacing w:before="0" w:beforeAutospacing="0" w:after="0" w:afterAutospacing="0"/>
        <w:ind w:firstLine="567"/>
        <w:jc w:val="both"/>
        <w:rPr>
          <w:rFonts w:ascii="Arial" w:hAnsi="Arial" w:cs="Arial"/>
        </w:rPr>
      </w:pPr>
      <w:r w:rsidRPr="00CA7518">
        <w:rPr>
          <w:rFonts w:ascii="Arial" w:hAnsi="Arial" w:cs="Arial"/>
        </w:rPr>
        <w:t>6.8. Передаточный акт и разделительный баланс Учреждения утверждается Учредителем и согласовывается Собственником.</w:t>
      </w:r>
    </w:p>
    <w:p w:rsidR="00CE1A73" w:rsidRPr="00CA7518" w:rsidRDefault="00CE1A73" w:rsidP="00B03051">
      <w:pPr>
        <w:pStyle w:val="NormalWeb"/>
        <w:spacing w:before="0" w:beforeAutospacing="0" w:after="0" w:afterAutospacing="0"/>
        <w:ind w:firstLine="567"/>
        <w:jc w:val="both"/>
        <w:rPr>
          <w:rFonts w:ascii="Arial" w:hAnsi="Arial" w:cs="Arial"/>
        </w:rPr>
      </w:pPr>
      <w:r w:rsidRPr="00CA7518">
        <w:rPr>
          <w:rFonts w:ascii="Arial" w:hAnsi="Arial" w:cs="Arial"/>
        </w:rPr>
        <w:t>6.9. К передаточному акту и разделительному балансу прилагаются:</w:t>
      </w:r>
    </w:p>
    <w:p w:rsidR="00CE1A73" w:rsidRPr="00CA7518" w:rsidRDefault="00CE1A73" w:rsidP="00B03051">
      <w:pPr>
        <w:pStyle w:val="NormalWeb"/>
        <w:numPr>
          <w:ilvl w:val="0"/>
          <w:numId w:val="13"/>
        </w:numPr>
        <w:spacing w:before="0" w:beforeAutospacing="0" w:after="0" w:afterAutospacing="0"/>
        <w:ind w:left="709" w:hanging="283"/>
        <w:jc w:val="both"/>
        <w:rPr>
          <w:rFonts w:ascii="Arial" w:hAnsi="Arial" w:cs="Arial"/>
        </w:rPr>
      </w:pPr>
      <w:r w:rsidRPr="00CA7518">
        <w:rPr>
          <w:rFonts w:ascii="Arial" w:hAnsi="Arial" w:cs="Arial"/>
        </w:rPr>
        <w:t>инвентаризационная опись основных средств и товарно-материальных ценностей на дату проведения реорганизации;</w:t>
      </w:r>
    </w:p>
    <w:p w:rsidR="00CE1A73" w:rsidRPr="00CA7518" w:rsidRDefault="00CE1A73" w:rsidP="00B03051">
      <w:pPr>
        <w:pStyle w:val="NormalWeb"/>
        <w:numPr>
          <w:ilvl w:val="0"/>
          <w:numId w:val="13"/>
        </w:numPr>
        <w:spacing w:before="0" w:beforeAutospacing="0" w:after="0" w:afterAutospacing="0"/>
        <w:ind w:left="709" w:hanging="283"/>
        <w:jc w:val="both"/>
        <w:rPr>
          <w:rFonts w:ascii="Arial" w:hAnsi="Arial" w:cs="Arial"/>
        </w:rPr>
      </w:pPr>
      <w:r w:rsidRPr="00CA7518">
        <w:rPr>
          <w:rFonts w:ascii="Arial" w:hAnsi="Arial" w:cs="Arial"/>
        </w:rPr>
        <w:t>расшифровки дебиторской и кредиторской задолженности;</w:t>
      </w:r>
    </w:p>
    <w:p w:rsidR="00CE1A73" w:rsidRPr="00CA7518" w:rsidRDefault="00CE1A73" w:rsidP="00B03051">
      <w:pPr>
        <w:pStyle w:val="NormalWeb"/>
        <w:numPr>
          <w:ilvl w:val="0"/>
          <w:numId w:val="13"/>
        </w:numPr>
        <w:spacing w:before="0" w:beforeAutospacing="0" w:after="0" w:afterAutospacing="0"/>
        <w:ind w:left="709" w:hanging="283"/>
        <w:jc w:val="both"/>
        <w:rPr>
          <w:rFonts w:ascii="Arial" w:hAnsi="Arial" w:cs="Arial"/>
        </w:rPr>
      </w:pPr>
      <w:r w:rsidRPr="00CA7518">
        <w:rPr>
          <w:rFonts w:ascii="Arial" w:hAnsi="Arial" w:cs="Arial"/>
        </w:rPr>
        <w:t>сведения о передаче дел, в том числе о заработной плате и личном составе;</w:t>
      </w:r>
    </w:p>
    <w:p w:rsidR="00CE1A73" w:rsidRPr="00CA7518" w:rsidRDefault="00CE1A73" w:rsidP="00B03051">
      <w:pPr>
        <w:pStyle w:val="NormalWeb"/>
        <w:numPr>
          <w:ilvl w:val="0"/>
          <w:numId w:val="13"/>
        </w:numPr>
        <w:spacing w:before="0" w:beforeAutospacing="0" w:after="0" w:afterAutospacing="0"/>
        <w:ind w:left="709" w:hanging="283"/>
        <w:jc w:val="both"/>
        <w:rPr>
          <w:rFonts w:ascii="Arial" w:hAnsi="Arial" w:cs="Arial"/>
        </w:rPr>
      </w:pPr>
      <w:r w:rsidRPr="00CA7518">
        <w:rPr>
          <w:rFonts w:ascii="Arial" w:hAnsi="Arial" w:cs="Arial"/>
        </w:rPr>
        <w:t>при слиянии, разделении, присоединении справка банка о закрытии расчетного счета.</w:t>
      </w:r>
    </w:p>
    <w:p w:rsidR="00CE1A73" w:rsidRPr="00CA7518" w:rsidRDefault="00CE1A73" w:rsidP="00B03051">
      <w:pPr>
        <w:pStyle w:val="NormalWeb"/>
        <w:spacing w:before="0" w:beforeAutospacing="0" w:after="0" w:afterAutospacing="0"/>
        <w:ind w:firstLine="567"/>
        <w:jc w:val="both"/>
        <w:rPr>
          <w:rFonts w:ascii="Arial" w:hAnsi="Arial" w:cs="Arial"/>
        </w:rPr>
      </w:pPr>
      <w:r w:rsidRPr="00CA7518">
        <w:rPr>
          <w:rFonts w:ascii="Arial" w:hAnsi="Arial" w:cs="Arial"/>
        </w:rPr>
        <w:t xml:space="preserve">6.10. Директор Учреждения в трехдневный срок после получения свидетельства о внесении записи в единый государственный реестр юридических лиц о реорганизации Учреждения представляет его Учредителю и Собственнику. </w:t>
      </w:r>
    </w:p>
    <w:p w:rsidR="00CE1A73" w:rsidRPr="00CA7518" w:rsidRDefault="00CE1A73" w:rsidP="00B03051">
      <w:pPr>
        <w:pStyle w:val="NormalWeb"/>
        <w:spacing w:before="0" w:beforeAutospacing="0" w:after="0" w:afterAutospacing="0"/>
        <w:ind w:firstLine="567"/>
        <w:jc w:val="both"/>
        <w:rPr>
          <w:rFonts w:ascii="Arial" w:hAnsi="Arial" w:cs="Arial"/>
        </w:rPr>
      </w:pPr>
      <w:r w:rsidRPr="00CA7518">
        <w:rPr>
          <w:rFonts w:ascii="Arial" w:hAnsi="Arial" w:cs="Arial"/>
        </w:rPr>
        <w:t>6.11. При реорганизации печати и штампы Учреждения, прекратившего свою деятельность, передаются Учредителю.</w:t>
      </w:r>
    </w:p>
    <w:p w:rsidR="00CE1A73" w:rsidRPr="00CA7518" w:rsidRDefault="00CE1A73" w:rsidP="00B03051">
      <w:pPr>
        <w:pStyle w:val="NormalWeb"/>
        <w:spacing w:before="0" w:beforeAutospacing="0" w:after="0" w:afterAutospacing="0"/>
        <w:ind w:firstLine="567"/>
        <w:jc w:val="both"/>
        <w:rPr>
          <w:rFonts w:ascii="Arial" w:hAnsi="Arial" w:cs="Arial"/>
        </w:rPr>
      </w:pPr>
      <w:r w:rsidRPr="00CA7518">
        <w:rPr>
          <w:rFonts w:ascii="Arial" w:hAnsi="Arial" w:cs="Arial"/>
        </w:rPr>
        <w:t>6.12. При ликвидации Учреждения ликвидационная комиссия принимает меры к выявлению кредиторов и получению дебиторской задолженности, а также письменно уведомляет кредиторов о ликвидации Учреждения.</w:t>
      </w:r>
    </w:p>
    <w:p w:rsidR="00CE1A73" w:rsidRPr="00CA7518" w:rsidRDefault="00CE1A73" w:rsidP="00B03051">
      <w:pPr>
        <w:pStyle w:val="NormalWeb"/>
        <w:spacing w:before="0" w:beforeAutospacing="0" w:after="0" w:afterAutospacing="0"/>
        <w:ind w:firstLine="567"/>
        <w:jc w:val="both"/>
        <w:rPr>
          <w:rFonts w:ascii="Arial" w:hAnsi="Arial" w:cs="Arial"/>
        </w:rPr>
      </w:pPr>
      <w:r w:rsidRPr="00CA7518">
        <w:rPr>
          <w:rFonts w:ascii="Arial" w:hAnsi="Arial" w:cs="Arial"/>
        </w:rPr>
        <w:t>6.13. По истечении двухмесячного срока со дня опубликования в печати извещения о ликвидации ликвидационная комиссия составляет промежуточный ликвидационный баланс, который содержит сведения о составе имущества ликвидируемого Учреждения, перечне предъявленных кредиторами требований, а также о результатах их рассмотрения.</w:t>
      </w:r>
    </w:p>
    <w:p w:rsidR="00CE1A73" w:rsidRPr="00CA7518" w:rsidRDefault="00CE1A73" w:rsidP="00B03051">
      <w:pPr>
        <w:pStyle w:val="NormalWeb"/>
        <w:spacing w:before="0" w:beforeAutospacing="0" w:after="0" w:afterAutospacing="0"/>
        <w:ind w:firstLine="567"/>
        <w:jc w:val="both"/>
        <w:rPr>
          <w:rFonts w:ascii="Arial" w:hAnsi="Arial" w:cs="Arial"/>
        </w:rPr>
      </w:pPr>
      <w:r w:rsidRPr="00CA7518">
        <w:rPr>
          <w:rFonts w:ascii="Arial" w:hAnsi="Arial" w:cs="Arial"/>
        </w:rPr>
        <w:t>6.14. Промежуточный ликвидационный баланс Учреждения составляется ликвидационной комиссией и утверждается Учредителем и подлежит также согласованию с Собственником.</w:t>
      </w:r>
    </w:p>
    <w:p w:rsidR="00CE1A73" w:rsidRPr="00CA7518" w:rsidRDefault="00CE1A73" w:rsidP="00B03051">
      <w:pPr>
        <w:pStyle w:val="NormalWeb"/>
        <w:spacing w:before="0" w:beforeAutospacing="0" w:after="0" w:afterAutospacing="0"/>
        <w:ind w:firstLine="567"/>
        <w:jc w:val="both"/>
        <w:rPr>
          <w:rFonts w:ascii="Arial" w:hAnsi="Arial" w:cs="Arial"/>
        </w:rPr>
      </w:pPr>
      <w:r w:rsidRPr="00CA7518">
        <w:rPr>
          <w:rFonts w:ascii="Arial" w:hAnsi="Arial" w:cs="Arial"/>
        </w:rPr>
        <w:t>6.15.</w:t>
      </w:r>
      <w:r w:rsidRPr="00CA7518">
        <w:rPr>
          <w:rFonts w:ascii="Arial" w:hAnsi="Arial" w:cs="Arial"/>
          <w:i/>
          <w:iCs/>
        </w:rPr>
        <w:t xml:space="preserve"> </w:t>
      </w:r>
      <w:r w:rsidRPr="00CA7518">
        <w:rPr>
          <w:rFonts w:ascii="Arial" w:hAnsi="Arial" w:cs="Arial"/>
        </w:rPr>
        <w:t xml:space="preserve">После завершения расчетов с кредиторами ликвидационная комиссия составляет ликвидационный баланс Учреждения и представляет его на утверждение Учредителю. </w:t>
      </w:r>
    </w:p>
    <w:p w:rsidR="00CE1A73" w:rsidRPr="00CA7518" w:rsidRDefault="00CE1A73" w:rsidP="00B03051">
      <w:pPr>
        <w:pStyle w:val="NormalWeb"/>
        <w:spacing w:before="0" w:beforeAutospacing="0" w:after="0" w:afterAutospacing="0"/>
        <w:ind w:firstLine="567"/>
        <w:jc w:val="both"/>
        <w:rPr>
          <w:rFonts w:ascii="Arial" w:hAnsi="Arial" w:cs="Arial"/>
        </w:rPr>
      </w:pPr>
      <w:r w:rsidRPr="00CA7518">
        <w:rPr>
          <w:rFonts w:ascii="Arial" w:hAnsi="Arial" w:cs="Arial"/>
        </w:rPr>
        <w:t xml:space="preserve">6.16. Ликвидационный баланс Учреждения подлежит согласованию с Собственником. </w:t>
      </w:r>
    </w:p>
    <w:p w:rsidR="00CE1A73" w:rsidRPr="00CA7518" w:rsidRDefault="00CE1A73" w:rsidP="00B03051">
      <w:pPr>
        <w:pStyle w:val="NormalWeb"/>
        <w:spacing w:before="0" w:beforeAutospacing="0" w:after="0" w:afterAutospacing="0"/>
        <w:ind w:firstLine="567"/>
        <w:jc w:val="both"/>
        <w:rPr>
          <w:rFonts w:ascii="Arial" w:hAnsi="Arial" w:cs="Arial"/>
        </w:rPr>
      </w:pPr>
      <w:r w:rsidRPr="00CA7518">
        <w:rPr>
          <w:rFonts w:ascii="Arial" w:hAnsi="Arial" w:cs="Arial"/>
        </w:rPr>
        <w:t xml:space="preserve">6.17. Утвержденный ликвидационный баланс подлежит направлению в соответствующий орган, осуществляющий государственную регистрацию юридических лиц. </w:t>
      </w:r>
    </w:p>
    <w:p w:rsidR="00CE1A73" w:rsidRPr="00CA7518" w:rsidRDefault="00CE1A73" w:rsidP="00B03051">
      <w:pPr>
        <w:pStyle w:val="NormalWeb"/>
        <w:spacing w:before="0" w:beforeAutospacing="0" w:after="0" w:afterAutospacing="0"/>
        <w:ind w:firstLine="567"/>
        <w:jc w:val="both"/>
        <w:rPr>
          <w:rFonts w:ascii="Arial" w:hAnsi="Arial" w:cs="Arial"/>
        </w:rPr>
      </w:pPr>
      <w:r w:rsidRPr="00CA7518">
        <w:rPr>
          <w:rFonts w:ascii="Arial" w:hAnsi="Arial" w:cs="Arial"/>
        </w:rPr>
        <w:t xml:space="preserve">6.18. Председатель ликвидационной комиссии Учреждения в трехдневный срок после получения свидетельства о внесении записи в единый государственный реестр юридических лиц о ликвидации Учреждения представляет его в Департамент. </w:t>
      </w:r>
    </w:p>
    <w:p w:rsidR="00CE1A73" w:rsidRPr="00CA7518" w:rsidRDefault="00CE1A73" w:rsidP="00B03051">
      <w:pPr>
        <w:pStyle w:val="NormalWeb"/>
        <w:spacing w:before="0" w:beforeAutospacing="0" w:after="0" w:afterAutospacing="0"/>
        <w:ind w:firstLine="567"/>
        <w:jc w:val="both"/>
        <w:rPr>
          <w:rFonts w:ascii="Arial" w:hAnsi="Arial" w:cs="Arial"/>
        </w:rPr>
      </w:pPr>
      <w:r w:rsidRPr="00CA7518">
        <w:rPr>
          <w:rFonts w:ascii="Arial" w:hAnsi="Arial" w:cs="Arial"/>
        </w:rPr>
        <w:t>6.19. При ликвидации Учреждения печати и штампы Учреждения передаются Учредителю вместе с ликвидационным балансом.</w:t>
      </w:r>
    </w:p>
    <w:p w:rsidR="00CE1A73" w:rsidRPr="00CA7518" w:rsidRDefault="00CE1A73" w:rsidP="00B03051">
      <w:pPr>
        <w:pStyle w:val="NormalWeb"/>
        <w:spacing w:before="0" w:beforeAutospacing="0" w:after="0" w:afterAutospacing="0"/>
        <w:ind w:firstLine="567"/>
        <w:jc w:val="both"/>
        <w:rPr>
          <w:rFonts w:ascii="Arial" w:hAnsi="Arial" w:cs="Arial"/>
        </w:rPr>
      </w:pPr>
      <w:r w:rsidRPr="00CA7518">
        <w:rPr>
          <w:rFonts w:ascii="Arial" w:hAnsi="Arial" w:cs="Arial"/>
        </w:rPr>
        <w:t>6.20. Требования кредиторов ликвидируемого Учреждения удовлетворяются за счет имущества, на которое в соответствии с Федеральным законом «Об автономных учреждениях» может быть обращено взыскание.</w:t>
      </w:r>
    </w:p>
    <w:p w:rsidR="00CE1A73" w:rsidRPr="00CA7518" w:rsidRDefault="00CE1A73" w:rsidP="00B03051">
      <w:pPr>
        <w:pStyle w:val="NormalWeb"/>
        <w:spacing w:before="0" w:beforeAutospacing="0" w:after="0" w:afterAutospacing="0"/>
        <w:ind w:firstLine="567"/>
        <w:jc w:val="both"/>
        <w:rPr>
          <w:rFonts w:ascii="Arial" w:hAnsi="Arial" w:cs="Arial"/>
        </w:rPr>
      </w:pPr>
      <w:r w:rsidRPr="00CA7518">
        <w:rPr>
          <w:rFonts w:ascii="Arial" w:hAnsi="Arial" w:cs="Arial"/>
        </w:rPr>
        <w:t xml:space="preserve">6.21.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ликви6ационной комиссией в распоряжение Собственника. </w:t>
      </w:r>
    </w:p>
    <w:p w:rsidR="00CE1A73" w:rsidRPr="00CA7518" w:rsidRDefault="00CE1A73" w:rsidP="00B03051">
      <w:pPr>
        <w:pStyle w:val="NormalWeb"/>
        <w:spacing w:before="0" w:beforeAutospacing="0" w:after="0" w:afterAutospacing="0"/>
        <w:ind w:firstLine="567"/>
        <w:jc w:val="both"/>
        <w:rPr>
          <w:rFonts w:ascii="Arial" w:hAnsi="Arial" w:cs="Arial"/>
        </w:rPr>
      </w:pPr>
      <w:r w:rsidRPr="00CA7518">
        <w:rPr>
          <w:rFonts w:ascii="Arial" w:hAnsi="Arial" w:cs="Arial"/>
        </w:rPr>
        <w:t xml:space="preserve">6.22. В порядке, предусмотренном законодательством Российской Федерации, </w:t>
      </w:r>
      <w:r w:rsidRPr="00CA7518">
        <w:rPr>
          <w:rFonts w:ascii="Arial" w:hAnsi="Arial" w:cs="Arial"/>
        </w:rPr>
        <w:br/>
        <w:t xml:space="preserve">муниципальными правовыми актами Ишимского района, может быть изменен тип Учреждения в бюджетное учреждение или казенное учреждение. </w:t>
      </w:r>
    </w:p>
    <w:p w:rsidR="00CE1A73" w:rsidRPr="00CA7518" w:rsidRDefault="00CE1A73" w:rsidP="00B03051">
      <w:pPr>
        <w:spacing w:after="0" w:line="240" w:lineRule="auto"/>
        <w:jc w:val="center"/>
        <w:rPr>
          <w:rFonts w:ascii="Arial" w:hAnsi="Arial" w:cs="Arial"/>
          <w:b/>
          <w:bCs/>
          <w:sz w:val="24"/>
          <w:szCs w:val="24"/>
        </w:rPr>
      </w:pPr>
    </w:p>
    <w:p w:rsidR="00CE1A73" w:rsidRPr="00CA7518" w:rsidRDefault="00CE1A73" w:rsidP="00D576A3">
      <w:pPr>
        <w:spacing w:after="0" w:line="240" w:lineRule="auto"/>
        <w:jc w:val="center"/>
        <w:rPr>
          <w:rFonts w:ascii="Arial" w:hAnsi="Arial" w:cs="Arial"/>
          <w:b/>
          <w:bCs/>
          <w:sz w:val="24"/>
          <w:szCs w:val="24"/>
        </w:rPr>
      </w:pPr>
      <w:r w:rsidRPr="00CA7518">
        <w:rPr>
          <w:rFonts w:ascii="Arial" w:hAnsi="Arial" w:cs="Arial"/>
          <w:b/>
          <w:bCs/>
          <w:sz w:val="24"/>
          <w:szCs w:val="24"/>
          <w:lang w:val="en-US"/>
        </w:rPr>
        <w:t>VII</w:t>
      </w:r>
      <w:r w:rsidRPr="00CA7518">
        <w:rPr>
          <w:rFonts w:ascii="Arial" w:hAnsi="Arial" w:cs="Arial"/>
          <w:b/>
          <w:bCs/>
          <w:sz w:val="24"/>
          <w:szCs w:val="24"/>
        </w:rPr>
        <w:t>.  ПОРЯДОК РАЗРАБОТКИ И ПРИНЯТИЯ УСТАВА УЧРЕЖДЕНИЯ, ВНЕСЕНИЯ В НЕГО ИЗМЕНЕНИЙ И ДОПОЛНЕНИЙ</w:t>
      </w:r>
    </w:p>
    <w:p w:rsidR="00CE1A73" w:rsidRPr="00CA7518" w:rsidRDefault="00CE1A73" w:rsidP="00B03051">
      <w:pPr>
        <w:spacing w:after="0" w:line="240" w:lineRule="auto"/>
        <w:ind w:firstLine="567"/>
        <w:jc w:val="both"/>
        <w:rPr>
          <w:rFonts w:ascii="Arial" w:hAnsi="Arial" w:cs="Arial"/>
          <w:sz w:val="24"/>
          <w:szCs w:val="24"/>
        </w:rPr>
      </w:pP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7.1. Настоящий Устав составлен в трех экземплярах, имеющих одинаковую юридическую силу. Оригиналы Устава хранятся в Учреждении, в регистрирующем органе и у Учредителя.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После государственной регистрации Учреждение обязано в недельный срок предоставить Собственнику копию Устава, заверенную нотариально или органом, осуществившим государственную регистрацию автономного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7.2. Устав по предложению Учредителя или руководителя Учреждения подлежит рассмотрению Наблюдательным советом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7.3. Устав Учреждения утверждается Учредителем после рассмотрения рекомендаций наблюдательного совета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7.4. Устав Учреждения подлежит согласованию с Собственником.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7.5. Изменения и дополнения в Устав приобретают силу для третьих лиц с момента их государственной регистрации, а в случаях, установленных законом, с момента уведомления органа, осуществляющего государственную регистрацию, о внесении таких изменений.</w:t>
      </w:r>
    </w:p>
    <w:p w:rsidR="00CE1A73" w:rsidRPr="00CA7518" w:rsidRDefault="00CE1A73" w:rsidP="00B03051">
      <w:pPr>
        <w:spacing w:after="0" w:line="240" w:lineRule="auto"/>
        <w:ind w:firstLine="567"/>
        <w:jc w:val="both"/>
        <w:rPr>
          <w:rFonts w:ascii="Arial" w:hAnsi="Arial" w:cs="Arial"/>
          <w:sz w:val="24"/>
          <w:szCs w:val="24"/>
        </w:rPr>
      </w:pPr>
    </w:p>
    <w:p w:rsidR="00CE1A73" w:rsidRPr="00CA7518" w:rsidRDefault="00CE1A73" w:rsidP="00B03051">
      <w:pPr>
        <w:spacing w:after="0" w:line="240" w:lineRule="auto"/>
        <w:jc w:val="center"/>
        <w:rPr>
          <w:rFonts w:ascii="Arial" w:hAnsi="Arial" w:cs="Arial"/>
          <w:b/>
          <w:bCs/>
          <w:sz w:val="24"/>
          <w:szCs w:val="24"/>
        </w:rPr>
      </w:pPr>
      <w:r w:rsidRPr="00CA7518">
        <w:rPr>
          <w:rFonts w:ascii="Arial" w:hAnsi="Arial" w:cs="Arial"/>
          <w:b/>
          <w:bCs/>
          <w:sz w:val="24"/>
          <w:szCs w:val="24"/>
          <w:lang w:val="en-US"/>
        </w:rPr>
        <w:t>VIII</w:t>
      </w:r>
      <w:r w:rsidRPr="00CA7518">
        <w:rPr>
          <w:rFonts w:ascii="Arial" w:hAnsi="Arial" w:cs="Arial"/>
          <w:b/>
          <w:bCs/>
          <w:sz w:val="24"/>
          <w:szCs w:val="24"/>
        </w:rPr>
        <w:t>.  ЛОКАЛЬНЫЕ НОРМАТИВНЫЕ АКТЫ УЧРЕЖДЕНИЯ</w:t>
      </w:r>
    </w:p>
    <w:p w:rsidR="00CE1A73" w:rsidRPr="00CA7518" w:rsidRDefault="00CE1A73" w:rsidP="00B03051">
      <w:pPr>
        <w:spacing w:after="0" w:line="240" w:lineRule="auto"/>
        <w:ind w:firstLine="567"/>
        <w:jc w:val="both"/>
        <w:rPr>
          <w:rFonts w:ascii="Arial" w:hAnsi="Arial" w:cs="Arial"/>
          <w:sz w:val="24"/>
          <w:szCs w:val="24"/>
        </w:rPr>
      </w:pP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8.1. Учреждение самостоятельно в принятии локальных нормативных актов в соответствии с законодательством Российской Федерации, Тюменской области и настоящим Уставом.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8.2. Порядок утверждения положений о филиалах и структурных подразделениях.</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Положения о филиалах и структурных подразделениях  утверждаются единоличным исполнительным органом  Учреждения – Директором, посредством издания локального нормативного акта.</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8.3. Порядок принятия локальных нормативных актов Учреждения, содержащие нормы, регулирующие образовательные отношения.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Локальные нормативные акты утверждаются единоличным исполнительным органом  Учреждения – Директором в порядке и на условиях, установленных настоящим Уставом.</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 целях учета мнения обучающихся в Учреждении, родителей (законных представителей) обучающихся в Учреждении, работников Учреждения при принятии локальных нормативных актов, затрагивающих права обучающихся в Учреждении и работников Учреждения настоящим Уставом предусматривается согласование локальных нормативных актов с коллегиальными органами управления Учреждения.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 случае, если настоящим Уставом предусмотрено согласование локальных нормативных актов каким-либо органом управления, то сначала осуществляется согласование локального нормативного акта органом управления, а затем его утверждение.</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В случае, если настоящим Уставом предусмотрено утверждение локальных нормативных актов несколькими органами управления, то утверждение осуществляется в следующем порядке:</w:t>
      </w:r>
    </w:p>
    <w:p w:rsidR="00CE1A73" w:rsidRPr="00CA7518" w:rsidRDefault="00CE1A73" w:rsidP="00B03051">
      <w:pPr>
        <w:numPr>
          <w:ilvl w:val="0"/>
          <w:numId w:val="1"/>
        </w:numPr>
        <w:spacing w:after="0" w:line="240" w:lineRule="auto"/>
        <w:ind w:hanging="153"/>
        <w:jc w:val="both"/>
        <w:rPr>
          <w:rFonts w:ascii="Arial" w:hAnsi="Arial" w:cs="Arial"/>
          <w:sz w:val="24"/>
          <w:szCs w:val="24"/>
        </w:rPr>
      </w:pPr>
      <w:r w:rsidRPr="00CA7518">
        <w:rPr>
          <w:rFonts w:ascii="Arial" w:hAnsi="Arial" w:cs="Arial"/>
          <w:sz w:val="24"/>
          <w:szCs w:val="24"/>
        </w:rPr>
        <w:t xml:space="preserve"> утверждение Педагогическим советом (если требуется);</w:t>
      </w:r>
    </w:p>
    <w:p w:rsidR="00CE1A73" w:rsidRPr="00CA7518" w:rsidRDefault="00CE1A73" w:rsidP="00B03051">
      <w:pPr>
        <w:numPr>
          <w:ilvl w:val="0"/>
          <w:numId w:val="1"/>
        </w:numPr>
        <w:spacing w:after="0" w:line="240" w:lineRule="auto"/>
        <w:ind w:hanging="153"/>
        <w:jc w:val="both"/>
        <w:rPr>
          <w:rFonts w:ascii="Arial" w:hAnsi="Arial" w:cs="Arial"/>
          <w:sz w:val="24"/>
          <w:szCs w:val="24"/>
        </w:rPr>
      </w:pPr>
      <w:r w:rsidRPr="00CA7518">
        <w:rPr>
          <w:rFonts w:ascii="Arial" w:hAnsi="Arial" w:cs="Arial"/>
          <w:sz w:val="24"/>
          <w:szCs w:val="24"/>
        </w:rPr>
        <w:t xml:space="preserve"> утверждение Общим собранием (если требуется);</w:t>
      </w:r>
    </w:p>
    <w:p w:rsidR="00CE1A73" w:rsidRPr="00CA7518" w:rsidRDefault="00CE1A73" w:rsidP="00B03051">
      <w:pPr>
        <w:numPr>
          <w:ilvl w:val="0"/>
          <w:numId w:val="1"/>
        </w:numPr>
        <w:spacing w:after="0" w:line="240" w:lineRule="auto"/>
        <w:ind w:hanging="153"/>
        <w:jc w:val="both"/>
        <w:rPr>
          <w:rFonts w:ascii="Arial" w:hAnsi="Arial" w:cs="Arial"/>
          <w:sz w:val="24"/>
          <w:szCs w:val="24"/>
        </w:rPr>
      </w:pPr>
      <w:r w:rsidRPr="00CA7518">
        <w:rPr>
          <w:rFonts w:ascii="Arial" w:hAnsi="Arial" w:cs="Arial"/>
          <w:sz w:val="24"/>
          <w:szCs w:val="24"/>
        </w:rPr>
        <w:t xml:space="preserve"> утверждение Управляющим советом (если требуется);</w:t>
      </w:r>
    </w:p>
    <w:p w:rsidR="00CE1A73" w:rsidRPr="00CA7518" w:rsidRDefault="00CE1A73" w:rsidP="00B03051">
      <w:pPr>
        <w:numPr>
          <w:ilvl w:val="0"/>
          <w:numId w:val="1"/>
        </w:numPr>
        <w:spacing w:after="0" w:line="240" w:lineRule="auto"/>
        <w:ind w:hanging="153"/>
        <w:jc w:val="both"/>
        <w:rPr>
          <w:rFonts w:ascii="Arial" w:hAnsi="Arial" w:cs="Arial"/>
          <w:sz w:val="24"/>
          <w:szCs w:val="24"/>
        </w:rPr>
      </w:pPr>
      <w:r w:rsidRPr="00CA7518">
        <w:rPr>
          <w:rFonts w:ascii="Arial" w:hAnsi="Arial" w:cs="Arial"/>
          <w:sz w:val="24"/>
          <w:szCs w:val="24"/>
        </w:rPr>
        <w:t xml:space="preserve"> утверждение Руководителем (если требуется).</w:t>
      </w:r>
    </w:p>
    <w:p w:rsidR="00CE1A73" w:rsidRPr="00CA7518" w:rsidRDefault="00CE1A73" w:rsidP="00B03051">
      <w:pPr>
        <w:spacing w:after="0" w:line="240" w:lineRule="auto"/>
        <w:ind w:firstLine="567"/>
        <w:jc w:val="both"/>
        <w:rPr>
          <w:rFonts w:ascii="Arial" w:hAnsi="Arial" w:cs="Arial"/>
          <w:sz w:val="24"/>
          <w:szCs w:val="24"/>
        </w:rPr>
      </w:pPr>
      <w:r w:rsidRPr="00CA7518">
        <w:rPr>
          <w:rFonts w:ascii="Arial" w:hAnsi="Arial" w:cs="Arial"/>
          <w:sz w:val="24"/>
          <w:szCs w:val="24"/>
        </w:rPr>
        <w:t>8.4. Нормы локальных нормативных актов, ухудшающие положение учащихся или работников Учреждения по сравнению с установленным законодательством об образовании, трудовым законодательством, положением либо принятые с нарушением установленного порядка, не применяются и подлежат отмене Учреждением.</w:t>
      </w:r>
    </w:p>
    <w:p w:rsidR="00CE1A73" w:rsidRPr="00D576A3" w:rsidRDefault="00CE1A73" w:rsidP="00B03051">
      <w:pPr>
        <w:spacing w:after="0" w:line="240" w:lineRule="auto"/>
        <w:ind w:firstLine="567"/>
        <w:jc w:val="both"/>
        <w:rPr>
          <w:rFonts w:ascii="Times New Roman" w:hAnsi="Times New Roman" w:cs="Times New Roman"/>
          <w:color w:val="984806"/>
          <w:sz w:val="24"/>
          <w:szCs w:val="24"/>
        </w:rPr>
      </w:pPr>
    </w:p>
    <w:sectPr w:rsidR="00CE1A73" w:rsidRPr="00D576A3" w:rsidSect="00206A76">
      <w:footerReference w:type="default" r:id="rId7"/>
      <w:pgSz w:w="11906" w:h="16838"/>
      <w:pgMar w:top="851" w:right="851" w:bottom="85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1A73" w:rsidRDefault="00CE1A73" w:rsidP="00440810">
      <w:pPr>
        <w:spacing w:after="0" w:line="240" w:lineRule="auto"/>
      </w:pPr>
      <w:r>
        <w:separator/>
      </w:r>
    </w:p>
  </w:endnote>
  <w:endnote w:type="continuationSeparator" w:id="0">
    <w:p w:rsidR="00CE1A73" w:rsidRDefault="00CE1A73" w:rsidP="004408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1A73" w:rsidRDefault="00CE1A73" w:rsidP="00855D5E">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E1A73" w:rsidRDefault="00CE1A73" w:rsidP="00206A7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1A73" w:rsidRDefault="00CE1A73" w:rsidP="00440810">
      <w:pPr>
        <w:spacing w:after="0" w:line="240" w:lineRule="auto"/>
      </w:pPr>
      <w:r>
        <w:separator/>
      </w:r>
    </w:p>
  </w:footnote>
  <w:footnote w:type="continuationSeparator" w:id="0">
    <w:p w:rsidR="00CE1A73" w:rsidRDefault="00CE1A73" w:rsidP="0044081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62A84DE"/>
    <w:lvl w:ilvl="0">
      <w:numFmt w:val="bullet"/>
      <w:lvlText w:val="*"/>
      <w:lvlJc w:val="left"/>
    </w:lvl>
  </w:abstractNum>
  <w:abstractNum w:abstractNumId="1">
    <w:nsid w:val="09F07E59"/>
    <w:multiLevelType w:val="hybridMultilevel"/>
    <w:tmpl w:val="D75C81B0"/>
    <w:lvl w:ilvl="0" w:tplc="4E183F94">
      <w:start w:val="1"/>
      <w:numFmt w:val="bullet"/>
      <w:lvlText w:val="−"/>
      <w:lvlJc w:val="left"/>
      <w:pPr>
        <w:ind w:left="1287" w:hanging="360"/>
      </w:pPr>
      <w:rPr>
        <w:rFonts w:ascii="Arial" w:hAnsi="Arial" w:cs="Aria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
    <w:nsid w:val="0B6C63AD"/>
    <w:multiLevelType w:val="hybridMultilevel"/>
    <w:tmpl w:val="64FA24C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ED95533"/>
    <w:multiLevelType w:val="hybridMultilevel"/>
    <w:tmpl w:val="9504540C"/>
    <w:lvl w:ilvl="0" w:tplc="4E183F94">
      <w:start w:val="1"/>
      <w:numFmt w:val="bullet"/>
      <w:lvlText w:val="−"/>
      <w:lvlJc w:val="left"/>
      <w:pPr>
        <w:ind w:left="1287" w:hanging="360"/>
      </w:pPr>
      <w:rPr>
        <w:rFonts w:ascii="Arial" w:hAnsi="Arial" w:cs="Aria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123A7D26"/>
    <w:multiLevelType w:val="hybridMultilevel"/>
    <w:tmpl w:val="D8BE8FE8"/>
    <w:lvl w:ilvl="0" w:tplc="4E183F94">
      <w:start w:val="1"/>
      <w:numFmt w:val="bullet"/>
      <w:lvlText w:val="−"/>
      <w:lvlJc w:val="left"/>
      <w:pPr>
        <w:ind w:left="1287" w:hanging="360"/>
      </w:pPr>
      <w:rPr>
        <w:rFonts w:ascii="Arial" w:hAnsi="Arial" w:cs="Aria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18F23EDB"/>
    <w:multiLevelType w:val="hybridMultilevel"/>
    <w:tmpl w:val="30D854EC"/>
    <w:lvl w:ilvl="0" w:tplc="4E183F94">
      <w:start w:val="1"/>
      <w:numFmt w:val="bullet"/>
      <w:lvlText w:val="−"/>
      <w:lvlJc w:val="left"/>
      <w:pPr>
        <w:ind w:left="1287" w:hanging="360"/>
      </w:pPr>
      <w:rPr>
        <w:rFonts w:ascii="Arial" w:hAnsi="Arial" w:cs="Aria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6">
    <w:nsid w:val="1A5E398B"/>
    <w:multiLevelType w:val="hybridMultilevel"/>
    <w:tmpl w:val="78BC31DC"/>
    <w:lvl w:ilvl="0" w:tplc="4E183F94">
      <w:start w:val="1"/>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7">
    <w:nsid w:val="22734846"/>
    <w:multiLevelType w:val="hybridMultilevel"/>
    <w:tmpl w:val="CA70CD08"/>
    <w:lvl w:ilvl="0" w:tplc="4E183F94">
      <w:start w:val="1"/>
      <w:numFmt w:val="bullet"/>
      <w:lvlText w:val="−"/>
      <w:lvlJc w:val="left"/>
      <w:pPr>
        <w:ind w:left="1287" w:hanging="360"/>
      </w:pPr>
      <w:rPr>
        <w:rFonts w:ascii="Arial" w:hAnsi="Arial" w:cs="Aria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8">
    <w:nsid w:val="2B9F4022"/>
    <w:multiLevelType w:val="hybridMultilevel"/>
    <w:tmpl w:val="36802CAC"/>
    <w:lvl w:ilvl="0" w:tplc="4E183F94">
      <w:start w:val="1"/>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9">
    <w:nsid w:val="2F4C2EA3"/>
    <w:multiLevelType w:val="hybridMultilevel"/>
    <w:tmpl w:val="B694EB4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36081841"/>
    <w:multiLevelType w:val="hybridMultilevel"/>
    <w:tmpl w:val="F0AC8D8C"/>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1">
    <w:nsid w:val="3C1360E5"/>
    <w:multiLevelType w:val="multilevel"/>
    <w:tmpl w:val="EBBE7B2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2">
    <w:nsid w:val="3CF41098"/>
    <w:multiLevelType w:val="hybridMultilevel"/>
    <w:tmpl w:val="7088A73C"/>
    <w:lvl w:ilvl="0" w:tplc="4E183F94">
      <w:start w:val="1"/>
      <w:numFmt w:val="bullet"/>
      <w:lvlText w:val="−"/>
      <w:lvlJc w:val="left"/>
      <w:pPr>
        <w:ind w:left="1287" w:hanging="360"/>
      </w:pPr>
      <w:rPr>
        <w:rFonts w:ascii="Arial" w:hAnsi="Arial" w:cs="Aria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3">
    <w:nsid w:val="41076D1D"/>
    <w:multiLevelType w:val="hybridMultilevel"/>
    <w:tmpl w:val="6980C776"/>
    <w:lvl w:ilvl="0" w:tplc="4E183F94">
      <w:start w:val="1"/>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4">
    <w:nsid w:val="4C995C83"/>
    <w:multiLevelType w:val="hybridMultilevel"/>
    <w:tmpl w:val="C9685130"/>
    <w:lvl w:ilvl="0" w:tplc="4E183F94">
      <w:start w:val="1"/>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505E68E1"/>
    <w:multiLevelType w:val="hybridMultilevel"/>
    <w:tmpl w:val="8A4A98EE"/>
    <w:lvl w:ilvl="0" w:tplc="4E183F94">
      <w:start w:val="1"/>
      <w:numFmt w:val="bullet"/>
      <w:lvlText w:val="−"/>
      <w:lvlJc w:val="left"/>
      <w:pPr>
        <w:ind w:left="720" w:hanging="360"/>
      </w:pPr>
      <w:rPr>
        <w:rFonts w:ascii="Arial" w:hAnsi="Arial" w:cs="Arial"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BB85926"/>
    <w:multiLevelType w:val="hybridMultilevel"/>
    <w:tmpl w:val="B688FAE4"/>
    <w:lvl w:ilvl="0" w:tplc="23500F42">
      <w:numFmt w:val="bullet"/>
      <w:lvlText w:val="•"/>
      <w:lvlJc w:val="left"/>
      <w:pPr>
        <w:ind w:left="927" w:hanging="360"/>
      </w:pPr>
      <w:rPr>
        <w:rFonts w:ascii="Times New Roman" w:eastAsia="Times New Roman" w:hAnsi="Times New Roman" w:hint="default"/>
      </w:rPr>
    </w:lvl>
    <w:lvl w:ilvl="1" w:tplc="04190003">
      <w:start w:val="1"/>
      <w:numFmt w:val="bullet"/>
      <w:lvlText w:val="o"/>
      <w:lvlJc w:val="left"/>
      <w:pPr>
        <w:ind w:left="1647" w:hanging="360"/>
      </w:pPr>
      <w:rPr>
        <w:rFonts w:ascii="Courier New" w:hAnsi="Courier New" w:cs="Courier New" w:hint="default"/>
      </w:rPr>
    </w:lvl>
    <w:lvl w:ilvl="2" w:tplc="04190005">
      <w:start w:val="1"/>
      <w:numFmt w:val="bullet"/>
      <w:lvlText w:val=""/>
      <w:lvlJc w:val="left"/>
      <w:pPr>
        <w:ind w:left="2367" w:hanging="360"/>
      </w:pPr>
      <w:rPr>
        <w:rFonts w:ascii="Wingdings" w:hAnsi="Wingdings" w:cs="Wingdings" w:hint="default"/>
      </w:rPr>
    </w:lvl>
    <w:lvl w:ilvl="3" w:tplc="04190001">
      <w:start w:val="1"/>
      <w:numFmt w:val="bullet"/>
      <w:lvlText w:val=""/>
      <w:lvlJc w:val="left"/>
      <w:pPr>
        <w:ind w:left="3087" w:hanging="360"/>
      </w:pPr>
      <w:rPr>
        <w:rFonts w:ascii="Symbol" w:hAnsi="Symbol" w:cs="Symbol" w:hint="default"/>
      </w:rPr>
    </w:lvl>
    <w:lvl w:ilvl="4" w:tplc="04190003">
      <w:start w:val="1"/>
      <w:numFmt w:val="bullet"/>
      <w:lvlText w:val="o"/>
      <w:lvlJc w:val="left"/>
      <w:pPr>
        <w:ind w:left="3807" w:hanging="360"/>
      </w:pPr>
      <w:rPr>
        <w:rFonts w:ascii="Courier New" w:hAnsi="Courier New" w:cs="Courier New" w:hint="default"/>
      </w:rPr>
    </w:lvl>
    <w:lvl w:ilvl="5" w:tplc="04190005">
      <w:start w:val="1"/>
      <w:numFmt w:val="bullet"/>
      <w:lvlText w:val=""/>
      <w:lvlJc w:val="left"/>
      <w:pPr>
        <w:ind w:left="4527" w:hanging="360"/>
      </w:pPr>
      <w:rPr>
        <w:rFonts w:ascii="Wingdings" w:hAnsi="Wingdings" w:cs="Wingdings" w:hint="default"/>
      </w:rPr>
    </w:lvl>
    <w:lvl w:ilvl="6" w:tplc="04190001">
      <w:start w:val="1"/>
      <w:numFmt w:val="bullet"/>
      <w:lvlText w:val=""/>
      <w:lvlJc w:val="left"/>
      <w:pPr>
        <w:ind w:left="5247" w:hanging="360"/>
      </w:pPr>
      <w:rPr>
        <w:rFonts w:ascii="Symbol" w:hAnsi="Symbol" w:cs="Symbol" w:hint="default"/>
      </w:rPr>
    </w:lvl>
    <w:lvl w:ilvl="7" w:tplc="04190003">
      <w:start w:val="1"/>
      <w:numFmt w:val="bullet"/>
      <w:lvlText w:val="o"/>
      <w:lvlJc w:val="left"/>
      <w:pPr>
        <w:ind w:left="5967" w:hanging="360"/>
      </w:pPr>
      <w:rPr>
        <w:rFonts w:ascii="Courier New" w:hAnsi="Courier New" w:cs="Courier New" w:hint="default"/>
      </w:rPr>
    </w:lvl>
    <w:lvl w:ilvl="8" w:tplc="04190005">
      <w:start w:val="1"/>
      <w:numFmt w:val="bullet"/>
      <w:lvlText w:val=""/>
      <w:lvlJc w:val="left"/>
      <w:pPr>
        <w:ind w:left="6687" w:hanging="360"/>
      </w:pPr>
      <w:rPr>
        <w:rFonts w:ascii="Wingdings" w:hAnsi="Wingdings" w:cs="Wingdings" w:hint="default"/>
      </w:rPr>
    </w:lvl>
  </w:abstractNum>
  <w:abstractNum w:abstractNumId="17">
    <w:nsid w:val="62036324"/>
    <w:multiLevelType w:val="hybridMultilevel"/>
    <w:tmpl w:val="7624A8F4"/>
    <w:lvl w:ilvl="0" w:tplc="4E183F94">
      <w:start w:val="1"/>
      <w:numFmt w:val="bullet"/>
      <w:lvlText w:val="−"/>
      <w:lvlJc w:val="left"/>
      <w:pPr>
        <w:ind w:left="1287" w:hanging="360"/>
      </w:pPr>
      <w:rPr>
        <w:rFonts w:ascii="Arial" w:hAnsi="Arial" w:cs="Aria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8">
    <w:nsid w:val="653C6AFF"/>
    <w:multiLevelType w:val="hybridMultilevel"/>
    <w:tmpl w:val="FFB0BBD4"/>
    <w:lvl w:ilvl="0" w:tplc="0419000D">
      <w:start w:val="1"/>
      <w:numFmt w:val="bullet"/>
      <w:lvlText w:val=""/>
      <w:lvlJc w:val="left"/>
      <w:pPr>
        <w:tabs>
          <w:tab w:val="num" w:pos="1287"/>
        </w:tabs>
        <w:ind w:left="1287" w:hanging="360"/>
      </w:pPr>
      <w:rPr>
        <w:rFonts w:ascii="Wingdings" w:hAnsi="Wingdings" w:cs="Wingdings"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9">
    <w:nsid w:val="67685B71"/>
    <w:multiLevelType w:val="hybridMultilevel"/>
    <w:tmpl w:val="AE489CF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0">
    <w:nsid w:val="74DF4D5D"/>
    <w:multiLevelType w:val="hybridMultilevel"/>
    <w:tmpl w:val="77709BEC"/>
    <w:lvl w:ilvl="0" w:tplc="4E183F94">
      <w:start w:val="1"/>
      <w:numFmt w:val="bullet"/>
      <w:lvlText w:val="−"/>
      <w:lvlJc w:val="left"/>
      <w:pPr>
        <w:ind w:left="1287" w:hanging="360"/>
      </w:pPr>
      <w:rPr>
        <w:rFonts w:ascii="Arial" w:hAnsi="Arial" w:cs="Aria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nsid w:val="75ED50E9"/>
    <w:multiLevelType w:val="hybridMultilevel"/>
    <w:tmpl w:val="63064422"/>
    <w:lvl w:ilvl="0" w:tplc="4E183F94">
      <w:start w:val="1"/>
      <w:numFmt w:val="bullet"/>
      <w:lvlText w:val="−"/>
      <w:lvlJc w:val="left"/>
      <w:pPr>
        <w:ind w:left="1287" w:hanging="360"/>
      </w:pPr>
      <w:rPr>
        <w:rFonts w:ascii="Arial" w:hAnsi="Arial" w:cs="Aria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2">
    <w:nsid w:val="76353258"/>
    <w:multiLevelType w:val="hybridMultilevel"/>
    <w:tmpl w:val="243ED796"/>
    <w:lvl w:ilvl="0" w:tplc="4E183F94">
      <w:start w:val="1"/>
      <w:numFmt w:val="bullet"/>
      <w:lvlText w:val="−"/>
      <w:lvlJc w:val="left"/>
      <w:pPr>
        <w:tabs>
          <w:tab w:val="num" w:pos="720"/>
        </w:tabs>
        <w:ind w:left="720" w:hanging="360"/>
      </w:pPr>
      <w:rPr>
        <w:rFonts w:ascii="Arial" w:hAnsi="Arial" w:cs="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D8C499B"/>
    <w:multiLevelType w:val="hybridMultilevel"/>
    <w:tmpl w:val="E14E0384"/>
    <w:lvl w:ilvl="0" w:tplc="4E183F94">
      <w:start w:val="1"/>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7E2347E3"/>
    <w:multiLevelType w:val="hybridMultilevel"/>
    <w:tmpl w:val="1E004DD8"/>
    <w:lvl w:ilvl="0" w:tplc="4E183F94">
      <w:start w:val="1"/>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num w:numId="1">
    <w:abstractNumId w:val="24"/>
  </w:num>
  <w:num w:numId="2">
    <w:abstractNumId w:val="5"/>
  </w:num>
  <w:num w:numId="3">
    <w:abstractNumId w:val="11"/>
  </w:num>
  <w:num w:numId="4">
    <w:abstractNumId w:val="23"/>
  </w:num>
  <w:num w:numId="5">
    <w:abstractNumId w:val="2"/>
  </w:num>
  <w:num w:numId="6">
    <w:abstractNumId w:val="9"/>
  </w:num>
  <w:num w:numId="7">
    <w:abstractNumId w:val="10"/>
  </w:num>
  <w:num w:numId="8">
    <w:abstractNumId w:val="18"/>
  </w:num>
  <w:num w:numId="9">
    <w:abstractNumId w:val="0"/>
    <w:lvlOverride w:ilvl="0">
      <w:lvl w:ilvl="0">
        <w:numFmt w:val="bullet"/>
        <w:lvlText w:val=""/>
        <w:legacy w:legacy="1" w:legacySpace="0" w:legacyIndent="360"/>
        <w:lvlJc w:val="left"/>
        <w:rPr>
          <w:rFonts w:ascii="Symbol" w:hAnsi="Symbol" w:cs="Symbol" w:hint="default"/>
        </w:rPr>
      </w:lvl>
    </w:lvlOverride>
  </w:num>
  <w:num w:numId="10">
    <w:abstractNumId w:val="19"/>
  </w:num>
  <w:num w:numId="11">
    <w:abstractNumId w:val="22"/>
  </w:num>
  <w:num w:numId="12">
    <w:abstractNumId w:val="14"/>
  </w:num>
  <w:num w:numId="13">
    <w:abstractNumId w:val="20"/>
  </w:num>
  <w:num w:numId="14">
    <w:abstractNumId w:val="17"/>
  </w:num>
  <w:num w:numId="15">
    <w:abstractNumId w:val="15"/>
  </w:num>
  <w:num w:numId="16">
    <w:abstractNumId w:val="1"/>
  </w:num>
  <w:num w:numId="17">
    <w:abstractNumId w:val="16"/>
  </w:num>
  <w:num w:numId="18">
    <w:abstractNumId w:val="3"/>
  </w:num>
  <w:num w:numId="19">
    <w:abstractNumId w:val="12"/>
  </w:num>
  <w:num w:numId="20">
    <w:abstractNumId w:val="4"/>
  </w:num>
  <w:num w:numId="21">
    <w:abstractNumId w:val="7"/>
  </w:num>
  <w:num w:numId="22">
    <w:abstractNumId w:val="8"/>
  </w:num>
  <w:num w:numId="23">
    <w:abstractNumId w:val="13"/>
  </w:num>
  <w:num w:numId="24">
    <w:abstractNumId w:val="6"/>
  </w:num>
  <w:num w:numId="25">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4E1F"/>
    <w:rsid w:val="00026FCA"/>
    <w:rsid w:val="00063617"/>
    <w:rsid w:val="00082EDE"/>
    <w:rsid w:val="00096B24"/>
    <w:rsid w:val="000A00C6"/>
    <w:rsid w:val="000B3D74"/>
    <w:rsid w:val="000B5172"/>
    <w:rsid w:val="000F2E3D"/>
    <w:rsid w:val="001206AE"/>
    <w:rsid w:val="00134144"/>
    <w:rsid w:val="00137DEF"/>
    <w:rsid w:val="001743ED"/>
    <w:rsid w:val="00181F5C"/>
    <w:rsid w:val="00193F5C"/>
    <w:rsid w:val="001D2088"/>
    <w:rsid w:val="001E6054"/>
    <w:rsid w:val="001E6105"/>
    <w:rsid w:val="001F3F5F"/>
    <w:rsid w:val="00206A76"/>
    <w:rsid w:val="00215955"/>
    <w:rsid w:val="00280D87"/>
    <w:rsid w:val="002A2027"/>
    <w:rsid w:val="002B3E6D"/>
    <w:rsid w:val="002B6D50"/>
    <w:rsid w:val="00307852"/>
    <w:rsid w:val="00331306"/>
    <w:rsid w:val="00341101"/>
    <w:rsid w:val="003455FD"/>
    <w:rsid w:val="003753A6"/>
    <w:rsid w:val="003F2743"/>
    <w:rsid w:val="004000FD"/>
    <w:rsid w:val="004231A6"/>
    <w:rsid w:val="00424228"/>
    <w:rsid w:val="00440810"/>
    <w:rsid w:val="00442F0D"/>
    <w:rsid w:val="00456B74"/>
    <w:rsid w:val="00485B0F"/>
    <w:rsid w:val="004D0E3F"/>
    <w:rsid w:val="00520D9D"/>
    <w:rsid w:val="0056031C"/>
    <w:rsid w:val="0056599F"/>
    <w:rsid w:val="00585D33"/>
    <w:rsid w:val="005C79F7"/>
    <w:rsid w:val="006678FA"/>
    <w:rsid w:val="00694C23"/>
    <w:rsid w:val="006A4D18"/>
    <w:rsid w:val="006A6A7D"/>
    <w:rsid w:val="006B527A"/>
    <w:rsid w:val="006C37EF"/>
    <w:rsid w:val="006E35DF"/>
    <w:rsid w:val="00755760"/>
    <w:rsid w:val="00774915"/>
    <w:rsid w:val="007950C6"/>
    <w:rsid w:val="007A042C"/>
    <w:rsid w:val="007F0F1F"/>
    <w:rsid w:val="008023A9"/>
    <w:rsid w:val="00806331"/>
    <w:rsid w:val="00815FF7"/>
    <w:rsid w:val="00825203"/>
    <w:rsid w:val="00835712"/>
    <w:rsid w:val="00850C91"/>
    <w:rsid w:val="00855D5E"/>
    <w:rsid w:val="00875AE4"/>
    <w:rsid w:val="008A1B40"/>
    <w:rsid w:val="008B02F0"/>
    <w:rsid w:val="008C118B"/>
    <w:rsid w:val="008C754E"/>
    <w:rsid w:val="008E10AE"/>
    <w:rsid w:val="008F10AC"/>
    <w:rsid w:val="00935ADC"/>
    <w:rsid w:val="009404FB"/>
    <w:rsid w:val="00940FC6"/>
    <w:rsid w:val="009451CA"/>
    <w:rsid w:val="00967150"/>
    <w:rsid w:val="0099387A"/>
    <w:rsid w:val="009A2A6D"/>
    <w:rsid w:val="009D7F1F"/>
    <w:rsid w:val="009E3C88"/>
    <w:rsid w:val="00A07F38"/>
    <w:rsid w:val="00A24FAF"/>
    <w:rsid w:val="00A65C87"/>
    <w:rsid w:val="00A83EF0"/>
    <w:rsid w:val="00AB3ABA"/>
    <w:rsid w:val="00AB5351"/>
    <w:rsid w:val="00AB56A5"/>
    <w:rsid w:val="00B03051"/>
    <w:rsid w:val="00B174D6"/>
    <w:rsid w:val="00B44D0B"/>
    <w:rsid w:val="00B61179"/>
    <w:rsid w:val="00B8029B"/>
    <w:rsid w:val="00BC200C"/>
    <w:rsid w:val="00BC7B87"/>
    <w:rsid w:val="00BE505D"/>
    <w:rsid w:val="00C26C10"/>
    <w:rsid w:val="00C7295B"/>
    <w:rsid w:val="00C96ADF"/>
    <w:rsid w:val="00CA22FF"/>
    <w:rsid w:val="00CA7518"/>
    <w:rsid w:val="00CD4E1F"/>
    <w:rsid w:val="00CE1A73"/>
    <w:rsid w:val="00CF03FB"/>
    <w:rsid w:val="00D42092"/>
    <w:rsid w:val="00D576A3"/>
    <w:rsid w:val="00DE5EF0"/>
    <w:rsid w:val="00E12B24"/>
    <w:rsid w:val="00E3236B"/>
    <w:rsid w:val="00E43003"/>
    <w:rsid w:val="00E80012"/>
    <w:rsid w:val="00EB13F2"/>
    <w:rsid w:val="00EB696D"/>
    <w:rsid w:val="00ED4080"/>
    <w:rsid w:val="00F057C6"/>
    <w:rsid w:val="00F06D58"/>
    <w:rsid w:val="00F142EB"/>
    <w:rsid w:val="00F245AC"/>
    <w:rsid w:val="00F519C3"/>
    <w:rsid w:val="00F766EE"/>
    <w:rsid w:val="00FA3E81"/>
    <w:rsid w:val="00FC08F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7F38"/>
    <w:pPr>
      <w:spacing w:after="200" w:line="276" w:lineRule="auto"/>
    </w:pPr>
    <w:rPr>
      <w:rFonts w:cs="Calibri"/>
      <w:lang w:eastAsia="en-US"/>
    </w:rPr>
  </w:style>
  <w:style w:type="paragraph" w:styleId="Heading6">
    <w:name w:val="heading 6"/>
    <w:basedOn w:val="Normal"/>
    <w:next w:val="Normal"/>
    <w:link w:val="Heading6Char"/>
    <w:uiPriority w:val="99"/>
    <w:qFormat/>
    <w:locked/>
    <w:rsid w:val="00967150"/>
    <w:pPr>
      <w:keepNext/>
      <w:tabs>
        <w:tab w:val="left" w:pos="960"/>
      </w:tabs>
      <w:spacing w:after="0" w:line="240" w:lineRule="auto"/>
      <w:outlineLvl w:val="5"/>
    </w:pPr>
    <w:rPr>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9"/>
    <w:semiHidden/>
    <w:locked/>
    <w:rPr>
      <w:rFonts w:ascii="Calibri" w:hAnsi="Calibri" w:cs="Calibri"/>
      <w:b/>
      <w:bCs/>
      <w:lang w:eastAsia="en-US"/>
    </w:rPr>
  </w:style>
  <w:style w:type="paragraph" w:styleId="ListParagraph">
    <w:name w:val="List Paragraph"/>
    <w:basedOn w:val="Normal"/>
    <w:uiPriority w:val="99"/>
    <w:qFormat/>
    <w:rsid w:val="00082EDE"/>
    <w:pPr>
      <w:ind w:left="720"/>
    </w:pPr>
  </w:style>
  <w:style w:type="paragraph" w:styleId="Header">
    <w:name w:val="header"/>
    <w:basedOn w:val="Normal"/>
    <w:link w:val="HeaderChar"/>
    <w:uiPriority w:val="99"/>
    <w:rsid w:val="00440810"/>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440810"/>
  </w:style>
  <w:style w:type="paragraph" w:styleId="Footer">
    <w:name w:val="footer"/>
    <w:basedOn w:val="Normal"/>
    <w:link w:val="FooterChar"/>
    <w:uiPriority w:val="99"/>
    <w:rsid w:val="00440810"/>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440810"/>
  </w:style>
  <w:style w:type="paragraph" w:styleId="NormalWeb">
    <w:name w:val="Normal (Web)"/>
    <w:basedOn w:val="Normal"/>
    <w:uiPriority w:val="99"/>
    <w:rsid w:val="00B174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Title">
    <w:name w:val="ConsPlusTitle"/>
    <w:uiPriority w:val="99"/>
    <w:rsid w:val="006C37EF"/>
    <w:pPr>
      <w:widowControl w:val="0"/>
      <w:autoSpaceDE w:val="0"/>
      <w:autoSpaceDN w:val="0"/>
      <w:adjustRightInd w:val="0"/>
    </w:pPr>
    <w:rPr>
      <w:rFonts w:ascii="Times New Roman" w:eastAsia="Times New Roman" w:hAnsi="Times New Roman"/>
      <w:b/>
      <w:bCs/>
      <w:sz w:val="24"/>
      <w:szCs w:val="24"/>
    </w:rPr>
  </w:style>
  <w:style w:type="paragraph" w:customStyle="1" w:styleId="a">
    <w:name w:val="Знак Знак Знак Знак"/>
    <w:basedOn w:val="Normal"/>
    <w:uiPriority w:val="99"/>
    <w:rsid w:val="00967150"/>
    <w:pPr>
      <w:spacing w:before="100" w:beforeAutospacing="1" w:after="100" w:afterAutospacing="1" w:line="240" w:lineRule="auto"/>
    </w:pPr>
    <w:rPr>
      <w:rFonts w:ascii="Tahoma" w:hAnsi="Tahoma" w:cs="Tahoma"/>
      <w:sz w:val="20"/>
      <w:szCs w:val="20"/>
      <w:lang w:val="en-US"/>
    </w:rPr>
  </w:style>
  <w:style w:type="paragraph" w:styleId="PlainText">
    <w:name w:val="Plain Text"/>
    <w:basedOn w:val="Normal"/>
    <w:link w:val="PlainTextChar1"/>
    <w:uiPriority w:val="99"/>
    <w:rsid w:val="00967150"/>
    <w:pPr>
      <w:spacing w:after="0" w:line="240" w:lineRule="auto"/>
    </w:pPr>
    <w:rPr>
      <w:rFonts w:ascii="Courier New" w:hAnsi="Courier New" w:cs="Courier New"/>
      <w:sz w:val="20"/>
      <w:szCs w:val="20"/>
      <w:lang w:eastAsia="ru-RU"/>
    </w:rPr>
  </w:style>
  <w:style w:type="character" w:customStyle="1" w:styleId="PlainTextChar">
    <w:name w:val="Plain Text Char"/>
    <w:basedOn w:val="DefaultParagraphFont"/>
    <w:link w:val="PlainText"/>
    <w:uiPriority w:val="99"/>
    <w:semiHidden/>
    <w:rPr>
      <w:rFonts w:ascii="Courier New" w:hAnsi="Courier New" w:cs="Courier New"/>
      <w:sz w:val="20"/>
      <w:szCs w:val="20"/>
      <w:lang w:eastAsia="en-US"/>
    </w:rPr>
  </w:style>
  <w:style w:type="table" w:styleId="TableGrid">
    <w:name w:val="Table Grid"/>
    <w:basedOn w:val="TableNormal"/>
    <w:uiPriority w:val="99"/>
    <w:locked/>
    <w:rsid w:val="00967150"/>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1">
    <w:name w:val="Plain Text Char1"/>
    <w:basedOn w:val="DefaultParagraphFont"/>
    <w:link w:val="PlainText"/>
    <w:uiPriority w:val="99"/>
    <w:semiHidden/>
    <w:locked/>
    <w:rsid w:val="00967150"/>
    <w:rPr>
      <w:rFonts w:ascii="Courier New" w:hAnsi="Courier New" w:cs="Courier New"/>
      <w:lang w:val="ru-RU" w:eastAsia="ru-RU"/>
    </w:rPr>
  </w:style>
  <w:style w:type="character" w:styleId="PageNumber">
    <w:name w:val="page number"/>
    <w:basedOn w:val="DefaultParagraphFont"/>
    <w:uiPriority w:val="99"/>
    <w:rsid w:val="00206A76"/>
  </w:style>
  <w:style w:type="paragraph" w:styleId="BalloonText">
    <w:name w:val="Balloon Text"/>
    <w:basedOn w:val="Normal"/>
    <w:link w:val="BalloonTextChar"/>
    <w:uiPriority w:val="99"/>
    <w:semiHidden/>
    <w:rsid w:val="00096B24"/>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imes New Roman" w:hAnsi="Times New Roman" w:cs="Times New Roman"/>
      <w:sz w:val="2"/>
      <w:szCs w:val="2"/>
      <w:lang w:eastAsia="en-US"/>
    </w:rPr>
  </w:style>
</w:styles>
</file>

<file path=word/webSettings.xml><?xml version="1.0" encoding="utf-8"?>
<w:webSettings xmlns:r="http://schemas.openxmlformats.org/officeDocument/2006/relationships" xmlns:w="http://schemas.openxmlformats.org/wordprocessingml/2006/main">
  <w:divs>
    <w:div w:id="802114977">
      <w:marLeft w:val="0"/>
      <w:marRight w:val="0"/>
      <w:marTop w:val="0"/>
      <w:marBottom w:val="0"/>
      <w:divBdr>
        <w:top w:val="none" w:sz="0" w:space="0" w:color="auto"/>
        <w:left w:val="none" w:sz="0" w:space="0" w:color="auto"/>
        <w:bottom w:val="none" w:sz="0" w:space="0" w:color="auto"/>
        <w:right w:val="none" w:sz="0" w:space="0" w:color="auto"/>
      </w:divBdr>
    </w:div>
    <w:div w:id="80211497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28</Pages>
  <Words>12065</Words>
  <Characters>-32766</Characters>
  <Application>Microsoft Office Outlook</Application>
  <DocSecurity>0</DocSecurity>
  <Lines>0</Lines>
  <Paragraphs>0</Paragraphs>
  <ScaleCrop>false</ScaleCrop>
  <Company>МАОУ СтрехнинскаяСОШ</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HOME</dc:creator>
  <cp:keywords/>
  <dc:description/>
  <cp:lastModifiedBy>Директор</cp:lastModifiedBy>
  <cp:revision>2</cp:revision>
  <cp:lastPrinted>2016-04-04T17:10:00Z</cp:lastPrinted>
  <dcterms:created xsi:type="dcterms:W3CDTF">2016-05-19T04:29:00Z</dcterms:created>
  <dcterms:modified xsi:type="dcterms:W3CDTF">2016-05-19T04:29:00Z</dcterms:modified>
</cp:coreProperties>
</file>